
<file path=[Content_Types].xml><?xml version="1.0" encoding="utf-8"?>
<Types xmlns="http://schemas.openxmlformats.org/package/2006/content-types">
  <Default Extension="bin" ContentType="application/vnd.ms-office.vbaProject"/>
  <Default Extension="wmf" ContentType="image/x-wmf"/>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header6.xml" ContentType="application/vnd.openxmlformats-officedocument.wordprocessingml.header+xml"/>
  <Override PartName="/word/footer5.xml" ContentType="application/vnd.openxmlformats-officedocument.wordprocessingml.footer+xml"/>
  <Override PartName="/word/header7.xml" ContentType="application/vnd.openxmlformats-officedocument.wordprocessingml.header+xml"/>
  <Override PartName="/word/header8.xml" ContentType="application/vnd.openxmlformats-officedocument.wordprocessingml.head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sdt>
      <w:sdtPr>
        <w:id w:val="1581869995"/>
        <w:docPartObj>
          <w:docPartGallery w:val="Cover Pages"/>
          <w:docPartUnique/>
        </w:docPartObj>
      </w:sdtPr>
      <w:sdtEndPr/>
      <w:sdtContent>
        <w:p w14:paraId="29B10474" w14:textId="732D2AF8" w:rsidR="00F0147F" w:rsidRDefault="00F0147F"/>
        <w:p w14:paraId="57756C05" w14:textId="77777777" w:rsidR="00784621" w:rsidRDefault="00784621">
          <w:pPr>
            <w:rPr>
              <w:vanish/>
            </w:rPr>
          </w:pPr>
        </w:p>
        <w:p w14:paraId="4EBDCEE9" w14:textId="77777777" w:rsidR="00784621" w:rsidRDefault="00784621">
          <w:pPr>
            <w:rPr>
              <w:vanish/>
            </w:rPr>
          </w:pPr>
        </w:p>
        <w:p w14:paraId="62B7AB57" w14:textId="77777777" w:rsidR="00784621" w:rsidRDefault="00784621">
          <w:pPr>
            <w:rPr>
              <w:vanish/>
            </w:rPr>
          </w:pPr>
        </w:p>
        <w:p w14:paraId="3B351B9F" w14:textId="77777777" w:rsidR="00784621" w:rsidRDefault="00784621">
          <w:pPr>
            <w:rPr>
              <w:vanish/>
            </w:rPr>
          </w:pPr>
        </w:p>
        <w:p w14:paraId="7F7175A1" w14:textId="77777777" w:rsidR="00784621" w:rsidRDefault="00784621">
          <w:pPr>
            <w:rPr>
              <w:vanish/>
            </w:rPr>
          </w:pPr>
        </w:p>
        <w:p w14:paraId="3EBA9DA5" w14:textId="77777777" w:rsidR="00784621" w:rsidRDefault="00784621">
          <w:pPr>
            <w:rPr>
              <w:vanish/>
            </w:rPr>
          </w:pPr>
        </w:p>
        <w:p w14:paraId="183E9C09" w14:textId="77777777" w:rsidR="00784621" w:rsidRDefault="00784621">
          <w:pPr>
            <w:rPr>
              <w:vanish/>
            </w:rPr>
          </w:pPr>
        </w:p>
        <w:p w14:paraId="34F4B79F" w14:textId="77777777" w:rsidR="00784621" w:rsidRDefault="00784621">
          <w:pPr>
            <w:rPr>
              <w:vanish/>
            </w:rPr>
          </w:pPr>
        </w:p>
        <w:p w14:paraId="2B352B00" w14:textId="77777777" w:rsidR="00784621" w:rsidRDefault="00784621">
          <w:pPr>
            <w:rPr>
              <w:vanish/>
            </w:rPr>
          </w:pPr>
        </w:p>
        <w:p w14:paraId="31BF697B" w14:textId="77777777" w:rsidR="00784621" w:rsidRDefault="00784621">
          <w:pPr>
            <w:rPr>
              <w:vanish/>
            </w:rPr>
          </w:pPr>
        </w:p>
        <w:p w14:paraId="173E5C4B" w14:textId="77777777" w:rsidR="00784621" w:rsidRDefault="00784621">
          <w:pPr>
            <w:rPr>
              <w:vanish/>
            </w:rPr>
          </w:pPr>
        </w:p>
        <w:p w14:paraId="4E675D19" w14:textId="77777777" w:rsidR="00784621" w:rsidRDefault="00784621">
          <w:pPr>
            <w:rPr>
              <w:vanish/>
            </w:rPr>
          </w:pPr>
        </w:p>
        <w:p w14:paraId="6E6B563B" w14:textId="77777777" w:rsidR="00784621" w:rsidRDefault="00784621">
          <w:pPr>
            <w:rPr>
              <w:vanish/>
            </w:rPr>
          </w:pPr>
        </w:p>
        <w:bookmarkStart w:id="0" w:name="_GoBack"/>
        <w:p w14:paraId="070499F4" w14:textId="50B184D4" w:rsidR="00F0147F" w:rsidRDefault="003A02F6">
          <w:r w:rsidRPr="00F56002">
            <w:rPr>
              <w:vanish/>
            </w:rPr>
            <w:object w:dxaOrig="225" w:dyaOrig="225" w14:anchorId="489CD137">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3" type="#_x0000_t75" style="width:2in;height:24.2pt" o:ole="">
                <v:imagedata r:id="rId9" o:title=""/>
              </v:shape>
              <w:control r:id="rId10" w:name="PropertiesButton" w:shapeid="_x0000_i1043"/>
            </w:object>
          </w:r>
          <w:bookmarkEnd w:id="0"/>
          <w:r w:rsidR="00F0147F">
            <w:br w:type="page"/>
          </w:r>
        </w:p>
      </w:sdtContent>
    </w:sdt>
    <w:p w14:paraId="209B7FBE" w14:textId="3188C646" w:rsidR="003F3429" w:rsidRDefault="003F3429">
      <w:pPr>
        <w:rPr>
          <w:b/>
          <w:color w:val="0081C6"/>
          <w:sz w:val="28"/>
          <w:szCs w:val="28"/>
        </w:rPr>
      </w:pPr>
    </w:p>
    <w:tbl>
      <w:tblPr>
        <w:tblW w:w="14068" w:type="dxa"/>
        <w:tblInd w:w="-34" w:type="dxa"/>
        <w:tblBorders>
          <w:top w:val="single" w:sz="4" w:space="0" w:color="004B91"/>
          <w:bottom w:val="single" w:sz="4" w:space="0" w:color="004B91"/>
          <w:insideH w:val="single" w:sz="4" w:space="0" w:color="004B91"/>
        </w:tblBorders>
        <w:tblLook w:val="01E0" w:firstRow="1" w:lastRow="1" w:firstColumn="1" w:lastColumn="1" w:noHBand="0" w:noVBand="0"/>
      </w:tblPr>
      <w:tblGrid>
        <w:gridCol w:w="1682"/>
        <w:gridCol w:w="205"/>
        <w:gridCol w:w="960"/>
        <w:gridCol w:w="4902"/>
        <w:gridCol w:w="6319"/>
      </w:tblGrid>
      <w:tr w:rsidR="003F3429" w:rsidRPr="003F3429" w14:paraId="3EE0E2E1" w14:textId="77777777" w:rsidTr="00ED7872">
        <w:trPr>
          <w:trHeight w:val="352"/>
        </w:trPr>
        <w:tc>
          <w:tcPr>
            <w:tcW w:w="14068" w:type="dxa"/>
            <w:gridSpan w:val="5"/>
            <w:tcBorders>
              <w:bottom w:val="nil"/>
            </w:tcBorders>
            <w:shd w:val="clear" w:color="auto" w:fill="F3F3F3"/>
          </w:tcPr>
          <w:p w14:paraId="088058F2" w14:textId="48616641" w:rsidR="003F3429" w:rsidRPr="003F3429" w:rsidRDefault="003F3429" w:rsidP="00186CBB">
            <w:pPr>
              <w:jc w:val="center"/>
              <w:rPr>
                <w:rFonts w:asciiTheme="minorHAnsi" w:eastAsiaTheme="minorHAnsi" w:hAnsiTheme="minorHAnsi" w:cstheme="minorBidi"/>
                <w:b/>
                <w:color w:val="0081C6"/>
              </w:rPr>
            </w:pPr>
            <w:r w:rsidRPr="003F3429">
              <w:rPr>
                <w:rFonts w:asciiTheme="minorHAnsi" w:eastAsiaTheme="minorHAnsi" w:hAnsiTheme="minorHAnsi" w:cstheme="minorBidi"/>
                <w:b/>
                <w:color w:val="0081C6"/>
              </w:rPr>
              <w:t xml:space="preserve">JPP Consulting Ltd., </w:t>
            </w:r>
            <w:r>
              <w:rPr>
                <w:rFonts w:asciiTheme="minorHAnsi" w:eastAsiaTheme="minorHAnsi" w:hAnsiTheme="minorHAnsi" w:cstheme="minorBidi"/>
                <w:b/>
                <w:color w:val="0081C6"/>
              </w:rPr>
              <w:t>4 Ironstone Way</w:t>
            </w:r>
            <w:r w:rsidRPr="003F3429">
              <w:rPr>
                <w:rFonts w:asciiTheme="minorHAnsi" w:eastAsiaTheme="minorHAnsi" w:hAnsiTheme="minorHAnsi" w:cstheme="minorBidi"/>
                <w:b/>
                <w:color w:val="0081C6"/>
              </w:rPr>
              <w:t xml:space="preserve">, </w:t>
            </w:r>
            <w:r>
              <w:rPr>
                <w:rFonts w:asciiTheme="minorHAnsi" w:eastAsiaTheme="minorHAnsi" w:hAnsiTheme="minorHAnsi" w:cstheme="minorBidi"/>
                <w:b/>
                <w:color w:val="0081C6"/>
              </w:rPr>
              <w:t>Brixworth</w:t>
            </w:r>
            <w:r w:rsidRPr="003F3429">
              <w:rPr>
                <w:rFonts w:asciiTheme="minorHAnsi" w:eastAsiaTheme="minorHAnsi" w:hAnsiTheme="minorHAnsi" w:cstheme="minorBidi"/>
                <w:b/>
                <w:color w:val="0081C6"/>
              </w:rPr>
              <w:t>, Northampton, NN6 9</w:t>
            </w:r>
            <w:r>
              <w:rPr>
                <w:rFonts w:asciiTheme="minorHAnsi" w:eastAsiaTheme="minorHAnsi" w:hAnsiTheme="minorHAnsi" w:cstheme="minorBidi"/>
                <w:b/>
                <w:color w:val="0081C6"/>
              </w:rPr>
              <w:t>UD</w:t>
            </w:r>
          </w:p>
        </w:tc>
      </w:tr>
      <w:tr w:rsidR="008B0FC9" w:rsidRPr="003F3429" w14:paraId="22A95F36" w14:textId="77777777" w:rsidTr="00ED7872">
        <w:trPr>
          <w:trHeight w:val="338"/>
        </w:trPr>
        <w:tc>
          <w:tcPr>
            <w:tcW w:w="1682" w:type="dxa"/>
            <w:tcBorders>
              <w:top w:val="nil"/>
            </w:tcBorders>
            <w:shd w:val="clear" w:color="auto" w:fill="F3F3F3"/>
          </w:tcPr>
          <w:p w14:paraId="546C9699" w14:textId="6A77B235" w:rsidR="003F3429" w:rsidRPr="003F3429" w:rsidRDefault="003F3429" w:rsidP="00186CBB">
            <w:pPr>
              <w:ind w:right="-165"/>
              <w:rPr>
                <w:rFonts w:asciiTheme="minorHAnsi" w:eastAsiaTheme="minorHAnsi" w:hAnsiTheme="minorHAnsi" w:cstheme="minorBidi"/>
                <w:b/>
                <w:color w:val="0081C6"/>
              </w:rPr>
            </w:pPr>
            <w:r w:rsidRPr="003F3429">
              <w:rPr>
                <w:rFonts w:asciiTheme="minorHAnsi" w:eastAsiaTheme="minorHAnsi" w:hAnsiTheme="minorHAnsi" w:cstheme="minorBidi"/>
                <w:b/>
                <w:color w:val="0081C6"/>
              </w:rPr>
              <w:t>T: 01604</w:t>
            </w:r>
            <w:r w:rsidR="00186CBB">
              <w:rPr>
                <w:rFonts w:asciiTheme="minorHAnsi" w:eastAsiaTheme="minorHAnsi" w:hAnsiTheme="minorHAnsi" w:cstheme="minorBidi"/>
                <w:b/>
                <w:color w:val="0081C6"/>
              </w:rPr>
              <w:t xml:space="preserve"> </w:t>
            </w:r>
            <w:r w:rsidRPr="003F3429">
              <w:rPr>
                <w:rFonts w:asciiTheme="minorHAnsi" w:eastAsiaTheme="minorHAnsi" w:hAnsiTheme="minorHAnsi" w:cstheme="minorBidi"/>
                <w:b/>
                <w:color w:val="0081C6"/>
              </w:rPr>
              <w:t>781811</w:t>
            </w:r>
          </w:p>
        </w:tc>
        <w:tc>
          <w:tcPr>
            <w:tcW w:w="1165" w:type="dxa"/>
            <w:gridSpan w:val="2"/>
            <w:tcBorders>
              <w:top w:val="nil"/>
            </w:tcBorders>
            <w:shd w:val="clear" w:color="auto" w:fill="F3F3F3"/>
          </w:tcPr>
          <w:p w14:paraId="64DA42A6" w14:textId="3DCF6D41" w:rsidR="003F3429" w:rsidRPr="003F3429" w:rsidRDefault="003F3429" w:rsidP="003F3429">
            <w:pPr>
              <w:rPr>
                <w:rFonts w:asciiTheme="minorHAnsi" w:eastAsiaTheme="minorHAnsi" w:hAnsiTheme="minorHAnsi" w:cstheme="minorBidi"/>
                <w:b/>
                <w:color w:val="0081C6"/>
              </w:rPr>
            </w:pPr>
          </w:p>
        </w:tc>
        <w:tc>
          <w:tcPr>
            <w:tcW w:w="4902" w:type="dxa"/>
            <w:tcBorders>
              <w:top w:val="nil"/>
            </w:tcBorders>
            <w:shd w:val="clear" w:color="auto" w:fill="F3F3F3"/>
          </w:tcPr>
          <w:p w14:paraId="243BB6B1" w14:textId="70C689AA" w:rsidR="003F3429" w:rsidRPr="003F3429" w:rsidRDefault="003F3429" w:rsidP="00186CBB">
            <w:pPr>
              <w:ind w:left="2109" w:right="-2352"/>
              <w:rPr>
                <w:rFonts w:asciiTheme="minorHAnsi" w:eastAsiaTheme="minorHAnsi" w:hAnsiTheme="minorHAnsi" w:cstheme="minorBidi"/>
                <w:b/>
                <w:color w:val="0081C6"/>
              </w:rPr>
            </w:pPr>
            <w:r w:rsidRPr="003F3429">
              <w:rPr>
                <w:rFonts w:asciiTheme="minorHAnsi" w:eastAsiaTheme="minorHAnsi" w:hAnsiTheme="minorHAnsi" w:cstheme="minorBidi"/>
                <w:b/>
                <w:color w:val="0081C6"/>
              </w:rPr>
              <w:t xml:space="preserve">E: </w:t>
            </w:r>
            <w:r>
              <w:rPr>
                <w:rFonts w:asciiTheme="minorHAnsi" w:eastAsiaTheme="minorHAnsi" w:hAnsiTheme="minorHAnsi" w:cstheme="minorBidi"/>
                <w:b/>
                <w:color w:val="0081C6"/>
              </w:rPr>
              <w:t>northampton</w:t>
            </w:r>
            <w:r w:rsidRPr="003F3429">
              <w:rPr>
                <w:rFonts w:asciiTheme="minorHAnsi" w:eastAsiaTheme="minorHAnsi" w:hAnsiTheme="minorHAnsi" w:cstheme="minorBidi"/>
                <w:b/>
                <w:color w:val="0081C6"/>
              </w:rPr>
              <w:t>@jppuk.net</w:t>
            </w:r>
          </w:p>
        </w:tc>
        <w:tc>
          <w:tcPr>
            <w:tcW w:w="6319" w:type="dxa"/>
            <w:tcBorders>
              <w:top w:val="nil"/>
            </w:tcBorders>
            <w:shd w:val="clear" w:color="auto" w:fill="F3F3F3"/>
          </w:tcPr>
          <w:p w14:paraId="21DC7CB8" w14:textId="77777777" w:rsidR="003F3429" w:rsidRPr="003F3429" w:rsidRDefault="003F3429" w:rsidP="00186CBB">
            <w:pPr>
              <w:ind w:left="4430" w:right="-85"/>
              <w:rPr>
                <w:rFonts w:asciiTheme="minorHAnsi" w:eastAsiaTheme="minorHAnsi" w:hAnsiTheme="minorHAnsi" w:cstheme="minorBidi"/>
                <w:b/>
                <w:color w:val="0081C6"/>
              </w:rPr>
            </w:pPr>
            <w:r w:rsidRPr="003F3429">
              <w:rPr>
                <w:rFonts w:asciiTheme="minorHAnsi" w:eastAsiaTheme="minorHAnsi" w:hAnsiTheme="minorHAnsi" w:cstheme="minorBidi"/>
                <w:b/>
                <w:color w:val="0081C6"/>
              </w:rPr>
              <w:t>W: jppuk.net</w:t>
            </w:r>
          </w:p>
        </w:tc>
      </w:tr>
      <w:tr w:rsidR="00186CBB" w:rsidRPr="003F3429" w14:paraId="370256D4" w14:textId="77777777" w:rsidTr="00ED7872">
        <w:trPr>
          <w:trHeight w:val="568"/>
        </w:trPr>
        <w:tc>
          <w:tcPr>
            <w:tcW w:w="1887" w:type="dxa"/>
            <w:gridSpan w:val="2"/>
          </w:tcPr>
          <w:p w14:paraId="56B64F37" w14:textId="6B7F919E" w:rsidR="003F3429" w:rsidRPr="003F3429" w:rsidRDefault="0008634B" w:rsidP="003F3429">
            <w:pPr>
              <w:jc w:val="both"/>
              <w:rPr>
                <w:rFonts w:asciiTheme="minorHAnsi" w:eastAsiaTheme="minorHAnsi" w:hAnsiTheme="minorHAnsi" w:cstheme="minorBidi"/>
                <w:color w:val="auto"/>
              </w:rPr>
            </w:pPr>
            <w:r>
              <w:rPr>
                <w:rFonts w:asciiTheme="minorHAnsi" w:eastAsiaTheme="minorHAnsi" w:hAnsiTheme="minorHAnsi" w:cstheme="minorBidi"/>
                <w:color w:val="auto"/>
              </w:rPr>
              <w:t>Doc Ref No</w:t>
            </w:r>
          </w:p>
          <w:p w14:paraId="2B09DE74" w14:textId="3D05AACD" w:rsidR="003F3429" w:rsidRPr="003F3429" w:rsidRDefault="003F3429" w:rsidP="003F3429">
            <w:pPr>
              <w:jc w:val="both"/>
              <w:rPr>
                <w:rFonts w:asciiTheme="minorHAnsi" w:eastAsiaTheme="minorHAnsi" w:hAnsiTheme="minorHAnsi" w:cstheme="minorBidi"/>
                <w:color w:val="auto"/>
              </w:rPr>
            </w:pPr>
          </w:p>
        </w:tc>
        <w:tc>
          <w:tcPr>
            <w:tcW w:w="12181" w:type="dxa"/>
            <w:gridSpan w:val="3"/>
          </w:tcPr>
          <w:p w14:paraId="34A7CA14" w14:textId="2BE306BA" w:rsidR="003F3429" w:rsidRPr="003F3429" w:rsidRDefault="002D32E6" w:rsidP="003F3429">
            <w:pPr>
              <w:jc w:val="both"/>
              <w:rPr>
                <w:rFonts w:asciiTheme="minorHAnsi" w:eastAsiaTheme="minorHAnsi" w:hAnsiTheme="minorHAnsi" w:cstheme="minorBidi"/>
                <w:color w:val="auto"/>
              </w:rPr>
            </w:pPr>
            <w:r>
              <w:rPr>
                <w:rFonts w:asciiTheme="minorHAnsi" w:eastAsiaTheme="minorHAnsi" w:hAnsiTheme="minorHAnsi" w:cstheme="minorBidi"/>
                <w:color w:val="auto"/>
              </w:rPr>
              <w:fldChar w:fldCharType="begin"/>
            </w:r>
            <w:r>
              <w:rPr>
                <w:rFonts w:asciiTheme="minorHAnsi" w:eastAsiaTheme="minorHAnsi" w:hAnsiTheme="minorHAnsi" w:cstheme="minorBidi"/>
                <w:color w:val="auto"/>
              </w:rPr>
              <w:instrText xml:space="preserve"> DOCPROPERTY  ProjectReference  \* MERGEFORMAT </w:instrText>
            </w:r>
            <w:r>
              <w:rPr>
                <w:rFonts w:asciiTheme="minorHAnsi" w:eastAsiaTheme="minorHAnsi" w:hAnsiTheme="minorHAnsi" w:cstheme="minorBidi"/>
                <w:color w:val="auto"/>
              </w:rPr>
              <w:fldChar w:fldCharType="separate"/>
            </w:r>
            <w:r w:rsidR="008A3697">
              <w:rPr>
                <w:rFonts w:asciiTheme="minorHAnsi" w:eastAsiaTheme="minorHAnsi" w:hAnsiTheme="minorHAnsi" w:cstheme="minorBidi"/>
                <w:color w:val="auto"/>
              </w:rPr>
              <w:t>5678V</w:t>
            </w:r>
            <w:r>
              <w:rPr>
                <w:rFonts w:asciiTheme="minorHAnsi" w:eastAsiaTheme="minorHAnsi" w:hAnsiTheme="minorHAnsi" w:cstheme="minorBidi"/>
                <w:color w:val="auto"/>
              </w:rPr>
              <w:fldChar w:fldCharType="end"/>
            </w:r>
            <w:r w:rsidR="003F3429" w:rsidRPr="003F3429">
              <w:rPr>
                <w:rFonts w:asciiTheme="minorHAnsi" w:eastAsiaTheme="minorHAnsi" w:hAnsiTheme="minorHAnsi" w:cstheme="minorBidi"/>
                <w:color w:val="auto"/>
              </w:rPr>
              <w:t>-</w:t>
            </w:r>
            <w:r w:rsidR="002529E0">
              <w:rPr>
                <w:rFonts w:asciiTheme="minorHAnsi" w:eastAsiaTheme="minorHAnsi" w:hAnsiTheme="minorHAnsi" w:cstheme="minorBidi"/>
                <w:color w:val="auto"/>
              </w:rPr>
              <w:fldChar w:fldCharType="begin"/>
            </w:r>
            <w:r w:rsidR="002529E0">
              <w:rPr>
                <w:rFonts w:asciiTheme="minorHAnsi" w:eastAsiaTheme="minorHAnsi" w:hAnsiTheme="minorHAnsi" w:cstheme="minorBidi"/>
                <w:color w:val="auto"/>
              </w:rPr>
              <w:instrText xml:space="preserve"> DOCPROPERTY  Revision  \* MERGEFORMAT </w:instrText>
            </w:r>
            <w:r w:rsidR="002529E0">
              <w:rPr>
                <w:rFonts w:asciiTheme="minorHAnsi" w:eastAsiaTheme="minorHAnsi" w:hAnsiTheme="minorHAnsi" w:cstheme="minorBidi"/>
                <w:color w:val="auto"/>
              </w:rPr>
              <w:fldChar w:fldCharType="separate"/>
            </w:r>
            <w:r w:rsidR="008A3697">
              <w:rPr>
                <w:rFonts w:asciiTheme="minorHAnsi" w:eastAsiaTheme="minorHAnsi" w:hAnsiTheme="minorHAnsi" w:cstheme="minorBidi"/>
                <w:color w:val="auto"/>
              </w:rPr>
              <w:t>01</w:t>
            </w:r>
            <w:r w:rsidR="002529E0">
              <w:rPr>
                <w:rFonts w:asciiTheme="minorHAnsi" w:eastAsiaTheme="minorHAnsi" w:hAnsiTheme="minorHAnsi" w:cstheme="minorBidi"/>
                <w:color w:val="auto"/>
              </w:rPr>
              <w:fldChar w:fldCharType="end"/>
            </w:r>
            <w:r w:rsidRPr="003F3429">
              <w:rPr>
                <w:rFonts w:asciiTheme="minorHAnsi" w:eastAsiaTheme="minorHAnsi" w:hAnsiTheme="minorHAnsi" w:cstheme="minorBidi"/>
                <w:color w:val="auto"/>
              </w:rPr>
              <w:t xml:space="preserve"> </w:t>
            </w:r>
          </w:p>
          <w:p w14:paraId="2400351D" w14:textId="388E0FEC" w:rsidR="003F3429" w:rsidRPr="003F3429" w:rsidRDefault="003F3429" w:rsidP="002D32E6">
            <w:pPr>
              <w:jc w:val="both"/>
              <w:rPr>
                <w:rFonts w:asciiTheme="minorHAnsi" w:eastAsiaTheme="minorHAnsi" w:hAnsiTheme="minorHAnsi" w:cstheme="minorBidi"/>
                <w:color w:val="auto"/>
              </w:rPr>
            </w:pPr>
          </w:p>
        </w:tc>
      </w:tr>
      <w:tr w:rsidR="00F40CFF" w:rsidRPr="003F3429" w14:paraId="226D7FAF" w14:textId="77777777" w:rsidTr="00ED7872">
        <w:trPr>
          <w:trHeight w:val="568"/>
        </w:trPr>
        <w:tc>
          <w:tcPr>
            <w:tcW w:w="1887" w:type="dxa"/>
            <w:gridSpan w:val="2"/>
          </w:tcPr>
          <w:p w14:paraId="40195B26" w14:textId="77777777" w:rsidR="00F40CFF" w:rsidRPr="003F3429" w:rsidRDefault="00F40CFF" w:rsidP="003F3429">
            <w:pPr>
              <w:jc w:val="both"/>
              <w:rPr>
                <w:rFonts w:asciiTheme="minorHAnsi" w:eastAsiaTheme="minorHAnsi" w:hAnsiTheme="minorHAnsi" w:cstheme="minorBidi"/>
                <w:color w:val="auto"/>
              </w:rPr>
            </w:pPr>
          </w:p>
        </w:tc>
        <w:tc>
          <w:tcPr>
            <w:tcW w:w="12181" w:type="dxa"/>
            <w:gridSpan w:val="3"/>
          </w:tcPr>
          <w:p w14:paraId="27CA9972" w14:textId="77777777" w:rsidR="00F40CFF" w:rsidRPr="003F3429" w:rsidRDefault="00F40CFF" w:rsidP="003F3429">
            <w:pPr>
              <w:jc w:val="both"/>
              <w:rPr>
                <w:rFonts w:asciiTheme="minorHAnsi" w:eastAsiaTheme="minorHAnsi" w:hAnsiTheme="minorHAnsi" w:cstheme="minorBidi"/>
                <w:color w:val="auto"/>
              </w:rPr>
            </w:pPr>
          </w:p>
        </w:tc>
      </w:tr>
      <w:tr w:rsidR="003F3429" w:rsidRPr="003F3429" w14:paraId="2BC36AE8" w14:textId="77777777" w:rsidTr="00ED7872">
        <w:trPr>
          <w:trHeight w:val="352"/>
        </w:trPr>
        <w:tc>
          <w:tcPr>
            <w:tcW w:w="14068" w:type="dxa"/>
            <w:gridSpan w:val="5"/>
            <w:shd w:val="clear" w:color="auto" w:fill="F3F3F3"/>
          </w:tcPr>
          <w:p w14:paraId="6FC9CCD1" w14:textId="77777777" w:rsidR="003F3429" w:rsidRPr="003F3429" w:rsidRDefault="003F3429" w:rsidP="003F3429">
            <w:pPr>
              <w:jc w:val="both"/>
              <w:rPr>
                <w:rFonts w:asciiTheme="minorHAnsi" w:eastAsiaTheme="minorHAnsi" w:hAnsiTheme="minorHAnsi" w:cstheme="minorBidi"/>
                <w:b/>
                <w:color w:val="auto"/>
              </w:rPr>
            </w:pPr>
            <w:r w:rsidRPr="003F3429">
              <w:rPr>
                <w:rFonts w:asciiTheme="minorHAnsi" w:eastAsiaTheme="minorHAnsi" w:hAnsiTheme="minorHAnsi" w:cstheme="minorBidi"/>
                <w:b/>
                <w:color w:val="0081C6"/>
              </w:rPr>
              <w:t>Report Originators</w:t>
            </w:r>
          </w:p>
        </w:tc>
      </w:tr>
      <w:tr w:rsidR="003F3429" w:rsidRPr="003F3429" w14:paraId="445F987C" w14:textId="77777777" w:rsidTr="00ED7872">
        <w:trPr>
          <w:trHeight w:val="296"/>
        </w:trPr>
        <w:tc>
          <w:tcPr>
            <w:tcW w:w="14068" w:type="dxa"/>
            <w:gridSpan w:val="5"/>
            <w:tcBorders>
              <w:bottom w:val="nil"/>
            </w:tcBorders>
          </w:tcPr>
          <w:p w14:paraId="02E91F3A" w14:textId="77777777" w:rsidR="003F3429" w:rsidRPr="003F3429" w:rsidRDefault="003F3429" w:rsidP="003F3429">
            <w:pPr>
              <w:jc w:val="both"/>
              <w:rPr>
                <w:rFonts w:asciiTheme="minorHAnsi" w:eastAsiaTheme="minorHAnsi" w:hAnsiTheme="minorHAnsi" w:cstheme="minorBidi"/>
                <w:color w:val="auto"/>
              </w:rPr>
            </w:pPr>
            <w:r w:rsidRPr="003F3429">
              <w:rPr>
                <w:rFonts w:asciiTheme="minorHAnsi" w:eastAsiaTheme="minorHAnsi" w:hAnsiTheme="minorHAnsi" w:cstheme="minorBidi"/>
                <w:color w:val="auto"/>
              </w:rPr>
              <w:t>Prepared by</w:t>
            </w:r>
          </w:p>
        </w:tc>
      </w:tr>
      <w:tr w:rsidR="00186CBB" w:rsidRPr="003F3429" w14:paraId="507D4F42" w14:textId="77777777" w:rsidTr="00ED7872">
        <w:trPr>
          <w:trHeight w:val="310"/>
        </w:trPr>
        <w:tc>
          <w:tcPr>
            <w:tcW w:w="1887" w:type="dxa"/>
            <w:gridSpan w:val="2"/>
            <w:vMerge w:val="restart"/>
            <w:tcBorders>
              <w:top w:val="nil"/>
            </w:tcBorders>
          </w:tcPr>
          <w:p w14:paraId="4BCC68C6" w14:textId="5DA93CE8" w:rsidR="003F3429" w:rsidRPr="003F3429" w:rsidRDefault="003F3429" w:rsidP="003F3429">
            <w:pPr>
              <w:jc w:val="both"/>
              <w:rPr>
                <w:rFonts w:asciiTheme="minorHAnsi" w:eastAsiaTheme="minorHAnsi" w:hAnsiTheme="minorHAnsi" w:cstheme="minorBidi"/>
                <w:i/>
                <w:color w:val="auto"/>
              </w:rPr>
            </w:pPr>
          </w:p>
        </w:tc>
        <w:tc>
          <w:tcPr>
            <w:tcW w:w="12181" w:type="dxa"/>
            <w:gridSpan w:val="3"/>
            <w:tcBorders>
              <w:top w:val="nil"/>
              <w:bottom w:val="nil"/>
            </w:tcBorders>
          </w:tcPr>
          <w:p w14:paraId="7BDC60DF" w14:textId="64370043" w:rsidR="003F3429" w:rsidRPr="003F3429" w:rsidRDefault="00C21ACF" w:rsidP="003F3429">
            <w:pPr>
              <w:jc w:val="both"/>
              <w:rPr>
                <w:rFonts w:asciiTheme="minorHAnsi" w:eastAsiaTheme="minorHAnsi" w:hAnsiTheme="minorHAnsi" w:cstheme="minorBidi"/>
                <w:color w:val="auto"/>
              </w:rPr>
            </w:pPr>
            <w:r>
              <w:rPr>
                <w:rFonts w:asciiTheme="minorHAnsi" w:eastAsiaTheme="minorHAnsi" w:hAnsiTheme="minorHAnsi" w:cstheme="minorBidi"/>
                <w:color w:val="auto"/>
              </w:rPr>
              <w:fldChar w:fldCharType="begin"/>
            </w:r>
            <w:r>
              <w:rPr>
                <w:rFonts w:asciiTheme="minorHAnsi" w:eastAsiaTheme="minorHAnsi" w:hAnsiTheme="minorHAnsi" w:cstheme="minorBidi"/>
                <w:color w:val="auto"/>
              </w:rPr>
              <w:instrText xml:space="preserve"> DOCPROPERTY  AuthorName  \* MERGEFORMAT </w:instrText>
            </w:r>
            <w:r>
              <w:rPr>
                <w:rFonts w:asciiTheme="minorHAnsi" w:eastAsiaTheme="minorHAnsi" w:hAnsiTheme="minorHAnsi" w:cstheme="minorBidi"/>
                <w:color w:val="auto"/>
              </w:rPr>
              <w:fldChar w:fldCharType="separate"/>
            </w:r>
            <w:r w:rsidR="008A3697">
              <w:rPr>
                <w:rFonts w:asciiTheme="minorHAnsi" w:eastAsiaTheme="minorHAnsi" w:hAnsiTheme="minorHAnsi" w:cstheme="minorBidi"/>
                <w:color w:val="auto"/>
              </w:rPr>
              <w:t>Michael Liddiard</w:t>
            </w:r>
            <w:r>
              <w:rPr>
                <w:rFonts w:asciiTheme="minorHAnsi" w:eastAsiaTheme="minorHAnsi" w:hAnsiTheme="minorHAnsi" w:cstheme="minorBidi"/>
                <w:color w:val="auto"/>
              </w:rPr>
              <w:fldChar w:fldCharType="end"/>
            </w:r>
          </w:p>
        </w:tc>
      </w:tr>
      <w:tr w:rsidR="00186CBB" w:rsidRPr="003F3429" w14:paraId="7E170083" w14:textId="77777777" w:rsidTr="00ED7872">
        <w:trPr>
          <w:trHeight w:val="296"/>
        </w:trPr>
        <w:tc>
          <w:tcPr>
            <w:tcW w:w="1887" w:type="dxa"/>
            <w:gridSpan w:val="2"/>
            <w:vMerge/>
            <w:tcBorders>
              <w:bottom w:val="nil"/>
            </w:tcBorders>
          </w:tcPr>
          <w:p w14:paraId="725687BE" w14:textId="77777777" w:rsidR="003F3429" w:rsidRPr="003F3429" w:rsidRDefault="003F3429" w:rsidP="003F3429">
            <w:pPr>
              <w:jc w:val="both"/>
              <w:rPr>
                <w:rFonts w:asciiTheme="minorHAnsi" w:eastAsiaTheme="minorHAnsi" w:hAnsiTheme="minorHAnsi" w:cstheme="minorBidi"/>
                <w:color w:val="auto"/>
              </w:rPr>
            </w:pPr>
          </w:p>
        </w:tc>
        <w:tc>
          <w:tcPr>
            <w:tcW w:w="12181" w:type="dxa"/>
            <w:gridSpan w:val="3"/>
            <w:tcBorders>
              <w:top w:val="nil"/>
              <w:bottom w:val="nil"/>
            </w:tcBorders>
          </w:tcPr>
          <w:p w14:paraId="7CA26C05" w14:textId="516E47B3" w:rsidR="003F3429" w:rsidRPr="003F3429" w:rsidRDefault="003C3CFB" w:rsidP="003F3429">
            <w:pPr>
              <w:jc w:val="both"/>
              <w:rPr>
                <w:rFonts w:asciiTheme="minorHAnsi" w:eastAsiaTheme="minorHAnsi" w:hAnsiTheme="minorHAnsi" w:cstheme="minorBidi"/>
                <w:color w:val="auto"/>
                <w:u w:val="single"/>
              </w:rPr>
            </w:pPr>
            <w:r>
              <w:rPr>
                <w:rFonts w:asciiTheme="minorHAnsi" w:eastAsiaTheme="minorHAnsi" w:hAnsiTheme="minorHAnsi" w:cstheme="minorBidi"/>
                <w:color w:val="auto"/>
                <w:u w:val="single"/>
              </w:rPr>
              <w:fldChar w:fldCharType="begin"/>
            </w:r>
            <w:r>
              <w:rPr>
                <w:rFonts w:asciiTheme="minorHAnsi" w:eastAsiaTheme="minorHAnsi" w:hAnsiTheme="minorHAnsi" w:cstheme="minorBidi"/>
                <w:color w:val="auto"/>
                <w:u w:val="single"/>
              </w:rPr>
              <w:instrText xml:space="preserve"> DOCPROPERTY  AuthorTitle  \* MERGEFORMAT </w:instrText>
            </w:r>
            <w:r>
              <w:rPr>
                <w:rFonts w:asciiTheme="minorHAnsi" w:eastAsiaTheme="minorHAnsi" w:hAnsiTheme="minorHAnsi" w:cstheme="minorBidi"/>
                <w:color w:val="auto"/>
                <w:u w:val="single"/>
              </w:rPr>
              <w:fldChar w:fldCharType="separate"/>
            </w:r>
            <w:r w:rsidR="008A3697">
              <w:rPr>
                <w:rFonts w:asciiTheme="minorHAnsi" w:eastAsiaTheme="minorHAnsi" w:hAnsiTheme="minorHAnsi" w:cstheme="minorBidi"/>
                <w:color w:val="auto"/>
                <w:u w:val="single"/>
              </w:rPr>
              <w:t>Senior Engineer</w:t>
            </w:r>
            <w:r>
              <w:rPr>
                <w:rFonts w:asciiTheme="minorHAnsi" w:eastAsiaTheme="minorHAnsi" w:hAnsiTheme="minorHAnsi" w:cstheme="minorBidi"/>
                <w:color w:val="auto"/>
                <w:u w:val="single"/>
              </w:rPr>
              <w:fldChar w:fldCharType="end"/>
            </w:r>
          </w:p>
        </w:tc>
      </w:tr>
      <w:tr w:rsidR="00186CBB" w:rsidRPr="003F3429" w14:paraId="69CF259F" w14:textId="77777777" w:rsidTr="00ED7872">
        <w:trPr>
          <w:trHeight w:val="310"/>
        </w:trPr>
        <w:tc>
          <w:tcPr>
            <w:tcW w:w="1887" w:type="dxa"/>
            <w:gridSpan w:val="2"/>
            <w:tcBorders>
              <w:top w:val="nil"/>
              <w:bottom w:val="nil"/>
            </w:tcBorders>
          </w:tcPr>
          <w:p w14:paraId="537B95CE" w14:textId="77777777" w:rsidR="003F3429" w:rsidRPr="003F3429" w:rsidRDefault="003F3429" w:rsidP="003F3429">
            <w:pPr>
              <w:jc w:val="both"/>
              <w:rPr>
                <w:rFonts w:asciiTheme="minorHAnsi" w:eastAsiaTheme="minorHAnsi" w:hAnsiTheme="minorHAnsi" w:cstheme="minorBidi"/>
                <w:color w:val="auto"/>
              </w:rPr>
            </w:pPr>
          </w:p>
        </w:tc>
        <w:tc>
          <w:tcPr>
            <w:tcW w:w="12181" w:type="dxa"/>
            <w:gridSpan w:val="3"/>
            <w:tcBorders>
              <w:top w:val="nil"/>
              <w:bottom w:val="nil"/>
            </w:tcBorders>
          </w:tcPr>
          <w:p w14:paraId="472ECF2F" w14:textId="213D5014" w:rsidR="003F3429" w:rsidRPr="003F3429" w:rsidRDefault="003C3CFB" w:rsidP="003F3429">
            <w:pPr>
              <w:jc w:val="both"/>
              <w:rPr>
                <w:rFonts w:asciiTheme="minorHAnsi" w:eastAsiaTheme="minorHAnsi" w:hAnsiTheme="minorHAnsi" w:cstheme="minorBidi"/>
                <w:color w:val="auto"/>
              </w:rPr>
            </w:pPr>
            <w:r>
              <w:rPr>
                <w:rFonts w:asciiTheme="minorHAnsi" w:eastAsiaTheme="minorHAnsi" w:hAnsiTheme="minorHAnsi" w:cstheme="minorBidi"/>
                <w:color w:val="auto"/>
              </w:rPr>
              <w:fldChar w:fldCharType="begin"/>
            </w:r>
            <w:r>
              <w:rPr>
                <w:rFonts w:asciiTheme="minorHAnsi" w:eastAsiaTheme="minorHAnsi" w:hAnsiTheme="minorHAnsi" w:cstheme="minorBidi"/>
                <w:color w:val="auto"/>
              </w:rPr>
              <w:instrText xml:space="preserve"> DOCPROPERTY  AuthorMail  \* MERGEFORMAT </w:instrText>
            </w:r>
            <w:r>
              <w:rPr>
                <w:rFonts w:asciiTheme="minorHAnsi" w:eastAsiaTheme="minorHAnsi" w:hAnsiTheme="minorHAnsi" w:cstheme="minorBidi"/>
                <w:color w:val="auto"/>
              </w:rPr>
              <w:fldChar w:fldCharType="separate"/>
            </w:r>
            <w:r w:rsidR="008A3697">
              <w:rPr>
                <w:rFonts w:asciiTheme="minorHAnsi" w:eastAsiaTheme="minorHAnsi" w:hAnsiTheme="minorHAnsi" w:cstheme="minorBidi"/>
                <w:color w:val="auto"/>
              </w:rPr>
              <w:t>michael.liddiard@jppuk.net</w:t>
            </w:r>
            <w:r>
              <w:rPr>
                <w:rFonts w:asciiTheme="minorHAnsi" w:eastAsiaTheme="minorHAnsi" w:hAnsiTheme="minorHAnsi" w:cstheme="minorBidi"/>
                <w:color w:val="auto"/>
              </w:rPr>
              <w:fldChar w:fldCharType="end"/>
            </w:r>
          </w:p>
        </w:tc>
      </w:tr>
      <w:tr w:rsidR="00186CBB" w:rsidRPr="003F3429" w14:paraId="3B52D847" w14:textId="77777777" w:rsidTr="00ED7872">
        <w:trPr>
          <w:trHeight w:val="310"/>
        </w:trPr>
        <w:tc>
          <w:tcPr>
            <w:tcW w:w="1887" w:type="dxa"/>
            <w:gridSpan w:val="2"/>
            <w:tcBorders>
              <w:top w:val="nil"/>
              <w:bottom w:val="nil"/>
            </w:tcBorders>
          </w:tcPr>
          <w:p w14:paraId="4AE34603" w14:textId="77777777" w:rsidR="003F3429" w:rsidRPr="003F3429" w:rsidRDefault="003F3429" w:rsidP="003F3429">
            <w:pPr>
              <w:jc w:val="both"/>
              <w:rPr>
                <w:rFonts w:asciiTheme="minorHAnsi" w:eastAsiaTheme="minorHAnsi" w:hAnsiTheme="minorHAnsi" w:cstheme="minorBidi"/>
                <w:color w:val="auto"/>
              </w:rPr>
            </w:pPr>
            <w:r w:rsidRPr="003F3429">
              <w:rPr>
                <w:rFonts w:asciiTheme="minorHAnsi" w:eastAsiaTheme="minorHAnsi" w:hAnsiTheme="minorHAnsi" w:cstheme="minorBidi"/>
                <w:color w:val="auto"/>
              </w:rPr>
              <w:t>Reviewed by</w:t>
            </w:r>
          </w:p>
        </w:tc>
        <w:tc>
          <w:tcPr>
            <w:tcW w:w="12181" w:type="dxa"/>
            <w:gridSpan w:val="3"/>
            <w:tcBorders>
              <w:top w:val="nil"/>
              <w:bottom w:val="nil"/>
            </w:tcBorders>
          </w:tcPr>
          <w:p w14:paraId="0C01C798" w14:textId="77777777" w:rsidR="003F3429" w:rsidRPr="003F3429" w:rsidRDefault="003F3429" w:rsidP="003F3429">
            <w:pPr>
              <w:jc w:val="both"/>
              <w:rPr>
                <w:rFonts w:asciiTheme="minorHAnsi" w:eastAsiaTheme="minorHAnsi" w:hAnsiTheme="minorHAnsi" w:cstheme="minorBidi"/>
                <w:color w:val="auto"/>
              </w:rPr>
            </w:pPr>
          </w:p>
        </w:tc>
      </w:tr>
      <w:tr w:rsidR="00186CBB" w:rsidRPr="003F3429" w14:paraId="24E1DA71" w14:textId="77777777" w:rsidTr="00ED7872">
        <w:trPr>
          <w:trHeight w:val="296"/>
        </w:trPr>
        <w:tc>
          <w:tcPr>
            <w:tcW w:w="1887" w:type="dxa"/>
            <w:gridSpan w:val="2"/>
            <w:tcBorders>
              <w:top w:val="nil"/>
              <w:bottom w:val="nil"/>
            </w:tcBorders>
          </w:tcPr>
          <w:p w14:paraId="743FEF43" w14:textId="77777777" w:rsidR="003F3429" w:rsidRPr="003F3429" w:rsidRDefault="003F3429" w:rsidP="003F3429">
            <w:pPr>
              <w:jc w:val="both"/>
              <w:rPr>
                <w:rFonts w:asciiTheme="minorHAnsi" w:eastAsiaTheme="minorHAnsi" w:hAnsiTheme="minorHAnsi" w:cstheme="minorBidi"/>
                <w:color w:val="auto"/>
              </w:rPr>
            </w:pPr>
          </w:p>
        </w:tc>
        <w:tc>
          <w:tcPr>
            <w:tcW w:w="12181" w:type="dxa"/>
            <w:gridSpan w:val="3"/>
            <w:tcBorders>
              <w:top w:val="nil"/>
              <w:bottom w:val="nil"/>
            </w:tcBorders>
          </w:tcPr>
          <w:p w14:paraId="53CAC484" w14:textId="61118A52" w:rsidR="003F3429" w:rsidRPr="003F3429" w:rsidRDefault="00112273" w:rsidP="003F3429">
            <w:pPr>
              <w:jc w:val="both"/>
              <w:rPr>
                <w:rFonts w:asciiTheme="minorHAnsi" w:eastAsiaTheme="minorHAnsi" w:hAnsiTheme="minorHAnsi" w:cstheme="minorBidi"/>
                <w:color w:val="auto"/>
              </w:rPr>
            </w:pPr>
            <w:r>
              <w:rPr>
                <w:rFonts w:asciiTheme="minorHAnsi" w:eastAsiaTheme="minorHAnsi" w:hAnsiTheme="minorHAnsi" w:cstheme="minorBidi"/>
                <w:color w:val="auto"/>
              </w:rPr>
              <w:fldChar w:fldCharType="begin"/>
            </w:r>
            <w:r>
              <w:rPr>
                <w:rFonts w:asciiTheme="minorHAnsi" w:eastAsiaTheme="minorHAnsi" w:hAnsiTheme="minorHAnsi" w:cstheme="minorBidi"/>
                <w:color w:val="auto"/>
              </w:rPr>
              <w:instrText xml:space="preserve"> DOCPROPERTY  CheckerName  \* MERGEFORMAT </w:instrText>
            </w:r>
            <w:r>
              <w:rPr>
                <w:rFonts w:asciiTheme="minorHAnsi" w:eastAsiaTheme="minorHAnsi" w:hAnsiTheme="minorHAnsi" w:cstheme="minorBidi"/>
                <w:color w:val="auto"/>
              </w:rPr>
              <w:fldChar w:fldCharType="separate"/>
            </w:r>
            <w:r w:rsidR="008A3697">
              <w:rPr>
                <w:rFonts w:asciiTheme="minorHAnsi" w:eastAsiaTheme="minorHAnsi" w:hAnsiTheme="minorHAnsi" w:cstheme="minorBidi"/>
                <w:color w:val="auto"/>
              </w:rPr>
              <w:t>Ben Arnsby</w:t>
            </w:r>
            <w:r>
              <w:rPr>
                <w:rFonts w:asciiTheme="minorHAnsi" w:eastAsiaTheme="minorHAnsi" w:hAnsiTheme="minorHAnsi" w:cstheme="minorBidi"/>
                <w:color w:val="auto"/>
              </w:rPr>
              <w:fldChar w:fldCharType="end"/>
            </w:r>
          </w:p>
        </w:tc>
      </w:tr>
      <w:tr w:rsidR="00186CBB" w:rsidRPr="003F3429" w14:paraId="04696D24" w14:textId="77777777" w:rsidTr="00ED7872">
        <w:trPr>
          <w:trHeight w:val="310"/>
        </w:trPr>
        <w:tc>
          <w:tcPr>
            <w:tcW w:w="1887" w:type="dxa"/>
            <w:gridSpan w:val="2"/>
            <w:tcBorders>
              <w:top w:val="nil"/>
              <w:bottom w:val="nil"/>
            </w:tcBorders>
          </w:tcPr>
          <w:p w14:paraId="0785D667" w14:textId="3244E11C" w:rsidR="003F3429" w:rsidRPr="003F3429" w:rsidRDefault="003F3429" w:rsidP="00DF6C49">
            <w:pPr>
              <w:ind w:right="848"/>
              <w:jc w:val="both"/>
              <w:rPr>
                <w:rFonts w:asciiTheme="minorHAnsi" w:eastAsiaTheme="minorHAnsi" w:hAnsiTheme="minorHAnsi" w:cstheme="minorBidi"/>
                <w:i/>
                <w:color w:val="auto"/>
              </w:rPr>
            </w:pPr>
          </w:p>
        </w:tc>
        <w:tc>
          <w:tcPr>
            <w:tcW w:w="12181" w:type="dxa"/>
            <w:gridSpan w:val="3"/>
            <w:tcBorders>
              <w:top w:val="nil"/>
              <w:bottom w:val="nil"/>
            </w:tcBorders>
          </w:tcPr>
          <w:p w14:paraId="347EED7C" w14:textId="3841B762" w:rsidR="003F3429" w:rsidRPr="003F3429" w:rsidRDefault="00112273" w:rsidP="003F3429">
            <w:pPr>
              <w:jc w:val="both"/>
              <w:rPr>
                <w:rFonts w:asciiTheme="minorHAnsi" w:eastAsiaTheme="minorHAnsi" w:hAnsiTheme="minorHAnsi" w:cstheme="minorBidi"/>
                <w:color w:val="auto"/>
                <w:u w:val="single"/>
              </w:rPr>
            </w:pPr>
            <w:r>
              <w:rPr>
                <w:rFonts w:asciiTheme="minorHAnsi" w:eastAsiaTheme="minorHAnsi" w:hAnsiTheme="minorHAnsi" w:cstheme="minorBidi"/>
                <w:color w:val="auto"/>
                <w:u w:val="single"/>
              </w:rPr>
              <w:fldChar w:fldCharType="begin"/>
            </w:r>
            <w:r>
              <w:rPr>
                <w:rFonts w:asciiTheme="minorHAnsi" w:eastAsiaTheme="minorHAnsi" w:hAnsiTheme="minorHAnsi" w:cstheme="minorBidi"/>
                <w:color w:val="auto"/>
                <w:u w:val="single"/>
              </w:rPr>
              <w:instrText xml:space="preserve"> DOCPROPERTY  CheckerTitle  \* MERGEFORMAT </w:instrText>
            </w:r>
            <w:r>
              <w:rPr>
                <w:rFonts w:asciiTheme="minorHAnsi" w:eastAsiaTheme="minorHAnsi" w:hAnsiTheme="minorHAnsi" w:cstheme="minorBidi"/>
                <w:color w:val="auto"/>
                <w:u w:val="single"/>
              </w:rPr>
              <w:fldChar w:fldCharType="separate"/>
            </w:r>
            <w:r w:rsidR="008A3697">
              <w:rPr>
                <w:rFonts w:asciiTheme="minorHAnsi" w:eastAsiaTheme="minorHAnsi" w:hAnsiTheme="minorHAnsi" w:cstheme="minorBidi"/>
                <w:color w:val="auto"/>
                <w:u w:val="single"/>
              </w:rPr>
              <w:t>Group Director</w:t>
            </w:r>
            <w:r>
              <w:rPr>
                <w:rFonts w:asciiTheme="minorHAnsi" w:eastAsiaTheme="minorHAnsi" w:hAnsiTheme="minorHAnsi" w:cstheme="minorBidi"/>
                <w:color w:val="auto"/>
                <w:u w:val="single"/>
              </w:rPr>
              <w:fldChar w:fldCharType="end"/>
            </w:r>
          </w:p>
        </w:tc>
      </w:tr>
      <w:tr w:rsidR="00186CBB" w:rsidRPr="003F3429" w14:paraId="691362A5" w14:textId="77777777" w:rsidTr="00ED7872">
        <w:trPr>
          <w:trHeight w:val="553"/>
        </w:trPr>
        <w:tc>
          <w:tcPr>
            <w:tcW w:w="1887" w:type="dxa"/>
            <w:gridSpan w:val="2"/>
            <w:tcBorders>
              <w:top w:val="nil"/>
              <w:bottom w:val="nil"/>
            </w:tcBorders>
          </w:tcPr>
          <w:p w14:paraId="5B8CAF4E" w14:textId="77777777" w:rsidR="003F3429" w:rsidRPr="003F3429" w:rsidRDefault="003F3429" w:rsidP="003F3429">
            <w:pPr>
              <w:jc w:val="both"/>
              <w:rPr>
                <w:rFonts w:asciiTheme="minorHAnsi" w:eastAsiaTheme="minorHAnsi" w:hAnsiTheme="minorHAnsi" w:cstheme="minorBidi"/>
                <w:color w:val="auto"/>
              </w:rPr>
            </w:pPr>
          </w:p>
        </w:tc>
        <w:tc>
          <w:tcPr>
            <w:tcW w:w="12181" w:type="dxa"/>
            <w:gridSpan w:val="3"/>
            <w:tcBorders>
              <w:top w:val="nil"/>
              <w:bottom w:val="nil"/>
            </w:tcBorders>
          </w:tcPr>
          <w:p w14:paraId="3F2E2A23" w14:textId="2370D335" w:rsidR="003F3429" w:rsidRPr="003F3429" w:rsidRDefault="00112273" w:rsidP="003F3429">
            <w:pPr>
              <w:jc w:val="both"/>
              <w:rPr>
                <w:rFonts w:asciiTheme="minorHAnsi" w:eastAsiaTheme="minorHAnsi" w:hAnsiTheme="minorHAnsi" w:cstheme="minorBidi"/>
                <w:color w:val="auto"/>
              </w:rPr>
            </w:pPr>
            <w:r>
              <w:rPr>
                <w:rFonts w:asciiTheme="minorHAnsi" w:eastAsiaTheme="minorHAnsi" w:hAnsiTheme="minorHAnsi" w:cstheme="minorBidi"/>
                <w:color w:val="auto"/>
              </w:rPr>
              <w:fldChar w:fldCharType="begin"/>
            </w:r>
            <w:r>
              <w:rPr>
                <w:rFonts w:asciiTheme="minorHAnsi" w:eastAsiaTheme="minorHAnsi" w:hAnsiTheme="minorHAnsi" w:cstheme="minorBidi"/>
                <w:color w:val="auto"/>
              </w:rPr>
              <w:instrText xml:space="preserve"> DOCPROPERTY  CheckerMail  \* MERGEFORMAT </w:instrText>
            </w:r>
            <w:r>
              <w:rPr>
                <w:rFonts w:asciiTheme="minorHAnsi" w:eastAsiaTheme="minorHAnsi" w:hAnsiTheme="minorHAnsi" w:cstheme="minorBidi"/>
                <w:color w:val="auto"/>
              </w:rPr>
              <w:fldChar w:fldCharType="separate"/>
            </w:r>
            <w:r w:rsidR="008A3697">
              <w:rPr>
                <w:rFonts w:asciiTheme="minorHAnsi" w:eastAsiaTheme="minorHAnsi" w:hAnsiTheme="minorHAnsi" w:cstheme="minorBidi"/>
                <w:color w:val="auto"/>
              </w:rPr>
              <w:t>Ben.Arnsby@jppuk.net</w:t>
            </w:r>
            <w:r>
              <w:rPr>
                <w:rFonts w:asciiTheme="minorHAnsi" w:eastAsiaTheme="minorHAnsi" w:hAnsiTheme="minorHAnsi" w:cstheme="minorBidi"/>
                <w:color w:val="auto"/>
              </w:rPr>
              <w:fldChar w:fldCharType="end"/>
            </w:r>
          </w:p>
        </w:tc>
      </w:tr>
      <w:tr w:rsidR="003F3429" w:rsidRPr="003F3429" w14:paraId="7B88288E" w14:textId="77777777" w:rsidTr="00ED7872">
        <w:trPr>
          <w:trHeight w:val="338"/>
        </w:trPr>
        <w:tc>
          <w:tcPr>
            <w:tcW w:w="14068" w:type="dxa"/>
            <w:gridSpan w:val="5"/>
            <w:shd w:val="clear" w:color="auto" w:fill="F3F3F3"/>
          </w:tcPr>
          <w:p w14:paraId="27BC3D4B" w14:textId="77777777" w:rsidR="003F3429" w:rsidRPr="003F3429" w:rsidRDefault="003F3429" w:rsidP="003F3429">
            <w:pPr>
              <w:jc w:val="both"/>
              <w:rPr>
                <w:rFonts w:asciiTheme="minorHAnsi" w:eastAsiaTheme="minorHAnsi" w:hAnsiTheme="minorHAnsi" w:cstheme="minorBidi"/>
                <w:color w:val="auto"/>
              </w:rPr>
            </w:pPr>
          </w:p>
        </w:tc>
      </w:tr>
    </w:tbl>
    <w:p w14:paraId="01600369" w14:textId="7C388D8E" w:rsidR="003F3429" w:rsidRDefault="003F3429">
      <w:pPr>
        <w:rPr>
          <w:b/>
          <w:color w:val="0081C6"/>
          <w:sz w:val="28"/>
          <w:szCs w:val="28"/>
        </w:rPr>
      </w:pPr>
    </w:p>
    <w:tbl>
      <w:tblPr>
        <w:tblStyle w:val="TableGrid1"/>
        <w:tblW w:w="14034" w:type="dxa"/>
        <w:tblLook w:val="04A0" w:firstRow="1" w:lastRow="0" w:firstColumn="1" w:lastColumn="0" w:noHBand="0" w:noVBand="1"/>
      </w:tblPr>
      <w:tblGrid>
        <w:gridCol w:w="993"/>
        <w:gridCol w:w="1417"/>
        <w:gridCol w:w="2977"/>
        <w:gridCol w:w="1701"/>
        <w:gridCol w:w="6946"/>
      </w:tblGrid>
      <w:tr w:rsidR="00F40CFF" w:rsidRPr="00F40CFF" w14:paraId="73504B75" w14:textId="77777777" w:rsidTr="00F40CFF">
        <w:trPr>
          <w:cnfStyle w:val="100000000000" w:firstRow="1" w:lastRow="0" w:firstColumn="0" w:lastColumn="0" w:oddVBand="0" w:evenVBand="0" w:oddHBand="0" w:evenHBand="0" w:firstRowFirstColumn="0" w:firstRowLastColumn="0" w:lastRowFirstColumn="0" w:lastRowLastColumn="0"/>
        </w:trPr>
        <w:tc>
          <w:tcPr>
            <w:tcW w:w="993" w:type="dxa"/>
          </w:tcPr>
          <w:p w14:paraId="1385780E" w14:textId="77777777" w:rsidR="00F40CFF" w:rsidRPr="00F40CFF" w:rsidRDefault="00F40CFF" w:rsidP="00F40CFF">
            <w:pPr>
              <w:jc w:val="both"/>
              <w:rPr>
                <w:rFonts w:asciiTheme="minorHAnsi" w:hAnsiTheme="minorHAnsi"/>
                <w:b/>
                <w:color w:val="0081C6"/>
                <w:sz w:val="20"/>
                <w:szCs w:val="20"/>
                <w:lang w:eastAsia="en-GB"/>
              </w:rPr>
            </w:pPr>
            <w:r w:rsidRPr="00F40CFF">
              <w:rPr>
                <w:rFonts w:asciiTheme="minorHAnsi" w:hAnsiTheme="minorHAnsi"/>
                <w:b/>
                <w:color w:val="0081C6"/>
                <w:sz w:val="20"/>
                <w:szCs w:val="20"/>
                <w:lang w:eastAsia="en-GB"/>
              </w:rPr>
              <w:t xml:space="preserve">Revision </w:t>
            </w:r>
          </w:p>
        </w:tc>
        <w:tc>
          <w:tcPr>
            <w:tcW w:w="1417" w:type="dxa"/>
          </w:tcPr>
          <w:p w14:paraId="025B5B33" w14:textId="77777777" w:rsidR="00F40CFF" w:rsidRPr="00F40CFF" w:rsidRDefault="00F40CFF" w:rsidP="00F40CFF">
            <w:pPr>
              <w:jc w:val="both"/>
              <w:rPr>
                <w:rFonts w:asciiTheme="minorHAnsi" w:hAnsiTheme="minorHAnsi"/>
                <w:b/>
                <w:color w:val="0081C6"/>
                <w:sz w:val="20"/>
                <w:szCs w:val="20"/>
                <w:lang w:eastAsia="en-GB"/>
              </w:rPr>
            </w:pPr>
            <w:r w:rsidRPr="00F40CFF">
              <w:rPr>
                <w:rFonts w:asciiTheme="minorHAnsi" w:hAnsiTheme="minorHAnsi"/>
                <w:b/>
                <w:color w:val="0081C6"/>
                <w:sz w:val="20"/>
                <w:szCs w:val="20"/>
                <w:lang w:eastAsia="en-GB"/>
              </w:rPr>
              <w:t>Date</w:t>
            </w:r>
          </w:p>
        </w:tc>
        <w:tc>
          <w:tcPr>
            <w:tcW w:w="2977" w:type="dxa"/>
          </w:tcPr>
          <w:p w14:paraId="05C66A27" w14:textId="77777777" w:rsidR="00F40CFF" w:rsidRPr="00F40CFF" w:rsidRDefault="00F40CFF" w:rsidP="00F40CFF">
            <w:pPr>
              <w:jc w:val="both"/>
              <w:rPr>
                <w:rFonts w:asciiTheme="minorHAnsi" w:hAnsiTheme="minorHAnsi"/>
                <w:b/>
                <w:color w:val="0081C6"/>
                <w:sz w:val="20"/>
                <w:szCs w:val="20"/>
                <w:lang w:eastAsia="en-GB"/>
              </w:rPr>
            </w:pPr>
            <w:r w:rsidRPr="00F40CFF">
              <w:rPr>
                <w:rFonts w:asciiTheme="minorHAnsi" w:hAnsiTheme="minorHAnsi"/>
                <w:b/>
                <w:color w:val="0081C6"/>
                <w:sz w:val="20"/>
                <w:szCs w:val="20"/>
                <w:lang w:eastAsia="en-GB"/>
              </w:rPr>
              <w:t>Description</w:t>
            </w:r>
          </w:p>
        </w:tc>
        <w:tc>
          <w:tcPr>
            <w:tcW w:w="1701" w:type="dxa"/>
          </w:tcPr>
          <w:p w14:paraId="27E31D9C" w14:textId="77777777" w:rsidR="00F40CFF" w:rsidRPr="00F40CFF" w:rsidRDefault="00F40CFF" w:rsidP="00F40CFF">
            <w:pPr>
              <w:jc w:val="both"/>
              <w:rPr>
                <w:rFonts w:asciiTheme="minorHAnsi" w:hAnsiTheme="minorHAnsi"/>
                <w:b/>
                <w:color w:val="0081C6"/>
                <w:sz w:val="20"/>
                <w:szCs w:val="20"/>
                <w:lang w:eastAsia="en-GB"/>
              </w:rPr>
            </w:pPr>
            <w:r w:rsidRPr="00F40CFF">
              <w:rPr>
                <w:rFonts w:asciiTheme="minorHAnsi" w:hAnsiTheme="minorHAnsi"/>
                <w:b/>
                <w:color w:val="0081C6"/>
                <w:sz w:val="20"/>
                <w:szCs w:val="20"/>
                <w:lang w:eastAsia="en-GB"/>
              </w:rPr>
              <w:t>Prepared</w:t>
            </w:r>
          </w:p>
        </w:tc>
        <w:tc>
          <w:tcPr>
            <w:tcW w:w="6946" w:type="dxa"/>
          </w:tcPr>
          <w:p w14:paraId="4EF3A00F" w14:textId="77777777" w:rsidR="00F40CFF" w:rsidRPr="00F40CFF" w:rsidRDefault="00F40CFF" w:rsidP="00F40CFF">
            <w:pPr>
              <w:jc w:val="both"/>
              <w:rPr>
                <w:rFonts w:asciiTheme="minorHAnsi" w:hAnsiTheme="minorHAnsi"/>
                <w:b/>
                <w:color w:val="0081C6"/>
                <w:sz w:val="20"/>
                <w:szCs w:val="20"/>
                <w:lang w:eastAsia="en-GB"/>
              </w:rPr>
            </w:pPr>
            <w:r w:rsidRPr="00F40CFF">
              <w:rPr>
                <w:rFonts w:asciiTheme="minorHAnsi" w:hAnsiTheme="minorHAnsi"/>
                <w:b/>
                <w:color w:val="0081C6"/>
                <w:sz w:val="20"/>
                <w:szCs w:val="20"/>
                <w:lang w:eastAsia="en-GB"/>
              </w:rPr>
              <w:t>Reviewed</w:t>
            </w:r>
          </w:p>
        </w:tc>
      </w:tr>
      <w:tr w:rsidR="00F40CFF" w:rsidRPr="00F40CFF" w14:paraId="58DD5336" w14:textId="77777777" w:rsidTr="00F40CFF">
        <w:tc>
          <w:tcPr>
            <w:tcW w:w="993" w:type="dxa"/>
          </w:tcPr>
          <w:p w14:paraId="6A6BAE27" w14:textId="70C615AB" w:rsidR="00F40CFF" w:rsidRPr="00F40CFF" w:rsidRDefault="002C37B4" w:rsidP="00F40CFF">
            <w:pPr>
              <w:jc w:val="both"/>
              <w:rPr>
                <w:rFonts w:asciiTheme="minorHAnsi" w:hAnsiTheme="minorHAnsi"/>
                <w:color w:val="auto"/>
                <w:sz w:val="20"/>
                <w:szCs w:val="20"/>
                <w:lang w:eastAsia="en-GB"/>
              </w:rPr>
            </w:pPr>
            <w:r>
              <w:rPr>
                <w:rFonts w:asciiTheme="minorHAnsi" w:hAnsiTheme="minorHAnsi"/>
                <w:color w:val="auto"/>
                <w:sz w:val="20"/>
                <w:szCs w:val="20"/>
                <w:lang w:eastAsia="en-GB"/>
              </w:rPr>
              <w:fldChar w:fldCharType="begin"/>
            </w:r>
            <w:r>
              <w:rPr>
                <w:rFonts w:asciiTheme="minorHAnsi" w:hAnsiTheme="minorHAnsi"/>
                <w:color w:val="auto"/>
                <w:sz w:val="20"/>
                <w:szCs w:val="20"/>
                <w:lang w:eastAsia="en-GB"/>
              </w:rPr>
              <w:instrText xml:space="preserve"> DOCPROPERTY  Revision  \* MERGEFORMAT </w:instrText>
            </w:r>
            <w:r>
              <w:rPr>
                <w:rFonts w:asciiTheme="minorHAnsi" w:hAnsiTheme="minorHAnsi"/>
                <w:color w:val="auto"/>
                <w:sz w:val="20"/>
                <w:szCs w:val="20"/>
                <w:lang w:eastAsia="en-GB"/>
              </w:rPr>
              <w:fldChar w:fldCharType="separate"/>
            </w:r>
            <w:r w:rsidR="008A3697">
              <w:rPr>
                <w:rFonts w:asciiTheme="minorHAnsi" w:hAnsiTheme="minorHAnsi"/>
                <w:color w:val="auto"/>
                <w:sz w:val="20"/>
                <w:szCs w:val="20"/>
                <w:lang w:eastAsia="en-GB"/>
              </w:rPr>
              <w:t>01</w:t>
            </w:r>
            <w:r>
              <w:rPr>
                <w:rFonts w:asciiTheme="minorHAnsi" w:hAnsiTheme="minorHAnsi"/>
                <w:color w:val="auto"/>
                <w:sz w:val="20"/>
                <w:szCs w:val="20"/>
                <w:lang w:eastAsia="en-GB"/>
              </w:rPr>
              <w:fldChar w:fldCharType="end"/>
            </w:r>
          </w:p>
        </w:tc>
        <w:tc>
          <w:tcPr>
            <w:tcW w:w="1417" w:type="dxa"/>
          </w:tcPr>
          <w:p w14:paraId="400508AD" w14:textId="77777777" w:rsidR="00F40CFF" w:rsidRPr="00F40CFF" w:rsidRDefault="00F40CFF" w:rsidP="00F40CFF">
            <w:pPr>
              <w:jc w:val="both"/>
              <w:rPr>
                <w:rFonts w:asciiTheme="minorHAnsi" w:hAnsiTheme="minorHAnsi"/>
                <w:color w:val="auto"/>
                <w:sz w:val="20"/>
                <w:szCs w:val="20"/>
                <w:lang w:eastAsia="en-GB"/>
              </w:rPr>
            </w:pPr>
          </w:p>
        </w:tc>
        <w:tc>
          <w:tcPr>
            <w:tcW w:w="2977" w:type="dxa"/>
          </w:tcPr>
          <w:p w14:paraId="1C2AAE04" w14:textId="77777777" w:rsidR="00F40CFF" w:rsidRPr="00F40CFF" w:rsidRDefault="00F40CFF" w:rsidP="00F40CFF">
            <w:pPr>
              <w:jc w:val="both"/>
              <w:rPr>
                <w:rFonts w:asciiTheme="minorHAnsi" w:hAnsiTheme="minorHAnsi"/>
                <w:color w:val="auto"/>
                <w:sz w:val="20"/>
                <w:szCs w:val="20"/>
                <w:lang w:eastAsia="en-GB"/>
              </w:rPr>
            </w:pPr>
          </w:p>
        </w:tc>
        <w:tc>
          <w:tcPr>
            <w:tcW w:w="1701" w:type="dxa"/>
          </w:tcPr>
          <w:p w14:paraId="2C6288C6" w14:textId="3B3C2278" w:rsidR="00F40CFF" w:rsidRPr="00F40CFF" w:rsidRDefault="006C4C7C" w:rsidP="00F40CFF">
            <w:pPr>
              <w:jc w:val="both"/>
              <w:rPr>
                <w:rFonts w:asciiTheme="minorHAnsi" w:hAnsiTheme="minorHAnsi"/>
                <w:color w:val="auto"/>
                <w:sz w:val="20"/>
                <w:szCs w:val="20"/>
                <w:lang w:eastAsia="en-GB"/>
              </w:rPr>
            </w:pPr>
            <w:r>
              <w:rPr>
                <w:rFonts w:asciiTheme="minorHAnsi" w:hAnsiTheme="minorHAnsi"/>
                <w:color w:val="auto"/>
                <w:sz w:val="20"/>
                <w:szCs w:val="20"/>
                <w:lang w:eastAsia="en-GB"/>
              </w:rPr>
              <w:fldChar w:fldCharType="begin"/>
            </w:r>
            <w:r>
              <w:rPr>
                <w:rFonts w:asciiTheme="minorHAnsi" w:hAnsiTheme="minorHAnsi"/>
                <w:color w:val="auto"/>
                <w:sz w:val="20"/>
                <w:szCs w:val="20"/>
                <w:lang w:eastAsia="en-GB"/>
              </w:rPr>
              <w:instrText xml:space="preserve"> DOCPROPERTY  AuthorInitials  \* MERGEFORMAT </w:instrText>
            </w:r>
            <w:r>
              <w:rPr>
                <w:rFonts w:asciiTheme="minorHAnsi" w:hAnsiTheme="minorHAnsi"/>
                <w:color w:val="auto"/>
                <w:sz w:val="20"/>
                <w:szCs w:val="20"/>
                <w:lang w:eastAsia="en-GB"/>
              </w:rPr>
              <w:fldChar w:fldCharType="separate"/>
            </w:r>
            <w:r>
              <w:rPr>
                <w:rFonts w:asciiTheme="minorHAnsi" w:hAnsiTheme="minorHAnsi"/>
                <w:color w:val="auto"/>
                <w:sz w:val="20"/>
                <w:szCs w:val="20"/>
                <w:lang w:eastAsia="en-GB"/>
              </w:rPr>
              <w:t>AA</w:t>
            </w:r>
            <w:r>
              <w:rPr>
                <w:rFonts w:asciiTheme="minorHAnsi" w:hAnsiTheme="minorHAnsi"/>
                <w:color w:val="auto"/>
                <w:sz w:val="20"/>
                <w:szCs w:val="20"/>
                <w:lang w:eastAsia="en-GB"/>
              </w:rPr>
              <w:fldChar w:fldCharType="end"/>
            </w:r>
          </w:p>
        </w:tc>
        <w:tc>
          <w:tcPr>
            <w:tcW w:w="6946" w:type="dxa"/>
          </w:tcPr>
          <w:p w14:paraId="5B25EC0B" w14:textId="53979FF5" w:rsidR="00F40CFF" w:rsidRPr="00F40CFF" w:rsidRDefault="006C4C7C" w:rsidP="00F40CFF">
            <w:pPr>
              <w:jc w:val="both"/>
              <w:rPr>
                <w:rFonts w:asciiTheme="minorHAnsi" w:hAnsiTheme="minorHAnsi"/>
                <w:color w:val="auto"/>
                <w:sz w:val="20"/>
                <w:szCs w:val="20"/>
                <w:lang w:eastAsia="en-GB"/>
              </w:rPr>
            </w:pPr>
            <w:r>
              <w:rPr>
                <w:rFonts w:asciiTheme="minorHAnsi" w:hAnsiTheme="minorHAnsi"/>
                <w:color w:val="auto"/>
                <w:sz w:val="20"/>
                <w:szCs w:val="20"/>
                <w:lang w:eastAsia="en-GB"/>
              </w:rPr>
              <w:fldChar w:fldCharType="begin"/>
            </w:r>
            <w:r>
              <w:rPr>
                <w:rFonts w:asciiTheme="minorHAnsi" w:hAnsiTheme="minorHAnsi"/>
                <w:color w:val="auto"/>
                <w:sz w:val="20"/>
                <w:szCs w:val="20"/>
                <w:lang w:eastAsia="en-GB"/>
              </w:rPr>
              <w:instrText xml:space="preserve"> DOCPROPERTY  CheckerInitials  \* MERGEFORMAT </w:instrText>
            </w:r>
            <w:r>
              <w:rPr>
                <w:rFonts w:asciiTheme="minorHAnsi" w:hAnsiTheme="minorHAnsi"/>
                <w:color w:val="auto"/>
                <w:sz w:val="20"/>
                <w:szCs w:val="20"/>
                <w:lang w:eastAsia="en-GB"/>
              </w:rPr>
              <w:fldChar w:fldCharType="separate"/>
            </w:r>
            <w:r>
              <w:rPr>
                <w:rFonts w:asciiTheme="minorHAnsi" w:hAnsiTheme="minorHAnsi"/>
                <w:color w:val="auto"/>
                <w:sz w:val="20"/>
                <w:szCs w:val="20"/>
                <w:lang w:eastAsia="en-GB"/>
              </w:rPr>
              <w:t>AA</w:t>
            </w:r>
            <w:r>
              <w:rPr>
                <w:rFonts w:asciiTheme="minorHAnsi" w:hAnsiTheme="minorHAnsi"/>
                <w:color w:val="auto"/>
                <w:sz w:val="20"/>
                <w:szCs w:val="20"/>
                <w:lang w:eastAsia="en-GB"/>
              </w:rPr>
              <w:fldChar w:fldCharType="end"/>
            </w:r>
          </w:p>
        </w:tc>
      </w:tr>
    </w:tbl>
    <w:p w14:paraId="62413FC7" w14:textId="2F490CD2" w:rsidR="003F3429" w:rsidRDefault="003F3429">
      <w:pPr>
        <w:rPr>
          <w:b/>
          <w:color w:val="0081C6"/>
          <w:sz w:val="28"/>
          <w:szCs w:val="28"/>
        </w:rPr>
      </w:pPr>
      <w:r>
        <w:rPr>
          <w:b/>
          <w:color w:val="0081C6"/>
          <w:sz w:val="28"/>
          <w:szCs w:val="28"/>
        </w:rPr>
        <w:br w:type="page"/>
      </w:r>
    </w:p>
    <w:p w14:paraId="34DA620E" w14:textId="699BA5BD" w:rsidR="000A21F8" w:rsidRDefault="00F9539D" w:rsidP="00F9539D">
      <w:r w:rsidRPr="006A2055">
        <w:rPr>
          <w:b/>
          <w:color w:val="0081C6"/>
          <w:sz w:val="28"/>
          <w:szCs w:val="28"/>
        </w:rPr>
        <w:lastRenderedPageBreak/>
        <w:t>Introduction</w:t>
      </w:r>
    </w:p>
    <w:p w14:paraId="1332309C" w14:textId="109B0D91" w:rsidR="00A344E8" w:rsidRDefault="00A344E8" w:rsidP="00F9539D"/>
    <w:p w14:paraId="27642AD3" w14:textId="77777777" w:rsidR="00A344E8" w:rsidRPr="00A344E8" w:rsidRDefault="00A344E8" w:rsidP="00F9539D"/>
    <w:p w14:paraId="2410B320" w14:textId="77777777" w:rsidR="00F9539D" w:rsidRPr="001925EA" w:rsidRDefault="00F9539D" w:rsidP="00F9539D">
      <w:pPr>
        <w:rPr>
          <w:b/>
          <w:sz w:val="20"/>
          <w:szCs w:val="20"/>
          <w:highlight w:val="yellow"/>
        </w:rPr>
      </w:pPr>
      <w:r w:rsidRPr="001925EA">
        <w:rPr>
          <w:b/>
          <w:sz w:val="20"/>
          <w:szCs w:val="20"/>
          <w:highlight w:val="yellow"/>
        </w:rPr>
        <w:t>In this section of the proposal the author is to consider and outline the following points where relevant:</w:t>
      </w:r>
    </w:p>
    <w:p w14:paraId="2FB4A01A" w14:textId="77777777" w:rsidR="00F9539D" w:rsidRPr="001925EA" w:rsidRDefault="00F9539D" w:rsidP="00F9539D">
      <w:pPr>
        <w:pStyle w:val="ListParagraph"/>
        <w:numPr>
          <w:ilvl w:val="0"/>
          <w:numId w:val="34"/>
        </w:numPr>
        <w:spacing w:after="0"/>
        <w:ind w:left="714" w:hanging="357"/>
        <w:rPr>
          <w:sz w:val="20"/>
          <w:szCs w:val="20"/>
          <w:highlight w:val="yellow"/>
        </w:rPr>
      </w:pPr>
      <w:r w:rsidRPr="001925EA">
        <w:rPr>
          <w:sz w:val="20"/>
          <w:szCs w:val="20"/>
          <w:highlight w:val="yellow"/>
        </w:rPr>
        <w:t>Why has this been prepared?  Who asked for it?  Why?</w:t>
      </w:r>
    </w:p>
    <w:p w14:paraId="3F6ED83E" w14:textId="77777777" w:rsidR="00F9539D" w:rsidRPr="001925EA" w:rsidRDefault="00F9539D" w:rsidP="00F9539D">
      <w:pPr>
        <w:pStyle w:val="ListParagraph"/>
        <w:numPr>
          <w:ilvl w:val="0"/>
          <w:numId w:val="34"/>
        </w:numPr>
        <w:spacing w:after="0"/>
        <w:ind w:left="714" w:hanging="357"/>
        <w:rPr>
          <w:sz w:val="20"/>
          <w:szCs w:val="20"/>
          <w:highlight w:val="yellow"/>
        </w:rPr>
      </w:pPr>
      <w:r w:rsidRPr="001925EA">
        <w:rPr>
          <w:sz w:val="20"/>
          <w:szCs w:val="20"/>
          <w:highlight w:val="yellow"/>
        </w:rPr>
        <w:t>Brief description of overall scheme/development including site location.</w:t>
      </w:r>
    </w:p>
    <w:p w14:paraId="1A6A915A" w14:textId="77777777" w:rsidR="00F9539D" w:rsidRPr="001925EA" w:rsidRDefault="00F9539D" w:rsidP="00F9539D">
      <w:pPr>
        <w:pStyle w:val="ListParagraph"/>
        <w:numPr>
          <w:ilvl w:val="0"/>
          <w:numId w:val="34"/>
        </w:numPr>
        <w:spacing w:after="0"/>
        <w:ind w:left="714" w:hanging="357"/>
        <w:rPr>
          <w:sz w:val="20"/>
          <w:szCs w:val="20"/>
          <w:highlight w:val="yellow"/>
        </w:rPr>
      </w:pPr>
      <w:r w:rsidRPr="001925EA">
        <w:rPr>
          <w:sz w:val="20"/>
          <w:szCs w:val="20"/>
          <w:highlight w:val="yellow"/>
        </w:rPr>
        <w:t>Outline of specific element of development interesting our client/us</w:t>
      </w:r>
    </w:p>
    <w:p w14:paraId="0556E079" w14:textId="77777777" w:rsidR="00F9539D" w:rsidRPr="001925EA" w:rsidRDefault="00F9539D" w:rsidP="00F9539D">
      <w:pPr>
        <w:pStyle w:val="ListParagraph"/>
        <w:numPr>
          <w:ilvl w:val="0"/>
          <w:numId w:val="34"/>
        </w:numPr>
        <w:spacing w:after="0"/>
        <w:ind w:left="714" w:hanging="357"/>
        <w:rPr>
          <w:sz w:val="20"/>
          <w:szCs w:val="20"/>
          <w:highlight w:val="yellow"/>
        </w:rPr>
      </w:pPr>
      <w:r w:rsidRPr="001925EA">
        <w:rPr>
          <w:sz w:val="20"/>
          <w:szCs w:val="20"/>
          <w:highlight w:val="yellow"/>
        </w:rPr>
        <w:t>Who our direct (paying) client would be.</w:t>
      </w:r>
    </w:p>
    <w:p w14:paraId="70EE2CF7" w14:textId="77777777" w:rsidR="00F9539D" w:rsidRPr="001925EA" w:rsidRDefault="00F9539D" w:rsidP="00F9539D">
      <w:pPr>
        <w:pStyle w:val="ListParagraph"/>
        <w:numPr>
          <w:ilvl w:val="0"/>
          <w:numId w:val="34"/>
        </w:numPr>
        <w:spacing w:after="0"/>
        <w:ind w:left="714" w:hanging="357"/>
        <w:rPr>
          <w:sz w:val="20"/>
          <w:szCs w:val="20"/>
          <w:highlight w:val="yellow"/>
        </w:rPr>
      </w:pPr>
      <w:r w:rsidRPr="001925EA">
        <w:rPr>
          <w:sz w:val="20"/>
          <w:szCs w:val="20"/>
          <w:highlight w:val="yellow"/>
        </w:rPr>
        <w:t>Which JPP division will be appointed?</w:t>
      </w:r>
    </w:p>
    <w:p w14:paraId="7C3FE39B" w14:textId="77777777" w:rsidR="00F9539D" w:rsidRPr="001925EA" w:rsidRDefault="00F9539D" w:rsidP="00F9539D">
      <w:pPr>
        <w:pStyle w:val="ListParagraph"/>
        <w:numPr>
          <w:ilvl w:val="0"/>
          <w:numId w:val="34"/>
        </w:numPr>
        <w:spacing w:after="0"/>
        <w:ind w:left="714" w:hanging="357"/>
        <w:rPr>
          <w:sz w:val="20"/>
          <w:szCs w:val="20"/>
          <w:highlight w:val="yellow"/>
        </w:rPr>
      </w:pPr>
      <w:r w:rsidRPr="001925EA">
        <w:rPr>
          <w:sz w:val="20"/>
          <w:szCs w:val="20"/>
          <w:highlight w:val="yellow"/>
        </w:rPr>
        <w:t>Information we have received and based this quote on.</w:t>
      </w:r>
    </w:p>
    <w:p w14:paraId="3A0BB675" w14:textId="77777777" w:rsidR="00F9539D" w:rsidRPr="001925EA" w:rsidRDefault="00F9539D" w:rsidP="00F9539D">
      <w:pPr>
        <w:pStyle w:val="ListParagraph"/>
        <w:numPr>
          <w:ilvl w:val="0"/>
          <w:numId w:val="34"/>
        </w:numPr>
        <w:spacing w:after="0"/>
        <w:ind w:left="714" w:hanging="357"/>
        <w:rPr>
          <w:sz w:val="20"/>
          <w:szCs w:val="20"/>
          <w:highlight w:val="yellow"/>
        </w:rPr>
      </w:pPr>
      <w:r w:rsidRPr="001925EA">
        <w:rPr>
          <w:sz w:val="20"/>
          <w:szCs w:val="20"/>
          <w:highlight w:val="yellow"/>
        </w:rPr>
        <w:t>Any important considerations and methodology.</w:t>
      </w:r>
    </w:p>
    <w:p w14:paraId="6E6377CC" w14:textId="77777777" w:rsidR="00F9539D" w:rsidRPr="001925EA" w:rsidRDefault="00F9539D" w:rsidP="00F9539D">
      <w:pPr>
        <w:pStyle w:val="ListParagraph"/>
        <w:numPr>
          <w:ilvl w:val="0"/>
          <w:numId w:val="34"/>
        </w:numPr>
        <w:spacing w:after="0"/>
        <w:ind w:left="714" w:hanging="357"/>
        <w:rPr>
          <w:sz w:val="20"/>
          <w:szCs w:val="20"/>
          <w:highlight w:val="yellow"/>
        </w:rPr>
      </w:pPr>
      <w:r w:rsidRPr="001925EA">
        <w:rPr>
          <w:sz w:val="20"/>
          <w:szCs w:val="20"/>
          <w:highlight w:val="yellow"/>
        </w:rPr>
        <w:t>Who the JPP Bid Manager and JPP Key Director are for this scheme.</w:t>
      </w:r>
    </w:p>
    <w:p w14:paraId="78F7D061" w14:textId="77777777" w:rsidR="00F9539D" w:rsidRPr="001925EA" w:rsidRDefault="00F9539D" w:rsidP="00F9539D">
      <w:pPr>
        <w:pStyle w:val="ListParagraph"/>
        <w:numPr>
          <w:ilvl w:val="0"/>
          <w:numId w:val="34"/>
        </w:numPr>
        <w:spacing w:after="0"/>
        <w:ind w:left="714" w:hanging="357"/>
        <w:rPr>
          <w:sz w:val="20"/>
          <w:szCs w:val="20"/>
          <w:highlight w:val="yellow"/>
        </w:rPr>
      </w:pPr>
      <w:r w:rsidRPr="001925EA">
        <w:rPr>
          <w:sz w:val="20"/>
          <w:szCs w:val="20"/>
          <w:highlight w:val="yellow"/>
          <w:lang w:val="en-US"/>
        </w:rPr>
        <w:t>For more significant projects Appendix A with greater detailed description of our services should be included. More significant projects include i) large scale projects, with fee value &gt; £100k, ii) high complexity projects and/or iii) projects which are of company strategic importance such as a new sector of work.</w:t>
      </w:r>
    </w:p>
    <w:p w14:paraId="5602226E" w14:textId="77777777" w:rsidR="00F9539D" w:rsidRPr="001925EA" w:rsidRDefault="00F9539D" w:rsidP="00F9539D">
      <w:pPr>
        <w:spacing w:line="276" w:lineRule="auto"/>
        <w:ind w:left="357"/>
        <w:rPr>
          <w:sz w:val="20"/>
          <w:szCs w:val="20"/>
          <w:highlight w:val="yellow"/>
        </w:rPr>
      </w:pPr>
    </w:p>
    <w:p w14:paraId="2AEFC648" w14:textId="77777777" w:rsidR="00F9539D" w:rsidRPr="001925EA" w:rsidRDefault="00F9539D" w:rsidP="00F9539D">
      <w:pPr>
        <w:spacing w:line="276" w:lineRule="auto"/>
        <w:rPr>
          <w:b/>
          <w:sz w:val="20"/>
          <w:szCs w:val="20"/>
          <w:highlight w:val="yellow"/>
        </w:rPr>
      </w:pPr>
      <w:r w:rsidRPr="001925EA">
        <w:rPr>
          <w:b/>
          <w:sz w:val="20"/>
          <w:szCs w:val="20"/>
          <w:highlight w:val="yellow"/>
        </w:rPr>
        <w:t xml:space="preserve">Guidance on checking of proposals - the following must be adhered to for all fee proposals: </w:t>
      </w:r>
    </w:p>
    <w:p w14:paraId="4B967659" w14:textId="77777777" w:rsidR="00F9539D" w:rsidRPr="001925EA" w:rsidRDefault="00F9539D" w:rsidP="00F9539D">
      <w:pPr>
        <w:pStyle w:val="ListParagraph"/>
        <w:numPr>
          <w:ilvl w:val="0"/>
          <w:numId w:val="34"/>
        </w:numPr>
        <w:spacing w:after="0"/>
        <w:ind w:left="714" w:hanging="357"/>
        <w:rPr>
          <w:sz w:val="20"/>
          <w:szCs w:val="20"/>
          <w:highlight w:val="yellow"/>
        </w:rPr>
      </w:pPr>
      <w:r w:rsidRPr="001925EA">
        <w:rPr>
          <w:sz w:val="20"/>
          <w:szCs w:val="20"/>
          <w:highlight w:val="yellow"/>
        </w:rPr>
        <w:t xml:space="preserve">Credit rating must be checked for all new clients (excluding domestic) on fee proposals – see Deanne, who will assist with this. </w:t>
      </w:r>
    </w:p>
    <w:p w14:paraId="66470507" w14:textId="77777777" w:rsidR="00F9539D" w:rsidRPr="001925EA" w:rsidRDefault="00F9539D" w:rsidP="00F9539D">
      <w:pPr>
        <w:pStyle w:val="ListParagraph"/>
        <w:numPr>
          <w:ilvl w:val="0"/>
          <w:numId w:val="34"/>
        </w:numPr>
        <w:spacing w:after="0"/>
        <w:ind w:left="714" w:hanging="357"/>
        <w:rPr>
          <w:sz w:val="20"/>
          <w:szCs w:val="20"/>
          <w:highlight w:val="yellow"/>
        </w:rPr>
      </w:pPr>
      <w:r w:rsidRPr="001925EA">
        <w:rPr>
          <w:sz w:val="20"/>
          <w:szCs w:val="20"/>
          <w:highlight w:val="yellow"/>
        </w:rPr>
        <w:t>All fee proposals for strategically important projects must have approval on the scope and fee from a Director prior to issue. ‘Strategically important’ includes new clients or sectors and/or or where JPP risk is disproportionate to the fee value.</w:t>
      </w:r>
    </w:p>
    <w:p w14:paraId="4D98CF6F" w14:textId="77777777" w:rsidR="00F9539D" w:rsidRPr="001925EA" w:rsidRDefault="00F9539D" w:rsidP="00F9539D">
      <w:pPr>
        <w:pStyle w:val="ListParagraph"/>
        <w:numPr>
          <w:ilvl w:val="0"/>
          <w:numId w:val="34"/>
        </w:numPr>
        <w:spacing w:after="0"/>
        <w:ind w:left="714" w:hanging="357"/>
        <w:rPr>
          <w:sz w:val="20"/>
          <w:szCs w:val="20"/>
          <w:highlight w:val="yellow"/>
        </w:rPr>
      </w:pPr>
      <w:r w:rsidRPr="001925EA">
        <w:rPr>
          <w:sz w:val="20"/>
          <w:szCs w:val="20"/>
          <w:highlight w:val="yellow"/>
        </w:rPr>
        <w:t>All fee proposals with fee value greater than £10k or construction value greater than £1M must have approval on the scope and fee from an Associate or Director prior to issue.</w:t>
      </w:r>
    </w:p>
    <w:p w14:paraId="7A5AB2C2" w14:textId="077F8833" w:rsidR="00F9539D" w:rsidRDefault="00F9539D" w:rsidP="00F9539D">
      <w:pPr>
        <w:pStyle w:val="ListParagraph"/>
        <w:numPr>
          <w:ilvl w:val="0"/>
          <w:numId w:val="34"/>
        </w:numPr>
        <w:spacing w:after="0"/>
        <w:ind w:left="714" w:hanging="357"/>
        <w:rPr>
          <w:sz w:val="20"/>
          <w:szCs w:val="20"/>
          <w:highlight w:val="yellow"/>
        </w:rPr>
      </w:pPr>
      <w:r w:rsidRPr="001925EA">
        <w:rPr>
          <w:sz w:val="20"/>
          <w:szCs w:val="20"/>
          <w:highlight w:val="yellow"/>
        </w:rPr>
        <w:t>All fee proposals with fee value greater than £20k or construction value greater than £2M must have approval on the scope and fee from a Director prior to issue.</w:t>
      </w:r>
    </w:p>
    <w:p w14:paraId="4298B07E" w14:textId="583CBFF2" w:rsidR="00A344E8" w:rsidRDefault="00A344E8" w:rsidP="00A344E8">
      <w:pPr>
        <w:rPr>
          <w:sz w:val="20"/>
          <w:szCs w:val="20"/>
          <w:highlight w:val="yellow"/>
        </w:rPr>
      </w:pPr>
    </w:p>
    <w:p w14:paraId="2D9C8327" w14:textId="686039A5" w:rsidR="00A344E8" w:rsidRDefault="00A344E8" w:rsidP="00A344E8">
      <w:pPr>
        <w:rPr>
          <w:sz w:val="20"/>
          <w:szCs w:val="20"/>
          <w:highlight w:val="yellow"/>
        </w:rPr>
      </w:pPr>
    </w:p>
    <w:p w14:paraId="4E905DE9" w14:textId="136F8DDC" w:rsidR="00A344E8" w:rsidRDefault="00A344E8" w:rsidP="00A344E8">
      <w:pPr>
        <w:rPr>
          <w:sz w:val="20"/>
          <w:szCs w:val="20"/>
          <w:highlight w:val="yellow"/>
        </w:rPr>
      </w:pPr>
    </w:p>
    <w:p w14:paraId="39A1FF13" w14:textId="16C340B0" w:rsidR="00A344E8" w:rsidRDefault="00A344E8" w:rsidP="00A344E8">
      <w:pPr>
        <w:rPr>
          <w:sz w:val="20"/>
          <w:szCs w:val="20"/>
          <w:highlight w:val="yellow"/>
        </w:rPr>
      </w:pPr>
    </w:p>
    <w:p w14:paraId="5B957009" w14:textId="0EF7E9C8" w:rsidR="00A344E8" w:rsidRDefault="00A344E8" w:rsidP="00A344E8">
      <w:pPr>
        <w:rPr>
          <w:sz w:val="20"/>
          <w:szCs w:val="20"/>
          <w:highlight w:val="yellow"/>
        </w:rPr>
      </w:pPr>
    </w:p>
    <w:p w14:paraId="57D04F55" w14:textId="6D805A20" w:rsidR="00A344E8" w:rsidRDefault="00A344E8" w:rsidP="00A344E8">
      <w:pPr>
        <w:rPr>
          <w:sz w:val="20"/>
          <w:szCs w:val="20"/>
          <w:highlight w:val="yellow"/>
        </w:rPr>
      </w:pPr>
    </w:p>
    <w:p w14:paraId="700E6D31" w14:textId="77777777" w:rsidR="00A344E8" w:rsidRPr="00A344E8" w:rsidRDefault="00A344E8" w:rsidP="00A344E8">
      <w:pPr>
        <w:rPr>
          <w:sz w:val="20"/>
          <w:szCs w:val="20"/>
          <w:highlight w:val="yellow"/>
        </w:rPr>
      </w:pPr>
    </w:p>
    <w:p w14:paraId="08F4BFCD" w14:textId="6E3AE39F" w:rsidR="000A21F8" w:rsidRPr="001925EA" w:rsidRDefault="00F9539D" w:rsidP="008E4153">
      <w:pPr>
        <w:pStyle w:val="ListParagraph"/>
        <w:numPr>
          <w:ilvl w:val="0"/>
          <w:numId w:val="34"/>
        </w:numPr>
        <w:spacing w:after="0"/>
        <w:ind w:left="714" w:hanging="357"/>
        <w:rPr>
          <w:sz w:val="20"/>
          <w:szCs w:val="20"/>
          <w:highlight w:val="yellow"/>
        </w:rPr>
      </w:pPr>
      <w:r w:rsidRPr="001925EA">
        <w:rPr>
          <w:sz w:val="20"/>
          <w:szCs w:val="20"/>
          <w:highlight w:val="yellow"/>
        </w:rPr>
        <w:t>All fee proposals with fee value greater than £50k or construction value greater than £5M must have approval on the scope and fee from a Director prior to issue and a dedicated a fee proposal review meeting must be held. The following sector/approval Director is required:</w:t>
      </w:r>
    </w:p>
    <w:p w14:paraId="09E3F1C1" w14:textId="782553B6" w:rsidR="00F9539D" w:rsidRPr="001925EA" w:rsidRDefault="00F9539D" w:rsidP="000A21F8">
      <w:pPr>
        <w:ind w:left="357"/>
        <w:rPr>
          <w:sz w:val="20"/>
          <w:szCs w:val="20"/>
          <w:highlight w:val="yellow"/>
        </w:rPr>
      </w:pPr>
      <w:r w:rsidRPr="001925EA">
        <w:rPr>
          <w:sz w:val="20"/>
          <w:szCs w:val="20"/>
          <w:highlight w:val="yellow"/>
        </w:rPr>
        <w:t>Commercial Projects</w:t>
      </w:r>
      <w:r w:rsidR="000A21F8" w:rsidRPr="001925EA">
        <w:rPr>
          <w:sz w:val="20"/>
          <w:szCs w:val="20"/>
          <w:highlight w:val="yellow"/>
        </w:rPr>
        <w:tab/>
      </w:r>
      <w:r w:rsidR="000A21F8" w:rsidRPr="001925EA">
        <w:rPr>
          <w:sz w:val="20"/>
          <w:szCs w:val="20"/>
          <w:highlight w:val="yellow"/>
        </w:rPr>
        <w:tab/>
      </w:r>
      <w:r w:rsidRPr="001925EA">
        <w:rPr>
          <w:sz w:val="20"/>
          <w:szCs w:val="20"/>
          <w:highlight w:val="yellow"/>
        </w:rPr>
        <w:t>Ben Arnsby</w:t>
      </w:r>
    </w:p>
    <w:p w14:paraId="08BE40E6" w14:textId="1A5D7C92" w:rsidR="00F9539D" w:rsidRPr="001925EA" w:rsidRDefault="00F9539D" w:rsidP="000A21F8">
      <w:pPr>
        <w:ind w:left="357"/>
        <w:rPr>
          <w:sz w:val="20"/>
          <w:szCs w:val="20"/>
          <w:highlight w:val="yellow"/>
        </w:rPr>
      </w:pPr>
      <w:r w:rsidRPr="001925EA">
        <w:rPr>
          <w:sz w:val="20"/>
          <w:szCs w:val="20"/>
          <w:highlight w:val="yellow"/>
        </w:rPr>
        <w:t>Residential – Structural</w:t>
      </w:r>
      <w:r w:rsidR="000A21F8" w:rsidRPr="001925EA">
        <w:rPr>
          <w:sz w:val="20"/>
          <w:szCs w:val="20"/>
          <w:highlight w:val="yellow"/>
        </w:rPr>
        <w:tab/>
      </w:r>
      <w:r w:rsidRPr="001925EA">
        <w:rPr>
          <w:sz w:val="20"/>
          <w:szCs w:val="20"/>
          <w:highlight w:val="yellow"/>
        </w:rPr>
        <w:t>Nick Stairs</w:t>
      </w:r>
    </w:p>
    <w:p w14:paraId="05CC6B7C" w14:textId="4B09702B" w:rsidR="00F9539D" w:rsidRPr="001925EA" w:rsidRDefault="00F9539D" w:rsidP="000A21F8">
      <w:pPr>
        <w:ind w:left="357"/>
        <w:rPr>
          <w:sz w:val="20"/>
          <w:szCs w:val="20"/>
          <w:highlight w:val="yellow"/>
        </w:rPr>
      </w:pPr>
      <w:r w:rsidRPr="001925EA">
        <w:rPr>
          <w:sz w:val="20"/>
          <w:szCs w:val="20"/>
          <w:highlight w:val="yellow"/>
        </w:rPr>
        <w:t>Residential – Civils</w:t>
      </w:r>
      <w:r w:rsidR="000A21F8" w:rsidRPr="001925EA">
        <w:rPr>
          <w:sz w:val="20"/>
          <w:szCs w:val="20"/>
          <w:highlight w:val="yellow"/>
        </w:rPr>
        <w:tab/>
      </w:r>
      <w:r w:rsidR="000A21F8" w:rsidRPr="001925EA">
        <w:rPr>
          <w:sz w:val="20"/>
          <w:szCs w:val="20"/>
          <w:highlight w:val="yellow"/>
        </w:rPr>
        <w:tab/>
      </w:r>
      <w:r w:rsidRPr="001925EA">
        <w:rPr>
          <w:sz w:val="20"/>
          <w:szCs w:val="20"/>
          <w:highlight w:val="yellow"/>
        </w:rPr>
        <w:t>Phil Brown</w:t>
      </w:r>
    </w:p>
    <w:p w14:paraId="0E4422CE" w14:textId="4420EF9F" w:rsidR="00F9539D" w:rsidRPr="001925EA" w:rsidRDefault="00F9539D" w:rsidP="000A21F8">
      <w:pPr>
        <w:ind w:left="357"/>
        <w:rPr>
          <w:sz w:val="20"/>
          <w:szCs w:val="20"/>
          <w:highlight w:val="yellow"/>
        </w:rPr>
      </w:pPr>
      <w:r w:rsidRPr="001925EA">
        <w:rPr>
          <w:sz w:val="20"/>
          <w:szCs w:val="20"/>
          <w:highlight w:val="yellow"/>
        </w:rPr>
        <w:t>Structural                    </w:t>
      </w:r>
      <w:r w:rsidR="000A21F8" w:rsidRPr="001925EA">
        <w:rPr>
          <w:sz w:val="20"/>
          <w:szCs w:val="20"/>
          <w:highlight w:val="yellow"/>
        </w:rPr>
        <w:tab/>
      </w:r>
      <w:r w:rsidR="000A21F8" w:rsidRPr="001925EA">
        <w:rPr>
          <w:sz w:val="20"/>
          <w:szCs w:val="20"/>
          <w:highlight w:val="yellow"/>
        </w:rPr>
        <w:tab/>
      </w:r>
      <w:r w:rsidRPr="001925EA">
        <w:rPr>
          <w:sz w:val="20"/>
          <w:szCs w:val="20"/>
          <w:highlight w:val="yellow"/>
        </w:rPr>
        <w:t>Richard Leathers</w:t>
      </w:r>
    </w:p>
    <w:p w14:paraId="74482FB4" w14:textId="77777777" w:rsidR="00A25EAA" w:rsidRPr="001925EA" w:rsidRDefault="00F9539D" w:rsidP="00A25EAA">
      <w:pPr>
        <w:ind w:left="357"/>
        <w:rPr>
          <w:sz w:val="20"/>
          <w:szCs w:val="20"/>
          <w:highlight w:val="yellow"/>
        </w:rPr>
      </w:pPr>
      <w:r w:rsidRPr="001925EA">
        <w:rPr>
          <w:sz w:val="20"/>
          <w:szCs w:val="20"/>
          <w:highlight w:val="yellow"/>
        </w:rPr>
        <w:t>Surveying                          </w:t>
      </w:r>
      <w:r w:rsidR="000A21F8" w:rsidRPr="001925EA">
        <w:rPr>
          <w:sz w:val="20"/>
          <w:szCs w:val="20"/>
          <w:highlight w:val="yellow"/>
        </w:rPr>
        <w:tab/>
      </w:r>
      <w:r w:rsidRPr="001925EA">
        <w:rPr>
          <w:sz w:val="20"/>
          <w:szCs w:val="20"/>
          <w:highlight w:val="yellow"/>
        </w:rPr>
        <w:t>Ben Arnsby</w:t>
      </w:r>
    </w:p>
    <w:p w14:paraId="522B73F9" w14:textId="48BB9831" w:rsidR="00F9539D" w:rsidRPr="001925EA" w:rsidRDefault="00F9539D" w:rsidP="00A25EAA">
      <w:pPr>
        <w:ind w:left="357"/>
        <w:rPr>
          <w:sz w:val="20"/>
          <w:szCs w:val="20"/>
          <w:highlight w:val="yellow"/>
        </w:rPr>
      </w:pPr>
      <w:r w:rsidRPr="001925EA">
        <w:rPr>
          <w:sz w:val="20"/>
          <w:szCs w:val="20"/>
          <w:highlight w:val="yellow"/>
        </w:rPr>
        <w:t>Civils                                   </w:t>
      </w:r>
      <w:r w:rsidR="000A21F8" w:rsidRPr="001925EA">
        <w:rPr>
          <w:sz w:val="20"/>
          <w:szCs w:val="20"/>
          <w:highlight w:val="yellow"/>
        </w:rPr>
        <w:tab/>
      </w:r>
      <w:r w:rsidRPr="001925EA">
        <w:rPr>
          <w:sz w:val="20"/>
          <w:szCs w:val="20"/>
          <w:highlight w:val="yellow"/>
        </w:rPr>
        <w:t>Phil Brown</w:t>
      </w:r>
    </w:p>
    <w:p w14:paraId="5FCA6D3C" w14:textId="73CD840A" w:rsidR="00CD1E62" w:rsidRPr="001925EA" w:rsidRDefault="00CD1E62" w:rsidP="00A25EAA">
      <w:pPr>
        <w:ind w:left="357"/>
        <w:rPr>
          <w:sz w:val="20"/>
          <w:szCs w:val="20"/>
          <w:highlight w:val="yellow"/>
        </w:rPr>
      </w:pPr>
    </w:p>
    <w:p w14:paraId="2E4F6D65" w14:textId="77777777" w:rsidR="00CD1E62" w:rsidRPr="001925EA" w:rsidRDefault="00CD1E62" w:rsidP="00A25EAA">
      <w:pPr>
        <w:ind w:left="357"/>
        <w:rPr>
          <w:sz w:val="20"/>
          <w:szCs w:val="20"/>
          <w:highlight w:val="yellow"/>
        </w:rPr>
      </w:pPr>
    </w:p>
    <w:p w14:paraId="79FAEFEB" w14:textId="77777777" w:rsidR="000A21F8" w:rsidRPr="001925EA" w:rsidRDefault="00F9539D" w:rsidP="000A21F8">
      <w:pPr>
        <w:pStyle w:val="ListParagraph"/>
        <w:numPr>
          <w:ilvl w:val="0"/>
          <w:numId w:val="34"/>
        </w:numPr>
        <w:spacing w:after="0"/>
        <w:ind w:left="714" w:hanging="357"/>
        <w:rPr>
          <w:sz w:val="20"/>
          <w:szCs w:val="20"/>
          <w:highlight w:val="yellow"/>
        </w:rPr>
      </w:pPr>
      <w:r w:rsidRPr="001925EA">
        <w:rPr>
          <w:sz w:val="20"/>
          <w:szCs w:val="20"/>
          <w:highlight w:val="yellow"/>
        </w:rPr>
        <w:t xml:space="preserve">Where approval for fee proposals is required, it is the responsibility of the person issuing the proposal to record written confirmation of the approval, whether that </w:t>
      </w:r>
    </w:p>
    <w:p w14:paraId="680CF471" w14:textId="391BC901" w:rsidR="00F9539D" w:rsidRPr="001925EA" w:rsidRDefault="00F9539D" w:rsidP="000A21F8">
      <w:pPr>
        <w:pStyle w:val="ListParagraph"/>
        <w:spacing w:after="0"/>
        <w:ind w:left="714"/>
        <w:rPr>
          <w:sz w:val="20"/>
          <w:szCs w:val="20"/>
          <w:highlight w:val="yellow"/>
        </w:rPr>
      </w:pPr>
      <w:r w:rsidRPr="001925EA">
        <w:rPr>
          <w:sz w:val="20"/>
          <w:szCs w:val="20"/>
          <w:highlight w:val="yellow"/>
        </w:rPr>
        <w:t>be e-mail to/from the approver or otherwise.</w:t>
      </w:r>
    </w:p>
    <w:p w14:paraId="540A7CD9" w14:textId="77777777" w:rsidR="00F9539D" w:rsidRPr="001925EA" w:rsidRDefault="00F9539D" w:rsidP="00F9539D">
      <w:pPr>
        <w:pStyle w:val="ListParagraph"/>
        <w:numPr>
          <w:ilvl w:val="0"/>
          <w:numId w:val="34"/>
        </w:numPr>
        <w:spacing w:after="0"/>
        <w:ind w:left="714" w:hanging="357"/>
        <w:rPr>
          <w:sz w:val="20"/>
          <w:szCs w:val="20"/>
          <w:highlight w:val="yellow"/>
        </w:rPr>
      </w:pPr>
      <w:r w:rsidRPr="001925EA">
        <w:rPr>
          <w:sz w:val="20"/>
          <w:szCs w:val="20"/>
          <w:highlight w:val="yellow"/>
        </w:rPr>
        <w:t>Fee proposals for Architectural or Pre-planning (FRA’s, TA’s etc) must be approved by Steve Owen and Martin Andrews respectively.</w:t>
      </w:r>
    </w:p>
    <w:p w14:paraId="26E927BC" w14:textId="77777777" w:rsidR="00B55EDF" w:rsidRDefault="00B55EDF" w:rsidP="00536CE2"/>
    <w:p w14:paraId="6432894C" w14:textId="59A61E07" w:rsidR="000A21F8" w:rsidRDefault="000A21F8">
      <w:r>
        <w:br w:type="page"/>
      </w:r>
    </w:p>
    <w:p w14:paraId="54DADE5D" w14:textId="77777777" w:rsidR="000A21F8" w:rsidRPr="00250F62" w:rsidRDefault="000A21F8" w:rsidP="00536CE2">
      <w:pPr>
        <w:sectPr w:rsidR="000A21F8" w:rsidRPr="00250F62" w:rsidSect="00F40CFF">
          <w:headerReference w:type="even" r:id="rId11"/>
          <w:headerReference w:type="default" r:id="rId12"/>
          <w:footerReference w:type="even" r:id="rId13"/>
          <w:footerReference w:type="default" r:id="rId14"/>
          <w:headerReference w:type="first" r:id="rId15"/>
          <w:footerReference w:type="first" r:id="rId16"/>
          <w:pgSz w:w="16838" w:h="11906" w:orient="landscape"/>
          <w:pgMar w:top="1440" w:right="1440" w:bottom="1440" w:left="1440" w:header="624" w:footer="709" w:gutter="0"/>
          <w:pgNumType w:start="0"/>
          <w:cols w:space="708"/>
          <w:titlePg/>
          <w:docGrid w:linePitch="360"/>
        </w:sectPr>
      </w:pPr>
    </w:p>
    <w:tbl>
      <w:tblPr>
        <w:tblW w:w="13948" w:type="dxa"/>
        <w:tblBorders>
          <w:top w:val="single" w:sz="4" w:space="0" w:color="004B91"/>
          <w:bottom w:val="single" w:sz="4" w:space="0" w:color="004B91"/>
          <w:insideH w:val="single" w:sz="4" w:space="0" w:color="004B91"/>
        </w:tblBorders>
        <w:tblCellMar>
          <w:left w:w="0" w:type="dxa"/>
          <w:right w:w="0" w:type="dxa"/>
        </w:tblCellMar>
        <w:tblLook w:val="01E0" w:firstRow="1" w:lastRow="1" w:firstColumn="1" w:lastColumn="1" w:noHBand="0" w:noVBand="0"/>
      </w:tblPr>
      <w:tblGrid>
        <w:gridCol w:w="3003"/>
        <w:gridCol w:w="7029"/>
        <w:gridCol w:w="3916"/>
      </w:tblGrid>
      <w:tr w:rsidR="000A21F8" w:rsidRPr="00250F62" w14:paraId="734C2203" w14:textId="77777777" w:rsidTr="00F03A42">
        <w:tc>
          <w:tcPr>
            <w:tcW w:w="3021" w:type="dxa"/>
            <w:tcBorders>
              <w:bottom w:val="single" w:sz="4" w:space="0" w:color="004B91"/>
            </w:tcBorders>
            <w:shd w:val="clear" w:color="auto" w:fill="F3F3F3"/>
          </w:tcPr>
          <w:p w14:paraId="2C90329C" w14:textId="38D81237" w:rsidR="000A21F8" w:rsidRPr="00F03A42" w:rsidRDefault="000A21F8" w:rsidP="00D7587B">
            <w:pPr>
              <w:rPr>
                <w:rFonts w:asciiTheme="minorHAnsi" w:hAnsiTheme="minorHAnsi" w:cstheme="minorHAnsi"/>
                <w:color w:val="0081C6"/>
                <w:sz w:val="28"/>
                <w:szCs w:val="28"/>
              </w:rPr>
            </w:pPr>
            <w:r w:rsidRPr="00F03A42">
              <w:rPr>
                <w:rStyle w:val="tableheader"/>
                <w:rFonts w:asciiTheme="minorHAnsi" w:hAnsiTheme="minorHAnsi" w:cstheme="minorHAnsi"/>
                <w:sz w:val="28"/>
                <w:szCs w:val="28"/>
              </w:rPr>
              <w:t>Service provided</w:t>
            </w:r>
          </w:p>
        </w:tc>
        <w:tc>
          <w:tcPr>
            <w:tcW w:w="7078" w:type="dxa"/>
            <w:tcBorders>
              <w:bottom w:val="single" w:sz="4" w:space="0" w:color="004B91"/>
            </w:tcBorders>
            <w:shd w:val="clear" w:color="auto" w:fill="F2F2F2" w:themeFill="background1" w:themeFillShade="F2"/>
          </w:tcPr>
          <w:p w14:paraId="32F24AF6" w14:textId="77777777" w:rsidR="000A21F8" w:rsidRPr="001B799B" w:rsidRDefault="000A21F8" w:rsidP="00D7587B">
            <w:pPr>
              <w:rPr>
                <w:rStyle w:val="tableheader"/>
                <w:rFonts w:asciiTheme="minorHAnsi" w:hAnsiTheme="minorHAnsi" w:cstheme="minorHAnsi"/>
                <w:sz w:val="28"/>
                <w:szCs w:val="28"/>
              </w:rPr>
            </w:pPr>
          </w:p>
        </w:tc>
        <w:tc>
          <w:tcPr>
            <w:tcW w:w="3935" w:type="dxa"/>
            <w:tcBorders>
              <w:bottom w:val="single" w:sz="4" w:space="0" w:color="004B91"/>
            </w:tcBorders>
            <w:shd w:val="clear" w:color="auto" w:fill="F3F3F3"/>
          </w:tcPr>
          <w:p w14:paraId="1432935D" w14:textId="77777777" w:rsidR="000A21F8" w:rsidRPr="001B799B" w:rsidRDefault="000A21F8" w:rsidP="00D7587B">
            <w:pPr>
              <w:rPr>
                <w:rStyle w:val="tableheader"/>
                <w:rFonts w:asciiTheme="minorHAnsi" w:hAnsiTheme="minorHAnsi" w:cstheme="minorHAnsi"/>
                <w:sz w:val="28"/>
                <w:szCs w:val="28"/>
              </w:rPr>
            </w:pPr>
          </w:p>
        </w:tc>
      </w:tr>
      <w:tr w:rsidR="000A21F8" w:rsidRPr="00250F62" w14:paraId="2EDABE43" w14:textId="77777777" w:rsidTr="00A25EAA">
        <w:tc>
          <w:tcPr>
            <w:tcW w:w="3021" w:type="dxa"/>
            <w:shd w:val="clear" w:color="auto" w:fill="F3F3F3"/>
          </w:tcPr>
          <w:p w14:paraId="4AC1B504" w14:textId="77777777" w:rsidR="000A21F8" w:rsidRPr="001B799B" w:rsidRDefault="000A21F8" w:rsidP="00D7587B">
            <w:pPr>
              <w:rPr>
                <w:rFonts w:asciiTheme="minorHAnsi" w:hAnsiTheme="minorHAnsi" w:cstheme="minorHAnsi"/>
                <w:sz w:val="28"/>
                <w:szCs w:val="28"/>
              </w:rPr>
            </w:pPr>
            <w:r w:rsidRPr="001B799B">
              <w:rPr>
                <w:rStyle w:val="tableheader"/>
                <w:rFonts w:asciiTheme="minorHAnsi" w:hAnsiTheme="minorHAnsi" w:cstheme="minorHAnsi"/>
                <w:sz w:val="28"/>
                <w:szCs w:val="28"/>
              </w:rPr>
              <w:t>Item</w:t>
            </w:r>
          </w:p>
        </w:tc>
        <w:tc>
          <w:tcPr>
            <w:tcW w:w="7078" w:type="dxa"/>
            <w:shd w:val="clear" w:color="auto" w:fill="F3F3F3"/>
          </w:tcPr>
          <w:p w14:paraId="044A31E6" w14:textId="77777777" w:rsidR="000A21F8" w:rsidRPr="001B799B" w:rsidRDefault="000A21F8" w:rsidP="00B33964">
            <w:pPr>
              <w:ind w:left="261"/>
              <w:rPr>
                <w:rFonts w:asciiTheme="minorHAnsi" w:hAnsiTheme="minorHAnsi" w:cstheme="minorHAnsi"/>
                <w:sz w:val="28"/>
                <w:szCs w:val="28"/>
              </w:rPr>
            </w:pPr>
            <w:r w:rsidRPr="001B799B">
              <w:rPr>
                <w:rStyle w:val="tableheader"/>
                <w:rFonts w:asciiTheme="minorHAnsi" w:hAnsiTheme="minorHAnsi" w:cstheme="minorHAnsi"/>
                <w:sz w:val="28"/>
                <w:szCs w:val="28"/>
              </w:rPr>
              <w:t>Task description</w:t>
            </w:r>
          </w:p>
        </w:tc>
        <w:tc>
          <w:tcPr>
            <w:tcW w:w="3935" w:type="dxa"/>
            <w:shd w:val="clear" w:color="auto" w:fill="F3F3F3"/>
          </w:tcPr>
          <w:p w14:paraId="2D68F70F" w14:textId="77777777" w:rsidR="000A21F8" w:rsidRPr="001B799B" w:rsidRDefault="000A21F8" w:rsidP="00B33964">
            <w:pPr>
              <w:ind w:left="316" w:right="-102"/>
              <w:rPr>
                <w:rFonts w:asciiTheme="minorHAnsi" w:hAnsiTheme="minorHAnsi" w:cstheme="minorHAnsi"/>
                <w:b/>
                <w:color w:val="0081C6"/>
                <w:sz w:val="28"/>
                <w:szCs w:val="28"/>
              </w:rPr>
            </w:pPr>
            <w:r w:rsidRPr="001B799B">
              <w:rPr>
                <w:rFonts w:asciiTheme="minorHAnsi" w:hAnsiTheme="minorHAnsi" w:cstheme="minorHAnsi"/>
                <w:b/>
                <w:color w:val="0081C6"/>
                <w:sz w:val="28"/>
                <w:szCs w:val="28"/>
              </w:rPr>
              <w:t>Exclusions and Clarifications</w:t>
            </w:r>
          </w:p>
        </w:tc>
      </w:tr>
      <w:tr w:rsidR="000A21F8" w:rsidRPr="0061627A" w14:paraId="59B21713" w14:textId="77777777" w:rsidTr="00A25EAA">
        <w:trPr>
          <w:trHeight w:val="477"/>
        </w:trPr>
        <w:tc>
          <w:tcPr>
            <w:tcW w:w="3021" w:type="dxa"/>
            <w:shd w:val="clear" w:color="auto" w:fill="auto"/>
          </w:tcPr>
          <w:p w14:paraId="4751F03A" w14:textId="081D5565" w:rsidR="000A21F8" w:rsidRPr="0061627A" w:rsidRDefault="0075312D" w:rsidP="002900F4">
            <w:pPr>
              <w:pStyle w:val="tabletext"/>
              <w:ind w:left="0" w:firstLine="0"/>
              <w:jc w:val="left"/>
              <w:rPr>
                <w:rFonts w:asciiTheme="minorHAnsi" w:hAnsiTheme="minorHAnsi" w:cstheme="minorHAnsi"/>
                <w:sz w:val="20"/>
              </w:rPr>
            </w:pPr>
            <w:r>
              <w:rPr>
                <w:rFonts w:asciiTheme="minorHAnsi" w:hAnsiTheme="minorHAnsi" w:cstheme="minorHAnsi"/>
                <w:sz w:val="20"/>
              </w:rPr>
              <w:t>Text goes here</w:t>
            </w:r>
          </w:p>
        </w:tc>
        <w:tc>
          <w:tcPr>
            <w:tcW w:w="7078" w:type="dxa"/>
            <w:shd w:val="clear" w:color="auto" w:fill="auto"/>
          </w:tcPr>
          <w:p w14:paraId="1AE2C315" w14:textId="7C4ACCCA" w:rsidR="000A21F8" w:rsidRPr="0061627A" w:rsidRDefault="0075312D" w:rsidP="002900F4">
            <w:pPr>
              <w:pStyle w:val="StyletabletextLeft0mmFirstline0mm"/>
              <w:ind w:left="261" w:right="606"/>
              <w:jc w:val="left"/>
              <w:rPr>
                <w:rFonts w:asciiTheme="minorHAnsi" w:hAnsiTheme="minorHAnsi" w:cstheme="minorHAnsi"/>
                <w:sz w:val="20"/>
              </w:rPr>
            </w:pPr>
            <w:r>
              <w:rPr>
                <w:rFonts w:asciiTheme="minorHAnsi" w:hAnsiTheme="minorHAnsi" w:cstheme="minorHAnsi"/>
                <w:sz w:val="20"/>
              </w:rPr>
              <w:t>Text goes here</w:t>
            </w:r>
          </w:p>
        </w:tc>
        <w:tc>
          <w:tcPr>
            <w:tcW w:w="3935" w:type="dxa"/>
            <w:shd w:val="clear" w:color="auto" w:fill="auto"/>
          </w:tcPr>
          <w:p w14:paraId="12441A50" w14:textId="11AC7225" w:rsidR="000A21F8" w:rsidRPr="0061627A" w:rsidRDefault="0075312D" w:rsidP="002900F4">
            <w:pPr>
              <w:pStyle w:val="tabletext"/>
              <w:ind w:left="316" w:right="246" w:firstLine="0"/>
              <w:jc w:val="left"/>
              <w:rPr>
                <w:rFonts w:asciiTheme="minorHAnsi" w:hAnsiTheme="minorHAnsi" w:cstheme="minorHAnsi"/>
                <w:sz w:val="20"/>
              </w:rPr>
            </w:pPr>
            <w:r>
              <w:rPr>
                <w:rFonts w:asciiTheme="minorHAnsi" w:hAnsiTheme="minorHAnsi" w:cstheme="minorHAnsi"/>
                <w:sz w:val="20"/>
              </w:rPr>
              <w:t>Text goes here</w:t>
            </w:r>
          </w:p>
        </w:tc>
      </w:tr>
      <w:tr w:rsidR="000A21F8" w:rsidRPr="0061627A" w14:paraId="16C74FE9" w14:textId="77777777" w:rsidTr="00A25EAA">
        <w:trPr>
          <w:trHeight w:val="477"/>
        </w:trPr>
        <w:tc>
          <w:tcPr>
            <w:tcW w:w="3021" w:type="dxa"/>
            <w:shd w:val="clear" w:color="auto" w:fill="D9D9D9"/>
          </w:tcPr>
          <w:p w14:paraId="202C0D98" w14:textId="77777777" w:rsidR="000A21F8" w:rsidRPr="0061627A" w:rsidRDefault="000A21F8" w:rsidP="002900F4">
            <w:pPr>
              <w:pStyle w:val="tabletext"/>
              <w:ind w:left="0"/>
              <w:jc w:val="left"/>
              <w:rPr>
                <w:rFonts w:asciiTheme="minorHAnsi" w:hAnsiTheme="minorHAnsi" w:cstheme="minorHAnsi"/>
                <w:sz w:val="20"/>
              </w:rPr>
            </w:pPr>
          </w:p>
        </w:tc>
        <w:tc>
          <w:tcPr>
            <w:tcW w:w="7078" w:type="dxa"/>
            <w:shd w:val="clear" w:color="auto" w:fill="D9D9D9"/>
          </w:tcPr>
          <w:p w14:paraId="551243F4" w14:textId="77777777" w:rsidR="000A21F8" w:rsidRPr="0061627A" w:rsidRDefault="000A21F8" w:rsidP="002900F4">
            <w:pPr>
              <w:pStyle w:val="ListParagraph"/>
              <w:autoSpaceDE w:val="0"/>
              <w:autoSpaceDN w:val="0"/>
              <w:adjustRightInd w:val="0"/>
              <w:spacing w:after="8"/>
              <w:ind w:left="261"/>
              <w:contextualSpacing/>
              <w:rPr>
                <w:rFonts w:asciiTheme="minorHAnsi" w:hAnsiTheme="minorHAnsi" w:cstheme="minorHAnsi"/>
                <w:sz w:val="20"/>
                <w:szCs w:val="20"/>
              </w:rPr>
            </w:pPr>
          </w:p>
        </w:tc>
        <w:tc>
          <w:tcPr>
            <w:tcW w:w="3935" w:type="dxa"/>
            <w:shd w:val="clear" w:color="auto" w:fill="D9D9D9"/>
          </w:tcPr>
          <w:p w14:paraId="38C5C946" w14:textId="0B19969B" w:rsidR="000A21F8" w:rsidRPr="0075312D" w:rsidRDefault="0075312D" w:rsidP="002900F4">
            <w:pPr>
              <w:pStyle w:val="StyletabletextLeft0mmFirstline0mm"/>
              <w:ind w:left="316"/>
              <w:jc w:val="left"/>
              <w:rPr>
                <w:rFonts w:asciiTheme="minorHAnsi" w:hAnsiTheme="minorHAnsi" w:cstheme="minorHAnsi"/>
                <w:b/>
                <w:color w:val="0081C6"/>
                <w:sz w:val="24"/>
                <w:szCs w:val="24"/>
              </w:rPr>
            </w:pPr>
            <w:r w:rsidRPr="0075312D">
              <w:rPr>
                <w:rFonts w:asciiTheme="minorHAnsi" w:hAnsiTheme="minorHAnsi" w:cstheme="minorHAnsi"/>
                <w:b/>
                <w:color w:val="0081C6"/>
                <w:sz w:val="24"/>
                <w:szCs w:val="24"/>
              </w:rPr>
              <w:t>Total £XXXX</w:t>
            </w:r>
          </w:p>
        </w:tc>
      </w:tr>
      <w:tr w:rsidR="000A21F8" w:rsidRPr="0061627A" w14:paraId="6ED79F2D" w14:textId="77777777" w:rsidTr="00A25EAA">
        <w:trPr>
          <w:trHeight w:val="477"/>
        </w:trPr>
        <w:tc>
          <w:tcPr>
            <w:tcW w:w="3021" w:type="dxa"/>
            <w:shd w:val="clear" w:color="auto" w:fill="auto"/>
          </w:tcPr>
          <w:p w14:paraId="77514A13" w14:textId="72AB96C4" w:rsidR="000A21F8" w:rsidRPr="0061627A" w:rsidRDefault="0075312D" w:rsidP="002900F4">
            <w:pPr>
              <w:pStyle w:val="tabletext"/>
              <w:ind w:left="0" w:firstLine="0"/>
              <w:jc w:val="left"/>
              <w:rPr>
                <w:rFonts w:asciiTheme="minorHAnsi" w:hAnsiTheme="minorHAnsi" w:cstheme="minorHAnsi"/>
                <w:sz w:val="20"/>
              </w:rPr>
            </w:pPr>
            <w:r>
              <w:rPr>
                <w:rFonts w:asciiTheme="minorHAnsi" w:hAnsiTheme="minorHAnsi" w:cstheme="minorHAnsi"/>
                <w:sz w:val="20"/>
              </w:rPr>
              <w:t>Text goes here</w:t>
            </w:r>
          </w:p>
        </w:tc>
        <w:tc>
          <w:tcPr>
            <w:tcW w:w="7078" w:type="dxa"/>
            <w:shd w:val="clear" w:color="auto" w:fill="auto"/>
          </w:tcPr>
          <w:p w14:paraId="77BC417F" w14:textId="11D96B30" w:rsidR="000A21F8" w:rsidRPr="0061627A" w:rsidRDefault="0075312D" w:rsidP="002900F4">
            <w:pPr>
              <w:pStyle w:val="StyletabletextLeft0mmFirstline0mm"/>
              <w:ind w:left="261"/>
              <w:jc w:val="left"/>
              <w:rPr>
                <w:rFonts w:asciiTheme="minorHAnsi" w:hAnsiTheme="minorHAnsi" w:cstheme="minorHAnsi"/>
                <w:sz w:val="20"/>
              </w:rPr>
            </w:pPr>
            <w:r>
              <w:rPr>
                <w:rFonts w:asciiTheme="minorHAnsi" w:hAnsiTheme="minorHAnsi" w:cstheme="minorHAnsi"/>
                <w:sz w:val="20"/>
              </w:rPr>
              <w:t>Text goes here</w:t>
            </w:r>
          </w:p>
        </w:tc>
        <w:tc>
          <w:tcPr>
            <w:tcW w:w="3935" w:type="dxa"/>
            <w:shd w:val="clear" w:color="auto" w:fill="auto"/>
          </w:tcPr>
          <w:p w14:paraId="3723AE04" w14:textId="249F6247" w:rsidR="000A21F8" w:rsidRPr="0061627A" w:rsidRDefault="0075312D" w:rsidP="002900F4">
            <w:pPr>
              <w:pStyle w:val="tabletext"/>
              <w:ind w:left="316" w:right="246" w:firstLine="0"/>
              <w:jc w:val="left"/>
              <w:rPr>
                <w:rFonts w:asciiTheme="minorHAnsi" w:hAnsiTheme="minorHAnsi" w:cstheme="minorHAnsi"/>
                <w:sz w:val="20"/>
              </w:rPr>
            </w:pPr>
            <w:r>
              <w:rPr>
                <w:rFonts w:asciiTheme="minorHAnsi" w:hAnsiTheme="minorHAnsi" w:cstheme="minorHAnsi"/>
                <w:sz w:val="20"/>
              </w:rPr>
              <w:t>Text goes here</w:t>
            </w:r>
          </w:p>
        </w:tc>
      </w:tr>
      <w:tr w:rsidR="000A21F8" w:rsidRPr="0061627A" w14:paraId="29D78902" w14:textId="77777777" w:rsidTr="00A25EAA">
        <w:trPr>
          <w:trHeight w:val="477"/>
        </w:trPr>
        <w:tc>
          <w:tcPr>
            <w:tcW w:w="3021" w:type="dxa"/>
            <w:shd w:val="clear" w:color="auto" w:fill="D9D9D9"/>
          </w:tcPr>
          <w:p w14:paraId="61026560" w14:textId="77777777" w:rsidR="000A21F8" w:rsidRPr="0061627A" w:rsidRDefault="000A21F8" w:rsidP="002900F4">
            <w:pPr>
              <w:pStyle w:val="tabletext"/>
              <w:ind w:left="0"/>
              <w:jc w:val="left"/>
              <w:rPr>
                <w:rFonts w:asciiTheme="minorHAnsi" w:hAnsiTheme="minorHAnsi" w:cstheme="minorHAnsi"/>
                <w:sz w:val="20"/>
              </w:rPr>
            </w:pPr>
          </w:p>
        </w:tc>
        <w:tc>
          <w:tcPr>
            <w:tcW w:w="7078" w:type="dxa"/>
            <w:shd w:val="clear" w:color="auto" w:fill="D9D9D9"/>
          </w:tcPr>
          <w:p w14:paraId="33F80099" w14:textId="77777777" w:rsidR="000A21F8" w:rsidRPr="0061627A" w:rsidRDefault="000A21F8" w:rsidP="002900F4">
            <w:pPr>
              <w:pStyle w:val="ListParagraph"/>
              <w:autoSpaceDE w:val="0"/>
              <w:autoSpaceDN w:val="0"/>
              <w:adjustRightInd w:val="0"/>
              <w:spacing w:after="8"/>
              <w:ind w:left="261"/>
              <w:contextualSpacing/>
              <w:rPr>
                <w:rFonts w:asciiTheme="minorHAnsi" w:hAnsiTheme="minorHAnsi" w:cstheme="minorHAnsi"/>
                <w:sz w:val="20"/>
                <w:szCs w:val="20"/>
              </w:rPr>
            </w:pPr>
          </w:p>
        </w:tc>
        <w:tc>
          <w:tcPr>
            <w:tcW w:w="3935" w:type="dxa"/>
            <w:shd w:val="clear" w:color="auto" w:fill="D9D9D9"/>
          </w:tcPr>
          <w:p w14:paraId="4C3BB690" w14:textId="774D8FF4" w:rsidR="000A21F8" w:rsidRPr="0061627A" w:rsidRDefault="0075312D" w:rsidP="002900F4">
            <w:pPr>
              <w:pStyle w:val="StyletabletextLeft0mmFirstline0mm"/>
              <w:ind w:left="316"/>
              <w:jc w:val="left"/>
              <w:rPr>
                <w:rFonts w:asciiTheme="minorHAnsi" w:hAnsiTheme="minorHAnsi" w:cstheme="minorHAnsi"/>
                <w:sz w:val="20"/>
              </w:rPr>
            </w:pPr>
            <w:r w:rsidRPr="0075312D">
              <w:rPr>
                <w:rFonts w:asciiTheme="minorHAnsi" w:hAnsiTheme="minorHAnsi" w:cstheme="minorHAnsi"/>
                <w:b/>
                <w:color w:val="0081C6"/>
                <w:sz w:val="24"/>
                <w:szCs w:val="24"/>
              </w:rPr>
              <w:t>Total £XXXX</w:t>
            </w:r>
          </w:p>
        </w:tc>
      </w:tr>
      <w:tr w:rsidR="000A21F8" w:rsidRPr="0061627A" w14:paraId="49D03193" w14:textId="77777777" w:rsidTr="00A25EAA">
        <w:trPr>
          <w:trHeight w:val="477"/>
        </w:trPr>
        <w:tc>
          <w:tcPr>
            <w:tcW w:w="3021" w:type="dxa"/>
            <w:shd w:val="clear" w:color="auto" w:fill="auto"/>
          </w:tcPr>
          <w:p w14:paraId="4CAFCB45" w14:textId="3BC3E247" w:rsidR="000A21F8" w:rsidRPr="0061627A" w:rsidRDefault="0075312D" w:rsidP="002900F4">
            <w:pPr>
              <w:pStyle w:val="tabletext"/>
              <w:ind w:left="0" w:firstLine="0"/>
              <w:jc w:val="left"/>
              <w:rPr>
                <w:rFonts w:asciiTheme="minorHAnsi" w:hAnsiTheme="minorHAnsi" w:cstheme="minorHAnsi"/>
                <w:sz w:val="20"/>
              </w:rPr>
            </w:pPr>
            <w:r>
              <w:rPr>
                <w:rFonts w:asciiTheme="minorHAnsi" w:hAnsiTheme="minorHAnsi" w:cstheme="minorHAnsi"/>
                <w:sz w:val="20"/>
              </w:rPr>
              <w:t>Text goes here</w:t>
            </w:r>
          </w:p>
        </w:tc>
        <w:tc>
          <w:tcPr>
            <w:tcW w:w="7078" w:type="dxa"/>
            <w:shd w:val="clear" w:color="auto" w:fill="auto"/>
          </w:tcPr>
          <w:p w14:paraId="2D905F0B" w14:textId="5CF1D55F" w:rsidR="000A21F8" w:rsidRPr="0061627A" w:rsidRDefault="0075312D" w:rsidP="002900F4">
            <w:pPr>
              <w:pStyle w:val="StyletabletextLeft0mmFirstline0mm"/>
              <w:ind w:left="261"/>
              <w:jc w:val="left"/>
              <w:rPr>
                <w:rFonts w:asciiTheme="minorHAnsi" w:hAnsiTheme="minorHAnsi" w:cstheme="minorHAnsi"/>
                <w:sz w:val="20"/>
              </w:rPr>
            </w:pPr>
            <w:r>
              <w:rPr>
                <w:rFonts w:asciiTheme="minorHAnsi" w:hAnsiTheme="minorHAnsi" w:cstheme="minorHAnsi"/>
                <w:sz w:val="20"/>
              </w:rPr>
              <w:t>Text goes here</w:t>
            </w:r>
          </w:p>
        </w:tc>
        <w:tc>
          <w:tcPr>
            <w:tcW w:w="3935" w:type="dxa"/>
            <w:shd w:val="clear" w:color="auto" w:fill="auto"/>
          </w:tcPr>
          <w:p w14:paraId="07725FC1" w14:textId="1189FFBC" w:rsidR="000A21F8" w:rsidRPr="0061627A" w:rsidRDefault="0075312D" w:rsidP="002900F4">
            <w:pPr>
              <w:pStyle w:val="StyletabletextLeft0mmFirstline0mm"/>
              <w:ind w:left="316"/>
              <w:jc w:val="left"/>
              <w:rPr>
                <w:rFonts w:asciiTheme="minorHAnsi" w:hAnsiTheme="minorHAnsi" w:cstheme="minorHAnsi"/>
                <w:sz w:val="20"/>
              </w:rPr>
            </w:pPr>
            <w:r>
              <w:rPr>
                <w:rFonts w:asciiTheme="minorHAnsi" w:hAnsiTheme="minorHAnsi" w:cstheme="minorHAnsi"/>
                <w:sz w:val="20"/>
              </w:rPr>
              <w:t>Text goes here</w:t>
            </w:r>
          </w:p>
        </w:tc>
      </w:tr>
      <w:tr w:rsidR="0075312D" w:rsidRPr="0061627A" w14:paraId="3457DE5D" w14:textId="77777777" w:rsidTr="00A25EAA">
        <w:trPr>
          <w:trHeight w:val="477"/>
        </w:trPr>
        <w:tc>
          <w:tcPr>
            <w:tcW w:w="3021" w:type="dxa"/>
            <w:shd w:val="clear" w:color="auto" w:fill="D9D9D9" w:themeFill="background1" w:themeFillShade="D9"/>
          </w:tcPr>
          <w:p w14:paraId="682D70A0" w14:textId="77777777" w:rsidR="0075312D" w:rsidRDefault="0075312D" w:rsidP="002900F4">
            <w:pPr>
              <w:pStyle w:val="tabletext"/>
              <w:ind w:left="0"/>
              <w:jc w:val="left"/>
              <w:rPr>
                <w:rFonts w:asciiTheme="minorHAnsi" w:hAnsiTheme="minorHAnsi" w:cstheme="minorHAnsi"/>
                <w:sz w:val="20"/>
              </w:rPr>
            </w:pPr>
          </w:p>
        </w:tc>
        <w:tc>
          <w:tcPr>
            <w:tcW w:w="7078" w:type="dxa"/>
            <w:shd w:val="clear" w:color="auto" w:fill="D9D9D9" w:themeFill="background1" w:themeFillShade="D9"/>
          </w:tcPr>
          <w:p w14:paraId="324691FA" w14:textId="77777777" w:rsidR="0075312D" w:rsidRDefault="0075312D" w:rsidP="002900F4">
            <w:pPr>
              <w:pStyle w:val="StyletabletextLeft0mmFirstline0mm"/>
              <w:ind w:left="261"/>
              <w:jc w:val="left"/>
              <w:rPr>
                <w:rFonts w:asciiTheme="minorHAnsi" w:hAnsiTheme="minorHAnsi" w:cstheme="minorHAnsi"/>
                <w:sz w:val="20"/>
              </w:rPr>
            </w:pPr>
          </w:p>
        </w:tc>
        <w:tc>
          <w:tcPr>
            <w:tcW w:w="3935" w:type="dxa"/>
            <w:shd w:val="clear" w:color="auto" w:fill="D9D9D9" w:themeFill="background1" w:themeFillShade="D9"/>
          </w:tcPr>
          <w:p w14:paraId="585AF438" w14:textId="0FD37B6D" w:rsidR="0075312D" w:rsidRDefault="0075312D" w:rsidP="002900F4">
            <w:pPr>
              <w:pStyle w:val="StyletabletextLeft0mmFirstline0mm"/>
              <w:ind w:left="316"/>
              <w:jc w:val="left"/>
              <w:rPr>
                <w:rFonts w:asciiTheme="minorHAnsi" w:hAnsiTheme="minorHAnsi" w:cstheme="minorHAnsi"/>
                <w:sz w:val="20"/>
              </w:rPr>
            </w:pPr>
            <w:r w:rsidRPr="0075312D">
              <w:rPr>
                <w:rFonts w:asciiTheme="minorHAnsi" w:hAnsiTheme="minorHAnsi" w:cstheme="minorHAnsi"/>
                <w:b/>
                <w:color w:val="0081C6"/>
                <w:sz w:val="24"/>
                <w:szCs w:val="24"/>
              </w:rPr>
              <w:t>Total £XXXX</w:t>
            </w:r>
          </w:p>
        </w:tc>
      </w:tr>
      <w:tr w:rsidR="0075312D" w:rsidRPr="0061627A" w14:paraId="6E52C92E" w14:textId="77777777" w:rsidTr="00A25EAA">
        <w:trPr>
          <w:trHeight w:val="477"/>
        </w:trPr>
        <w:tc>
          <w:tcPr>
            <w:tcW w:w="3021" w:type="dxa"/>
            <w:shd w:val="clear" w:color="auto" w:fill="auto"/>
          </w:tcPr>
          <w:p w14:paraId="2B69F840" w14:textId="47EDE7AB" w:rsidR="0075312D" w:rsidRDefault="0075312D" w:rsidP="002900F4">
            <w:pPr>
              <w:pStyle w:val="tabletext"/>
              <w:ind w:left="0" w:firstLine="0"/>
              <w:jc w:val="left"/>
              <w:rPr>
                <w:rFonts w:asciiTheme="minorHAnsi" w:hAnsiTheme="minorHAnsi" w:cstheme="minorHAnsi"/>
                <w:sz w:val="20"/>
              </w:rPr>
            </w:pPr>
            <w:r>
              <w:rPr>
                <w:rFonts w:asciiTheme="minorHAnsi" w:hAnsiTheme="minorHAnsi" w:cstheme="minorHAnsi"/>
                <w:sz w:val="20"/>
              </w:rPr>
              <w:t>Text goes here</w:t>
            </w:r>
          </w:p>
        </w:tc>
        <w:tc>
          <w:tcPr>
            <w:tcW w:w="7078" w:type="dxa"/>
            <w:shd w:val="clear" w:color="auto" w:fill="auto"/>
          </w:tcPr>
          <w:p w14:paraId="1B658A4A" w14:textId="0CDD6B68" w:rsidR="0075312D" w:rsidRDefault="0075312D" w:rsidP="002900F4">
            <w:pPr>
              <w:pStyle w:val="StyletabletextLeft0mmFirstline0mm"/>
              <w:ind w:left="261"/>
              <w:jc w:val="left"/>
              <w:rPr>
                <w:rFonts w:asciiTheme="minorHAnsi" w:hAnsiTheme="minorHAnsi" w:cstheme="minorHAnsi"/>
                <w:sz w:val="20"/>
              </w:rPr>
            </w:pPr>
            <w:r>
              <w:rPr>
                <w:rFonts w:asciiTheme="minorHAnsi" w:hAnsiTheme="minorHAnsi" w:cstheme="minorHAnsi"/>
                <w:sz w:val="20"/>
              </w:rPr>
              <w:t>Text goes here</w:t>
            </w:r>
          </w:p>
        </w:tc>
        <w:tc>
          <w:tcPr>
            <w:tcW w:w="3935" w:type="dxa"/>
            <w:shd w:val="clear" w:color="auto" w:fill="auto"/>
          </w:tcPr>
          <w:p w14:paraId="217706F6" w14:textId="256E37EB" w:rsidR="0075312D" w:rsidRDefault="0075312D" w:rsidP="002900F4">
            <w:pPr>
              <w:pStyle w:val="StyletabletextLeft0mmFirstline0mm"/>
              <w:ind w:left="316"/>
              <w:jc w:val="left"/>
              <w:rPr>
                <w:rFonts w:asciiTheme="minorHAnsi" w:hAnsiTheme="minorHAnsi" w:cstheme="minorHAnsi"/>
                <w:sz w:val="20"/>
              </w:rPr>
            </w:pPr>
            <w:r>
              <w:rPr>
                <w:rFonts w:asciiTheme="minorHAnsi" w:hAnsiTheme="minorHAnsi" w:cstheme="minorHAnsi"/>
                <w:sz w:val="20"/>
              </w:rPr>
              <w:t>Text goes here</w:t>
            </w:r>
          </w:p>
        </w:tc>
      </w:tr>
      <w:tr w:rsidR="0075312D" w:rsidRPr="0061627A" w14:paraId="058D51C1" w14:textId="77777777" w:rsidTr="00A25EAA">
        <w:trPr>
          <w:trHeight w:val="477"/>
        </w:trPr>
        <w:tc>
          <w:tcPr>
            <w:tcW w:w="3021" w:type="dxa"/>
            <w:shd w:val="clear" w:color="auto" w:fill="D9D9D9" w:themeFill="background1" w:themeFillShade="D9"/>
          </w:tcPr>
          <w:p w14:paraId="271AD969" w14:textId="77777777" w:rsidR="0075312D" w:rsidRDefault="0075312D" w:rsidP="002900F4">
            <w:pPr>
              <w:pStyle w:val="tabletext"/>
              <w:ind w:left="0"/>
              <w:jc w:val="left"/>
              <w:rPr>
                <w:rFonts w:asciiTheme="minorHAnsi" w:hAnsiTheme="minorHAnsi" w:cstheme="minorHAnsi"/>
                <w:sz w:val="20"/>
              </w:rPr>
            </w:pPr>
          </w:p>
        </w:tc>
        <w:tc>
          <w:tcPr>
            <w:tcW w:w="7078" w:type="dxa"/>
            <w:shd w:val="clear" w:color="auto" w:fill="D9D9D9" w:themeFill="background1" w:themeFillShade="D9"/>
          </w:tcPr>
          <w:p w14:paraId="4C136BA8" w14:textId="77777777" w:rsidR="0075312D" w:rsidRDefault="0075312D" w:rsidP="002900F4">
            <w:pPr>
              <w:pStyle w:val="StyletabletextLeft0mmFirstline0mm"/>
              <w:ind w:left="261"/>
              <w:jc w:val="left"/>
              <w:rPr>
                <w:rFonts w:asciiTheme="minorHAnsi" w:hAnsiTheme="minorHAnsi" w:cstheme="minorHAnsi"/>
                <w:sz w:val="20"/>
              </w:rPr>
            </w:pPr>
          </w:p>
        </w:tc>
        <w:tc>
          <w:tcPr>
            <w:tcW w:w="3935" w:type="dxa"/>
            <w:shd w:val="clear" w:color="auto" w:fill="D9D9D9" w:themeFill="background1" w:themeFillShade="D9"/>
          </w:tcPr>
          <w:p w14:paraId="2015F60F" w14:textId="78B52330" w:rsidR="0075312D" w:rsidRDefault="00367DB2" w:rsidP="002900F4">
            <w:pPr>
              <w:pStyle w:val="StyletabletextLeft0mmFirstline0mm"/>
              <w:ind w:left="316"/>
              <w:jc w:val="left"/>
              <w:rPr>
                <w:rFonts w:asciiTheme="minorHAnsi" w:hAnsiTheme="minorHAnsi" w:cstheme="minorHAnsi"/>
                <w:sz w:val="20"/>
              </w:rPr>
            </w:pPr>
            <w:r w:rsidRPr="0075312D">
              <w:rPr>
                <w:rFonts w:asciiTheme="minorHAnsi" w:hAnsiTheme="minorHAnsi" w:cstheme="minorHAnsi"/>
                <w:b/>
                <w:color w:val="0081C6"/>
                <w:sz w:val="24"/>
                <w:szCs w:val="24"/>
              </w:rPr>
              <w:t>Total £XXXX</w:t>
            </w:r>
          </w:p>
        </w:tc>
      </w:tr>
      <w:tr w:rsidR="00367DB2" w:rsidRPr="0061627A" w14:paraId="5EB90461" w14:textId="77777777" w:rsidTr="00A25EAA">
        <w:trPr>
          <w:trHeight w:val="477"/>
        </w:trPr>
        <w:tc>
          <w:tcPr>
            <w:tcW w:w="3021" w:type="dxa"/>
            <w:shd w:val="clear" w:color="auto" w:fill="auto"/>
          </w:tcPr>
          <w:p w14:paraId="7640C484" w14:textId="6C0C1B24" w:rsidR="00367DB2" w:rsidRDefault="00367DB2" w:rsidP="002900F4">
            <w:pPr>
              <w:pStyle w:val="tabletext"/>
              <w:ind w:left="0" w:firstLine="0"/>
              <w:jc w:val="left"/>
              <w:rPr>
                <w:rFonts w:asciiTheme="minorHAnsi" w:hAnsiTheme="minorHAnsi" w:cstheme="minorHAnsi"/>
                <w:sz w:val="20"/>
              </w:rPr>
            </w:pPr>
            <w:r>
              <w:rPr>
                <w:rFonts w:asciiTheme="minorHAnsi" w:hAnsiTheme="minorHAnsi" w:cstheme="minorHAnsi"/>
                <w:sz w:val="20"/>
              </w:rPr>
              <w:t>Text goes here</w:t>
            </w:r>
          </w:p>
        </w:tc>
        <w:tc>
          <w:tcPr>
            <w:tcW w:w="7078" w:type="dxa"/>
            <w:shd w:val="clear" w:color="auto" w:fill="auto"/>
          </w:tcPr>
          <w:p w14:paraId="2DBFFD48" w14:textId="277A328F" w:rsidR="00367DB2" w:rsidRDefault="00367DB2" w:rsidP="002900F4">
            <w:pPr>
              <w:pStyle w:val="StyletabletextLeft0mmFirstline0mm"/>
              <w:ind w:left="261"/>
              <w:jc w:val="left"/>
              <w:rPr>
                <w:rFonts w:asciiTheme="minorHAnsi" w:hAnsiTheme="minorHAnsi" w:cstheme="minorHAnsi"/>
                <w:sz w:val="20"/>
              </w:rPr>
            </w:pPr>
            <w:r>
              <w:rPr>
                <w:rFonts w:asciiTheme="minorHAnsi" w:hAnsiTheme="minorHAnsi" w:cstheme="minorHAnsi"/>
                <w:sz w:val="20"/>
              </w:rPr>
              <w:t>Text goes here</w:t>
            </w:r>
          </w:p>
        </w:tc>
        <w:tc>
          <w:tcPr>
            <w:tcW w:w="3935" w:type="dxa"/>
            <w:shd w:val="clear" w:color="auto" w:fill="auto"/>
          </w:tcPr>
          <w:p w14:paraId="39647A6A" w14:textId="15F262CE" w:rsidR="00367DB2" w:rsidRDefault="00367DB2" w:rsidP="002900F4">
            <w:pPr>
              <w:pStyle w:val="StyletabletextLeft0mmFirstline0mm"/>
              <w:ind w:left="316"/>
              <w:jc w:val="left"/>
              <w:rPr>
                <w:rFonts w:asciiTheme="minorHAnsi" w:hAnsiTheme="minorHAnsi" w:cstheme="minorHAnsi"/>
                <w:sz w:val="20"/>
              </w:rPr>
            </w:pPr>
            <w:r>
              <w:rPr>
                <w:rFonts w:asciiTheme="minorHAnsi" w:hAnsiTheme="minorHAnsi" w:cstheme="minorHAnsi"/>
                <w:sz w:val="20"/>
              </w:rPr>
              <w:t>Text goes here</w:t>
            </w:r>
          </w:p>
        </w:tc>
      </w:tr>
      <w:tr w:rsidR="00367DB2" w:rsidRPr="0061627A" w14:paraId="2C334B23" w14:textId="77777777" w:rsidTr="00A25EAA">
        <w:trPr>
          <w:trHeight w:val="477"/>
        </w:trPr>
        <w:tc>
          <w:tcPr>
            <w:tcW w:w="3021" w:type="dxa"/>
            <w:shd w:val="clear" w:color="auto" w:fill="D9D9D9" w:themeFill="background1" w:themeFillShade="D9"/>
          </w:tcPr>
          <w:p w14:paraId="483EF05B" w14:textId="77777777" w:rsidR="00367DB2" w:rsidRDefault="00367DB2" w:rsidP="002900F4">
            <w:pPr>
              <w:pStyle w:val="tabletext"/>
              <w:ind w:left="0"/>
              <w:jc w:val="left"/>
              <w:rPr>
                <w:rFonts w:asciiTheme="minorHAnsi" w:hAnsiTheme="minorHAnsi" w:cstheme="minorHAnsi"/>
                <w:sz w:val="20"/>
              </w:rPr>
            </w:pPr>
          </w:p>
        </w:tc>
        <w:tc>
          <w:tcPr>
            <w:tcW w:w="7078" w:type="dxa"/>
            <w:shd w:val="clear" w:color="auto" w:fill="D9D9D9" w:themeFill="background1" w:themeFillShade="D9"/>
          </w:tcPr>
          <w:p w14:paraId="3197B6B7" w14:textId="77777777" w:rsidR="00367DB2" w:rsidRDefault="00367DB2" w:rsidP="002900F4">
            <w:pPr>
              <w:pStyle w:val="StyletabletextLeft0mmFirstline0mm"/>
              <w:ind w:left="261"/>
              <w:jc w:val="left"/>
              <w:rPr>
                <w:rFonts w:asciiTheme="minorHAnsi" w:hAnsiTheme="minorHAnsi" w:cstheme="minorHAnsi"/>
                <w:sz w:val="20"/>
              </w:rPr>
            </w:pPr>
          </w:p>
        </w:tc>
        <w:tc>
          <w:tcPr>
            <w:tcW w:w="3935" w:type="dxa"/>
            <w:shd w:val="clear" w:color="auto" w:fill="D9D9D9" w:themeFill="background1" w:themeFillShade="D9"/>
          </w:tcPr>
          <w:p w14:paraId="24495449" w14:textId="61882204" w:rsidR="00367DB2" w:rsidRDefault="00367DB2" w:rsidP="002900F4">
            <w:pPr>
              <w:pStyle w:val="StyletabletextLeft0mmFirstline0mm"/>
              <w:ind w:left="316"/>
              <w:jc w:val="left"/>
              <w:rPr>
                <w:rFonts w:asciiTheme="minorHAnsi" w:hAnsiTheme="minorHAnsi" w:cstheme="minorHAnsi"/>
                <w:sz w:val="20"/>
              </w:rPr>
            </w:pPr>
            <w:r w:rsidRPr="0075312D">
              <w:rPr>
                <w:rFonts w:asciiTheme="minorHAnsi" w:hAnsiTheme="minorHAnsi" w:cstheme="minorHAnsi"/>
                <w:b/>
                <w:color w:val="0081C6"/>
                <w:sz w:val="24"/>
                <w:szCs w:val="24"/>
              </w:rPr>
              <w:t>Total £XXXX</w:t>
            </w:r>
          </w:p>
        </w:tc>
      </w:tr>
      <w:tr w:rsidR="00367DB2" w:rsidRPr="0061627A" w14:paraId="2F47B2F0" w14:textId="77777777" w:rsidTr="00A25EAA">
        <w:trPr>
          <w:trHeight w:val="477"/>
        </w:trPr>
        <w:tc>
          <w:tcPr>
            <w:tcW w:w="3021" w:type="dxa"/>
            <w:shd w:val="clear" w:color="auto" w:fill="auto"/>
          </w:tcPr>
          <w:p w14:paraId="05D02898" w14:textId="0EC53DEC" w:rsidR="00367DB2" w:rsidRDefault="00367DB2" w:rsidP="002900F4">
            <w:pPr>
              <w:pStyle w:val="tabletext"/>
              <w:ind w:left="0" w:firstLine="0"/>
              <w:jc w:val="left"/>
              <w:rPr>
                <w:rFonts w:asciiTheme="minorHAnsi" w:hAnsiTheme="minorHAnsi" w:cstheme="minorHAnsi"/>
                <w:sz w:val="20"/>
              </w:rPr>
            </w:pPr>
            <w:r>
              <w:rPr>
                <w:rFonts w:asciiTheme="minorHAnsi" w:hAnsiTheme="minorHAnsi" w:cstheme="minorHAnsi"/>
                <w:sz w:val="20"/>
              </w:rPr>
              <w:t>Text goes here</w:t>
            </w:r>
          </w:p>
        </w:tc>
        <w:tc>
          <w:tcPr>
            <w:tcW w:w="7078" w:type="dxa"/>
            <w:shd w:val="clear" w:color="auto" w:fill="auto"/>
          </w:tcPr>
          <w:p w14:paraId="1DB1F369" w14:textId="3FE54C58" w:rsidR="00367DB2" w:rsidRDefault="00367DB2" w:rsidP="002900F4">
            <w:pPr>
              <w:pStyle w:val="StyletabletextLeft0mmFirstline0mm"/>
              <w:ind w:left="261"/>
              <w:jc w:val="left"/>
              <w:rPr>
                <w:rFonts w:asciiTheme="minorHAnsi" w:hAnsiTheme="minorHAnsi" w:cstheme="minorHAnsi"/>
                <w:sz w:val="20"/>
              </w:rPr>
            </w:pPr>
            <w:r>
              <w:rPr>
                <w:rFonts w:asciiTheme="minorHAnsi" w:hAnsiTheme="minorHAnsi" w:cstheme="minorHAnsi"/>
                <w:sz w:val="20"/>
              </w:rPr>
              <w:t>Text goes here</w:t>
            </w:r>
          </w:p>
        </w:tc>
        <w:tc>
          <w:tcPr>
            <w:tcW w:w="3935" w:type="dxa"/>
            <w:shd w:val="clear" w:color="auto" w:fill="auto"/>
          </w:tcPr>
          <w:p w14:paraId="4ED3D2B8" w14:textId="5AAE9BFE" w:rsidR="00367DB2" w:rsidRDefault="00367DB2" w:rsidP="002900F4">
            <w:pPr>
              <w:pStyle w:val="StyletabletextLeft0mmFirstline0mm"/>
              <w:ind w:left="316"/>
              <w:jc w:val="left"/>
              <w:rPr>
                <w:rFonts w:asciiTheme="minorHAnsi" w:hAnsiTheme="minorHAnsi" w:cstheme="minorHAnsi"/>
                <w:sz w:val="20"/>
              </w:rPr>
            </w:pPr>
            <w:r>
              <w:rPr>
                <w:rFonts w:asciiTheme="minorHAnsi" w:hAnsiTheme="minorHAnsi" w:cstheme="minorHAnsi"/>
                <w:sz w:val="20"/>
              </w:rPr>
              <w:t>Text goes here</w:t>
            </w:r>
          </w:p>
        </w:tc>
      </w:tr>
      <w:tr w:rsidR="00367DB2" w:rsidRPr="0061627A" w14:paraId="486997C8" w14:textId="77777777" w:rsidTr="00A25EAA">
        <w:trPr>
          <w:trHeight w:val="477"/>
        </w:trPr>
        <w:tc>
          <w:tcPr>
            <w:tcW w:w="3021" w:type="dxa"/>
            <w:shd w:val="clear" w:color="auto" w:fill="D9D9D9" w:themeFill="background1" w:themeFillShade="D9"/>
          </w:tcPr>
          <w:p w14:paraId="622ADA32" w14:textId="77777777" w:rsidR="00367DB2" w:rsidRDefault="00367DB2" w:rsidP="002900F4">
            <w:pPr>
              <w:pStyle w:val="tabletext"/>
              <w:ind w:left="0"/>
              <w:jc w:val="left"/>
              <w:rPr>
                <w:rFonts w:asciiTheme="minorHAnsi" w:hAnsiTheme="minorHAnsi" w:cstheme="minorHAnsi"/>
                <w:sz w:val="20"/>
              </w:rPr>
            </w:pPr>
          </w:p>
        </w:tc>
        <w:tc>
          <w:tcPr>
            <w:tcW w:w="7078" w:type="dxa"/>
            <w:shd w:val="clear" w:color="auto" w:fill="D9D9D9" w:themeFill="background1" w:themeFillShade="D9"/>
          </w:tcPr>
          <w:p w14:paraId="2101A1E8" w14:textId="77777777" w:rsidR="00367DB2" w:rsidRDefault="00367DB2" w:rsidP="002900F4">
            <w:pPr>
              <w:pStyle w:val="StyletabletextLeft0mmFirstline0mm"/>
              <w:ind w:left="261"/>
              <w:jc w:val="left"/>
              <w:rPr>
                <w:rFonts w:asciiTheme="minorHAnsi" w:hAnsiTheme="minorHAnsi" w:cstheme="minorHAnsi"/>
                <w:sz w:val="20"/>
              </w:rPr>
            </w:pPr>
          </w:p>
        </w:tc>
        <w:tc>
          <w:tcPr>
            <w:tcW w:w="3935" w:type="dxa"/>
            <w:shd w:val="clear" w:color="auto" w:fill="D9D9D9" w:themeFill="background1" w:themeFillShade="D9"/>
          </w:tcPr>
          <w:p w14:paraId="56AD10C7" w14:textId="3DBE08BB" w:rsidR="00367DB2" w:rsidRDefault="00367DB2" w:rsidP="002900F4">
            <w:pPr>
              <w:pStyle w:val="StyletabletextLeft0mmFirstline0mm"/>
              <w:ind w:left="316"/>
              <w:jc w:val="left"/>
              <w:rPr>
                <w:rFonts w:asciiTheme="minorHAnsi" w:hAnsiTheme="minorHAnsi" w:cstheme="minorHAnsi"/>
                <w:sz w:val="20"/>
              </w:rPr>
            </w:pPr>
            <w:r w:rsidRPr="0075312D">
              <w:rPr>
                <w:rFonts w:asciiTheme="minorHAnsi" w:hAnsiTheme="minorHAnsi" w:cstheme="minorHAnsi"/>
                <w:b/>
                <w:color w:val="0081C6"/>
                <w:sz w:val="24"/>
                <w:szCs w:val="24"/>
              </w:rPr>
              <w:t>Total £XXXX</w:t>
            </w:r>
          </w:p>
        </w:tc>
      </w:tr>
      <w:tr w:rsidR="00367DB2" w:rsidRPr="0061627A" w14:paraId="1945168E" w14:textId="77777777" w:rsidTr="00A25EAA">
        <w:trPr>
          <w:trHeight w:val="477"/>
        </w:trPr>
        <w:tc>
          <w:tcPr>
            <w:tcW w:w="3021" w:type="dxa"/>
            <w:shd w:val="clear" w:color="auto" w:fill="auto"/>
          </w:tcPr>
          <w:p w14:paraId="1F789075" w14:textId="474DD169" w:rsidR="00367DB2" w:rsidRDefault="00367DB2" w:rsidP="002900F4">
            <w:pPr>
              <w:pStyle w:val="tabletext"/>
              <w:ind w:left="0" w:firstLine="0"/>
              <w:jc w:val="left"/>
              <w:rPr>
                <w:rFonts w:asciiTheme="minorHAnsi" w:hAnsiTheme="minorHAnsi" w:cstheme="minorHAnsi"/>
                <w:sz w:val="20"/>
              </w:rPr>
            </w:pPr>
            <w:r>
              <w:rPr>
                <w:rFonts w:asciiTheme="minorHAnsi" w:hAnsiTheme="minorHAnsi" w:cstheme="minorHAnsi"/>
                <w:sz w:val="20"/>
              </w:rPr>
              <w:t>Text goes here</w:t>
            </w:r>
          </w:p>
        </w:tc>
        <w:tc>
          <w:tcPr>
            <w:tcW w:w="7078" w:type="dxa"/>
            <w:shd w:val="clear" w:color="auto" w:fill="auto"/>
          </w:tcPr>
          <w:p w14:paraId="6F4AA707" w14:textId="0F677DD1" w:rsidR="00367DB2" w:rsidRDefault="00367DB2" w:rsidP="002900F4">
            <w:pPr>
              <w:pStyle w:val="StyletabletextLeft0mmFirstline0mm"/>
              <w:ind w:left="261"/>
              <w:jc w:val="left"/>
              <w:rPr>
                <w:rFonts w:asciiTheme="minorHAnsi" w:hAnsiTheme="minorHAnsi" w:cstheme="minorHAnsi"/>
                <w:sz w:val="20"/>
              </w:rPr>
            </w:pPr>
            <w:r>
              <w:rPr>
                <w:rFonts w:asciiTheme="minorHAnsi" w:hAnsiTheme="minorHAnsi" w:cstheme="minorHAnsi"/>
                <w:sz w:val="20"/>
              </w:rPr>
              <w:t>Text goes here</w:t>
            </w:r>
          </w:p>
        </w:tc>
        <w:tc>
          <w:tcPr>
            <w:tcW w:w="3935" w:type="dxa"/>
            <w:shd w:val="clear" w:color="auto" w:fill="auto"/>
          </w:tcPr>
          <w:p w14:paraId="1DF69F2C" w14:textId="10527825" w:rsidR="00367DB2" w:rsidRDefault="00367DB2" w:rsidP="002900F4">
            <w:pPr>
              <w:pStyle w:val="StyletabletextLeft0mmFirstline0mm"/>
              <w:ind w:left="316"/>
              <w:jc w:val="left"/>
              <w:rPr>
                <w:rFonts w:asciiTheme="minorHAnsi" w:hAnsiTheme="minorHAnsi" w:cstheme="minorHAnsi"/>
                <w:sz w:val="20"/>
              </w:rPr>
            </w:pPr>
            <w:r>
              <w:rPr>
                <w:rFonts w:asciiTheme="minorHAnsi" w:hAnsiTheme="minorHAnsi" w:cstheme="minorHAnsi"/>
                <w:sz w:val="20"/>
              </w:rPr>
              <w:t>Text goes here</w:t>
            </w:r>
          </w:p>
        </w:tc>
      </w:tr>
      <w:tr w:rsidR="00367DB2" w:rsidRPr="0061627A" w14:paraId="3997152A" w14:textId="77777777" w:rsidTr="00A25EAA">
        <w:trPr>
          <w:trHeight w:val="477"/>
        </w:trPr>
        <w:tc>
          <w:tcPr>
            <w:tcW w:w="3021" w:type="dxa"/>
            <w:shd w:val="clear" w:color="auto" w:fill="D9D9D9" w:themeFill="background1" w:themeFillShade="D9"/>
          </w:tcPr>
          <w:p w14:paraId="6C08D038" w14:textId="77777777" w:rsidR="00367DB2" w:rsidRDefault="00367DB2" w:rsidP="002900F4">
            <w:pPr>
              <w:pStyle w:val="tabletext"/>
              <w:ind w:left="0"/>
              <w:jc w:val="left"/>
              <w:rPr>
                <w:rFonts w:asciiTheme="minorHAnsi" w:hAnsiTheme="minorHAnsi" w:cstheme="minorHAnsi"/>
                <w:sz w:val="20"/>
              </w:rPr>
            </w:pPr>
          </w:p>
        </w:tc>
        <w:tc>
          <w:tcPr>
            <w:tcW w:w="7078" w:type="dxa"/>
            <w:shd w:val="clear" w:color="auto" w:fill="D9D9D9" w:themeFill="background1" w:themeFillShade="D9"/>
          </w:tcPr>
          <w:p w14:paraId="2928ED5B" w14:textId="77777777" w:rsidR="00367DB2" w:rsidRDefault="00367DB2" w:rsidP="002900F4">
            <w:pPr>
              <w:pStyle w:val="StyletabletextLeft0mmFirstline0mm"/>
              <w:ind w:left="261"/>
              <w:jc w:val="left"/>
              <w:rPr>
                <w:rFonts w:asciiTheme="minorHAnsi" w:hAnsiTheme="minorHAnsi" w:cstheme="minorHAnsi"/>
                <w:sz w:val="20"/>
              </w:rPr>
            </w:pPr>
          </w:p>
        </w:tc>
        <w:tc>
          <w:tcPr>
            <w:tcW w:w="3935" w:type="dxa"/>
            <w:shd w:val="clear" w:color="auto" w:fill="D9D9D9" w:themeFill="background1" w:themeFillShade="D9"/>
          </w:tcPr>
          <w:p w14:paraId="22267D06" w14:textId="037202CB" w:rsidR="00367DB2" w:rsidRDefault="00367DB2" w:rsidP="002900F4">
            <w:pPr>
              <w:pStyle w:val="StyletabletextLeft0mmFirstline0mm"/>
              <w:ind w:left="316"/>
              <w:jc w:val="left"/>
              <w:rPr>
                <w:rFonts w:asciiTheme="minorHAnsi" w:hAnsiTheme="minorHAnsi" w:cstheme="minorHAnsi"/>
                <w:sz w:val="20"/>
              </w:rPr>
            </w:pPr>
            <w:r w:rsidRPr="0075312D">
              <w:rPr>
                <w:rFonts w:asciiTheme="minorHAnsi" w:hAnsiTheme="minorHAnsi" w:cstheme="minorHAnsi"/>
                <w:b/>
                <w:color w:val="0081C6"/>
                <w:sz w:val="24"/>
                <w:szCs w:val="24"/>
              </w:rPr>
              <w:t>Total £XXXX</w:t>
            </w:r>
          </w:p>
        </w:tc>
      </w:tr>
      <w:tr w:rsidR="00367DB2" w:rsidRPr="0061627A" w14:paraId="756A80D5" w14:textId="77777777" w:rsidTr="00A25EAA">
        <w:trPr>
          <w:trHeight w:val="477"/>
        </w:trPr>
        <w:tc>
          <w:tcPr>
            <w:tcW w:w="3021" w:type="dxa"/>
            <w:shd w:val="clear" w:color="auto" w:fill="auto"/>
          </w:tcPr>
          <w:p w14:paraId="66F20DE1" w14:textId="4AD25161" w:rsidR="00367DB2" w:rsidRDefault="00367DB2" w:rsidP="002900F4">
            <w:pPr>
              <w:pStyle w:val="tabletext"/>
              <w:ind w:left="0" w:firstLine="0"/>
              <w:jc w:val="left"/>
              <w:rPr>
                <w:rFonts w:asciiTheme="minorHAnsi" w:hAnsiTheme="minorHAnsi" w:cstheme="minorHAnsi"/>
                <w:sz w:val="20"/>
              </w:rPr>
            </w:pPr>
            <w:r>
              <w:rPr>
                <w:rFonts w:asciiTheme="minorHAnsi" w:hAnsiTheme="minorHAnsi" w:cstheme="minorHAnsi"/>
                <w:sz w:val="20"/>
              </w:rPr>
              <w:t>Text goes here</w:t>
            </w:r>
          </w:p>
        </w:tc>
        <w:tc>
          <w:tcPr>
            <w:tcW w:w="7078" w:type="dxa"/>
            <w:shd w:val="clear" w:color="auto" w:fill="auto"/>
          </w:tcPr>
          <w:p w14:paraId="6F0B5DFB" w14:textId="0188DB2C" w:rsidR="00367DB2" w:rsidRDefault="00367DB2" w:rsidP="002900F4">
            <w:pPr>
              <w:pStyle w:val="StyletabletextLeft0mmFirstline0mm"/>
              <w:ind w:left="261"/>
              <w:jc w:val="left"/>
              <w:rPr>
                <w:rFonts w:asciiTheme="minorHAnsi" w:hAnsiTheme="minorHAnsi" w:cstheme="minorHAnsi"/>
                <w:sz w:val="20"/>
              </w:rPr>
            </w:pPr>
            <w:r>
              <w:rPr>
                <w:rFonts w:asciiTheme="minorHAnsi" w:hAnsiTheme="minorHAnsi" w:cstheme="minorHAnsi"/>
                <w:sz w:val="20"/>
              </w:rPr>
              <w:t>Text goes here</w:t>
            </w:r>
          </w:p>
        </w:tc>
        <w:tc>
          <w:tcPr>
            <w:tcW w:w="3935" w:type="dxa"/>
            <w:shd w:val="clear" w:color="auto" w:fill="auto"/>
          </w:tcPr>
          <w:p w14:paraId="22215FF2" w14:textId="7A4CCDCB" w:rsidR="00367DB2" w:rsidRDefault="00367DB2" w:rsidP="002900F4">
            <w:pPr>
              <w:pStyle w:val="StyletabletextLeft0mmFirstline0mm"/>
              <w:ind w:left="316"/>
              <w:jc w:val="left"/>
              <w:rPr>
                <w:rFonts w:asciiTheme="minorHAnsi" w:hAnsiTheme="minorHAnsi" w:cstheme="minorHAnsi"/>
                <w:sz w:val="20"/>
              </w:rPr>
            </w:pPr>
            <w:r>
              <w:rPr>
                <w:rFonts w:asciiTheme="minorHAnsi" w:hAnsiTheme="minorHAnsi" w:cstheme="minorHAnsi"/>
                <w:sz w:val="20"/>
              </w:rPr>
              <w:t>Text goes here</w:t>
            </w:r>
          </w:p>
        </w:tc>
      </w:tr>
      <w:tr w:rsidR="00367DB2" w:rsidRPr="0061627A" w14:paraId="081A0637" w14:textId="77777777" w:rsidTr="00A25EAA">
        <w:trPr>
          <w:trHeight w:val="477"/>
        </w:trPr>
        <w:tc>
          <w:tcPr>
            <w:tcW w:w="3021" w:type="dxa"/>
            <w:shd w:val="clear" w:color="auto" w:fill="D9D9D9" w:themeFill="background1" w:themeFillShade="D9"/>
          </w:tcPr>
          <w:p w14:paraId="1A3E33A7" w14:textId="77777777" w:rsidR="00367DB2" w:rsidRDefault="00367DB2" w:rsidP="002900F4">
            <w:pPr>
              <w:pStyle w:val="tabletext"/>
              <w:ind w:left="0"/>
              <w:jc w:val="left"/>
              <w:rPr>
                <w:rFonts w:asciiTheme="minorHAnsi" w:hAnsiTheme="minorHAnsi" w:cstheme="minorHAnsi"/>
                <w:sz w:val="20"/>
              </w:rPr>
            </w:pPr>
          </w:p>
        </w:tc>
        <w:tc>
          <w:tcPr>
            <w:tcW w:w="7078" w:type="dxa"/>
            <w:shd w:val="clear" w:color="auto" w:fill="D9D9D9" w:themeFill="background1" w:themeFillShade="D9"/>
          </w:tcPr>
          <w:p w14:paraId="5F504D48" w14:textId="77777777" w:rsidR="00367DB2" w:rsidRDefault="00367DB2" w:rsidP="002900F4">
            <w:pPr>
              <w:pStyle w:val="StyletabletextLeft0mmFirstline0mm"/>
              <w:ind w:left="261"/>
              <w:jc w:val="left"/>
              <w:rPr>
                <w:rFonts w:asciiTheme="minorHAnsi" w:hAnsiTheme="minorHAnsi" w:cstheme="minorHAnsi"/>
                <w:sz w:val="20"/>
              </w:rPr>
            </w:pPr>
          </w:p>
        </w:tc>
        <w:tc>
          <w:tcPr>
            <w:tcW w:w="3935" w:type="dxa"/>
            <w:shd w:val="clear" w:color="auto" w:fill="D9D9D9" w:themeFill="background1" w:themeFillShade="D9"/>
          </w:tcPr>
          <w:p w14:paraId="26B1A52A" w14:textId="0E6F8B64" w:rsidR="00367DB2" w:rsidRDefault="00367DB2" w:rsidP="002900F4">
            <w:pPr>
              <w:pStyle w:val="StyletabletextLeft0mmFirstline0mm"/>
              <w:ind w:left="316"/>
              <w:jc w:val="left"/>
              <w:rPr>
                <w:rFonts w:asciiTheme="minorHAnsi" w:hAnsiTheme="minorHAnsi" w:cstheme="minorHAnsi"/>
                <w:sz w:val="20"/>
              </w:rPr>
            </w:pPr>
            <w:r w:rsidRPr="0075312D">
              <w:rPr>
                <w:rFonts w:asciiTheme="minorHAnsi" w:hAnsiTheme="minorHAnsi" w:cstheme="minorHAnsi"/>
                <w:b/>
                <w:color w:val="0081C6"/>
                <w:sz w:val="24"/>
                <w:szCs w:val="24"/>
              </w:rPr>
              <w:t>Total £XXXX</w:t>
            </w:r>
          </w:p>
        </w:tc>
      </w:tr>
      <w:tr w:rsidR="00367DB2" w:rsidRPr="0061627A" w14:paraId="0B3E750A" w14:textId="77777777" w:rsidTr="00A25EAA">
        <w:trPr>
          <w:trHeight w:val="477"/>
        </w:trPr>
        <w:tc>
          <w:tcPr>
            <w:tcW w:w="3021" w:type="dxa"/>
            <w:shd w:val="clear" w:color="auto" w:fill="auto"/>
          </w:tcPr>
          <w:p w14:paraId="0198351F" w14:textId="46D7E647" w:rsidR="00367DB2" w:rsidRDefault="00367DB2" w:rsidP="002900F4">
            <w:pPr>
              <w:pStyle w:val="tabletext"/>
              <w:ind w:left="0" w:firstLine="0"/>
              <w:jc w:val="left"/>
              <w:rPr>
                <w:rFonts w:asciiTheme="minorHAnsi" w:hAnsiTheme="minorHAnsi" w:cstheme="minorHAnsi"/>
                <w:sz w:val="20"/>
              </w:rPr>
            </w:pPr>
            <w:r>
              <w:rPr>
                <w:rFonts w:asciiTheme="minorHAnsi" w:hAnsiTheme="minorHAnsi" w:cstheme="minorHAnsi"/>
                <w:sz w:val="20"/>
              </w:rPr>
              <w:t>Text goes here</w:t>
            </w:r>
          </w:p>
        </w:tc>
        <w:tc>
          <w:tcPr>
            <w:tcW w:w="7078" w:type="dxa"/>
            <w:shd w:val="clear" w:color="auto" w:fill="auto"/>
          </w:tcPr>
          <w:p w14:paraId="473A8A74" w14:textId="63AA0C87" w:rsidR="00367DB2" w:rsidRDefault="00367DB2" w:rsidP="002900F4">
            <w:pPr>
              <w:pStyle w:val="StyletabletextLeft0mmFirstline0mm"/>
              <w:ind w:left="261"/>
              <w:jc w:val="left"/>
              <w:rPr>
                <w:rFonts w:asciiTheme="minorHAnsi" w:hAnsiTheme="minorHAnsi" w:cstheme="minorHAnsi"/>
                <w:sz w:val="20"/>
              </w:rPr>
            </w:pPr>
            <w:r>
              <w:rPr>
                <w:rFonts w:asciiTheme="minorHAnsi" w:hAnsiTheme="minorHAnsi" w:cstheme="minorHAnsi"/>
                <w:sz w:val="20"/>
              </w:rPr>
              <w:t>Text goes here</w:t>
            </w:r>
          </w:p>
        </w:tc>
        <w:tc>
          <w:tcPr>
            <w:tcW w:w="3935" w:type="dxa"/>
            <w:shd w:val="clear" w:color="auto" w:fill="auto"/>
          </w:tcPr>
          <w:p w14:paraId="2BDE53B8" w14:textId="0DAF95FA" w:rsidR="00367DB2" w:rsidRDefault="00367DB2" w:rsidP="002900F4">
            <w:pPr>
              <w:pStyle w:val="StyletabletextLeft0mmFirstline0mm"/>
              <w:ind w:left="316"/>
              <w:jc w:val="left"/>
              <w:rPr>
                <w:rFonts w:asciiTheme="minorHAnsi" w:hAnsiTheme="minorHAnsi" w:cstheme="minorHAnsi"/>
                <w:sz w:val="20"/>
              </w:rPr>
            </w:pPr>
            <w:r>
              <w:rPr>
                <w:rFonts w:asciiTheme="minorHAnsi" w:hAnsiTheme="minorHAnsi" w:cstheme="minorHAnsi"/>
                <w:sz w:val="20"/>
              </w:rPr>
              <w:t>Text goes here</w:t>
            </w:r>
          </w:p>
        </w:tc>
      </w:tr>
      <w:tr w:rsidR="00367DB2" w:rsidRPr="0061627A" w14:paraId="55451531" w14:textId="77777777" w:rsidTr="00A25EAA">
        <w:trPr>
          <w:trHeight w:val="477"/>
        </w:trPr>
        <w:tc>
          <w:tcPr>
            <w:tcW w:w="3021" w:type="dxa"/>
            <w:shd w:val="clear" w:color="auto" w:fill="D9D9D9" w:themeFill="background1" w:themeFillShade="D9"/>
          </w:tcPr>
          <w:p w14:paraId="34DEDDFF" w14:textId="77777777" w:rsidR="00367DB2" w:rsidRDefault="00367DB2" w:rsidP="002900F4">
            <w:pPr>
              <w:pStyle w:val="tabletext"/>
              <w:ind w:left="0"/>
              <w:jc w:val="left"/>
              <w:rPr>
                <w:rFonts w:asciiTheme="minorHAnsi" w:hAnsiTheme="minorHAnsi" w:cstheme="minorHAnsi"/>
                <w:sz w:val="20"/>
              </w:rPr>
            </w:pPr>
          </w:p>
        </w:tc>
        <w:tc>
          <w:tcPr>
            <w:tcW w:w="7078" w:type="dxa"/>
            <w:shd w:val="clear" w:color="auto" w:fill="D9D9D9" w:themeFill="background1" w:themeFillShade="D9"/>
          </w:tcPr>
          <w:p w14:paraId="64F7586D" w14:textId="77777777" w:rsidR="00367DB2" w:rsidRDefault="00367DB2" w:rsidP="002900F4">
            <w:pPr>
              <w:pStyle w:val="StyletabletextLeft0mmFirstline0mm"/>
              <w:ind w:left="261"/>
              <w:jc w:val="left"/>
              <w:rPr>
                <w:rFonts w:asciiTheme="minorHAnsi" w:hAnsiTheme="minorHAnsi" w:cstheme="minorHAnsi"/>
                <w:sz w:val="20"/>
              </w:rPr>
            </w:pPr>
          </w:p>
        </w:tc>
        <w:tc>
          <w:tcPr>
            <w:tcW w:w="3935" w:type="dxa"/>
            <w:shd w:val="clear" w:color="auto" w:fill="D9D9D9" w:themeFill="background1" w:themeFillShade="D9"/>
          </w:tcPr>
          <w:p w14:paraId="000830CF" w14:textId="7C5EC372" w:rsidR="00367DB2" w:rsidRDefault="00367DB2" w:rsidP="002900F4">
            <w:pPr>
              <w:pStyle w:val="StyletabletextLeft0mmFirstline0mm"/>
              <w:ind w:left="316"/>
              <w:jc w:val="left"/>
              <w:rPr>
                <w:rFonts w:asciiTheme="minorHAnsi" w:hAnsiTheme="minorHAnsi" w:cstheme="minorHAnsi"/>
                <w:sz w:val="20"/>
              </w:rPr>
            </w:pPr>
            <w:r w:rsidRPr="0075312D">
              <w:rPr>
                <w:rFonts w:asciiTheme="minorHAnsi" w:hAnsiTheme="minorHAnsi" w:cstheme="minorHAnsi"/>
                <w:b/>
                <w:color w:val="0081C6"/>
                <w:sz w:val="24"/>
                <w:szCs w:val="24"/>
              </w:rPr>
              <w:t>Total £XXXX</w:t>
            </w:r>
          </w:p>
        </w:tc>
      </w:tr>
      <w:tr w:rsidR="00367DB2" w:rsidRPr="0061627A" w14:paraId="7871D7A2" w14:textId="77777777" w:rsidTr="00A25EAA">
        <w:trPr>
          <w:trHeight w:val="477"/>
        </w:trPr>
        <w:tc>
          <w:tcPr>
            <w:tcW w:w="3021" w:type="dxa"/>
            <w:shd w:val="clear" w:color="auto" w:fill="auto"/>
          </w:tcPr>
          <w:p w14:paraId="5FFCAB19" w14:textId="24193FC2" w:rsidR="00367DB2" w:rsidRDefault="00367DB2" w:rsidP="002900F4">
            <w:pPr>
              <w:pStyle w:val="tabletext"/>
              <w:ind w:left="0" w:firstLine="0"/>
              <w:jc w:val="left"/>
              <w:rPr>
                <w:rFonts w:asciiTheme="minorHAnsi" w:hAnsiTheme="minorHAnsi" w:cstheme="minorHAnsi"/>
                <w:sz w:val="20"/>
              </w:rPr>
            </w:pPr>
            <w:r>
              <w:rPr>
                <w:rFonts w:asciiTheme="minorHAnsi" w:hAnsiTheme="minorHAnsi" w:cstheme="minorHAnsi"/>
                <w:sz w:val="20"/>
              </w:rPr>
              <w:t>Text goes here</w:t>
            </w:r>
          </w:p>
        </w:tc>
        <w:tc>
          <w:tcPr>
            <w:tcW w:w="7078" w:type="dxa"/>
            <w:shd w:val="clear" w:color="auto" w:fill="auto"/>
          </w:tcPr>
          <w:p w14:paraId="7B3CBA64" w14:textId="77AFC832" w:rsidR="00367DB2" w:rsidRDefault="00367DB2" w:rsidP="002900F4">
            <w:pPr>
              <w:pStyle w:val="StyletabletextLeft0mmFirstline0mm"/>
              <w:ind w:left="261"/>
              <w:jc w:val="left"/>
              <w:rPr>
                <w:rFonts w:asciiTheme="minorHAnsi" w:hAnsiTheme="minorHAnsi" w:cstheme="minorHAnsi"/>
                <w:sz w:val="20"/>
              </w:rPr>
            </w:pPr>
            <w:r>
              <w:rPr>
                <w:rFonts w:asciiTheme="minorHAnsi" w:hAnsiTheme="minorHAnsi" w:cstheme="minorHAnsi"/>
                <w:sz w:val="20"/>
              </w:rPr>
              <w:t>Text goes here</w:t>
            </w:r>
          </w:p>
        </w:tc>
        <w:tc>
          <w:tcPr>
            <w:tcW w:w="3935" w:type="dxa"/>
            <w:shd w:val="clear" w:color="auto" w:fill="auto"/>
          </w:tcPr>
          <w:p w14:paraId="63C78623" w14:textId="2DA01463" w:rsidR="00367DB2" w:rsidRDefault="00367DB2" w:rsidP="002900F4">
            <w:pPr>
              <w:pStyle w:val="StyletabletextLeft0mmFirstline0mm"/>
              <w:ind w:left="316"/>
              <w:jc w:val="left"/>
              <w:rPr>
                <w:rFonts w:asciiTheme="minorHAnsi" w:hAnsiTheme="minorHAnsi" w:cstheme="minorHAnsi"/>
                <w:sz w:val="20"/>
              </w:rPr>
            </w:pPr>
            <w:r>
              <w:rPr>
                <w:rFonts w:asciiTheme="minorHAnsi" w:hAnsiTheme="minorHAnsi" w:cstheme="minorHAnsi"/>
                <w:sz w:val="20"/>
              </w:rPr>
              <w:t>Text goes here</w:t>
            </w:r>
          </w:p>
        </w:tc>
      </w:tr>
      <w:tr w:rsidR="00367DB2" w:rsidRPr="0061627A" w14:paraId="123AC882" w14:textId="77777777" w:rsidTr="00A25EAA">
        <w:trPr>
          <w:trHeight w:val="477"/>
        </w:trPr>
        <w:tc>
          <w:tcPr>
            <w:tcW w:w="3021" w:type="dxa"/>
            <w:shd w:val="clear" w:color="auto" w:fill="D9D9D9" w:themeFill="background1" w:themeFillShade="D9"/>
          </w:tcPr>
          <w:p w14:paraId="45F3207C" w14:textId="77777777" w:rsidR="00367DB2" w:rsidRDefault="00367DB2" w:rsidP="002900F4">
            <w:pPr>
              <w:pStyle w:val="tabletext"/>
              <w:ind w:left="0"/>
              <w:jc w:val="left"/>
              <w:rPr>
                <w:rFonts w:asciiTheme="minorHAnsi" w:hAnsiTheme="minorHAnsi" w:cstheme="minorHAnsi"/>
                <w:sz w:val="20"/>
              </w:rPr>
            </w:pPr>
          </w:p>
        </w:tc>
        <w:tc>
          <w:tcPr>
            <w:tcW w:w="7078" w:type="dxa"/>
            <w:shd w:val="clear" w:color="auto" w:fill="D9D9D9" w:themeFill="background1" w:themeFillShade="D9"/>
          </w:tcPr>
          <w:p w14:paraId="1B3203A6" w14:textId="77777777" w:rsidR="00367DB2" w:rsidRDefault="00367DB2" w:rsidP="002900F4">
            <w:pPr>
              <w:pStyle w:val="StyletabletextLeft0mmFirstline0mm"/>
              <w:ind w:left="261"/>
              <w:jc w:val="left"/>
              <w:rPr>
                <w:rFonts w:asciiTheme="minorHAnsi" w:hAnsiTheme="minorHAnsi" w:cstheme="minorHAnsi"/>
                <w:sz w:val="20"/>
              </w:rPr>
            </w:pPr>
          </w:p>
        </w:tc>
        <w:tc>
          <w:tcPr>
            <w:tcW w:w="3935" w:type="dxa"/>
            <w:shd w:val="clear" w:color="auto" w:fill="D9D9D9" w:themeFill="background1" w:themeFillShade="D9"/>
          </w:tcPr>
          <w:p w14:paraId="68C2BF89" w14:textId="36FB5FA1" w:rsidR="00367DB2" w:rsidRDefault="00367DB2" w:rsidP="002900F4">
            <w:pPr>
              <w:pStyle w:val="StyletabletextLeft0mmFirstline0mm"/>
              <w:ind w:left="316"/>
              <w:jc w:val="left"/>
              <w:rPr>
                <w:rFonts w:asciiTheme="minorHAnsi" w:hAnsiTheme="minorHAnsi" w:cstheme="minorHAnsi"/>
                <w:sz w:val="20"/>
              </w:rPr>
            </w:pPr>
            <w:r w:rsidRPr="0075312D">
              <w:rPr>
                <w:rFonts w:asciiTheme="minorHAnsi" w:hAnsiTheme="minorHAnsi" w:cstheme="minorHAnsi"/>
                <w:b/>
                <w:color w:val="0081C6"/>
                <w:sz w:val="24"/>
                <w:szCs w:val="24"/>
              </w:rPr>
              <w:t>Total £XXXX</w:t>
            </w:r>
          </w:p>
        </w:tc>
      </w:tr>
      <w:tr w:rsidR="00367DB2" w:rsidRPr="0061627A" w14:paraId="07B37A87" w14:textId="77777777" w:rsidTr="00A25EAA">
        <w:trPr>
          <w:trHeight w:val="477"/>
        </w:trPr>
        <w:tc>
          <w:tcPr>
            <w:tcW w:w="3021" w:type="dxa"/>
            <w:shd w:val="clear" w:color="auto" w:fill="auto"/>
          </w:tcPr>
          <w:p w14:paraId="702172E2" w14:textId="713AD4EE" w:rsidR="00367DB2" w:rsidRDefault="00367DB2" w:rsidP="002900F4">
            <w:pPr>
              <w:pStyle w:val="tabletext"/>
              <w:ind w:left="0" w:firstLine="0"/>
              <w:jc w:val="left"/>
              <w:rPr>
                <w:rFonts w:asciiTheme="minorHAnsi" w:hAnsiTheme="minorHAnsi" w:cstheme="minorHAnsi"/>
                <w:sz w:val="20"/>
              </w:rPr>
            </w:pPr>
            <w:r>
              <w:rPr>
                <w:rFonts w:asciiTheme="minorHAnsi" w:hAnsiTheme="minorHAnsi" w:cstheme="minorHAnsi"/>
                <w:sz w:val="20"/>
              </w:rPr>
              <w:t>Text goes here</w:t>
            </w:r>
          </w:p>
        </w:tc>
        <w:tc>
          <w:tcPr>
            <w:tcW w:w="7078" w:type="dxa"/>
            <w:shd w:val="clear" w:color="auto" w:fill="auto"/>
          </w:tcPr>
          <w:p w14:paraId="4E413A24" w14:textId="367CA4D0" w:rsidR="00367DB2" w:rsidRDefault="00367DB2" w:rsidP="002900F4">
            <w:pPr>
              <w:pStyle w:val="StyletabletextLeft0mmFirstline0mm"/>
              <w:ind w:left="261"/>
              <w:jc w:val="left"/>
              <w:rPr>
                <w:rFonts w:asciiTheme="minorHAnsi" w:hAnsiTheme="minorHAnsi" w:cstheme="minorHAnsi"/>
                <w:sz w:val="20"/>
              </w:rPr>
            </w:pPr>
            <w:r>
              <w:rPr>
                <w:rFonts w:asciiTheme="minorHAnsi" w:hAnsiTheme="minorHAnsi" w:cstheme="minorHAnsi"/>
                <w:sz w:val="20"/>
              </w:rPr>
              <w:t>Text goes here</w:t>
            </w:r>
          </w:p>
        </w:tc>
        <w:tc>
          <w:tcPr>
            <w:tcW w:w="3935" w:type="dxa"/>
            <w:shd w:val="clear" w:color="auto" w:fill="auto"/>
          </w:tcPr>
          <w:p w14:paraId="3760629A" w14:textId="2C025381" w:rsidR="00367DB2" w:rsidRDefault="00367DB2" w:rsidP="002900F4">
            <w:pPr>
              <w:pStyle w:val="StyletabletextLeft0mmFirstline0mm"/>
              <w:ind w:left="316"/>
              <w:jc w:val="left"/>
              <w:rPr>
                <w:rFonts w:asciiTheme="minorHAnsi" w:hAnsiTheme="minorHAnsi" w:cstheme="minorHAnsi"/>
                <w:sz w:val="20"/>
              </w:rPr>
            </w:pPr>
            <w:r>
              <w:rPr>
                <w:rFonts w:asciiTheme="minorHAnsi" w:hAnsiTheme="minorHAnsi" w:cstheme="minorHAnsi"/>
                <w:sz w:val="20"/>
              </w:rPr>
              <w:t>Text goes here</w:t>
            </w:r>
          </w:p>
        </w:tc>
      </w:tr>
      <w:tr w:rsidR="00367DB2" w:rsidRPr="0061627A" w14:paraId="010818D7" w14:textId="77777777" w:rsidTr="00A25EAA">
        <w:trPr>
          <w:trHeight w:val="477"/>
        </w:trPr>
        <w:tc>
          <w:tcPr>
            <w:tcW w:w="3021" w:type="dxa"/>
            <w:shd w:val="clear" w:color="auto" w:fill="D9D9D9" w:themeFill="background1" w:themeFillShade="D9"/>
          </w:tcPr>
          <w:p w14:paraId="5D12E69E" w14:textId="77777777" w:rsidR="00367DB2" w:rsidRDefault="00367DB2" w:rsidP="002900F4">
            <w:pPr>
              <w:pStyle w:val="tabletext"/>
              <w:ind w:left="0"/>
              <w:jc w:val="left"/>
              <w:rPr>
                <w:rFonts w:asciiTheme="minorHAnsi" w:hAnsiTheme="minorHAnsi" w:cstheme="minorHAnsi"/>
                <w:sz w:val="20"/>
              </w:rPr>
            </w:pPr>
          </w:p>
        </w:tc>
        <w:tc>
          <w:tcPr>
            <w:tcW w:w="7078" w:type="dxa"/>
            <w:shd w:val="clear" w:color="auto" w:fill="D9D9D9" w:themeFill="background1" w:themeFillShade="D9"/>
          </w:tcPr>
          <w:p w14:paraId="39262187" w14:textId="77777777" w:rsidR="00367DB2" w:rsidRDefault="00367DB2" w:rsidP="002900F4">
            <w:pPr>
              <w:pStyle w:val="StyletabletextLeft0mmFirstline0mm"/>
              <w:ind w:left="261"/>
              <w:jc w:val="left"/>
              <w:rPr>
                <w:rFonts w:asciiTheme="minorHAnsi" w:hAnsiTheme="minorHAnsi" w:cstheme="minorHAnsi"/>
                <w:sz w:val="20"/>
              </w:rPr>
            </w:pPr>
          </w:p>
        </w:tc>
        <w:tc>
          <w:tcPr>
            <w:tcW w:w="3935" w:type="dxa"/>
            <w:shd w:val="clear" w:color="auto" w:fill="D9D9D9" w:themeFill="background1" w:themeFillShade="D9"/>
          </w:tcPr>
          <w:p w14:paraId="06E101A0" w14:textId="02104D29" w:rsidR="00367DB2" w:rsidRDefault="00367DB2" w:rsidP="002900F4">
            <w:pPr>
              <w:pStyle w:val="StyletabletextLeft0mmFirstline0mm"/>
              <w:ind w:left="316"/>
              <w:jc w:val="left"/>
              <w:rPr>
                <w:rFonts w:asciiTheme="minorHAnsi" w:hAnsiTheme="minorHAnsi" w:cstheme="minorHAnsi"/>
                <w:sz w:val="20"/>
              </w:rPr>
            </w:pPr>
            <w:r w:rsidRPr="0075312D">
              <w:rPr>
                <w:rFonts w:asciiTheme="minorHAnsi" w:hAnsiTheme="minorHAnsi" w:cstheme="minorHAnsi"/>
                <w:b/>
                <w:color w:val="0081C6"/>
                <w:sz w:val="24"/>
                <w:szCs w:val="24"/>
              </w:rPr>
              <w:t>Total £XXXX</w:t>
            </w:r>
          </w:p>
        </w:tc>
      </w:tr>
      <w:tr w:rsidR="00367DB2" w:rsidRPr="0061627A" w14:paraId="0C7E31D4" w14:textId="77777777" w:rsidTr="00A25EAA">
        <w:trPr>
          <w:trHeight w:val="477"/>
        </w:trPr>
        <w:tc>
          <w:tcPr>
            <w:tcW w:w="3021" w:type="dxa"/>
            <w:shd w:val="clear" w:color="auto" w:fill="auto"/>
          </w:tcPr>
          <w:p w14:paraId="027AC39E" w14:textId="7907ACC9" w:rsidR="00367DB2" w:rsidRDefault="00367DB2" w:rsidP="002900F4">
            <w:pPr>
              <w:pStyle w:val="tabletext"/>
              <w:ind w:left="0" w:firstLine="0"/>
              <w:jc w:val="left"/>
              <w:rPr>
                <w:rFonts w:asciiTheme="minorHAnsi" w:hAnsiTheme="minorHAnsi" w:cstheme="minorHAnsi"/>
                <w:sz w:val="20"/>
              </w:rPr>
            </w:pPr>
            <w:r>
              <w:rPr>
                <w:rFonts w:asciiTheme="minorHAnsi" w:hAnsiTheme="minorHAnsi" w:cstheme="minorHAnsi"/>
                <w:sz w:val="20"/>
              </w:rPr>
              <w:t>Text goes here</w:t>
            </w:r>
          </w:p>
        </w:tc>
        <w:tc>
          <w:tcPr>
            <w:tcW w:w="7078" w:type="dxa"/>
            <w:shd w:val="clear" w:color="auto" w:fill="auto"/>
          </w:tcPr>
          <w:p w14:paraId="3AAF48F5" w14:textId="66CB9AE6" w:rsidR="00367DB2" w:rsidRDefault="00367DB2" w:rsidP="002900F4">
            <w:pPr>
              <w:pStyle w:val="StyletabletextLeft0mmFirstline0mm"/>
              <w:ind w:left="261"/>
              <w:jc w:val="left"/>
              <w:rPr>
                <w:rFonts w:asciiTheme="minorHAnsi" w:hAnsiTheme="minorHAnsi" w:cstheme="minorHAnsi"/>
                <w:sz w:val="20"/>
              </w:rPr>
            </w:pPr>
            <w:r>
              <w:rPr>
                <w:rFonts w:asciiTheme="minorHAnsi" w:hAnsiTheme="minorHAnsi" w:cstheme="minorHAnsi"/>
                <w:sz w:val="20"/>
              </w:rPr>
              <w:t>Text goes here</w:t>
            </w:r>
          </w:p>
        </w:tc>
        <w:tc>
          <w:tcPr>
            <w:tcW w:w="3935" w:type="dxa"/>
            <w:shd w:val="clear" w:color="auto" w:fill="auto"/>
          </w:tcPr>
          <w:p w14:paraId="718EC08F" w14:textId="704A4F8E" w:rsidR="00367DB2" w:rsidRDefault="00367DB2" w:rsidP="002900F4">
            <w:pPr>
              <w:pStyle w:val="StyletabletextLeft0mmFirstline0mm"/>
              <w:ind w:left="316"/>
              <w:jc w:val="left"/>
              <w:rPr>
                <w:rFonts w:asciiTheme="minorHAnsi" w:hAnsiTheme="minorHAnsi" w:cstheme="minorHAnsi"/>
                <w:sz w:val="20"/>
              </w:rPr>
            </w:pPr>
            <w:r>
              <w:rPr>
                <w:rFonts w:asciiTheme="minorHAnsi" w:hAnsiTheme="minorHAnsi" w:cstheme="minorHAnsi"/>
                <w:sz w:val="20"/>
              </w:rPr>
              <w:t>Text goes here</w:t>
            </w:r>
          </w:p>
        </w:tc>
      </w:tr>
      <w:tr w:rsidR="0075312D" w:rsidRPr="0061627A" w14:paraId="0FAD6201" w14:textId="77777777" w:rsidTr="00A25EAA">
        <w:trPr>
          <w:trHeight w:val="477"/>
        </w:trPr>
        <w:tc>
          <w:tcPr>
            <w:tcW w:w="3021" w:type="dxa"/>
            <w:shd w:val="clear" w:color="auto" w:fill="D9D9D9" w:themeFill="background1" w:themeFillShade="D9"/>
          </w:tcPr>
          <w:p w14:paraId="194BFC3F" w14:textId="77777777" w:rsidR="0075312D" w:rsidRDefault="0075312D" w:rsidP="002900F4">
            <w:pPr>
              <w:pStyle w:val="tabletext"/>
              <w:ind w:left="0"/>
              <w:jc w:val="left"/>
              <w:rPr>
                <w:rFonts w:asciiTheme="minorHAnsi" w:hAnsiTheme="minorHAnsi" w:cstheme="minorHAnsi"/>
                <w:sz w:val="20"/>
              </w:rPr>
            </w:pPr>
          </w:p>
        </w:tc>
        <w:tc>
          <w:tcPr>
            <w:tcW w:w="7078" w:type="dxa"/>
            <w:shd w:val="clear" w:color="auto" w:fill="D9D9D9" w:themeFill="background1" w:themeFillShade="D9"/>
          </w:tcPr>
          <w:p w14:paraId="1318CC64" w14:textId="77777777" w:rsidR="0075312D" w:rsidRDefault="0075312D" w:rsidP="002900F4">
            <w:pPr>
              <w:pStyle w:val="StyletabletextLeft0mmFirstline0mm"/>
              <w:ind w:left="261"/>
              <w:jc w:val="left"/>
              <w:rPr>
                <w:rFonts w:asciiTheme="minorHAnsi" w:hAnsiTheme="minorHAnsi" w:cstheme="minorHAnsi"/>
                <w:sz w:val="20"/>
              </w:rPr>
            </w:pPr>
          </w:p>
        </w:tc>
        <w:tc>
          <w:tcPr>
            <w:tcW w:w="3935" w:type="dxa"/>
            <w:shd w:val="clear" w:color="auto" w:fill="D9D9D9" w:themeFill="background1" w:themeFillShade="D9"/>
          </w:tcPr>
          <w:p w14:paraId="3965C117" w14:textId="5F3A026C" w:rsidR="0075312D" w:rsidRDefault="00367DB2" w:rsidP="002900F4">
            <w:pPr>
              <w:pStyle w:val="StyletabletextLeft0mmFirstline0mm"/>
              <w:ind w:left="316"/>
              <w:jc w:val="left"/>
              <w:rPr>
                <w:rFonts w:asciiTheme="minorHAnsi" w:hAnsiTheme="minorHAnsi" w:cstheme="minorHAnsi"/>
                <w:sz w:val="20"/>
              </w:rPr>
            </w:pPr>
            <w:r w:rsidRPr="0075312D">
              <w:rPr>
                <w:rFonts w:asciiTheme="minorHAnsi" w:hAnsiTheme="minorHAnsi" w:cstheme="minorHAnsi"/>
                <w:b/>
                <w:color w:val="0081C6"/>
                <w:sz w:val="24"/>
                <w:szCs w:val="24"/>
              </w:rPr>
              <w:t>Total £XXXX</w:t>
            </w:r>
          </w:p>
        </w:tc>
      </w:tr>
      <w:tr w:rsidR="00367DB2" w:rsidRPr="0061627A" w14:paraId="70662827" w14:textId="77777777" w:rsidTr="00A25EAA">
        <w:trPr>
          <w:trHeight w:val="477"/>
        </w:trPr>
        <w:tc>
          <w:tcPr>
            <w:tcW w:w="3021" w:type="dxa"/>
            <w:shd w:val="clear" w:color="auto" w:fill="auto"/>
          </w:tcPr>
          <w:p w14:paraId="0D6009CF" w14:textId="77A338CF" w:rsidR="00367DB2" w:rsidRDefault="00367DB2" w:rsidP="002900F4">
            <w:pPr>
              <w:pStyle w:val="tabletext"/>
              <w:ind w:left="0" w:firstLine="0"/>
              <w:jc w:val="left"/>
              <w:rPr>
                <w:rFonts w:asciiTheme="minorHAnsi" w:hAnsiTheme="minorHAnsi" w:cstheme="minorHAnsi"/>
                <w:sz w:val="20"/>
              </w:rPr>
            </w:pPr>
            <w:r>
              <w:rPr>
                <w:rFonts w:asciiTheme="minorHAnsi" w:hAnsiTheme="minorHAnsi" w:cstheme="minorHAnsi"/>
                <w:sz w:val="20"/>
              </w:rPr>
              <w:t>Text goes here</w:t>
            </w:r>
          </w:p>
        </w:tc>
        <w:tc>
          <w:tcPr>
            <w:tcW w:w="7078" w:type="dxa"/>
            <w:shd w:val="clear" w:color="auto" w:fill="auto"/>
          </w:tcPr>
          <w:p w14:paraId="3865155A" w14:textId="3AB0263B" w:rsidR="00367DB2" w:rsidRDefault="00367DB2" w:rsidP="002900F4">
            <w:pPr>
              <w:pStyle w:val="StyletabletextLeft0mmFirstline0mm"/>
              <w:ind w:left="261"/>
              <w:jc w:val="left"/>
              <w:rPr>
                <w:rFonts w:asciiTheme="minorHAnsi" w:hAnsiTheme="minorHAnsi" w:cstheme="minorHAnsi"/>
                <w:sz w:val="20"/>
              </w:rPr>
            </w:pPr>
            <w:r>
              <w:rPr>
                <w:rFonts w:asciiTheme="minorHAnsi" w:hAnsiTheme="minorHAnsi" w:cstheme="minorHAnsi"/>
                <w:sz w:val="20"/>
              </w:rPr>
              <w:t>Text goes here</w:t>
            </w:r>
          </w:p>
        </w:tc>
        <w:tc>
          <w:tcPr>
            <w:tcW w:w="3935" w:type="dxa"/>
            <w:shd w:val="clear" w:color="auto" w:fill="auto"/>
          </w:tcPr>
          <w:p w14:paraId="18F0FEA8" w14:textId="4BC75FB9" w:rsidR="00367DB2" w:rsidRDefault="00367DB2" w:rsidP="002900F4">
            <w:pPr>
              <w:pStyle w:val="StyletabletextLeft0mmFirstline0mm"/>
              <w:ind w:left="316"/>
              <w:jc w:val="left"/>
              <w:rPr>
                <w:rFonts w:asciiTheme="minorHAnsi" w:hAnsiTheme="minorHAnsi" w:cstheme="minorHAnsi"/>
                <w:sz w:val="20"/>
              </w:rPr>
            </w:pPr>
            <w:r>
              <w:rPr>
                <w:rFonts w:asciiTheme="minorHAnsi" w:hAnsiTheme="minorHAnsi" w:cstheme="minorHAnsi"/>
                <w:sz w:val="20"/>
              </w:rPr>
              <w:t>Text goes here</w:t>
            </w:r>
          </w:p>
        </w:tc>
      </w:tr>
      <w:tr w:rsidR="00367DB2" w:rsidRPr="0061627A" w14:paraId="4F4BE478" w14:textId="77777777" w:rsidTr="00A25EAA">
        <w:trPr>
          <w:trHeight w:val="477"/>
        </w:trPr>
        <w:tc>
          <w:tcPr>
            <w:tcW w:w="3021" w:type="dxa"/>
            <w:shd w:val="clear" w:color="auto" w:fill="D9D9D9" w:themeFill="background1" w:themeFillShade="D9"/>
          </w:tcPr>
          <w:p w14:paraId="318200A5" w14:textId="77777777" w:rsidR="00367DB2" w:rsidRDefault="00367DB2" w:rsidP="002900F4">
            <w:pPr>
              <w:pStyle w:val="tabletext"/>
              <w:ind w:left="0"/>
              <w:jc w:val="left"/>
              <w:rPr>
                <w:rFonts w:asciiTheme="minorHAnsi" w:hAnsiTheme="minorHAnsi" w:cstheme="minorHAnsi"/>
                <w:sz w:val="20"/>
              </w:rPr>
            </w:pPr>
          </w:p>
        </w:tc>
        <w:tc>
          <w:tcPr>
            <w:tcW w:w="7078" w:type="dxa"/>
            <w:shd w:val="clear" w:color="auto" w:fill="D9D9D9" w:themeFill="background1" w:themeFillShade="D9"/>
          </w:tcPr>
          <w:p w14:paraId="635F9414" w14:textId="77777777" w:rsidR="00367DB2" w:rsidRDefault="00367DB2" w:rsidP="002900F4">
            <w:pPr>
              <w:pStyle w:val="StyletabletextLeft0mmFirstline0mm"/>
              <w:ind w:left="261"/>
              <w:jc w:val="left"/>
              <w:rPr>
                <w:rFonts w:asciiTheme="minorHAnsi" w:hAnsiTheme="minorHAnsi" w:cstheme="minorHAnsi"/>
                <w:sz w:val="20"/>
              </w:rPr>
            </w:pPr>
          </w:p>
        </w:tc>
        <w:tc>
          <w:tcPr>
            <w:tcW w:w="3935" w:type="dxa"/>
            <w:shd w:val="clear" w:color="auto" w:fill="D9D9D9" w:themeFill="background1" w:themeFillShade="D9"/>
          </w:tcPr>
          <w:p w14:paraId="64C0B0CF" w14:textId="072563B8" w:rsidR="00367DB2" w:rsidRDefault="00367DB2" w:rsidP="002900F4">
            <w:pPr>
              <w:pStyle w:val="StyletabletextLeft0mmFirstline0mm"/>
              <w:ind w:left="316"/>
              <w:jc w:val="left"/>
              <w:rPr>
                <w:rFonts w:asciiTheme="minorHAnsi" w:hAnsiTheme="minorHAnsi" w:cstheme="minorHAnsi"/>
                <w:sz w:val="20"/>
              </w:rPr>
            </w:pPr>
            <w:r w:rsidRPr="0075312D">
              <w:rPr>
                <w:rFonts w:asciiTheme="minorHAnsi" w:hAnsiTheme="minorHAnsi" w:cstheme="minorHAnsi"/>
                <w:b/>
                <w:color w:val="0081C6"/>
                <w:sz w:val="24"/>
                <w:szCs w:val="24"/>
              </w:rPr>
              <w:t>Total £XXXX</w:t>
            </w:r>
          </w:p>
        </w:tc>
      </w:tr>
      <w:tr w:rsidR="00367DB2" w:rsidRPr="0061627A" w14:paraId="41280FA4" w14:textId="77777777" w:rsidTr="00A25EAA">
        <w:trPr>
          <w:trHeight w:val="477"/>
        </w:trPr>
        <w:tc>
          <w:tcPr>
            <w:tcW w:w="3021" w:type="dxa"/>
            <w:shd w:val="clear" w:color="auto" w:fill="auto"/>
          </w:tcPr>
          <w:p w14:paraId="1B75F78C" w14:textId="6DDAF6AA" w:rsidR="00367DB2" w:rsidRDefault="00367DB2" w:rsidP="002900F4">
            <w:pPr>
              <w:pStyle w:val="tabletext"/>
              <w:ind w:left="0" w:firstLine="0"/>
              <w:jc w:val="left"/>
              <w:rPr>
                <w:rFonts w:asciiTheme="minorHAnsi" w:hAnsiTheme="minorHAnsi" w:cstheme="minorHAnsi"/>
                <w:sz w:val="20"/>
              </w:rPr>
            </w:pPr>
            <w:r>
              <w:rPr>
                <w:rFonts w:asciiTheme="minorHAnsi" w:hAnsiTheme="minorHAnsi" w:cstheme="minorHAnsi"/>
                <w:sz w:val="20"/>
              </w:rPr>
              <w:t>Text goes here</w:t>
            </w:r>
          </w:p>
        </w:tc>
        <w:tc>
          <w:tcPr>
            <w:tcW w:w="7078" w:type="dxa"/>
            <w:shd w:val="clear" w:color="auto" w:fill="auto"/>
          </w:tcPr>
          <w:p w14:paraId="17A67840" w14:textId="0435D02C" w:rsidR="00367DB2" w:rsidRDefault="00367DB2" w:rsidP="002900F4">
            <w:pPr>
              <w:pStyle w:val="StyletabletextLeft0mmFirstline0mm"/>
              <w:ind w:left="261"/>
              <w:jc w:val="left"/>
              <w:rPr>
                <w:rFonts w:asciiTheme="minorHAnsi" w:hAnsiTheme="minorHAnsi" w:cstheme="minorHAnsi"/>
                <w:sz w:val="20"/>
              </w:rPr>
            </w:pPr>
            <w:r>
              <w:rPr>
                <w:rFonts w:asciiTheme="minorHAnsi" w:hAnsiTheme="minorHAnsi" w:cstheme="minorHAnsi"/>
                <w:sz w:val="20"/>
              </w:rPr>
              <w:t>Text goes here</w:t>
            </w:r>
          </w:p>
        </w:tc>
        <w:tc>
          <w:tcPr>
            <w:tcW w:w="3935" w:type="dxa"/>
            <w:shd w:val="clear" w:color="auto" w:fill="auto"/>
          </w:tcPr>
          <w:p w14:paraId="685FE02D" w14:textId="1F7FD791" w:rsidR="00367DB2" w:rsidRDefault="00367DB2" w:rsidP="002900F4">
            <w:pPr>
              <w:pStyle w:val="StyletabletextLeft0mmFirstline0mm"/>
              <w:ind w:left="316"/>
              <w:jc w:val="left"/>
              <w:rPr>
                <w:rFonts w:asciiTheme="minorHAnsi" w:hAnsiTheme="minorHAnsi" w:cstheme="minorHAnsi"/>
                <w:sz w:val="20"/>
              </w:rPr>
            </w:pPr>
            <w:r>
              <w:rPr>
                <w:rFonts w:asciiTheme="minorHAnsi" w:hAnsiTheme="minorHAnsi" w:cstheme="minorHAnsi"/>
                <w:sz w:val="20"/>
              </w:rPr>
              <w:t>Text goes here</w:t>
            </w:r>
          </w:p>
        </w:tc>
      </w:tr>
      <w:tr w:rsidR="000A21F8" w:rsidRPr="0061627A" w14:paraId="15338EC7" w14:textId="77777777" w:rsidTr="00A25EAA">
        <w:trPr>
          <w:trHeight w:val="477"/>
        </w:trPr>
        <w:tc>
          <w:tcPr>
            <w:tcW w:w="3021" w:type="dxa"/>
            <w:shd w:val="clear" w:color="auto" w:fill="D9D9D9"/>
          </w:tcPr>
          <w:p w14:paraId="530AB2A9" w14:textId="77777777" w:rsidR="000A21F8" w:rsidRPr="0061627A" w:rsidRDefault="000A21F8" w:rsidP="002900F4">
            <w:pPr>
              <w:pStyle w:val="tabletext"/>
              <w:ind w:left="0"/>
              <w:jc w:val="left"/>
              <w:rPr>
                <w:rFonts w:asciiTheme="minorHAnsi" w:hAnsiTheme="minorHAnsi" w:cstheme="minorHAnsi"/>
                <w:sz w:val="20"/>
              </w:rPr>
            </w:pPr>
          </w:p>
        </w:tc>
        <w:tc>
          <w:tcPr>
            <w:tcW w:w="7078" w:type="dxa"/>
            <w:shd w:val="clear" w:color="auto" w:fill="D9D9D9"/>
          </w:tcPr>
          <w:p w14:paraId="5C74EA90" w14:textId="77777777" w:rsidR="000A21F8" w:rsidRPr="0061627A" w:rsidRDefault="000A21F8" w:rsidP="002900F4">
            <w:pPr>
              <w:pStyle w:val="ListParagraph"/>
              <w:autoSpaceDE w:val="0"/>
              <w:autoSpaceDN w:val="0"/>
              <w:adjustRightInd w:val="0"/>
              <w:spacing w:after="8"/>
              <w:ind w:left="261"/>
              <w:contextualSpacing/>
              <w:rPr>
                <w:rFonts w:asciiTheme="minorHAnsi" w:hAnsiTheme="minorHAnsi" w:cstheme="minorHAnsi"/>
                <w:sz w:val="20"/>
                <w:szCs w:val="20"/>
              </w:rPr>
            </w:pPr>
          </w:p>
        </w:tc>
        <w:tc>
          <w:tcPr>
            <w:tcW w:w="3935" w:type="dxa"/>
            <w:shd w:val="clear" w:color="auto" w:fill="D9D9D9"/>
          </w:tcPr>
          <w:p w14:paraId="0C57891B" w14:textId="3EC866A5" w:rsidR="000A21F8" w:rsidRPr="0061627A" w:rsidRDefault="0075312D" w:rsidP="002900F4">
            <w:pPr>
              <w:pStyle w:val="StyletabletextLeft0mmFirstline0mm"/>
              <w:ind w:left="316"/>
              <w:jc w:val="left"/>
              <w:rPr>
                <w:rFonts w:asciiTheme="minorHAnsi" w:hAnsiTheme="minorHAnsi" w:cstheme="minorHAnsi"/>
                <w:sz w:val="20"/>
              </w:rPr>
            </w:pPr>
            <w:r w:rsidRPr="0075312D">
              <w:rPr>
                <w:rFonts w:asciiTheme="minorHAnsi" w:hAnsiTheme="minorHAnsi" w:cstheme="minorHAnsi"/>
                <w:b/>
                <w:color w:val="0081C6"/>
                <w:sz w:val="24"/>
                <w:szCs w:val="24"/>
              </w:rPr>
              <w:t>Total £XXXX</w:t>
            </w:r>
          </w:p>
        </w:tc>
      </w:tr>
    </w:tbl>
    <w:p w14:paraId="564E8643" w14:textId="77777777" w:rsidR="00B55EDF" w:rsidRPr="0061627A" w:rsidRDefault="00B55EDF" w:rsidP="00B55EDF">
      <w:pPr>
        <w:rPr>
          <w:rFonts w:asciiTheme="minorHAnsi" w:hAnsiTheme="minorHAnsi" w:cstheme="minorHAnsi"/>
          <w:sz w:val="20"/>
          <w:szCs w:val="20"/>
        </w:rPr>
        <w:sectPr w:rsidR="00B55EDF" w:rsidRPr="0061627A" w:rsidSect="001F1F02">
          <w:headerReference w:type="even" r:id="rId17"/>
          <w:headerReference w:type="default" r:id="rId18"/>
          <w:footerReference w:type="even" r:id="rId19"/>
          <w:headerReference w:type="first" r:id="rId20"/>
          <w:footerReference w:type="first" r:id="rId21"/>
          <w:type w:val="continuous"/>
          <w:pgSz w:w="16838" w:h="11906" w:orient="landscape"/>
          <w:pgMar w:top="2835" w:right="1440" w:bottom="1440" w:left="1440" w:header="709" w:footer="709" w:gutter="0"/>
          <w:cols w:space="708"/>
          <w:docGrid w:linePitch="360"/>
        </w:sectPr>
      </w:pPr>
    </w:p>
    <w:p w14:paraId="79658218" w14:textId="77777777" w:rsidR="001079FC" w:rsidRPr="00560629" w:rsidRDefault="001079FC" w:rsidP="001079FC">
      <w:pPr>
        <w:pStyle w:val="Heading2"/>
        <w:ind w:left="0" w:firstLine="0"/>
        <w:rPr>
          <w:rFonts w:asciiTheme="minorHAnsi" w:hAnsiTheme="minorHAnsi" w:cstheme="minorHAnsi"/>
          <w:color w:val="292929"/>
        </w:rPr>
      </w:pPr>
      <w:r w:rsidRPr="00560629">
        <w:rPr>
          <w:rFonts w:asciiTheme="minorHAnsi" w:hAnsiTheme="minorHAnsi" w:cstheme="minorHAnsi"/>
        </w:rPr>
        <w:t>Terms and Conditions</w:t>
      </w:r>
    </w:p>
    <w:p w14:paraId="463CD95D" w14:textId="77777777" w:rsidR="001079FC" w:rsidRPr="0061627A" w:rsidRDefault="001079FC" w:rsidP="001079FC">
      <w:pPr>
        <w:rPr>
          <w:rFonts w:asciiTheme="minorHAnsi" w:hAnsiTheme="minorHAnsi" w:cstheme="minorHAnsi"/>
          <w:sz w:val="20"/>
          <w:szCs w:val="20"/>
        </w:rPr>
      </w:pPr>
    </w:p>
    <w:p w14:paraId="276BAE5C" w14:textId="77777777" w:rsidR="001079FC" w:rsidRPr="0061627A" w:rsidRDefault="001079FC" w:rsidP="001079FC">
      <w:pPr>
        <w:tabs>
          <w:tab w:val="left" w:pos="567"/>
        </w:tabs>
        <w:rPr>
          <w:rFonts w:asciiTheme="minorHAnsi" w:hAnsiTheme="minorHAnsi" w:cstheme="minorHAnsi"/>
          <w:b/>
          <w:sz w:val="20"/>
          <w:szCs w:val="20"/>
        </w:rPr>
      </w:pPr>
      <w:r w:rsidRPr="0061627A">
        <w:rPr>
          <w:rFonts w:asciiTheme="minorHAnsi" w:hAnsiTheme="minorHAnsi" w:cstheme="minorHAnsi"/>
          <w:b/>
          <w:sz w:val="20"/>
          <w:szCs w:val="20"/>
        </w:rPr>
        <w:t>1.0</w:t>
      </w:r>
      <w:r w:rsidRPr="0061627A">
        <w:rPr>
          <w:rFonts w:asciiTheme="minorHAnsi" w:hAnsiTheme="minorHAnsi" w:cstheme="minorHAnsi"/>
          <w:b/>
          <w:sz w:val="20"/>
          <w:szCs w:val="20"/>
        </w:rPr>
        <w:tab/>
        <w:t>Definitions</w:t>
      </w:r>
    </w:p>
    <w:p w14:paraId="690CD6A3" w14:textId="77777777" w:rsidR="001079FC" w:rsidRPr="0061627A" w:rsidRDefault="001079FC" w:rsidP="001079FC">
      <w:pPr>
        <w:tabs>
          <w:tab w:val="left" w:pos="567"/>
        </w:tabs>
        <w:rPr>
          <w:rFonts w:asciiTheme="minorHAnsi" w:hAnsiTheme="minorHAnsi" w:cstheme="minorHAnsi"/>
          <w:b/>
          <w:sz w:val="20"/>
          <w:szCs w:val="20"/>
        </w:rPr>
      </w:pPr>
    </w:p>
    <w:p w14:paraId="2C93158A" w14:textId="77777777" w:rsidR="001079FC" w:rsidRPr="0061627A" w:rsidRDefault="001079FC" w:rsidP="001079FC">
      <w:pPr>
        <w:tabs>
          <w:tab w:val="left" w:pos="567"/>
        </w:tabs>
        <w:jc w:val="both"/>
        <w:rPr>
          <w:rFonts w:asciiTheme="minorHAnsi" w:hAnsiTheme="minorHAnsi" w:cstheme="minorHAnsi"/>
          <w:sz w:val="20"/>
          <w:szCs w:val="20"/>
        </w:rPr>
      </w:pPr>
      <w:r w:rsidRPr="0061627A">
        <w:rPr>
          <w:rFonts w:asciiTheme="minorHAnsi" w:hAnsiTheme="minorHAnsi" w:cstheme="minorHAnsi"/>
          <w:sz w:val="20"/>
          <w:szCs w:val="20"/>
        </w:rPr>
        <w:t>1.1</w:t>
      </w:r>
      <w:r w:rsidRPr="0061627A">
        <w:rPr>
          <w:rFonts w:asciiTheme="minorHAnsi" w:hAnsiTheme="minorHAnsi" w:cstheme="minorHAnsi"/>
          <w:sz w:val="20"/>
          <w:szCs w:val="20"/>
        </w:rPr>
        <w:tab/>
        <w:t>In these Terms and Conditions of appointment:-</w:t>
      </w:r>
    </w:p>
    <w:p w14:paraId="21AE1F4F" w14:textId="77777777" w:rsidR="001079FC" w:rsidRPr="0061627A" w:rsidRDefault="001079FC" w:rsidP="001079FC">
      <w:pPr>
        <w:ind w:left="567"/>
        <w:jc w:val="both"/>
        <w:rPr>
          <w:rFonts w:asciiTheme="minorHAnsi" w:hAnsiTheme="minorHAnsi" w:cstheme="minorHAnsi"/>
          <w:sz w:val="20"/>
          <w:szCs w:val="20"/>
        </w:rPr>
      </w:pPr>
      <w:r w:rsidRPr="0061627A">
        <w:rPr>
          <w:rFonts w:asciiTheme="minorHAnsi" w:hAnsiTheme="minorHAnsi" w:cstheme="minorHAnsi"/>
          <w:sz w:val="20"/>
          <w:szCs w:val="20"/>
        </w:rPr>
        <w:t>“JPP” means JPP Consulting Ltd, JPP Surveying Ltd or JPP Geotechnical &amp; Environmental Ltd.</w:t>
      </w:r>
    </w:p>
    <w:p w14:paraId="2FF3DAD0" w14:textId="77777777" w:rsidR="001079FC" w:rsidRPr="0061627A" w:rsidRDefault="001079FC" w:rsidP="001079FC">
      <w:pPr>
        <w:ind w:left="567"/>
        <w:jc w:val="both"/>
        <w:rPr>
          <w:rFonts w:asciiTheme="minorHAnsi" w:hAnsiTheme="minorHAnsi" w:cstheme="minorHAnsi"/>
          <w:sz w:val="20"/>
          <w:szCs w:val="20"/>
        </w:rPr>
      </w:pPr>
      <w:r w:rsidRPr="0061627A">
        <w:rPr>
          <w:rFonts w:asciiTheme="minorHAnsi" w:hAnsiTheme="minorHAnsi" w:cstheme="minorHAnsi"/>
          <w:sz w:val="20"/>
          <w:szCs w:val="20"/>
        </w:rPr>
        <w:t>“The Client” means the persons, individual, organisation or company on behalf of whom the consultancy services are being undertaken.</w:t>
      </w:r>
    </w:p>
    <w:p w14:paraId="391E317C" w14:textId="77777777" w:rsidR="001079FC" w:rsidRPr="0061627A" w:rsidRDefault="001079FC" w:rsidP="001079FC">
      <w:pPr>
        <w:ind w:left="567"/>
        <w:jc w:val="both"/>
        <w:rPr>
          <w:rFonts w:asciiTheme="minorHAnsi" w:hAnsiTheme="minorHAnsi" w:cstheme="minorHAnsi"/>
          <w:sz w:val="20"/>
          <w:szCs w:val="20"/>
        </w:rPr>
      </w:pPr>
      <w:r w:rsidRPr="0061627A">
        <w:rPr>
          <w:rFonts w:asciiTheme="minorHAnsi" w:hAnsiTheme="minorHAnsi" w:cstheme="minorHAnsi"/>
          <w:sz w:val="20"/>
          <w:szCs w:val="20"/>
        </w:rPr>
        <w:t>“The Agent” means the persons, individual, organisation or company authorised to act on behalf of “the Client” in procuring the consultancy services.</w:t>
      </w:r>
    </w:p>
    <w:p w14:paraId="565D264E" w14:textId="77777777" w:rsidR="001079FC" w:rsidRPr="0061627A" w:rsidRDefault="001079FC" w:rsidP="001079FC">
      <w:pPr>
        <w:jc w:val="both"/>
        <w:rPr>
          <w:rFonts w:asciiTheme="minorHAnsi" w:hAnsiTheme="minorHAnsi" w:cstheme="minorHAnsi"/>
          <w:sz w:val="20"/>
          <w:szCs w:val="20"/>
        </w:rPr>
      </w:pPr>
    </w:p>
    <w:p w14:paraId="4E936A62" w14:textId="77777777" w:rsidR="001079FC" w:rsidRPr="0061627A" w:rsidRDefault="001079FC" w:rsidP="001079FC">
      <w:pPr>
        <w:tabs>
          <w:tab w:val="left" w:pos="567"/>
        </w:tabs>
        <w:ind w:left="567" w:hanging="567"/>
        <w:jc w:val="both"/>
        <w:rPr>
          <w:rFonts w:asciiTheme="minorHAnsi" w:hAnsiTheme="minorHAnsi" w:cstheme="minorHAnsi"/>
          <w:b/>
          <w:sz w:val="20"/>
          <w:szCs w:val="20"/>
        </w:rPr>
      </w:pPr>
      <w:r w:rsidRPr="0061627A">
        <w:rPr>
          <w:rFonts w:asciiTheme="minorHAnsi" w:hAnsiTheme="minorHAnsi" w:cstheme="minorHAnsi"/>
          <w:b/>
          <w:sz w:val="20"/>
          <w:szCs w:val="20"/>
        </w:rPr>
        <w:t>2.0</w:t>
      </w:r>
      <w:r w:rsidRPr="0061627A">
        <w:rPr>
          <w:rFonts w:asciiTheme="minorHAnsi" w:hAnsiTheme="minorHAnsi" w:cstheme="minorHAnsi"/>
          <w:b/>
          <w:sz w:val="20"/>
          <w:szCs w:val="20"/>
        </w:rPr>
        <w:tab/>
        <w:t>Fee proposals</w:t>
      </w:r>
    </w:p>
    <w:p w14:paraId="08650899" w14:textId="77777777" w:rsidR="001079FC" w:rsidRPr="0061627A" w:rsidRDefault="001079FC" w:rsidP="001079FC">
      <w:pPr>
        <w:tabs>
          <w:tab w:val="left" w:pos="567"/>
        </w:tabs>
        <w:ind w:left="567" w:hanging="567"/>
        <w:jc w:val="both"/>
        <w:rPr>
          <w:rFonts w:asciiTheme="minorHAnsi" w:hAnsiTheme="minorHAnsi" w:cstheme="minorHAnsi"/>
          <w:b/>
          <w:sz w:val="20"/>
          <w:szCs w:val="20"/>
        </w:rPr>
      </w:pPr>
    </w:p>
    <w:p w14:paraId="270784A4" w14:textId="77777777" w:rsidR="001079FC" w:rsidRPr="0061627A" w:rsidRDefault="001079FC" w:rsidP="001079FC">
      <w:pPr>
        <w:ind w:left="567" w:hanging="567"/>
        <w:jc w:val="both"/>
        <w:rPr>
          <w:rFonts w:asciiTheme="minorHAnsi" w:hAnsiTheme="minorHAnsi" w:cstheme="minorHAnsi"/>
          <w:sz w:val="20"/>
          <w:szCs w:val="20"/>
        </w:rPr>
      </w:pPr>
      <w:r w:rsidRPr="0061627A">
        <w:rPr>
          <w:rFonts w:asciiTheme="minorHAnsi" w:hAnsiTheme="minorHAnsi" w:cstheme="minorHAnsi"/>
          <w:sz w:val="20"/>
          <w:szCs w:val="20"/>
        </w:rPr>
        <w:t>2.1</w:t>
      </w:r>
      <w:r w:rsidRPr="0061627A">
        <w:rPr>
          <w:rFonts w:asciiTheme="minorHAnsi" w:hAnsiTheme="minorHAnsi" w:cstheme="minorHAnsi"/>
          <w:sz w:val="20"/>
          <w:szCs w:val="20"/>
        </w:rPr>
        <w:tab/>
        <w:t>The fee proposal is based on information provided in the client’s enquiry, and our anticipated or specified brief.  It is valid for 3 months from issue of this document. Should the brief become extended then the company reserve the right to apply for additional fees. If instructions for fee uplift cannot be sought and to avoid delaying the project programme, JPP will continue work and shall apply hourly rates specified below. (Current at 1</w:t>
      </w:r>
      <w:r w:rsidRPr="0061627A">
        <w:rPr>
          <w:rFonts w:asciiTheme="minorHAnsi" w:hAnsiTheme="minorHAnsi" w:cstheme="minorHAnsi"/>
          <w:sz w:val="20"/>
          <w:szCs w:val="20"/>
          <w:vertAlign w:val="superscript"/>
        </w:rPr>
        <w:t>st</w:t>
      </w:r>
      <w:r w:rsidRPr="0061627A">
        <w:rPr>
          <w:rFonts w:asciiTheme="minorHAnsi" w:hAnsiTheme="minorHAnsi" w:cstheme="minorHAnsi"/>
          <w:sz w:val="20"/>
          <w:szCs w:val="20"/>
        </w:rPr>
        <w:t xml:space="preserve"> </w:t>
      </w:r>
      <w:r>
        <w:rPr>
          <w:rFonts w:asciiTheme="minorHAnsi" w:hAnsiTheme="minorHAnsi" w:cstheme="minorHAnsi"/>
          <w:sz w:val="20"/>
          <w:szCs w:val="20"/>
        </w:rPr>
        <w:t>June 2018</w:t>
      </w:r>
      <w:r w:rsidRPr="0061627A">
        <w:rPr>
          <w:rFonts w:asciiTheme="minorHAnsi" w:hAnsiTheme="minorHAnsi" w:cstheme="minorHAnsi"/>
          <w:sz w:val="20"/>
          <w:szCs w:val="20"/>
        </w:rPr>
        <w:t>)</w:t>
      </w:r>
    </w:p>
    <w:p w14:paraId="66783DC0" w14:textId="77777777" w:rsidR="001079FC" w:rsidRPr="0061627A" w:rsidRDefault="001079FC" w:rsidP="001079FC">
      <w:pPr>
        <w:ind w:left="567"/>
        <w:jc w:val="both"/>
        <w:rPr>
          <w:rFonts w:asciiTheme="minorHAnsi" w:hAnsiTheme="minorHAnsi" w:cstheme="minorHAnsi"/>
          <w:sz w:val="20"/>
          <w:szCs w:val="20"/>
        </w:rPr>
      </w:pPr>
    </w:p>
    <w:p w14:paraId="2DE5D51A" w14:textId="77777777" w:rsidR="001079FC" w:rsidRDefault="001079FC" w:rsidP="001079FC">
      <w:pPr>
        <w:ind w:left="567"/>
        <w:jc w:val="both"/>
        <w:rPr>
          <w:rFonts w:asciiTheme="minorHAnsi" w:hAnsiTheme="minorHAnsi" w:cstheme="minorHAnsi"/>
          <w:sz w:val="20"/>
          <w:szCs w:val="20"/>
        </w:rPr>
      </w:pPr>
      <w:r w:rsidRPr="0061627A">
        <w:rPr>
          <w:rFonts w:asciiTheme="minorHAnsi" w:hAnsiTheme="minorHAnsi" w:cstheme="minorHAnsi"/>
          <w:sz w:val="20"/>
          <w:szCs w:val="20"/>
        </w:rPr>
        <w:t>Director (Project Leader)</w:t>
      </w:r>
      <w:r w:rsidRPr="0061627A">
        <w:rPr>
          <w:rFonts w:asciiTheme="minorHAnsi" w:hAnsiTheme="minorHAnsi" w:cstheme="minorHAnsi"/>
          <w:sz w:val="20"/>
          <w:szCs w:val="20"/>
        </w:rPr>
        <w:tab/>
      </w:r>
      <w:r w:rsidRPr="0061627A">
        <w:rPr>
          <w:rFonts w:asciiTheme="minorHAnsi" w:hAnsiTheme="minorHAnsi" w:cstheme="minorHAnsi"/>
          <w:sz w:val="20"/>
          <w:szCs w:val="20"/>
        </w:rPr>
        <w:tab/>
        <w:t>£123.00</w:t>
      </w:r>
    </w:p>
    <w:p w14:paraId="652D24EE" w14:textId="77777777" w:rsidR="001079FC" w:rsidRPr="0061627A" w:rsidRDefault="001079FC" w:rsidP="001079FC">
      <w:pPr>
        <w:ind w:left="567"/>
        <w:jc w:val="both"/>
        <w:rPr>
          <w:rFonts w:asciiTheme="minorHAnsi" w:hAnsiTheme="minorHAnsi" w:cstheme="minorHAnsi"/>
          <w:sz w:val="20"/>
          <w:szCs w:val="20"/>
        </w:rPr>
      </w:pPr>
      <w:r>
        <w:rPr>
          <w:rFonts w:asciiTheme="minorHAnsi" w:hAnsiTheme="minorHAnsi" w:cstheme="minorHAnsi"/>
          <w:sz w:val="20"/>
          <w:szCs w:val="20"/>
        </w:rPr>
        <w:t>Party Wall Surveyor</w:t>
      </w:r>
      <w:r>
        <w:rPr>
          <w:rFonts w:asciiTheme="minorHAnsi" w:hAnsiTheme="minorHAnsi" w:cstheme="minorHAnsi"/>
          <w:sz w:val="20"/>
          <w:szCs w:val="20"/>
        </w:rPr>
        <w:tab/>
      </w:r>
      <w:r>
        <w:rPr>
          <w:rFonts w:asciiTheme="minorHAnsi" w:hAnsiTheme="minorHAnsi" w:cstheme="minorHAnsi"/>
          <w:sz w:val="20"/>
          <w:szCs w:val="20"/>
        </w:rPr>
        <w:tab/>
        <w:t>£120.00</w:t>
      </w:r>
    </w:p>
    <w:p w14:paraId="0FEE9A2D" w14:textId="77777777" w:rsidR="001079FC" w:rsidRPr="0061627A" w:rsidRDefault="001079FC" w:rsidP="001079FC">
      <w:pPr>
        <w:ind w:left="567"/>
        <w:jc w:val="both"/>
        <w:rPr>
          <w:rFonts w:asciiTheme="minorHAnsi" w:hAnsiTheme="minorHAnsi" w:cstheme="minorHAnsi"/>
          <w:sz w:val="20"/>
          <w:szCs w:val="20"/>
        </w:rPr>
      </w:pPr>
      <w:r w:rsidRPr="0061627A">
        <w:rPr>
          <w:rFonts w:asciiTheme="minorHAnsi" w:hAnsiTheme="minorHAnsi" w:cstheme="minorHAnsi"/>
          <w:sz w:val="20"/>
          <w:szCs w:val="20"/>
        </w:rPr>
        <w:t>Associate</w:t>
      </w:r>
      <w:r w:rsidRPr="0061627A">
        <w:rPr>
          <w:rFonts w:asciiTheme="minorHAnsi" w:hAnsiTheme="minorHAnsi" w:cstheme="minorHAnsi"/>
          <w:sz w:val="20"/>
          <w:szCs w:val="20"/>
        </w:rPr>
        <w:tab/>
      </w:r>
      <w:r w:rsidRPr="0061627A">
        <w:rPr>
          <w:rFonts w:asciiTheme="minorHAnsi" w:hAnsiTheme="minorHAnsi" w:cstheme="minorHAnsi"/>
          <w:sz w:val="20"/>
          <w:szCs w:val="20"/>
        </w:rPr>
        <w:tab/>
      </w:r>
      <w:r w:rsidRPr="0061627A">
        <w:rPr>
          <w:rFonts w:asciiTheme="minorHAnsi" w:hAnsiTheme="minorHAnsi" w:cstheme="minorHAnsi"/>
          <w:sz w:val="20"/>
          <w:szCs w:val="20"/>
        </w:rPr>
        <w:tab/>
      </w:r>
      <w:r w:rsidRPr="0061627A">
        <w:rPr>
          <w:rFonts w:asciiTheme="minorHAnsi" w:hAnsiTheme="minorHAnsi" w:cstheme="minorHAnsi"/>
          <w:sz w:val="20"/>
          <w:szCs w:val="20"/>
        </w:rPr>
        <w:tab/>
        <w:t>£93.00</w:t>
      </w:r>
    </w:p>
    <w:p w14:paraId="4F9D7069" w14:textId="77777777" w:rsidR="001079FC" w:rsidRPr="0061627A" w:rsidRDefault="001079FC" w:rsidP="001079FC">
      <w:pPr>
        <w:ind w:left="567"/>
        <w:jc w:val="both"/>
        <w:rPr>
          <w:rFonts w:asciiTheme="minorHAnsi" w:hAnsiTheme="minorHAnsi" w:cstheme="minorHAnsi"/>
          <w:sz w:val="20"/>
          <w:szCs w:val="20"/>
        </w:rPr>
      </w:pPr>
      <w:r w:rsidRPr="0061627A">
        <w:rPr>
          <w:rFonts w:asciiTheme="minorHAnsi" w:hAnsiTheme="minorHAnsi" w:cstheme="minorHAnsi"/>
          <w:sz w:val="20"/>
          <w:szCs w:val="20"/>
        </w:rPr>
        <w:t>Chartered Engineer</w:t>
      </w:r>
      <w:r w:rsidRPr="0061627A">
        <w:rPr>
          <w:rFonts w:asciiTheme="minorHAnsi" w:hAnsiTheme="minorHAnsi" w:cstheme="minorHAnsi"/>
          <w:sz w:val="20"/>
          <w:szCs w:val="20"/>
        </w:rPr>
        <w:tab/>
      </w:r>
      <w:r w:rsidRPr="0061627A">
        <w:rPr>
          <w:rFonts w:asciiTheme="minorHAnsi" w:hAnsiTheme="minorHAnsi" w:cstheme="minorHAnsi"/>
          <w:sz w:val="20"/>
          <w:szCs w:val="20"/>
        </w:rPr>
        <w:tab/>
      </w:r>
      <w:r w:rsidRPr="0061627A">
        <w:rPr>
          <w:rFonts w:asciiTheme="minorHAnsi" w:hAnsiTheme="minorHAnsi" w:cstheme="minorHAnsi"/>
          <w:sz w:val="20"/>
          <w:szCs w:val="20"/>
        </w:rPr>
        <w:tab/>
        <w:t>£81.00</w:t>
      </w:r>
    </w:p>
    <w:p w14:paraId="65EE5198" w14:textId="77777777" w:rsidR="001079FC" w:rsidRPr="0061627A" w:rsidRDefault="001079FC" w:rsidP="001079FC">
      <w:pPr>
        <w:ind w:left="567"/>
        <w:jc w:val="both"/>
        <w:rPr>
          <w:rFonts w:asciiTheme="minorHAnsi" w:hAnsiTheme="minorHAnsi" w:cstheme="minorHAnsi"/>
          <w:sz w:val="20"/>
          <w:szCs w:val="20"/>
        </w:rPr>
      </w:pPr>
      <w:r w:rsidRPr="0061627A">
        <w:rPr>
          <w:rFonts w:asciiTheme="minorHAnsi" w:hAnsiTheme="minorHAnsi" w:cstheme="minorHAnsi"/>
          <w:sz w:val="20"/>
          <w:szCs w:val="20"/>
        </w:rPr>
        <w:t>Senior Engineer</w:t>
      </w:r>
      <w:r w:rsidRPr="0061627A">
        <w:rPr>
          <w:rFonts w:asciiTheme="minorHAnsi" w:hAnsiTheme="minorHAnsi" w:cstheme="minorHAnsi"/>
          <w:sz w:val="20"/>
          <w:szCs w:val="20"/>
        </w:rPr>
        <w:tab/>
      </w:r>
      <w:r w:rsidRPr="0061627A">
        <w:rPr>
          <w:rFonts w:asciiTheme="minorHAnsi" w:hAnsiTheme="minorHAnsi" w:cstheme="minorHAnsi"/>
          <w:sz w:val="20"/>
          <w:szCs w:val="20"/>
        </w:rPr>
        <w:tab/>
      </w:r>
      <w:r w:rsidRPr="0061627A">
        <w:rPr>
          <w:rFonts w:asciiTheme="minorHAnsi" w:hAnsiTheme="minorHAnsi" w:cstheme="minorHAnsi"/>
          <w:sz w:val="20"/>
          <w:szCs w:val="20"/>
        </w:rPr>
        <w:tab/>
        <w:t>£72.00</w:t>
      </w:r>
    </w:p>
    <w:p w14:paraId="02BD322D" w14:textId="77777777" w:rsidR="001079FC" w:rsidRPr="0061627A" w:rsidRDefault="001079FC" w:rsidP="001079FC">
      <w:pPr>
        <w:ind w:left="567"/>
        <w:jc w:val="both"/>
        <w:rPr>
          <w:rFonts w:asciiTheme="minorHAnsi" w:hAnsiTheme="minorHAnsi" w:cstheme="minorHAnsi"/>
          <w:sz w:val="20"/>
          <w:szCs w:val="20"/>
        </w:rPr>
      </w:pPr>
      <w:r w:rsidRPr="0061627A">
        <w:rPr>
          <w:rFonts w:asciiTheme="minorHAnsi" w:hAnsiTheme="minorHAnsi" w:cstheme="minorHAnsi"/>
          <w:sz w:val="20"/>
          <w:szCs w:val="20"/>
        </w:rPr>
        <w:t>Engineer</w:t>
      </w:r>
      <w:r w:rsidRPr="0061627A">
        <w:rPr>
          <w:rFonts w:asciiTheme="minorHAnsi" w:hAnsiTheme="minorHAnsi" w:cstheme="minorHAnsi"/>
          <w:sz w:val="20"/>
          <w:szCs w:val="20"/>
        </w:rPr>
        <w:tab/>
      </w:r>
      <w:r w:rsidRPr="0061627A">
        <w:rPr>
          <w:rFonts w:asciiTheme="minorHAnsi" w:hAnsiTheme="minorHAnsi" w:cstheme="minorHAnsi"/>
          <w:sz w:val="20"/>
          <w:szCs w:val="20"/>
        </w:rPr>
        <w:tab/>
      </w:r>
      <w:r w:rsidRPr="0061627A">
        <w:rPr>
          <w:rFonts w:asciiTheme="minorHAnsi" w:hAnsiTheme="minorHAnsi" w:cstheme="minorHAnsi"/>
          <w:sz w:val="20"/>
          <w:szCs w:val="20"/>
        </w:rPr>
        <w:tab/>
      </w:r>
      <w:r w:rsidRPr="0061627A">
        <w:rPr>
          <w:rFonts w:asciiTheme="minorHAnsi" w:hAnsiTheme="minorHAnsi" w:cstheme="minorHAnsi"/>
          <w:sz w:val="20"/>
          <w:szCs w:val="20"/>
        </w:rPr>
        <w:tab/>
        <w:t>£</w:t>
      </w:r>
      <w:r>
        <w:rPr>
          <w:rFonts w:asciiTheme="minorHAnsi" w:hAnsiTheme="minorHAnsi" w:cstheme="minorHAnsi"/>
          <w:sz w:val="20"/>
          <w:szCs w:val="20"/>
        </w:rPr>
        <w:t>60</w:t>
      </w:r>
      <w:r w:rsidRPr="0061627A">
        <w:rPr>
          <w:rFonts w:asciiTheme="minorHAnsi" w:hAnsiTheme="minorHAnsi" w:cstheme="minorHAnsi"/>
          <w:sz w:val="20"/>
          <w:szCs w:val="20"/>
        </w:rPr>
        <w:t>.00</w:t>
      </w:r>
      <w:r>
        <w:rPr>
          <w:rFonts w:asciiTheme="minorHAnsi" w:hAnsiTheme="minorHAnsi" w:cstheme="minorHAnsi"/>
          <w:sz w:val="20"/>
          <w:szCs w:val="20"/>
        </w:rPr>
        <w:tab/>
      </w:r>
      <w:r>
        <w:rPr>
          <w:rFonts w:asciiTheme="minorHAnsi" w:hAnsiTheme="minorHAnsi" w:cstheme="minorHAnsi"/>
          <w:sz w:val="20"/>
          <w:szCs w:val="20"/>
        </w:rPr>
        <w:tab/>
      </w:r>
    </w:p>
    <w:p w14:paraId="2F3AA8CA" w14:textId="77777777" w:rsidR="001079FC" w:rsidRPr="0061627A" w:rsidRDefault="001079FC" w:rsidP="001079FC">
      <w:pPr>
        <w:ind w:left="567"/>
        <w:jc w:val="both"/>
        <w:rPr>
          <w:rFonts w:asciiTheme="minorHAnsi" w:hAnsiTheme="minorHAnsi" w:cstheme="minorHAnsi"/>
          <w:sz w:val="20"/>
          <w:szCs w:val="20"/>
        </w:rPr>
      </w:pPr>
      <w:r w:rsidRPr="0061627A">
        <w:rPr>
          <w:rFonts w:asciiTheme="minorHAnsi" w:hAnsiTheme="minorHAnsi" w:cstheme="minorHAnsi"/>
          <w:sz w:val="20"/>
          <w:szCs w:val="20"/>
        </w:rPr>
        <w:t>Senior Technician</w:t>
      </w:r>
      <w:r w:rsidRPr="0061627A">
        <w:rPr>
          <w:rFonts w:asciiTheme="minorHAnsi" w:hAnsiTheme="minorHAnsi" w:cstheme="minorHAnsi"/>
          <w:sz w:val="20"/>
          <w:szCs w:val="20"/>
        </w:rPr>
        <w:tab/>
      </w:r>
      <w:r w:rsidRPr="0061627A">
        <w:rPr>
          <w:rFonts w:asciiTheme="minorHAnsi" w:hAnsiTheme="minorHAnsi" w:cstheme="minorHAnsi"/>
          <w:sz w:val="20"/>
          <w:szCs w:val="20"/>
        </w:rPr>
        <w:tab/>
      </w:r>
      <w:r w:rsidRPr="0061627A">
        <w:rPr>
          <w:rFonts w:asciiTheme="minorHAnsi" w:hAnsiTheme="minorHAnsi" w:cstheme="minorHAnsi"/>
          <w:sz w:val="20"/>
          <w:szCs w:val="20"/>
        </w:rPr>
        <w:tab/>
        <w:t>£75.00</w:t>
      </w:r>
    </w:p>
    <w:p w14:paraId="16E652A2" w14:textId="2137A1B5" w:rsidR="001079FC" w:rsidRPr="0061627A" w:rsidRDefault="001079FC" w:rsidP="004A5C52">
      <w:pPr>
        <w:ind w:left="567"/>
        <w:jc w:val="both"/>
        <w:rPr>
          <w:rFonts w:asciiTheme="minorHAnsi" w:hAnsiTheme="minorHAnsi" w:cstheme="minorHAnsi"/>
          <w:sz w:val="20"/>
          <w:szCs w:val="20"/>
        </w:rPr>
      </w:pPr>
      <w:r w:rsidRPr="0061627A">
        <w:rPr>
          <w:rFonts w:asciiTheme="minorHAnsi" w:hAnsiTheme="minorHAnsi" w:cstheme="minorHAnsi"/>
          <w:sz w:val="20"/>
          <w:szCs w:val="20"/>
        </w:rPr>
        <w:t>Technician</w:t>
      </w:r>
      <w:r w:rsidRPr="0061627A">
        <w:rPr>
          <w:rFonts w:asciiTheme="minorHAnsi" w:hAnsiTheme="minorHAnsi" w:cstheme="minorHAnsi"/>
          <w:sz w:val="20"/>
          <w:szCs w:val="20"/>
        </w:rPr>
        <w:tab/>
      </w:r>
      <w:r w:rsidRPr="0061627A">
        <w:rPr>
          <w:rFonts w:asciiTheme="minorHAnsi" w:hAnsiTheme="minorHAnsi" w:cstheme="minorHAnsi"/>
          <w:sz w:val="20"/>
          <w:szCs w:val="20"/>
        </w:rPr>
        <w:tab/>
      </w:r>
      <w:r w:rsidRPr="0061627A">
        <w:rPr>
          <w:rFonts w:asciiTheme="minorHAnsi" w:hAnsiTheme="minorHAnsi" w:cstheme="minorHAnsi"/>
          <w:sz w:val="20"/>
          <w:szCs w:val="20"/>
        </w:rPr>
        <w:tab/>
      </w:r>
      <w:r w:rsidRPr="0061627A">
        <w:rPr>
          <w:rFonts w:asciiTheme="minorHAnsi" w:hAnsiTheme="minorHAnsi" w:cstheme="minorHAnsi"/>
          <w:sz w:val="20"/>
          <w:szCs w:val="20"/>
        </w:rPr>
        <w:tab/>
        <w:t>£39.00</w:t>
      </w:r>
    </w:p>
    <w:p w14:paraId="1CFCCA2D" w14:textId="77777777" w:rsidR="001079FC" w:rsidRDefault="001079FC" w:rsidP="001079FC">
      <w:pPr>
        <w:ind w:left="567" w:hanging="567"/>
        <w:jc w:val="both"/>
        <w:rPr>
          <w:rFonts w:asciiTheme="minorHAnsi" w:hAnsiTheme="minorHAnsi" w:cstheme="minorHAnsi"/>
          <w:sz w:val="20"/>
          <w:szCs w:val="20"/>
        </w:rPr>
      </w:pPr>
    </w:p>
    <w:p w14:paraId="28E4D21A" w14:textId="77777777" w:rsidR="001079FC" w:rsidRPr="0061627A" w:rsidRDefault="001079FC" w:rsidP="001079FC">
      <w:pPr>
        <w:ind w:left="567" w:hanging="567"/>
        <w:jc w:val="both"/>
        <w:rPr>
          <w:rFonts w:asciiTheme="minorHAnsi" w:hAnsiTheme="minorHAnsi" w:cstheme="minorHAnsi"/>
          <w:sz w:val="20"/>
          <w:szCs w:val="20"/>
        </w:rPr>
      </w:pPr>
      <w:r w:rsidRPr="0061627A">
        <w:rPr>
          <w:rFonts w:asciiTheme="minorHAnsi" w:hAnsiTheme="minorHAnsi" w:cstheme="minorHAnsi"/>
          <w:sz w:val="20"/>
          <w:szCs w:val="20"/>
        </w:rPr>
        <w:t>2.2</w:t>
      </w:r>
      <w:r w:rsidRPr="0061627A">
        <w:rPr>
          <w:rFonts w:asciiTheme="minorHAnsi" w:hAnsiTheme="minorHAnsi" w:cstheme="minorHAnsi"/>
          <w:sz w:val="20"/>
          <w:szCs w:val="20"/>
        </w:rPr>
        <w:tab/>
        <w:t xml:space="preserve">Similarly should the brief be reduced then JPP will advise of the revised fee. </w:t>
      </w:r>
    </w:p>
    <w:p w14:paraId="6D5CFA4C" w14:textId="77777777" w:rsidR="001079FC" w:rsidRPr="0061627A" w:rsidRDefault="001079FC" w:rsidP="001079FC">
      <w:pPr>
        <w:jc w:val="both"/>
        <w:rPr>
          <w:rFonts w:asciiTheme="minorHAnsi" w:hAnsiTheme="minorHAnsi" w:cstheme="minorHAnsi"/>
          <w:sz w:val="20"/>
          <w:szCs w:val="20"/>
        </w:rPr>
      </w:pPr>
    </w:p>
    <w:p w14:paraId="22FB210F" w14:textId="77777777" w:rsidR="001079FC" w:rsidRPr="0061627A" w:rsidRDefault="001079FC" w:rsidP="001079FC">
      <w:pPr>
        <w:ind w:left="567" w:hanging="567"/>
        <w:jc w:val="both"/>
        <w:rPr>
          <w:rFonts w:asciiTheme="minorHAnsi" w:hAnsiTheme="minorHAnsi" w:cstheme="minorHAnsi"/>
          <w:sz w:val="20"/>
          <w:szCs w:val="20"/>
        </w:rPr>
      </w:pPr>
      <w:r w:rsidRPr="0061627A">
        <w:rPr>
          <w:rFonts w:asciiTheme="minorHAnsi" w:hAnsiTheme="minorHAnsi" w:cstheme="minorHAnsi"/>
          <w:sz w:val="20"/>
          <w:szCs w:val="20"/>
        </w:rPr>
        <w:t>2.3</w:t>
      </w:r>
      <w:r w:rsidRPr="0061627A">
        <w:rPr>
          <w:rFonts w:asciiTheme="minorHAnsi" w:hAnsiTheme="minorHAnsi" w:cstheme="minorHAnsi"/>
          <w:sz w:val="20"/>
          <w:szCs w:val="20"/>
        </w:rPr>
        <w:tab/>
        <w:t>Management, design, detailing, inspections and reporting shall be carried out by properly qualified employees of JPP, exercising due skill and care.</w:t>
      </w:r>
    </w:p>
    <w:p w14:paraId="17300236" w14:textId="77777777" w:rsidR="001079FC" w:rsidRPr="0061627A" w:rsidRDefault="001079FC" w:rsidP="001079FC">
      <w:pPr>
        <w:ind w:left="567" w:hanging="567"/>
        <w:jc w:val="both"/>
        <w:rPr>
          <w:rFonts w:asciiTheme="minorHAnsi" w:hAnsiTheme="minorHAnsi" w:cstheme="minorHAnsi"/>
          <w:sz w:val="20"/>
          <w:szCs w:val="20"/>
        </w:rPr>
      </w:pPr>
    </w:p>
    <w:p w14:paraId="27D18937" w14:textId="77777777" w:rsidR="001079FC" w:rsidRPr="0061627A" w:rsidRDefault="001079FC" w:rsidP="001079FC">
      <w:pPr>
        <w:tabs>
          <w:tab w:val="left" w:pos="567"/>
        </w:tabs>
        <w:ind w:left="567" w:hanging="567"/>
        <w:jc w:val="both"/>
        <w:rPr>
          <w:rFonts w:asciiTheme="minorHAnsi" w:hAnsiTheme="minorHAnsi" w:cstheme="minorHAnsi"/>
          <w:b/>
          <w:sz w:val="20"/>
          <w:szCs w:val="20"/>
        </w:rPr>
      </w:pPr>
      <w:r w:rsidRPr="0061627A">
        <w:rPr>
          <w:rFonts w:asciiTheme="minorHAnsi" w:hAnsiTheme="minorHAnsi" w:cstheme="minorHAnsi"/>
          <w:b/>
          <w:sz w:val="20"/>
          <w:szCs w:val="20"/>
        </w:rPr>
        <w:t>3.0</w:t>
      </w:r>
      <w:r w:rsidRPr="0061627A">
        <w:rPr>
          <w:rFonts w:asciiTheme="minorHAnsi" w:hAnsiTheme="minorHAnsi" w:cstheme="minorHAnsi"/>
          <w:b/>
          <w:sz w:val="20"/>
          <w:szCs w:val="20"/>
        </w:rPr>
        <w:tab/>
        <w:t>Payment terms</w:t>
      </w:r>
    </w:p>
    <w:p w14:paraId="2C89D447" w14:textId="77777777" w:rsidR="001079FC" w:rsidRPr="0061627A" w:rsidRDefault="001079FC" w:rsidP="001079FC">
      <w:pPr>
        <w:tabs>
          <w:tab w:val="left" w:pos="567"/>
        </w:tabs>
        <w:ind w:left="567" w:hanging="567"/>
        <w:jc w:val="both"/>
        <w:rPr>
          <w:rFonts w:asciiTheme="minorHAnsi" w:hAnsiTheme="minorHAnsi" w:cstheme="minorHAnsi"/>
          <w:b/>
          <w:sz w:val="20"/>
          <w:szCs w:val="20"/>
        </w:rPr>
      </w:pPr>
    </w:p>
    <w:p w14:paraId="3EA184B4" w14:textId="77777777" w:rsidR="001079FC" w:rsidRPr="0061627A" w:rsidRDefault="001079FC" w:rsidP="001079FC">
      <w:pPr>
        <w:ind w:left="567" w:hanging="567"/>
        <w:jc w:val="both"/>
        <w:rPr>
          <w:rFonts w:asciiTheme="minorHAnsi" w:hAnsiTheme="minorHAnsi" w:cstheme="minorHAnsi"/>
          <w:sz w:val="20"/>
          <w:szCs w:val="20"/>
        </w:rPr>
      </w:pPr>
      <w:r w:rsidRPr="0061627A">
        <w:rPr>
          <w:rFonts w:asciiTheme="minorHAnsi" w:hAnsiTheme="minorHAnsi" w:cstheme="minorHAnsi"/>
          <w:sz w:val="20"/>
          <w:szCs w:val="20"/>
        </w:rPr>
        <w:t>3.1</w:t>
      </w:r>
      <w:r w:rsidRPr="0061627A">
        <w:rPr>
          <w:rFonts w:asciiTheme="minorHAnsi" w:hAnsiTheme="minorHAnsi" w:cstheme="minorHAnsi"/>
          <w:sz w:val="20"/>
          <w:szCs w:val="20"/>
        </w:rPr>
        <w:tab/>
        <w:t>All figures quoted in the fee offer are shown exclusive of VAT, which shall be applied to all fee accounts at the current rate.</w:t>
      </w:r>
    </w:p>
    <w:p w14:paraId="556CD038" w14:textId="77777777" w:rsidR="001079FC" w:rsidRPr="0061627A" w:rsidRDefault="001079FC" w:rsidP="001079FC">
      <w:pPr>
        <w:ind w:left="567" w:hanging="567"/>
        <w:jc w:val="both"/>
        <w:rPr>
          <w:rFonts w:asciiTheme="minorHAnsi" w:hAnsiTheme="minorHAnsi" w:cstheme="minorHAnsi"/>
          <w:sz w:val="20"/>
          <w:szCs w:val="20"/>
        </w:rPr>
      </w:pPr>
    </w:p>
    <w:p w14:paraId="4A7CE496" w14:textId="77777777" w:rsidR="001079FC" w:rsidRPr="0061627A" w:rsidRDefault="001079FC" w:rsidP="001079FC">
      <w:pPr>
        <w:ind w:left="567" w:hanging="567"/>
        <w:jc w:val="both"/>
        <w:rPr>
          <w:rFonts w:asciiTheme="minorHAnsi" w:hAnsiTheme="minorHAnsi" w:cstheme="minorHAnsi"/>
          <w:sz w:val="20"/>
          <w:szCs w:val="20"/>
        </w:rPr>
      </w:pPr>
      <w:r w:rsidRPr="0061627A">
        <w:rPr>
          <w:rFonts w:asciiTheme="minorHAnsi" w:hAnsiTheme="minorHAnsi" w:cstheme="minorHAnsi"/>
          <w:sz w:val="20"/>
          <w:szCs w:val="20"/>
        </w:rPr>
        <w:t>3.2</w:t>
      </w:r>
      <w:r w:rsidRPr="0061627A">
        <w:rPr>
          <w:rFonts w:asciiTheme="minorHAnsi" w:hAnsiTheme="minorHAnsi" w:cstheme="minorHAnsi"/>
          <w:sz w:val="20"/>
          <w:szCs w:val="20"/>
        </w:rPr>
        <w:tab/>
        <w:t>On appointment JPP shall provide the Client (or his agent) for consideration a fee payment schedule that shall be mutually agreed by both parties prior to any project work being undertaken on behalf of the Client by JPP.</w:t>
      </w:r>
    </w:p>
    <w:p w14:paraId="345A2C14" w14:textId="77777777" w:rsidR="001079FC" w:rsidRPr="0061627A" w:rsidRDefault="001079FC" w:rsidP="001079FC">
      <w:pPr>
        <w:ind w:left="567" w:hanging="567"/>
        <w:jc w:val="both"/>
        <w:rPr>
          <w:rFonts w:asciiTheme="minorHAnsi" w:hAnsiTheme="minorHAnsi" w:cstheme="minorHAnsi"/>
          <w:sz w:val="20"/>
          <w:szCs w:val="20"/>
        </w:rPr>
      </w:pPr>
    </w:p>
    <w:p w14:paraId="0259D017" w14:textId="77777777" w:rsidR="001079FC" w:rsidRPr="0061627A" w:rsidRDefault="001079FC" w:rsidP="001079FC">
      <w:pPr>
        <w:ind w:left="567" w:hanging="567"/>
        <w:jc w:val="both"/>
        <w:rPr>
          <w:rFonts w:asciiTheme="minorHAnsi" w:hAnsiTheme="minorHAnsi" w:cstheme="minorHAnsi"/>
          <w:sz w:val="20"/>
          <w:szCs w:val="20"/>
        </w:rPr>
      </w:pPr>
      <w:r w:rsidRPr="0061627A">
        <w:rPr>
          <w:rFonts w:asciiTheme="minorHAnsi" w:hAnsiTheme="minorHAnsi" w:cstheme="minorHAnsi"/>
          <w:sz w:val="20"/>
          <w:szCs w:val="20"/>
        </w:rPr>
        <w:t>3.3</w:t>
      </w:r>
      <w:r w:rsidRPr="0061627A">
        <w:rPr>
          <w:rFonts w:asciiTheme="minorHAnsi" w:hAnsiTheme="minorHAnsi" w:cstheme="minorHAnsi"/>
          <w:sz w:val="20"/>
          <w:szCs w:val="20"/>
        </w:rPr>
        <w:tab/>
        <w:t>Interim and / or final invoices properly rendered in accordance with the agreed schedule are payable within 28 days of the date of the invoice.</w:t>
      </w:r>
    </w:p>
    <w:p w14:paraId="4A90A725" w14:textId="77777777" w:rsidR="001079FC" w:rsidRPr="0061627A" w:rsidRDefault="001079FC" w:rsidP="001079FC">
      <w:pPr>
        <w:ind w:left="567" w:hanging="567"/>
        <w:jc w:val="both"/>
        <w:rPr>
          <w:rFonts w:asciiTheme="minorHAnsi" w:hAnsiTheme="minorHAnsi" w:cstheme="minorHAnsi"/>
          <w:sz w:val="20"/>
          <w:szCs w:val="20"/>
        </w:rPr>
      </w:pPr>
    </w:p>
    <w:p w14:paraId="2A691767" w14:textId="77777777" w:rsidR="001079FC" w:rsidRPr="0061627A" w:rsidRDefault="001079FC" w:rsidP="001079FC">
      <w:pPr>
        <w:ind w:left="567" w:hanging="567"/>
        <w:jc w:val="both"/>
        <w:rPr>
          <w:rFonts w:asciiTheme="minorHAnsi" w:hAnsiTheme="minorHAnsi" w:cstheme="minorHAnsi"/>
          <w:sz w:val="20"/>
          <w:szCs w:val="20"/>
        </w:rPr>
      </w:pPr>
      <w:r w:rsidRPr="0061627A">
        <w:rPr>
          <w:rFonts w:asciiTheme="minorHAnsi" w:hAnsiTheme="minorHAnsi" w:cstheme="minorHAnsi"/>
          <w:sz w:val="20"/>
          <w:szCs w:val="20"/>
        </w:rPr>
        <w:t>3.4</w:t>
      </w:r>
      <w:r w:rsidRPr="0061627A">
        <w:rPr>
          <w:rFonts w:asciiTheme="minorHAnsi" w:hAnsiTheme="minorHAnsi" w:cstheme="minorHAnsi"/>
          <w:sz w:val="20"/>
          <w:szCs w:val="20"/>
        </w:rPr>
        <w:tab/>
        <w:t>Should the Client wish to raise any queries in clarification or dispute the payment application this should be raised within seven days of the account being rendered.</w:t>
      </w:r>
    </w:p>
    <w:p w14:paraId="1CB3968C" w14:textId="77777777" w:rsidR="001079FC" w:rsidRPr="0061627A" w:rsidRDefault="001079FC" w:rsidP="001079FC">
      <w:pPr>
        <w:ind w:left="567" w:hanging="567"/>
        <w:jc w:val="both"/>
        <w:rPr>
          <w:rFonts w:asciiTheme="minorHAnsi" w:hAnsiTheme="minorHAnsi" w:cstheme="minorHAnsi"/>
          <w:sz w:val="20"/>
          <w:szCs w:val="20"/>
        </w:rPr>
      </w:pPr>
    </w:p>
    <w:p w14:paraId="30A34151" w14:textId="77777777" w:rsidR="001079FC" w:rsidRPr="0061627A" w:rsidRDefault="001079FC" w:rsidP="001079FC">
      <w:pPr>
        <w:ind w:left="567" w:hanging="567"/>
        <w:jc w:val="both"/>
        <w:rPr>
          <w:rFonts w:asciiTheme="minorHAnsi" w:hAnsiTheme="minorHAnsi" w:cstheme="minorHAnsi"/>
          <w:sz w:val="20"/>
          <w:szCs w:val="20"/>
        </w:rPr>
      </w:pPr>
      <w:r w:rsidRPr="0061627A">
        <w:rPr>
          <w:rFonts w:asciiTheme="minorHAnsi" w:hAnsiTheme="minorHAnsi" w:cstheme="minorHAnsi"/>
          <w:sz w:val="20"/>
          <w:szCs w:val="20"/>
        </w:rPr>
        <w:t>3.5</w:t>
      </w:r>
      <w:r w:rsidRPr="0061627A">
        <w:rPr>
          <w:rFonts w:asciiTheme="minorHAnsi" w:hAnsiTheme="minorHAnsi" w:cstheme="minorHAnsi"/>
          <w:sz w:val="20"/>
          <w:szCs w:val="20"/>
        </w:rPr>
        <w:tab/>
        <w:t xml:space="preserve">Should payment not be received within 28 days of the invoice date JPP reserve the right to issue in writing, delivered by recorded post, a letter advising the Client of seven days’ notice to make the payment due, </w:t>
      </w:r>
    </w:p>
    <w:p w14:paraId="5847001B" w14:textId="193B0732" w:rsidR="004A5C52" w:rsidRDefault="001079FC" w:rsidP="004A5C52">
      <w:pPr>
        <w:ind w:left="567"/>
        <w:jc w:val="both"/>
        <w:rPr>
          <w:rFonts w:asciiTheme="minorHAnsi" w:hAnsiTheme="minorHAnsi" w:cstheme="minorHAnsi"/>
          <w:sz w:val="20"/>
          <w:szCs w:val="20"/>
        </w:rPr>
      </w:pPr>
      <w:r w:rsidRPr="0061627A">
        <w:rPr>
          <w:rFonts w:asciiTheme="minorHAnsi" w:hAnsiTheme="minorHAnsi" w:cstheme="minorHAnsi"/>
          <w:sz w:val="20"/>
          <w:szCs w:val="20"/>
        </w:rPr>
        <w:t>before Court proceedings are instigated.  In this eventuality all costs associated with the recovery of the debt plus interest shall be applied for through the Courts</w:t>
      </w:r>
      <w:r w:rsidR="004A5C52">
        <w:rPr>
          <w:rFonts w:asciiTheme="minorHAnsi" w:hAnsiTheme="minorHAnsi" w:cstheme="minorHAnsi"/>
          <w:sz w:val="20"/>
          <w:szCs w:val="20"/>
        </w:rPr>
        <w:t>.</w:t>
      </w:r>
    </w:p>
    <w:p w14:paraId="30A37956" w14:textId="77777777" w:rsidR="004A5C52" w:rsidRDefault="004A5C52" w:rsidP="001079FC">
      <w:pPr>
        <w:pStyle w:val="BodyText2"/>
        <w:spacing w:after="0" w:line="240" w:lineRule="auto"/>
        <w:ind w:left="567" w:hanging="567"/>
        <w:rPr>
          <w:rFonts w:asciiTheme="minorHAnsi" w:hAnsiTheme="minorHAnsi" w:cstheme="minorHAnsi"/>
          <w:sz w:val="20"/>
          <w:szCs w:val="20"/>
        </w:rPr>
      </w:pPr>
    </w:p>
    <w:p w14:paraId="725A020E" w14:textId="36DBFDC7" w:rsidR="001079FC" w:rsidRPr="0061627A" w:rsidRDefault="001079FC" w:rsidP="004A5C52">
      <w:pPr>
        <w:pStyle w:val="BodyText2"/>
        <w:spacing w:after="0" w:line="240" w:lineRule="auto"/>
        <w:ind w:left="567" w:hanging="567"/>
        <w:rPr>
          <w:rFonts w:asciiTheme="minorHAnsi" w:hAnsiTheme="minorHAnsi" w:cstheme="minorHAnsi"/>
          <w:sz w:val="20"/>
          <w:szCs w:val="20"/>
        </w:rPr>
      </w:pPr>
      <w:r w:rsidRPr="0061627A">
        <w:rPr>
          <w:rFonts w:asciiTheme="minorHAnsi" w:hAnsiTheme="minorHAnsi" w:cstheme="minorHAnsi"/>
          <w:sz w:val="20"/>
          <w:szCs w:val="20"/>
        </w:rPr>
        <w:t>3.6</w:t>
      </w:r>
      <w:r w:rsidRPr="0061627A">
        <w:rPr>
          <w:rFonts w:asciiTheme="minorHAnsi" w:hAnsiTheme="minorHAnsi" w:cstheme="minorHAnsi"/>
          <w:sz w:val="20"/>
          <w:szCs w:val="20"/>
        </w:rPr>
        <w:tab/>
        <w:t>Late payment of fee account is likely to result in the cessation of all project work by JPP until such time as the full payment of the outstanding debt is met. JPP shall in writing, advise the client or his agent of this situation.</w:t>
      </w:r>
    </w:p>
    <w:p w14:paraId="020DC13C" w14:textId="77777777" w:rsidR="001079FC" w:rsidRDefault="001079FC" w:rsidP="001079FC">
      <w:pPr>
        <w:pStyle w:val="BodyText2"/>
        <w:spacing w:after="0" w:line="240" w:lineRule="auto"/>
        <w:ind w:left="567" w:hanging="567"/>
        <w:rPr>
          <w:rFonts w:asciiTheme="minorHAnsi" w:hAnsiTheme="minorHAnsi" w:cstheme="minorHAnsi"/>
          <w:sz w:val="20"/>
          <w:szCs w:val="20"/>
        </w:rPr>
      </w:pPr>
    </w:p>
    <w:p w14:paraId="64BACEDF" w14:textId="77777777" w:rsidR="001079FC" w:rsidRPr="0061627A" w:rsidRDefault="001079FC" w:rsidP="001079FC">
      <w:pPr>
        <w:pStyle w:val="BodyText2"/>
        <w:spacing w:after="0" w:line="240" w:lineRule="auto"/>
        <w:ind w:left="567" w:hanging="567"/>
        <w:rPr>
          <w:rFonts w:asciiTheme="minorHAnsi" w:hAnsiTheme="minorHAnsi" w:cstheme="minorHAnsi"/>
          <w:sz w:val="20"/>
          <w:szCs w:val="20"/>
        </w:rPr>
      </w:pPr>
      <w:r w:rsidRPr="0061627A">
        <w:rPr>
          <w:rFonts w:asciiTheme="minorHAnsi" w:hAnsiTheme="minorHAnsi" w:cstheme="minorHAnsi"/>
          <w:sz w:val="20"/>
          <w:szCs w:val="20"/>
        </w:rPr>
        <w:t>3.7</w:t>
      </w:r>
      <w:r w:rsidRPr="0061627A">
        <w:rPr>
          <w:rFonts w:asciiTheme="minorHAnsi" w:hAnsiTheme="minorHAnsi" w:cstheme="minorHAnsi"/>
          <w:sz w:val="20"/>
          <w:szCs w:val="20"/>
        </w:rPr>
        <w:tab/>
        <w:t xml:space="preserve">Payment terms are 28 days from the date of invoice. On receipt of the account the Client or his Agent should raise any queries in clarification, or points of dispute within seven days of the account being presented. Late payment of undisputed accounts or account payments whereby the delay is otherwise unfounded will incur a charge of 8% above the Bank of England Base Rate calculated on a daily basis from the date first rendered as described in the following government website: </w:t>
      </w:r>
      <w:hyperlink r:id="rId22" w:history="1">
        <w:r w:rsidRPr="0061627A">
          <w:rPr>
            <w:rFonts w:asciiTheme="minorHAnsi" w:hAnsiTheme="minorHAnsi" w:cstheme="minorHAnsi"/>
            <w:sz w:val="20"/>
            <w:szCs w:val="20"/>
          </w:rPr>
          <w:t>https://www.gov.uk/late-commercial-payments-interest-debt-recovery/charging-interest-commercial-debt</w:t>
        </w:r>
      </w:hyperlink>
      <w:r w:rsidRPr="0061627A">
        <w:rPr>
          <w:rFonts w:asciiTheme="minorHAnsi" w:hAnsiTheme="minorHAnsi" w:cstheme="minorHAnsi"/>
          <w:sz w:val="20"/>
          <w:szCs w:val="20"/>
        </w:rPr>
        <w:t>.</w:t>
      </w:r>
    </w:p>
    <w:p w14:paraId="6D9F2411" w14:textId="77777777" w:rsidR="001079FC" w:rsidRPr="0061627A" w:rsidRDefault="001079FC" w:rsidP="001079FC">
      <w:pPr>
        <w:pStyle w:val="BodyText2"/>
        <w:spacing w:after="0" w:line="240" w:lineRule="auto"/>
        <w:ind w:left="567" w:hanging="567"/>
        <w:rPr>
          <w:rFonts w:asciiTheme="minorHAnsi" w:hAnsiTheme="minorHAnsi" w:cstheme="minorHAnsi"/>
          <w:sz w:val="20"/>
          <w:szCs w:val="20"/>
        </w:rPr>
      </w:pPr>
    </w:p>
    <w:p w14:paraId="0D3795F7" w14:textId="77777777" w:rsidR="001079FC" w:rsidRPr="0061627A" w:rsidRDefault="001079FC" w:rsidP="001079FC">
      <w:pPr>
        <w:pStyle w:val="BodyText2"/>
        <w:spacing w:after="0" w:line="240" w:lineRule="auto"/>
        <w:ind w:left="567" w:hanging="567"/>
        <w:rPr>
          <w:rFonts w:asciiTheme="minorHAnsi" w:hAnsiTheme="minorHAnsi" w:cstheme="minorHAnsi"/>
          <w:sz w:val="20"/>
          <w:szCs w:val="20"/>
        </w:rPr>
      </w:pPr>
      <w:r w:rsidRPr="0061627A">
        <w:rPr>
          <w:rFonts w:asciiTheme="minorHAnsi" w:hAnsiTheme="minorHAnsi" w:cstheme="minorHAnsi"/>
          <w:sz w:val="20"/>
          <w:szCs w:val="20"/>
        </w:rPr>
        <w:t>3.8</w:t>
      </w:r>
      <w:r w:rsidRPr="0061627A">
        <w:rPr>
          <w:rFonts w:asciiTheme="minorHAnsi" w:hAnsiTheme="minorHAnsi" w:cstheme="minorHAnsi"/>
          <w:sz w:val="20"/>
          <w:szCs w:val="20"/>
        </w:rPr>
        <w:tab/>
        <w:t xml:space="preserve">The fee quoted excludes any licence, submission, or application fees necessarily incurred in the execution of the design or in gaining approvals.  </w:t>
      </w:r>
    </w:p>
    <w:p w14:paraId="2880ECE3" w14:textId="77777777" w:rsidR="001079FC" w:rsidRPr="0061627A" w:rsidRDefault="001079FC" w:rsidP="001079FC">
      <w:pPr>
        <w:pStyle w:val="BodyText2"/>
        <w:spacing w:after="0" w:line="240" w:lineRule="auto"/>
        <w:ind w:left="567" w:hanging="567"/>
        <w:rPr>
          <w:rFonts w:asciiTheme="minorHAnsi" w:hAnsiTheme="minorHAnsi" w:cstheme="minorHAnsi"/>
          <w:sz w:val="20"/>
          <w:szCs w:val="20"/>
        </w:rPr>
      </w:pPr>
    </w:p>
    <w:p w14:paraId="750C973B" w14:textId="77777777" w:rsidR="001079FC" w:rsidRPr="0061627A" w:rsidRDefault="001079FC" w:rsidP="001079FC">
      <w:pPr>
        <w:pStyle w:val="BodyText2"/>
        <w:spacing w:after="0" w:line="240" w:lineRule="auto"/>
        <w:ind w:left="567" w:firstLine="0"/>
        <w:rPr>
          <w:rFonts w:asciiTheme="minorHAnsi" w:hAnsiTheme="minorHAnsi" w:cstheme="minorHAnsi"/>
          <w:sz w:val="20"/>
          <w:szCs w:val="20"/>
        </w:rPr>
      </w:pPr>
      <w:r w:rsidRPr="0061627A">
        <w:rPr>
          <w:rFonts w:asciiTheme="minorHAnsi" w:hAnsiTheme="minorHAnsi" w:cstheme="minorHAnsi"/>
          <w:sz w:val="20"/>
          <w:szCs w:val="20"/>
        </w:rPr>
        <w:t>Where these fees are met by JPP they shall be identified as a disbursement on the invoice application and shall attract a 20% uplift.</w:t>
      </w:r>
    </w:p>
    <w:p w14:paraId="7F12994E" w14:textId="77777777" w:rsidR="001079FC" w:rsidRPr="0061627A" w:rsidRDefault="001079FC" w:rsidP="001079FC">
      <w:pPr>
        <w:pStyle w:val="BodyText2"/>
        <w:spacing w:after="0" w:line="240" w:lineRule="auto"/>
        <w:ind w:left="567"/>
        <w:rPr>
          <w:rFonts w:asciiTheme="minorHAnsi" w:hAnsiTheme="minorHAnsi" w:cstheme="minorHAnsi"/>
          <w:sz w:val="20"/>
          <w:szCs w:val="20"/>
        </w:rPr>
      </w:pPr>
    </w:p>
    <w:p w14:paraId="079054AD" w14:textId="77777777" w:rsidR="001079FC" w:rsidRPr="0061627A" w:rsidRDefault="001079FC" w:rsidP="001079FC">
      <w:pPr>
        <w:tabs>
          <w:tab w:val="left" w:pos="0"/>
        </w:tabs>
        <w:ind w:left="567" w:right="-10" w:hanging="567"/>
        <w:jc w:val="both"/>
        <w:rPr>
          <w:rFonts w:asciiTheme="minorHAnsi" w:hAnsiTheme="minorHAnsi" w:cstheme="minorHAnsi"/>
          <w:b/>
          <w:bCs/>
          <w:sz w:val="20"/>
          <w:szCs w:val="20"/>
        </w:rPr>
      </w:pPr>
      <w:r w:rsidRPr="0061627A">
        <w:rPr>
          <w:rFonts w:asciiTheme="minorHAnsi" w:hAnsiTheme="minorHAnsi" w:cstheme="minorHAnsi"/>
          <w:sz w:val="20"/>
          <w:szCs w:val="20"/>
        </w:rPr>
        <w:t>3.9</w:t>
      </w:r>
      <w:r w:rsidRPr="0061627A">
        <w:rPr>
          <w:rFonts w:asciiTheme="minorHAnsi" w:hAnsiTheme="minorHAnsi" w:cstheme="minorHAnsi"/>
          <w:sz w:val="20"/>
          <w:szCs w:val="20"/>
        </w:rPr>
        <w:tab/>
        <w:t>No percentage retention may be applied to any Interim or Final payment applications.</w:t>
      </w:r>
    </w:p>
    <w:p w14:paraId="470D36C1" w14:textId="77777777" w:rsidR="001079FC" w:rsidRPr="0061627A" w:rsidRDefault="001079FC" w:rsidP="001079FC">
      <w:pPr>
        <w:ind w:left="567" w:hanging="567"/>
        <w:jc w:val="both"/>
        <w:rPr>
          <w:rFonts w:asciiTheme="minorHAnsi" w:hAnsiTheme="minorHAnsi" w:cstheme="minorHAnsi"/>
          <w:b/>
          <w:sz w:val="20"/>
          <w:szCs w:val="20"/>
        </w:rPr>
      </w:pPr>
    </w:p>
    <w:p w14:paraId="60FA7602" w14:textId="77777777" w:rsidR="001079FC" w:rsidRPr="0061627A" w:rsidRDefault="001079FC" w:rsidP="001079FC">
      <w:pPr>
        <w:ind w:left="567" w:hanging="567"/>
        <w:jc w:val="both"/>
        <w:rPr>
          <w:rFonts w:asciiTheme="minorHAnsi" w:hAnsiTheme="minorHAnsi" w:cstheme="minorHAnsi"/>
          <w:b/>
          <w:sz w:val="20"/>
          <w:szCs w:val="20"/>
        </w:rPr>
      </w:pPr>
      <w:r w:rsidRPr="0061627A">
        <w:rPr>
          <w:rFonts w:asciiTheme="minorHAnsi" w:hAnsiTheme="minorHAnsi" w:cstheme="minorHAnsi"/>
          <w:b/>
          <w:sz w:val="20"/>
          <w:szCs w:val="20"/>
        </w:rPr>
        <w:t>4.0</w:t>
      </w:r>
      <w:r w:rsidRPr="0061627A">
        <w:rPr>
          <w:rFonts w:asciiTheme="minorHAnsi" w:hAnsiTheme="minorHAnsi" w:cstheme="minorHAnsi"/>
          <w:b/>
          <w:sz w:val="20"/>
          <w:szCs w:val="20"/>
        </w:rPr>
        <w:tab/>
        <w:t>Limitation of Liability</w:t>
      </w:r>
    </w:p>
    <w:p w14:paraId="038E1A26" w14:textId="77777777" w:rsidR="001079FC" w:rsidRPr="0061627A" w:rsidRDefault="001079FC" w:rsidP="001079FC">
      <w:pPr>
        <w:spacing w:line="276" w:lineRule="auto"/>
        <w:jc w:val="both"/>
        <w:rPr>
          <w:rFonts w:asciiTheme="minorHAnsi" w:hAnsiTheme="minorHAnsi" w:cstheme="minorHAnsi"/>
          <w:sz w:val="20"/>
          <w:szCs w:val="20"/>
        </w:rPr>
      </w:pPr>
    </w:p>
    <w:p w14:paraId="7D8DDB19" w14:textId="77777777" w:rsidR="001079FC" w:rsidRPr="0061627A" w:rsidRDefault="001079FC" w:rsidP="001079FC">
      <w:pPr>
        <w:spacing w:line="276" w:lineRule="auto"/>
        <w:ind w:left="567" w:hanging="567"/>
        <w:jc w:val="both"/>
        <w:rPr>
          <w:rFonts w:asciiTheme="minorHAnsi" w:hAnsiTheme="minorHAnsi" w:cstheme="minorHAnsi"/>
          <w:sz w:val="20"/>
          <w:szCs w:val="20"/>
        </w:rPr>
      </w:pPr>
      <w:r w:rsidRPr="0061627A">
        <w:rPr>
          <w:rFonts w:asciiTheme="minorHAnsi" w:hAnsiTheme="minorHAnsi" w:cstheme="minorHAnsi"/>
          <w:sz w:val="20"/>
          <w:szCs w:val="20"/>
        </w:rPr>
        <w:t>4.1</w:t>
      </w:r>
      <w:r w:rsidRPr="0061627A">
        <w:rPr>
          <w:rFonts w:asciiTheme="minorHAnsi" w:hAnsiTheme="minorHAnsi" w:cstheme="minorHAnsi"/>
          <w:sz w:val="20"/>
          <w:szCs w:val="20"/>
        </w:rPr>
        <w:tab/>
        <w:t xml:space="preserve">Without affecting other limitation or exclusion clauses, the Consultant’s liability under or in connection with this Agreement shall be limited to £10,000 in aggregate.   This limit shall apply however that liability arises, </w:t>
      </w:r>
    </w:p>
    <w:p w14:paraId="461B503C" w14:textId="77777777" w:rsidR="001079FC" w:rsidRPr="0061627A" w:rsidRDefault="001079FC" w:rsidP="001079FC">
      <w:pPr>
        <w:spacing w:line="276" w:lineRule="auto"/>
        <w:ind w:left="567"/>
        <w:jc w:val="both"/>
        <w:rPr>
          <w:rFonts w:asciiTheme="minorHAnsi" w:hAnsiTheme="minorHAnsi" w:cstheme="minorHAnsi"/>
          <w:sz w:val="20"/>
          <w:szCs w:val="20"/>
        </w:rPr>
      </w:pPr>
      <w:r w:rsidRPr="0061627A">
        <w:rPr>
          <w:rFonts w:asciiTheme="minorHAnsi" w:hAnsiTheme="minorHAnsi" w:cstheme="minorHAnsi"/>
          <w:sz w:val="20"/>
          <w:szCs w:val="20"/>
        </w:rPr>
        <w:t xml:space="preserve">including, without limitation, any liability arising by breach of contract, arising by tort including, without limitation, the tort of negligence or arising </w:t>
      </w:r>
    </w:p>
    <w:p w14:paraId="69B14922" w14:textId="77777777" w:rsidR="004A5C52" w:rsidRDefault="004A5C52" w:rsidP="001079FC">
      <w:pPr>
        <w:spacing w:line="276" w:lineRule="auto"/>
        <w:ind w:left="567"/>
        <w:jc w:val="both"/>
        <w:rPr>
          <w:rFonts w:asciiTheme="minorHAnsi" w:hAnsiTheme="minorHAnsi" w:cstheme="minorHAnsi"/>
          <w:sz w:val="20"/>
          <w:szCs w:val="20"/>
        </w:rPr>
      </w:pPr>
    </w:p>
    <w:p w14:paraId="20E1D4E8" w14:textId="0A729B02" w:rsidR="001079FC" w:rsidRPr="0061627A" w:rsidRDefault="001079FC" w:rsidP="001079FC">
      <w:pPr>
        <w:spacing w:line="276" w:lineRule="auto"/>
        <w:ind w:left="567"/>
        <w:jc w:val="both"/>
        <w:rPr>
          <w:rFonts w:asciiTheme="minorHAnsi" w:hAnsiTheme="minorHAnsi" w:cstheme="minorHAnsi"/>
          <w:sz w:val="20"/>
          <w:szCs w:val="20"/>
        </w:rPr>
      </w:pPr>
      <w:r w:rsidRPr="0061627A">
        <w:rPr>
          <w:rFonts w:asciiTheme="minorHAnsi" w:hAnsiTheme="minorHAnsi" w:cstheme="minorHAnsi"/>
          <w:sz w:val="20"/>
          <w:szCs w:val="20"/>
        </w:rPr>
        <w:t>by breach of statutory duty.   However, this clause shall not exclude or limit the Consultant’s liability for:-</w:t>
      </w:r>
    </w:p>
    <w:p w14:paraId="650AEB66" w14:textId="77777777" w:rsidR="004A5C52" w:rsidRDefault="004A5C52" w:rsidP="001079FC">
      <w:pPr>
        <w:spacing w:line="276" w:lineRule="auto"/>
        <w:ind w:left="993" w:hanging="426"/>
        <w:jc w:val="both"/>
        <w:rPr>
          <w:rFonts w:asciiTheme="minorHAnsi" w:hAnsiTheme="minorHAnsi" w:cstheme="minorHAnsi"/>
          <w:sz w:val="20"/>
          <w:szCs w:val="20"/>
        </w:rPr>
      </w:pPr>
    </w:p>
    <w:p w14:paraId="12B18A39" w14:textId="6F45D50B" w:rsidR="001079FC" w:rsidRPr="0061627A" w:rsidRDefault="001079FC" w:rsidP="001079FC">
      <w:pPr>
        <w:spacing w:line="276" w:lineRule="auto"/>
        <w:ind w:left="993" w:hanging="426"/>
        <w:jc w:val="both"/>
        <w:rPr>
          <w:rFonts w:asciiTheme="minorHAnsi" w:hAnsiTheme="minorHAnsi" w:cstheme="minorHAnsi"/>
          <w:sz w:val="20"/>
          <w:szCs w:val="20"/>
        </w:rPr>
      </w:pPr>
      <w:r w:rsidRPr="0061627A">
        <w:rPr>
          <w:rFonts w:asciiTheme="minorHAnsi" w:hAnsiTheme="minorHAnsi" w:cstheme="minorHAnsi"/>
          <w:sz w:val="20"/>
          <w:szCs w:val="20"/>
        </w:rPr>
        <w:t>(a)</w:t>
      </w:r>
      <w:r w:rsidRPr="0061627A">
        <w:rPr>
          <w:rFonts w:asciiTheme="minorHAnsi" w:hAnsiTheme="minorHAnsi" w:cstheme="minorHAnsi"/>
          <w:sz w:val="20"/>
          <w:szCs w:val="20"/>
        </w:rPr>
        <w:tab/>
        <w:t>Death or personal injury caused by the Consultant’s negligence; or</w:t>
      </w:r>
    </w:p>
    <w:p w14:paraId="40105A30" w14:textId="77777777" w:rsidR="001079FC" w:rsidRDefault="001079FC" w:rsidP="001079FC">
      <w:pPr>
        <w:spacing w:line="276" w:lineRule="auto"/>
        <w:ind w:left="993" w:hanging="426"/>
        <w:jc w:val="both"/>
        <w:rPr>
          <w:rFonts w:asciiTheme="minorHAnsi" w:hAnsiTheme="minorHAnsi" w:cstheme="minorHAnsi"/>
          <w:sz w:val="20"/>
          <w:szCs w:val="20"/>
        </w:rPr>
      </w:pPr>
    </w:p>
    <w:p w14:paraId="4E60C717" w14:textId="77777777" w:rsidR="001079FC" w:rsidRPr="0061627A" w:rsidRDefault="001079FC" w:rsidP="001079FC">
      <w:pPr>
        <w:spacing w:line="276" w:lineRule="auto"/>
        <w:ind w:left="993" w:hanging="426"/>
        <w:jc w:val="both"/>
        <w:rPr>
          <w:rFonts w:asciiTheme="minorHAnsi" w:hAnsiTheme="minorHAnsi" w:cstheme="minorHAnsi"/>
          <w:sz w:val="20"/>
          <w:szCs w:val="20"/>
        </w:rPr>
      </w:pPr>
      <w:r w:rsidRPr="0061627A">
        <w:rPr>
          <w:rFonts w:asciiTheme="minorHAnsi" w:hAnsiTheme="minorHAnsi" w:cstheme="minorHAnsi"/>
          <w:sz w:val="20"/>
          <w:szCs w:val="20"/>
        </w:rPr>
        <w:t>(b)</w:t>
      </w:r>
      <w:r w:rsidRPr="0061627A">
        <w:rPr>
          <w:rFonts w:asciiTheme="minorHAnsi" w:hAnsiTheme="minorHAnsi" w:cstheme="minorHAnsi"/>
          <w:sz w:val="20"/>
          <w:szCs w:val="20"/>
        </w:rPr>
        <w:tab/>
        <w:t>Fraud or fraudulent misrepresentations.</w:t>
      </w:r>
    </w:p>
    <w:p w14:paraId="71C2AD85" w14:textId="77777777" w:rsidR="001079FC" w:rsidRPr="0061627A" w:rsidRDefault="001079FC" w:rsidP="001079FC">
      <w:pPr>
        <w:spacing w:line="276" w:lineRule="auto"/>
        <w:ind w:left="567"/>
        <w:jc w:val="both"/>
        <w:rPr>
          <w:rFonts w:asciiTheme="minorHAnsi" w:hAnsiTheme="minorHAnsi" w:cstheme="minorHAnsi"/>
          <w:sz w:val="20"/>
          <w:szCs w:val="20"/>
        </w:rPr>
      </w:pPr>
      <w:r w:rsidRPr="0061627A">
        <w:rPr>
          <w:rFonts w:asciiTheme="minorHAnsi" w:hAnsiTheme="minorHAnsi" w:cstheme="minorHAnsi"/>
          <w:sz w:val="20"/>
          <w:szCs w:val="20"/>
        </w:rPr>
        <w:t>Liability for any claim in relation to asbestos or toxic mould is excluded.</w:t>
      </w:r>
    </w:p>
    <w:p w14:paraId="5487C44C" w14:textId="77777777" w:rsidR="001079FC" w:rsidRPr="0061627A" w:rsidRDefault="001079FC" w:rsidP="001079FC">
      <w:pPr>
        <w:spacing w:line="276" w:lineRule="auto"/>
        <w:jc w:val="both"/>
        <w:rPr>
          <w:rFonts w:asciiTheme="minorHAnsi" w:hAnsiTheme="minorHAnsi" w:cstheme="minorHAnsi"/>
          <w:sz w:val="20"/>
          <w:szCs w:val="20"/>
        </w:rPr>
      </w:pPr>
    </w:p>
    <w:p w14:paraId="7782708C" w14:textId="77777777" w:rsidR="001079FC" w:rsidRDefault="001079FC" w:rsidP="001079FC">
      <w:pPr>
        <w:spacing w:line="276" w:lineRule="auto"/>
        <w:ind w:left="567" w:hanging="567"/>
        <w:jc w:val="both"/>
        <w:rPr>
          <w:rFonts w:asciiTheme="minorHAnsi" w:hAnsiTheme="minorHAnsi" w:cstheme="minorHAnsi"/>
          <w:b/>
          <w:sz w:val="20"/>
          <w:szCs w:val="20"/>
        </w:rPr>
      </w:pPr>
      <w:r w:rsidRPr="0061627A">
        <w:rPr>
          <w:rFonts w:asciiTheme="minorHAnsi" w:hAnsiTheme="minorHAnsi" w:cstheme="minorHAnsi"/>
          <w:b/>
          <w:sz w:val="20"/>
          <w:szCs w:val="20"/>
        </w:rPr>
        <w:t>5.0</w:t>
      </w:r>
      <w:r w:rsidRPr="0061627A">
        <w:rPr>
          <w:rFonts w:asciiTheme="minorHAnsi" w:hAnsiTheme="minorHAnsi" w:cstheme="minorHAnsi"/>
          <w:b/>
          <w:sz w:val="20"/>
          <w:szCs w:val="20"/>
        </w:rPr>
        <w:tab/>
        <w:t>Intellectual property</w:t>
      </w:r>
    </w:p>
    <w:p w14:paraId="62249C00" w14:textId="77777777" w:rsidR="001079FC" w:rsidRPr="0061627A" w:rsidRDefault="001079FC" w:rsidP="001079FC">
      <w:pPr>
        <w:spacing w:line="276" w:lineRule="auto"/>
        <w:ind w:left="567" w:hanging="567"/>
        <w:jc w:val="both"/>
        <w:rPr>
          <w:rFonts w:asciiTheme="minorHAnsi" w:hAnsiTheme="minorHAnsi" w:cstheme="minorHAnsi"/>
          <w:b/>
          <w:sz w:val="20"/>
          <w:szCs w:val="20"/>
        </w:rPr>
      </w:pPr>
    </w:p>
    <w:p w14:paraId="318190A1" w14:textId="77777777" w:rsidR="001079FC" w:rsidRPr="0061627A" w:rsidRDefault="001079FC" w:rsidP="001079FC">
      <w:pPr>
        <w:spacing w:line="276" w:lineRule="auto"/>
        <w:ind w:left="567" w:hanging="567"/>
        <w:jc w:val="both"/>
        <w:rPr>
          <w:rFonts w:asciiTheme="minorHAnsi" w:hAnsiTheme="minorHAnsi" w:cstheme="minorHAnsi"/>
          <w:sz w:val="20"/>
          <w:szCs w:val="20"/>
        </w:rPr>
      </w:pPr>
      <w:r w:rsidRPr="0061627A">
        <w:rPr>
          <w:rFonts w:asciiTheme="minorHAnsi" w:hAnsiTheme="minorHAnsi" w:cstheme="minorHAnsi"/>
          <w:sz w:val="20"/>
          <w:szCs w:val="20"/>
        </w:rPr>
        <w:t>5.1</w:t>
      </w:r>
      <w:r w:rsidRPr="0061627A">
        <w:rPr>
          <w:rFonts w:asciiTheme="minorHAnsi" w:hAnsiTheme="minorHAnsi" w:cstheme="minorHAnsi"/>
          <w:sz w:val="20"/>
          <w:szCs w:val="20"/>
        </w:rPr>
        <w:tab/>
        <w:t>Until such time as settlement of invoices properly raised by JPP is made in full, the copyright of any reports, designs, drawings, specifications, and all other documents shall remain vested in JPP Consulting and may not be relied upon for any purpose or use by the client, their appointees or successors.</w:t>
      </w:r>
    </w:p>
    <w:p w14:paraId="52964827" w14:textId="77777777" w:rsidR="001079FC" w:rsidRPr="0061627A" w:rsidRDefault="001079FC" w:rsidP="001079FC">
      <w:pPr>
        <w:spacing w:line="276" w:lineRule="auto"/>
        <w:ind w:left="567" w:hanging="567"/>
        <w:jc w:val="both"/>
        <w:rPr>
          <w:rFonts w:asciiTheme="minorHAnsi" w:hAnsiTheme="minorHAnsi" w:cstheme="minorHAnsi"/>
          <w:sz w:val="20"/>
          <w:szCs w:val="20"/>
        </w:rPr>
      </w:pPr>
    </w:p>
    <w:p w14:paraId="6A5AEDF0" w14:textId="77777777" w:rsidR="001079FC" w:rsidRPr="0061627A" w:rsidRDefault="001079FC" w:rsidP="001079FC">
      <w:pPr>
        <w:spacing w:line="276" w:lineRule="auto"/>
        <w:ind w:left="567" w:hanging="567"/>
        <w:jc w:val="both"/>
        <w:rPr>
          <w:rFonts w:asciiTheme="minorHAnsi" w:hAnsiTheme="minorHAnsi" w:cstheme="minorHAnsi"/>
          <w:sz w:val="20"/>
          <w:szCs w:val="20"/>
        </w:rPr>
      </w:pPr>
      <w:r w:rsidRPr="0061627A">
        <w:rPr>
          <w:rFonts w:asciiTheme="minorHAnsi" w:hAnsiTheme="minorHAnsi" w:cstheme="minorHAnsi"/>
          <w:sz w:val="20"/>
          <w:szCs w:val="20"/>
        </w:rPr>
        <w:t>5.2</w:t>
      </w:r>
      <w:r w:rsidRPr="0061627A">
        <w:rPr>
          <w:rFonts w:asciiTheme="minorHAnsi" w:hAnsiTheme="minorHAnsi" w:cstheme="minorHAnsi"/>
          <w:sz w:val="20"/>
          <w:szCs w:val="20"/>
        </w:rPr>
        <w:tab/>
        <w:t>On payment of any fees agreed as properly due, the intellectual property in the documents shall remain vested with JPP, but the Client shall have non-exclusive licence to use the documents for any purpose related to the project except JPP Consulting shall not be liable for any such use other than that for which they were prepared for.</w:t>
      </w:r>
    </w:p>
    <w:p w14:paraId="3D66EE00" w14:textId="77777777" w:rsidR="001079FC" w:rsidRPr="0061627A" w:rsidRDefault="001079FC" w:rsidP="001079FC">
      <w:pPr>
        <w:tabs>
          <w:tab w:val="left" w:pos="567"/>
        </w:tabs>
        <w:spacing w:line="276" w:lineRule="auto"/>
        <w:jc w:val="both"/>
        <w:rPr>
          <w:rFonts w:asciiTheme="minorHAnsi" w:hAnsiTheme="minorHAnsi" w:cstheme="minorHAnsi"/>
          <w:b/>
          <w:sz w:val="20"/>
          <w:szCs w:val="20"/>
        </w:rPr>
      </w:pPr>
    </w:p>
    <w:p w14:paraId="30C5395D" w14:textId="77777777" w:rsidR="001079FC" w:rsidRPr="0061627A" w:rsidRDefault="001079FC" w:rsidP="001079FC">
      <w:pPr>
        <w:tabs>
          <w:tab w:val="left" w:pos="567"/>
        </w:tabs>
        <w:spacing w:line="276" w:lineRule="auto"/>
        <w:jc w:val="both"/>
        <w:rPr>
          <w:rFonts w:asciiTheme="minorHAnsi" w:hAnsiTheme="minorHAnsi" w:cstheme="minorHAnsi"/>
          <w:b/>
          <w:sz w:val="20"/>
          <w:szCs w:val="20"/>
        </w:rPr>
      </w:pPr>
      <w:r w:rsidRPr="0061627A">
        <w:rPr>
          <w:rFonts w:asciiTheme="minorHAnsi" w:hAnsiTheme="minorHAnsi" w:cstheme="minorHAnsi"/>
          <w:b/>
          <w:sz w:val="20"/>
          <w:szCs w:val="20"/>
        </w:rPr>
        <w:t>6.0</w:t>
      </w:r>
      <w:r w:rsidRPr="0061627A">
        <w:rPr>
          <w:rFonts w:asciiTheme="minorHAnsi" w:hAnsiTheme="minorHAnsi" w:cstheme="minorHAnsi"/>
          <w:b/>
          <w:sz w:val="20"/>
          <w:szCs w:val="20"/>
        </w:rPr>
        <w:tab/>
        <w:t>Warrantees / assignments</w:t>
      </w:r>
    </w:p>
    <w:p w14:paraId="19366394" w14:textId="77777777" w:rsidR="001079FC" w:rsidRPr="0061627A" w:rsidRDefault="001079FC" w:rsidP="001079FC">
      <w:pPr>
        <w:spacing w:line="276" w:lineRule="auto"/>
        <w:ind w:left="567" w:hanging="567"/>
        <w:jc w:val="both"/>
        <w:rPr>
          <w:rFonts w:asciiTheme="minorHAnsi" w:hAnsiTheme="minorHAnsi" w:cstheme="minorHAnsi"/>
          <w:b/>
          <w:sz w:val="20"/>
          <w:szCs w:val="20"/>
        </w:rPr>
      </w:pPr>
    </w:p>
    <w:p w14:paraId="5696E07C" w14:textId="77777777" w:rsidR="001079FC" w:rsidRPr="0061627A" w:rsidRDefault="001079FC" w:rsidP="001079FC">
      <w:pPr>
        <w:spacing w:line="276" w:lineRule="auto"/>
        <w:ind w:left="567" w:hanging="567"/>
        <w:jc w:val="both"/>
        <w:rPr>
          <w:rFonts w:asciiTheme="minorHAnsi" w:hAnsiTheme="minorHAnsi" w:cstheme="minorHAnsi"/>
          <w:sz w:val="20"/>
          <w:szCs w:val="20"/>
        </w:rPr>
      </w:pPr>
      <w:r w:rsidRPr="0061627A">
        <w:rPr>
          <w:rFonts w:asciiTheme="minorHAnsi" w:hAnsiTheme="minorHAnsi" w:cstheme="minorHAnsi"/>
          <w:sz w:val="20"/>
          <w:szCs w:val="20"/>
        </w:rPr>
        <w:t>6.1</w:t>
      </w:r>
      <w:r w:rsidRPr="0061627A">
        <w:rPr>
          <w:rFonts w:asciiTheme="minorHAnsi" w:hAnsiTheme="minorHAnsi" w:cstheme="minorHAnsi"/>
          <w:sz w:val="20"/>
          <w:szCs w:val="20"/>
        </w:rPr>
        <w:tab/>
        <w:t>The Client may not assign or transfer all or any of its interests in reports, designs, drawings, specifications and other documents prepared by JPP in relation to the project without prior consent of JPP, such agreement not being unreasonably withheld.</w:t>
      </w:r>
    </w:p>
    <w:p w14:paraId="752EC5F7" w14:textId="77777777" w:rsidR="001079FC" w:rsidRPr="0061627A" w:rsidRDefault="001079FC" w:rsidP="001079FC">
      <w:pPr>
        <w:spacing w:line="276" w:lineRule="auto"/>
        <w:ind w:left="567" w:hanging="567"/>
        <w:jc w:val="both"/>
        <w:rPr>
          <w:rFonts w:asciiTheme="minorHAnsi" w:hAnsiTheme="minorHAnsi" w:cstheme="minorHAnsi"/>
          <w:sz w:val="20"/>
          <w:szCs w:val="20"/>
        </w:rPr>
      </w:pPr>
    </w:p>
    <w:p w14:paraId="58C88A22" w14:textId="77777777" w:rsidR="004A5C52" w:rsidRDefault="004A5C52" w:rsidP="001079FC">
      <w:pPr>
        <w:spacing w:line="276" w:lineRule="auto"/>
        <w:ind w:left="567" w:hanging="567"/>
        <w:jc w:val="both"/>
        <w:rPr>
          <w:rFonts w:asciiTheme="minorHAnsi" w:hAnsiTheme="minorHAnsi" w:cstheme="minorHAnsi"/>
          <w:sz w:val="20"/>
          <w:szCs w:val="20"/>
        </w:rPr>
      </w:pPr>
    </w:p>
    <w:p w14:paraId="571D07F8" w14:textId="77777777" w:rsidR="004A5C52" w:rsidRDefault="004A5C52" w:rsidP="001079FC">
      <w:pPr>
        <w:spacing w:line="276" w:lineRule="auto"/>
        <w:ind w:left="567" w:hanging="567"/>
        <w:jc w:val="both"/>
        <w:rPr>
          <w:rFonts w:asciiTheme="minorHAnsi" w:hAnsiTheme="minorHAnsi" w:cstheme="minorHAnsi"/>
          <w:sz w:val="20"/>
          <w:szCs w:val="20"/>
        </w:rPr>
      </w:pPr>
    </w:p>
    <w:p w14:paraId="1E6D9B87" w14:textId="206829EC" w:rsidR="001079FC" w:rsidRDefault="001079FC" w:rsidP="001079FC">
      <w:pPr>
        <w:spacing w:line="276" w:lineRule="auto"/>
        <w:ind w:left="567" w:hanging="567"/>
        <w:jc w:val="both"/>
        <w:rPr>
          <w:rFonts w:asciiTheme="minorHAnsi" w:hAnsiTheme="minorHAnsi" w:cstheme="minorHAnsi"/>
          <w:sz w:val="20"/>
          <w:szCs w:val="20"/>
        </w:rPr>
      </w:pPr>
      <w:r w:rsidRPr="0061627A">
        <w:rPr>
          <w:rFonts w:asciiTheme="minorHAnsi" w:hAnsiTheme="minorHAnsi" w:cstheme="minorHAnsi"/>
          <w:sz w:val="20"/>
          <w:szCs w:val="20"/>
        </w:rPr>
        <w:t>6.2</w:t>
      </w:r>
      <w:r w:rsidRPr="0061627A">
        <w:rPr>
          <w:rFonts w:asciiTheme="minorHAnsi" w:hAnsiTheme="minorHAnsi" w:cstheme="minorHAnsi"/>
          <w:sz w:val="20"/>
          <w:szCs w:val="20"/>
        </w:rPr>
        <w:tab/>
        <w:t xml:space="preserve">Any agreement to assign and enter into a Collateral Warranty or execute a letter of reliance to a beneficiary nominated by the client will be entered </w:t>
      </w:r>
    </w:p>
    <w:p w14:paraId="6DF45B30" w14:textId="77777777" w:rsidR="001079FC" w:rsidRDefault="001079FC" w:rsidP="001079FC">
      <w:pPr>
        <w:spacing w:line="276" w:lineRule="auto"/>
        <w:ind w:left="567" w:hanging="567"/>
        <w:jc w:val="both"/>
        <w:rPr>
          <w:rFonts w:asciiTheme="minorHAnsi" w:hAnsiTheme="minorHAnsi" w:cstheme="minorHAnsi"/>
          <w:sz w:val="20"/>
          <w:szCs w:val="20"/>
        </w:rPr>
      </w:pPr>
    </w:p>
    <w:p w14:paraId="525B35C6" w14:textId="77777777" w:rsidR="001079FC" w:rsidRDefault="001079FC" w:rsidP="001079FC">
      <w:pPr>
        <w:spacing w:line="276" w:lineRule="auto"/>
        <w:ind w:left="567"/>
        <w:jc w:val="both"/>
        <w:rPr>
          <w:rFonts w:asciiTheme="minorHAnsi" w:hAnsiTheme="minorHAnsi" w:cstheme="minorHAnsi"/>
          <w:sz w:val="20"/>
          <w:szCs w:val="20"/>
        </w:rPr>
      </w:pPr>
    </w:p>
    <w:p w14:paraId="102AD828" w14:textId="77777777" w:rsidR="001079FC" w:rsidRPr="0061627A" w:rsidRDefault="001079FC" w:rsidP="001079FC">
      <w:pPr>
        <w:spacing w:line="276" w:lineRule="auto"/>
        <w:ind w:left="567"/>
        <w:jc w:val="both"/>
        <w:rPr>
          <w:rFonts w:asciiTheme="minorHAnsi" w:hAnsiTheme="minorHAnsi" w:cstheme="minorHAnsi"/>
          <w:sz w:val="20"/>
          <w:szCs w:val="20"/>
        </w:rPr>
      </w:pPr>
      <w:r w:rsidRPr="0061627A">
        <w:rPr>
          <w:rFonts w:asciiTheme="minorHAnsi" w:hAnsiTheme="minorHAnsi" w:cstheme="minorHAnsi"/>
          <w:sz w:val="20"/>
          <w:szCs w:val="20"/>
        </w:rPr>
        <w:t xml:space="preserve">into for a fee of </w:t>
      </w:r>
      <w:r w:rsidRPr="0061627A">
        <w:rPr>
          <w:rFonts w:asciiTheme="minorHAnsi" w:hAnsiTheme="minorHAnsi" w:cstheme="minorHAnsi"/>
          <w:b/>
          <w:sz w:val="20"/>
          <w:szCs w:val="20"/>
        </w:rPr>
        <w:t>£1,750</w:t>
      </w:r>
      <w:r w:rsidRPr="0061627A">
        <w:rPr>
          <w:rFonts w:asciiTheme="minorHAnsi" w:hAnsiTheme="minorHAnsi" w:cstheme="minorHAnsi"/>
          <w:sz w:val="20"/>
          <w:szCs w:val="20"/>
        </w:rPr>
        <w:t xml:space="preserve"> excluding VAT, unless specifically included in the fee proposal.  Our insurance policy is limited to two assignments.</w:t>
      </w:r>
    </w:p>
    <w:p w14:paraId="56B3273C" w14:textId="77777777" w:rsidR="001079FC" w:rsidRPr="0061627A" w:rsidRDefault="001079FC" w:rsidP="001079FC">
      <w:pPr>
        <w:spacing w:line="276" w:lineRule="auto"/>
        <w:ind w:left="567" w:hanging="567"/>
        <w:jc w:val="both"/>
        <w:rPr>
          <w:rFonts w:asciiTheme="minorHAnsi" w:hAnsiTheme="minorHAnsi" w:cstheme="minorHAnsi"/>
          <w:sz w:val="20"/>
          <w:szCs w:val="20"/>
        </w:rPr>
      </w:pPr>
    </w:p>
    <w:p w14:paraId="31F5052F" w14:textId="77777777" w:rsidR="001079FC" w:rsidRPr="0061627A" w:rsidRDefault="001079FC" w:rsidP="001079FC">
      <w:pPr>
        <w:spacing w:line="276" w:lineRule="auto"/>
        <w:ind w:left="567" w:hanging="567"/>
        <w:jc w:val="both"/>
        <w:rPr>
          <w:rFonts w:asciiTheme="minorHAnsi" w:hAnsiTheme="minorHAnsi" w:cstheme="minorHAnsi"/>
          <w:b/>
          <w:sz w:val="20"/>
          <w:szCs w:val="20"/>
        </w:rPr>
      </w:pPr>
      <w:r w:rsidRPr="0061627A">
        <w:rPr>
          <w:rFonts w:asciiTheme="minorHAnsi" w:hAnsiTheme="minorHAnsi" w:cstheme="minorHAnsi"/>
          <w:b/>
          <w:sz w:val="20"/>
          <w:szCs w:val="20"/>
        </w:rPr>
        <w:t>7.0</w:t>
      </w:r>
      <w:r w:rsidRPr="0061627A">
        <w:rPr>
          <w:rFonts w:asciiTheme="minorHAnsi" w:hAnsiTheme="minorHAnsi" w:cstheme="minorHAnsi"/>
          <w:b/>
          <w:sz w:val="20"/>
          <w:szCs w:val="20"/>
        </w:rPr>
        <w:tab/>
        <w:t>Termination of appointment</w:t>
      </w:r>
    </w:p>
    <w:p w14:paraId="1FD4B47E" w14:textId="77777777" w:rsidR="001079FC" w:rsidRPr="0061627A" w:rsidRDefault="001079FC" w:rsidP="001079FC">
      <w:pPr>
        <w:spacing w:line="276" w:lineRule="auto"/>
        <w:ind w:left="709" w:hanging="709"/>
        <w:jc w:val="both"/>
        <w:rPr>
          <w:rFonts w:asciiTheme="minorHAnsi" w:hAnsiTheme="minorHAnsi" w:cstheme="minorHAnsi"/>
          <w:b/>
          <w:sz w:val="20"/>
          <w:szCs w:val="20"/>
        </w:rPr>
      </w:pPr>
    </w:p>
    <w:p w14:paraId="3E1D0623" w14:textId="77777777" w:rsidR="001079FC" w:rsidRPr="0061627A" w:rsidRDefault="001079FC" w:rsidP="001079FC">
      <w:pPr>
        <w:spacing w:line="276" w:lineRule="auto"/>
        <w:ind w:left="567" w:hanging="567"/>
        <w:jc w:val="both"/>
        <w:rPr>
          <w:rFonts w:asciiTheme="minorHAnsi" w:hAnsiTheme="minorHAnsi" w:cstheme="minorHAnsi"/>
          <w:sz w:val="20"/>
          <w:szCs w:val="20"/>
          <w:lang w:val="en-US"/>
        </w:rPr>
      </w:pPr>
      <w:r w:rsidRPr="0061627A">
        <w:rPr>
          <w:rFonts w:asciiTheme="minorHAnsi" w:hAnsiTheme="minorHAnsi" w:cstheme="minorHAnsi"/>
          <w:sz w:val="20"/>
          <w:szCs w:val="20"/>
          <w:lang w:val="en-US"/>
        </w:rPr>
        <w:t>7.1</w:t>
      </w:r>
      <w:r w:rsidRPr="0061627A">
        <w:rPr>
          <w:rFonts w:asciiTheme="minorHAnsi" w:hAnsiTheme="minorHAnsi" w:cstheme="minorHAnsi"/>
          <w:sz w:val="20"/>
          <w:szCs w:val="20"/>
          <w:lang w:val="en-US"/>
        </w:rPr>
        <w:tab/>
        <w:t>Should the appointment be terminated by the Client for reasons other than the non-performance by JPP then JPP will be entitled to render a fee account covering the full costs to date, which may exceed the previously agreed schedule.</w:t>
      </w:r>
    </w:p>
    <w:p w14:paraId="7A8147AD" w14:textId="77777777" w:rsidR="001079FC" w:rsidRPr="0061627A" w:rsidRDefault="001079FC" w:rsidP="001079FC">
      <w:pPr>
        <w:spacing w:line="276" w:lineRule="auto"/>
        <w:ind w:left="567" w:hanging="567"/>
        <w:jc w:val="both"/>
        <w:rPr>
          <w:rFonts w:asciiTheme="minorHAnsi" w:hAnsiTheme="minorHAnsi" w:cstheme="minorHAnsi"/>
          <w:sz w:val="20"/>
          <w:szCs w:val="20"/>
          <w:lang w:val="en-US"/>
        </w:rPr>
      </w:pPr>
    </w:p>
    <w:p w14:paraId="4CA7A551" w14:textId="77777777" w:rsidR="001079FC" w:rsidRPr="0061627A" w:rsidRDefault="001079FC" w:rsidP="001079FC">
      <w:pPr>
        <w:spacing w:line="276" w:lineRule="auto"/>
        <w:ind w:left="567" w:hanging="567"/>
        <w:jc w:val="both"/>
        <w:rPr>
          <w:rFonts w:asciiTheme="minorHAnsi" w:hAnsiTheme="minorHAnsi" w:cstheme="minorHAnsi"/>
          <w:sz w:val="20"/>
          <w:szCs w:val="20"/>
        </w:rPr>
      </w:pPr>
      <w:r w:rsidRPr="0061627A">
        <w:rPr>
          <w:rFonts w:asciiTheme="minorHAnsi" w:hAnsiTheme="minorHAnsi" w:cstheme="minorHAnsi"/>
          <w:sz w:val="20"/>
          <w:szCs w:val="20"/>
        </w:rPr>
        <w:t>7.2</w:t>
      </w:r>
      <w:r w:rsidRPr="0061627A">
        <w:rPr>
          <w:rFonts w:asciiTheme="minorHAnsi" w:hAnsiTheme="minorHAnsi" w:cstheme="minorHAnsi"/>
          <w:sz w:val="20"/>
          <w:szCs w:val="20"/>
        </w:rPr>
        <w:tab/>
        <w:t>In the unlikely event that the appointment is terminated by the Client due to non-performance of JPP the Client must first serve notice in writing of the intention to do so and allow JPP seven days to respond to any allegations of poor service.</w:t>
      </w:r>
    </w:p>
    <w:p w14:paraId="567DFCCD" w14:textId="77777777" w:rsidR="001079FC" w:rsidRPr="0061627A" w:rsidRDefault="001079FC" w:rsidP="001079FC">
      <w:pPr>
        <w:spacing w:line="276" w:lineRule="auto"/>
        <w:ind w:left="567" w:hanging="567"/>
        <w:jc w:val="both"/>
        <w:rPr>
          <w:rFonts w:asciiTheme="minorHAnsi" w:hAnsiTheme="minorHAnsi" w:cstheme="minorHAnsi"/>
          <w:sz w:val="20"/>
          <w:szCs w:val="20"/>
        </w:rPr>
      </w:pPr>
    </w:p>
    <w:p w14:paraId="74D1C35B" w14:textId="77777777" w:rsidR="004A5C52" w:rsidRDefault="004A5C52" w:rsidP="001079FC">
      <w:pPr>
        <w:spacing w:line="276" w:lineRule="auto"/>
        <w:ind w:left="567" w:hanging="567"/>
        <w:jc w:val="both"/>
        <w:rPr>
          <w:rFonts w:asciiTheme="minorHAnsi" w:hAnsiTheme="minorHAnsi" w:cstheme="minorHAnsi"/>
          <w:color w:val="4F4E55"/>
          <w:sz w:val="20"/>
          <w:szCs w:val="20"/>
        </w:rPr>
      </w:pPr>
    </w:p>
    <w:p w14:paraId="7AB06D4F" w14:textId="77777777" w:rsidR="004A5C52" w:rsidRDefault="004A5C52" w:rsidP="001079FC">
      <w:pPr>
        <w:spacing w:line="276" w:lineRule="auto"/>
        <w:ind w:left="567" w:hanging="567"/>
        <w:jc w:val="both"/>
        <w:rPr>
          <w:rFonts w:asciiTheme="minorHAnsi" w:hAnsiTheme="minorHAnsi" w:cstheme="minorHAnsi"/>
          <w:color w:val="4F4E55"/>
          <w:sz w:val="20"/>
          <w:szCs w:val="20"/>
        </w:rPr>
      </w:pPr>
    </w:p>
    <w:p w14:paraId="3A581F49" w14:textId="2E407AB6" w:rsidR="001079FC" w:rsidRPr="0061627A" w:rsidRDefault="001079FC" w:rsidP="001079FC">
      <w:pPr>
        <w:spacing w:line="276" w:lineRule="auto"/>
        <w:ind w:left="567" w:hanging="567"/>
        <w:jc w:val="both"/>
        <w:rPr>
          <w:rFonts w:asciiTheme="minorHAnsi" w:hAnsiTheme="minorHAnsi" w:cstheme="minorHAnsi"/>
          <w:color w:val="4F4E55"/>
          <w:sz w:val="20"/>
          <w:szCs w:val="20"/>
        </w:rPr>
      </w:pPr>
      <w:r w:rsidRPr="0061627A">
        <w:rPr>
          <w:rFonts w:asciiTheme="minorHAnsi" w:hAnsiTheme="minorHAnsi" w:cstheme="minorHAnsi"/>
          <w:color w:val="4F4E55"/>
          <w:sz w:val="20"/>
          <w:szCs w:val="20"/>
        </w:rPr>
        <w:t xml:space="preserve">7.3      In the event of cancellation within 48 hours of the confirmed site work date, by the Client or for reasons beyond our reasonable control, cancellation charges will apply and will be passed on to the instructing Client.  </w:t>
      </w:r>
    </w:p>
    <w:p w14:paraId="61B5130D" w14:textId="77777777" w:rsidR="001079FC" w:rsidRPr="0061627A" w:rsidRDefault="001079FC" w:rsidP="001079FC">
      <w:pPr>
        <w:spacing w:line="276" w:lineRule="auto"/>
        <w:ind w:left="567" w:hanging="567"/>
        <w:jc w:val="both"/>
        <w:rPr>
          <w:rFonts w:asciiTheme="minorHAnsi" w:hAnsiTheme="minorHAnsi" w:cstheme="minorHAnsi"/>
          <w:b/>
          <w:sz w:val="20"/>
          <w:szCs w:val="20"/>
        </w:rPr>
      </w:pPr>
    </w:p>
    <w:p w14:paraId="7AA8CA43" w14:textId="77777777" w:rsidR="001079FC" w:rsidRPr="0061627A" w:rsidRDefault="001079FC" w:rsidP="001079FC">
      <w:pPr>
        <w:spacing w:line="276" w:lineRule="auto"/>
        <w:ind w:left="567" w:hanging="567"/>
        <w:jc w:val="both"/>
        <w:rPr>
          <w:rFonts w:asciiTheme="minorHAnsi" w:hAnsiTheme="minorHAnsi" w:cstheme="minorHAnsi"/>
          <w:b/>
          <w:sz w:val="20"/>
          <w:szCs w:val="20"/>
        </w:rPr>
      </w:pPr>
      <w:r w:rsidRPr="0061627A">
        <w:rPr>
          <w:rFonts w:asciiTheme="minorHAnsi" w:hAnsiTheme="minorHAnsi" w:cstheme="minorHAnsi"/>
          <w:b/>
          <w:sz w:val="20"/>
          <w:szCs w:val="20"/>
        </w:rPr>
        <w:t>8.0</w:t>
      </w:r>
      <w:r w:rsidRPr="0061627A">
        <w:rPr>
          <w:rFonts w:asciiTheme="minorHAnsi" w:hAnsiTheme="minorHAnsi" w:cstheme="minorHAnsi"/>
          <w:b/>
          <w:sz w:val="20"/>
          <w:szCs w:val="20"/>
        </w:rPr>
        <w:tab/>
        <w:t>Construction (Design and Management) regulations</w:t>
      </w:r>
    </w:p>
    <w:p w14:paraId="386465CD" w14:textId="77777777" w:rsidR="001079FC" w:rsidRPr="0061627A" w:rsidRDefault="001079FC" w:rsidP="001079FC">
      <w:pPr>
        <w:spacing w:line="276" w:lineRule="auto"/>
        <w:ind w:left="709" w:hanging="709"/>
        <w:jc w:val="both"/>
        <w:rPr>
          <w:rFonts w:asciiTheme="minorHAnsi" w:hAnsiTheme="minorHAnsi" w:cstheme="minorHAnsi"/>
          <w:b/>
          <w:sz w:val="20"/>
          <w:szCs w:val="20"/>
        </w:rPr>
      </w:pPr>
    </w:p>
    <w:p w14:paraId="7EA22DE1" w14:textId="77777777" w:rsidR="001079FC" w:rsidRPr="004C682D" w:rsidRDefault="001079FC" w:rsidP="001079FC">
      <w:pPr>
        <w:spacing w:line="276" w:lineRule="auto"/>
        <w:ind w:left="567" w:hanging="567"/>
        <w:jc w:val="both"/>
        <w:rPr>
          <w:rFonts w:asciiTheme="minorHAnsi" w:hAnsiTheme="minorHAnsi" w:cstheme="minorHAnsi"/>
          <w:sz w:val="20"/>
          <w:szCs w:val="20"/>
        </w:rPr>
      </w:pPr>
      <w:r w:rsidRPr="0061627A">
        <w:rPr>
          <w:rFonts w:asciiTheme="minorHAnsi" w:hAnsiTheme="minorHAnsi" w:cstheme="minorHAnsi"/>
          <w:sz w:val="20"/>
          <w:szCs w:val="20"/>
        </w:rPr>
        <w:t>8.1</w:t>
      </w:r>
      <w:r w:rsidRPr="0061627A">
        <w:rPr>
          <w:rFonts w:asciiTheme="minorHAnsi" w:hAnsiTheme="minorHAnsi" w:cstheme="minorHAnsi"/>
          <w:sz w:val="20"/>
          <w:szCs w:val="20"/>
        </w:rPr>
        <w:tab/>
        <w:t xml:space="preserve">In respect of the Construction (Design and Management) Regulations 2015 the Client has a responsibility to ensure they are fully aware of their duties and responsibilities to comply with current legislation and appoint a Principal Designer to comply with the current legislation.  If you are unaware or require assistance in respect of the Client duties in this regard then please feel free to consult us. </w:t>
      </w:r>
    </w:p>
    <w:p w14:paraId="2EC70AB9" w14:textId="77777777" w:rsidR="001079FC" w:rsidRDefault="001079FC" w:rsidP="001079FC">
      <w:pPr>
        <w:rPr>
          <w:rFonts w:asciiTheme="minorHAnsi" w:hAnsiTheme="minorHAnsi" w:cstheme="minorHAnsi"/>
          <w:b/>
          <w:sz w:val="20"/>
          <w:szCs w:val="20"/>
        </w:rPr>
      </w:pPr>
    </w:p>
    <w:p w14:paraId="24F329F5" w14:textId="77777777" w:rsidR="001079FC" w:rsidRPr="0061627A" w:rsidRDefault="001079FC" w:rsidP="001079FC">
      <w:pPr>
        <w:spacing w:line="276" w:lineRule="auto"/>
        <w:ind w:left="567" w:hanging="567"/>
        <w:jc w:val="both"/>
        <w:rPr>
          <w:rFonts w:asciiTheme="minorHAnsi" w:hAnsiTheme="minorHAnsi" w:cstheme="minorHAnsi"/>
          <w:b/>
          <w:sz w:val="20"/>
          <w:szCs w:val="20"/>
        </w:rPr>
      </w:pPr>
      <w:r w:rsidRPr="0061627A">
        <w:rPr>
          <w:rFonts w:asciiTheme="minorHAnsi" w:hAnsiTheme="minorHAnsi" w:cstheme="minorHAnsi"/>
          <w:b/>
          <w:sz w:val="20"/>
          <w:szCs w:val="20"/>
        </w:rPr>
        <w:t>9.0</w:t>
      </w:r>
      <w:r w:rsidRPr="0061627A">
        <w:rPr>
          <w:rFonts w:asciiTheme="minorHAnsi" w:hAnsiTheme="minorHAnsi" w:cstheme="minorHAnsi"/>
          <w:b/>
          <w:sz w:val="20"/>
          <w:szCs w:val="20"/>
        </w:rPr>
        <w:tab/>
        <w:t>Disputes</w:t>
      </w:r>
    </w:p>
    <w:p w14:paraId="1F9D722C" w14:textId="77777777" w:rsidR="001079FC" w:rsidRPr="0061627A" w:rsidRDefault="001079FC" w:rsidP="001079FC">
      <w:pPr>
        <w:spacing w:line="276" w:lineRule="auto"/>
        <w:jc w:val="both"/>
        <w:rPr>
          <w:rFonts w:asciiTheme="minorHAnsi" w:eastAsia="Arial" w:hAnsiTheme="minorHAnsi" w:cstheme="minorHAnsi"/>
          <w:sz w:val="20"/>
          <w:szCs w:val="20"/>
        </w:rPr>
      </w:pPr>
    </w:p>
    <w:p w14:paraId="7631D779" w14:textId="77777777" w:rsidR="001079FC" w:rsidRDefault="001079FC" w:rsidP="001079FC">
      <w:pPr>
        <w:pStyle w:val="Heading2"/>
        <w:ind w:left="567" w:hanging="567"/>
        <w:rPr>
          <w:rFonts w:asciiTheme="minorHAnsi" w:eastAsia="Arial" w:hAnsiTheme="minorHAnsi" w:cstheme="minorHAnsi"/>
          <w:b w:val="0"/>
          <w:color w:val="auto"/>
          <w:sz w:val="20"/>
          <w:szCs w:val="20"/>
        </w:rPr>
      </w:pPr>
      <w:r w:rsidRPr="0061627A">
        <w:rPr>
          <w:rFonts w:asciiTheme="minorHAnsi" w:eastAsia="Arial" w:hAnsiTheme="minorHAnsi" w:cstheme="minorHAnsi"/>
          <w:b w:val="0"/>
          <w:color w:val="auto"/>
          <w:sz w:val="20"/>
          <w:szCs w:val="20"/>
        </w:rPr>
        <w:t>9.1</w:t>
      </w:r>
      <w:r w:rsidRPr="0061627A">
        <w:rPr>
          <w:rFonts w:asciiTheme="minorHAnsi" w:eastAsia="Arial" w:hAnsiTheme="minorHAnsi" w:cstheme="minorHAnsi"/>
          <w:b w:val="0"/>
          <w:color w:val="auto"/>
          <w:sz w:val="20"/>
          <w:szCs w:val="20"/>
        </w:rPr>
        <w:tab/>
        <w:t>In the event of a dispute or claim arising out of the appointment of JPP and the Client agree if possible to use the route of mediation to resolve the issue; in any case both parties agree to be governed by English Law and to submit to the non-exclusive jurisdiction of the English Courts.</w:t>
      </w:r>
    </w:p>
    <w:p w14:paraId="5FA8A76F" w14:textId="77777777" w:rsidR="004C682D" w:rsidRDefault="00367DB2" w:rsidP="00367DB2">
      <w:pPr>
        <w:rPr>
          <w:rFonts w:asciiTheme="minorHAnsi" w:eastAsia="Arial" w:hAnsiTheme="minorHAnsi" w:cstheme="minorHAnsi"/>
          <w:b/>
          <w:color w:val="auto"/>
          <w:sz w:val="20"/>
          <w:szCs w:val="20"/>
        </w:rPr>
        <w:sectPr w:rsidR="004C682D" w:rsidSect="004C682D">
          <w:headerReference w:type="default" r:id="rId23"/>
          <w:type w:val="continuous"/>
          <w:pgSz w:w="16838" w:h="11906" w:orient="landscape"/>
          <w:pgMar w:top="2268" w:right="1440" w:bottom="1797" w:left="1440" w:header="709" w:footer="709" w:gutter="0"/>
          <w:cols w:num="2" w:space="720"/>
          <w:docGrid w:linePitch="360"/>
        </w:sectPr>
      </w:pPr>
      <w:r w:rsidRPr="0061627A">
        <w:rPr>
          <w:rFonts w:asciiTheme="minorHAnsi" w:hAnsiTheme="minorHAnsi" w:cstheme="minorHAnsi"/>
          <w:b/>
          <w:noProof/>
          <w:sz w:val="20"/>
          <w:szCs w:val="20"/>
          <w:lang w:eastAsia="en-GB"/>
        </w:rPr>
        <w:drawing>
          <wp:anchor distT="0" distB="0" distL="114300" distR="114300" simplePos="0" relativeHeight="251658752" behindDoc="0" locked="0" layoutInCell="1" allowOverlap="1" wp14:anchorId="3C17EAEF" wp14:editId="31D7A565">
            <wp:simplePos x="0" y="0"/>
            <wp:positionH relativeFrom="margin">
              <wp:align>right</wp:align>
            </wp:positionH>
            <wp:positionV relativeFrom="paragraph">
              <wp:posOffset>415290</wp:posOffset>
            </wp:positionV>
            <wp:extent cx="1634261" cy="1091565"/>
            <wp:effectExtent l="0" t="0" r="4445" b="0"/>
            <wp:wrapNone/>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Combi-9001-14001-18001-ACM-UKAS-Logo.jpg"/>
                    <pic:cNvPicPr/>
                  </pic:nvPicPr>
                  <pic:blipFill>
                    <a:blip r:embed="rId24" cstate="print">
                      <a:extLst>
                        <a:ext uri="{28A0092B-C50C-407E-A947-70E740481C1C}">
                          <a14:useLocalDpi xmlns:a14="http://schemas.microsoft.com/office/drawing/2010/main" val="0"/>
                        </a:ext>
                      </a:extLst>
                    </a:blip>
                    <a:stretch>
                      <a:fillRect/>
                    </a:stretch>
                  </pic:blipFill>
                  <pic:spPr>
                    <a:xfrm>
                      <a:off x="0" y="0"/>
                      <a:ext cx="1634261" cy="1091565"/>
                    </a:xfrm>
                    <a:prstGeom prst="rect">
                      <a:avLst/>
                    </a:prstGeom>
                  </pic:spPr>
                </pic:pic>
              </a:graphicData>
            </a:graphic>
            <wp14:sizeRelH relativeFrom="margin">
              <wp14:pctWidth>0</wp14:pctWidth>
            </wp14:sizeRelH>
            <wp14:sizeRelV relativeFrom="margin">
              <wp14:pctHeight>0</wp14:pctHeight>
            </wp14:sizeRelV>
          </wp:anchor>
        </w:drawing>
      </w:r>
      <w:r w:rsidR="001B799B">
        <w:rPr>
          <w:rFonts w:asciiTheme="minorHAnsi" w:eastAsia="Arial" w:hAnsiTheme="minorHAnsi" w:cstheme="minorHAnsi"/>
          <w:b/>
          <w:color w:val="auto"/>
          <w:sz w:val="20"/>
          <w:szCs w:val="20"/>
        </w:rPr>
        <w:br w:type="page"/>
      </w:r>
    </w:p>
    <w:tbl>
      <w:tblPr>
        <w:tblStyle w:val="TableGrid"/>
        <w:tblW w:w="13948" w:type="dxa"/>
        <w:tblLook w:val="04A0" w:firstRow="1" w:lastRow="0" w:firstColumn="1" w:lastColumn="0" w:noHBand="0" w:noVBand="1"/>
      </w:tblPr>
      <w:tblGrid>
        <w:gridCol w:w="1424"/>
        <w:gridCol w:w="6273"/>
        <w:gridCol w:w="1278"/>
        <w:gridCol w:w="4973"/>
      </w:tblGrid>
      <w:tr w:rsidR="00F03A42" w14:paraId="3193F57B" w14:textId="77777777" w:rsidTr="004B04DE">
        <w:tc>
          <w:tcPr>
            <w:tcW w:w="1359" w:type="dxa"/>
            <w:tcBorders>
              <w:left w:val="nil"/>
            </w:tcBorders>
            <w:shd w:val="clear" w:color="auto" w:fill="F2F2F2" w:themeFill="background1" w:themeFillShade="F2"/>
          </w:tcPr>
          <w:p w14:paraId="0E21C6EA" w14:textId="77777777" w:rsidR="00F03A42" w:rsidRPr="00F03A42" w:rsidRDefault="00F03A42" w:rsidP="00F03A42">
            <w:pPr>
              <w:rPr>
                <w:rFonts w:asciiTheme="minorHAnsi" w:eastAsia="Arial" w:hAnsiTheme="minorHAnsi" w:cstheme="minorHAnsi"/>
                <w:b/>
                <w:color w:val="0081C6"/>
                <w:sz w:val="28"/>
                <w:szCs w:val="28"/>
              </w:rPr>
            </w:pPr>
          </w:p>
        </w:tc>
        <w:tc>
          <w:tcPr>
            <w:tcW w:w="5985" w:type="dxa"/>
            <w:shd w:val="clear" w:color="auto" w:fill="F2F2F2" w:themeFill="background1" w:themeFillShade="F2"/>
          </w:tcPr>
          <w:p w14:paraId="40D8A4C6" w14:textId="20985E95" w:rsidR="00F03A42" w:rsidRPr="00F03A42" w:rsidRDefault="00F03A42" w:rsidP="00F03A42">
            <w:pPr>
              <w:rPr>
                <w:rFonts w:asciiTheme="minorHAnsi" w:eastAsia="Arial" w:hAnsiTheme="minorHAnsi" w:cstheme="minorHAnsi"/>
                <w:b/>
                <w:color w:val="0081C6"/>
                <w:sz w:val="28"/>
                <w:szCs w:val="28"/>
              </w:rPr>
            </w:pPr>
            <w:r>
              <w:rPr>
                <w:rFonts w:asciiTheme="minorHAnsi" w:eastAsia="Arial" w:hAnsiTheme="minorHAnsi" w:cstheme="minorHAnsi"/>
                <w:b/>
                <w:color w:val="0081C6"/>
                <w:sz w:val="28"/>
                <w:szCs w:val="28"/>
              </w:rPr>
              <w:t>Activity</w:t>
            </w:r>
          </w:p>
        </w:tc>
        <w:tc>
          <w:tcPr>
            <w:tcW w:w="1219" w:type="dxa"/>
            <w:shd w:val="clear" w:color="auto" w:fill="F2F2F2" w:themeFill="background1" w:themeFillShade="F2"/>
          </w:tcPr>
          <w:p w14:paraId="52360862" w14:textId="1A3CFC5B" w:rsidR="00F03A42" w:rsidRPr="00497FA8" w:rsidRDefault="00F03A42" w:rsidP="00497FA8">
            <w:pPr>
              <w:rPr>
                <w:rFonts w:asciiTheme="minorHAnsi" w:eastAsia="Arial" w:hAnsiTheme="minorHAnsi" w:cstheme="minorHAnsi"/>
                <w:b/>
                <w:color w:val="0081C6"/>
                <w:sz w:val="28"/>
                <w:szCs w:val="28"/>
              </w:rPr>
            </w:pPr>
            <w:r w:rsidRPr="00F03A42">
              <w:rPr>
                <w:rFonts w:asciiTheme="minorHAnsi" w:eastAsia="Arial" w:hAnsiTheme="minorHAnsi" w:cstheme="minorHAnsi"/>
                <w:b/>
                <w:color w:val="0081C6"/>
                <w:sz w:val="28"/>
                <w:szCs w:val="28"/>
              </w:rPr>
              <w:t>Included</w:t>
            </w:r>
          </w:p>
        </w:tc>
        <w:tc>
          <w:tcPr>
            <w:tcW w:w="4744" w:type="dxa"/>
            <w:tcBorders>
              <w:right w:val="nil"/>
            </w:tcBorders>
            <w:shd w:val="clear" w:color="auto" w:fill="F2F2F2" w:themeFill="background1" w:themeFillShade="F2"/>
          </w:tcPr>
          <w:p w14:paraId="768042EA" w14:textId="4CEDFBA3" w:rsidR="00F03A42" w:rsidRPr="00F03A42" w:rsidRDefault="00F03A42" w:rsidP="00F03A42">
            <w:pPr>
              <w:rPr>
                <w:rFonts w:asciiTheme="minorHAnsi" w:eastAsia="Arial" w:hAnsiTheme="minorHAnsi" w:cstheme="minorHAnsi"/>
                <w:b/>
                <w:color w:val="0081C6"/>
                <w:sz w:val="28"/>
                <w:szCs w:val="28"/>
              </w:rPr>
            </w:pPr>
            <w:r>
              <w:rPr>
                <w:rFonts w:asciiTheme="minorHAnsi" w:eastAsia="Arial" w:hAnsiTheme="minorHAnsi" w:cstheme="minorHAnsi"/>
                <w:b/>
                <w:color w:val="0081C6"/>
                <w:sz w:val="28"/>
                <w:szCs w:val="28"/>
              </w:rPr>
              <w:t>Notes/Comments</w:t>
            </w:r>
          </w:p>
        </w:tc>
      </w:tr>
      <w:tr w:rsidR="00F03A42" w14:paraId="025C5661" w14:textId="77777777" w:rsidTr="004B04DE">
        <w:trPr>
          <w:cantSplit/>
          <w:trHeight w:val="1134"/>
        </w:trPr>
        <w:tc>
          <w:tcPr>
            <w:tcW w:w="1359" w:type="dxa"/>
            <w:tcBorders>
              <w:left w:val="nil"/>
            </w:tcBorders>
            <w:textDirection w:val="btLr"/>
          </w:tcPr>
          <w:p w14:paraId="143D4DDF" w14:textId="06B33DEA" w:rsidR="00F03A42" w:rsidRPr="00F03A42" w:rsidRDefault="00F03A42" w:rsidP="00497FA8">
            <w:pPr>
              <w:ind w:left="113" w:right="113"/>
              <w:jc w:val="center"/>
              <w:rPr>
                <w:rFonts w:asciiTheme="minorHAnsi" w:eastAsia="Arial" w:hAnsiTheme="minorHAnsi" w:cstheme="minorHAnsi"/>
                <w:color w:val="auto"/>
                <w:sz w:val="20"/>
                <w:szCs w:val="20"/>
              </w:rPr>
            </w:pPr>
            <w:r w:rsidRPr="00F03A42">
              <w:rPr>
                <w:rFonts w:asciiTheme="minorHAnsi" w:eastAsia="Arial" w:hAnsiTheme="minorHAnsi" w:cstheme="minorHAnsi"/>
                <w:color w:val="auto"/>
                <w:sz w:val="20"/>
                <w:szCs w:val="20"/>
              </w:rPr>
              <w:t>General</w:t>
            </w:r>
          </w:p>
        </w:tc>
        <w:tc>
          <w:tcPr>
            <w:tcW w:w="5985" w:type="dxa"/>
          </w:tcPr>
          <w:p w14:paraId="257F0232" w14:textId="77777777" w:rsidR="00497FA8" w:rsidRPr="00497FA8" w:rsidRDefault="00497FA8" w:rsidP="00497FA8">
            <w:pPr>
              <w:numPr>
                <w:ilvl w:val="0"/>
                <w:numId w:val="45"/>
              </w:numPr>
              <w:rPr>
                <w:rFonts w:cs="Calibri"/>
                <w:b/>
                <w:color w:val="auto"/>
                <w:sz w:val="20"/>
                <w:szCs w:val="20"/>
              </w:rPr>
            </w:pPr>
            <w:r w:rsidRPr="00497FA8">
              <w:rPr>
                <w:rFonts w:cs="Calibri"/>
                <w:color w:val="auto"/>
                <w:sz w:val="20"/>
                <w:szCs w:val="20"/>
              </w:rPr>
              <w:t>Design- input at the following stages</w:t>
            </w:r>
          </w:p>
          <w:p w14:paraId="14840DF6" w14:textId="77777777" w:rsidR="00497FA8" w:rsidRPr="00497FA8" w:rsidRDefault="00497FA8" w:rsidP="00497FA8">
            <w:pPr>
              <w:numPr>
                <w:ilvl w:val="0"/>
                <w:numId w:val="45"/>
              </w:numPr>
              <w:rPr>
                <w:rFonts w:cs="Calibri"/>
                <w:color w:val="auto"/>
                <w:sz w:val="20"/>
                <w:szCs w:val="20"/>
              </w:rPr>
            </w:pPr>
            <w:r w:rsidRPr="00497FA8">
              <w:rPr>
                <w:rFonts w:cs="Calibri"/>
                <w:color w:val="auto"/>
                <w:sz w:val="20"/>
                <w:szCs w:val="20"/>
              </w:rPr>
              <w:t>Stage 1 (Schedule of services – G2.1 )</w:t>
            </w:r>
          </w:p>
          <w:p w14:paraId="29184905" w14:textId="77777777" w:rsidR="00497FA8" w:rsidRPr="00497FA8" w:rsidRDefault="00497FA8" w:rsidP="00497FA8">
            <w:pPr>
              <w:numPr>
                <w:ilvl w:val="0"/>
                <w:numId w:val="45"/>
              </w:numPr>
              <w:rPr>
                <w:rFonts w:cs="Calibri"/>
                <w:color w:val="auto"/>
                <w:sz w:val="20"/>
                <w:szCs w:val="20"/>
              </w:rPr>
            </w:pPr>
            <w:r w:rsidRPr="00497FA8">
              <w:rPr>
                <w:rFonts w:cs="Calibri"/>
                <w:color w:val="auto"/>
                <w:sz w:val="20"/>
                <w:szCs w:val="20"/>
              </w:rPr>
              <w:t>Stage 2 (Schedule of services – G2.2 )</w:t>
            </w:r>
          </w:p>
          <w:p w14:paraId="23B61691" w14:textId="77777777" w:rsidR="00497FA8" w:rsidRPr="00497FA8" w:rsidRDefault="00497FA8" w:rsidP="00497FA8">
            <w:pPr>
              <w:numPr>
                <w:ilvl w:val="0"/>
                <w:numId w:val="45"/>
              </w:numPr>
              <w:rPr>
                <w:rFonts w:cs="Calibri"/>
                <w:color w:val="auto"/>
                <w:sz w:val="20"/>
                <w:szCs w:val="20"/>
              </w:rPr>
            </w:pPr>
            <w:r w:rsidRPr="00497FA8">
              <w:rPr>
                <w:rFonts w:cs="Calibri"/>
                <w:color w:val="auto"/>
                <w:sz w:val="20"/>
                <w:szCs w:val="20"/>
              </w:rPr>
              <w:t>Stage 3 (Schedule of services – G2.3 )</w:t>
            </w:r>
          </w:p>
          <w:p w14:paraId="1B8C72AC" w14:textId="77777777" w:rsidR="00497FA8" w:rsidRPr="00497FA8" w:rsidRDefault="00497FA8" w:rsidP="00497FA8">
            <w:pPr>
              <w:numPr>
                <w:ilvl w:val="0"/>
                <w:numId w:val="45"/>
              </w:numPr>
              <w:rPr>
                <w:rFonts w:cs="Calibri"/>
                <w:color w:val="auto"/>
                <w:sz w:val="20"/>
                <w:szCs w:val="20"/>
              </w:rPr>
            </w:pPr>
            <w:r w:rsidRPr="00497FA8">
              <w:rPr>
                <w:rFonts w:cs="Calibri"/>
                <w:color w:val="auto"/>
                <w:sz w:val="20"/>
                <w:szCs w:val="20"/>
              </w:rPr>
              <w:t>Stage 4 (Schedule of services – G2.4 )</w:t>
            </w:r>
          </w:p>
          <w:p w14:paraId="7617FA96" w14:textId="77777777" w:rsidR="00497FA8" w:rsidRPr="00497FA8" w:rsidRDefault="00497FA8" w:rsidP="00497FA8">
            <w:pPr>
              <w:numPr>
                <w:ilvl w:val="0"/>
                <w:numId w:val="45"/>
              </w:numPr>
              <w:rPr>
                <w:rFonts w:cs="Calibri"/>
                <w:color w:val="auto"/>
                <w:sz w:val="20"/>
                <w:szCs w:val="20"/>
              </w:rPr>
            </w:pPr>
            <w:r w:rsidRPr="00497FA8">
              <w:rPr>
                <w:rFonts w:cs="Calibri"/>
                <w:color w:val="auto"/>
                <w:sz w:val="20"/>
                <w:szCs w:val="20"/>
              </w:rPr>
              <w:t>Stage 5 (Schedule of services – G2.5 )</w:t>
            </w:r>
          </w:p>
          <w:p w14:paraId="10F53EFC" w14:textId="77777777" w:rsidR="00497FA8" w:rsidRPr="00497FA8" w:rsidRDefault="00497FA8" w:rsidP="00497FA8">
            <w:pPr>
              <w:numPr>
                <w:ilvl w:val="0"/>
                <w:numId w:val="45"/>
              </w:numPr>
              <w:rPr>
                <w:rFonts w:cs="Calibri"/>
                <w:color w:val="auto"/>
                <w:sz w:val="20"/>
                <w:szCs w:val="20"/>
              </w:rPr>
            </w:pPr>
            <w:r w:rsidRPr="00497FA8">
              <w:rPr>
                <w:rFonts w:cs="Calibri"/>
                <w:color w:val="auto"/>
                <w:sz w:val="20"/>
                <w:szCs w:val="20"/>
              </w:rPr>
              <w:t>Stage 6 (Schedule of services – G2.6 )</w:t>
            </w:r>
          </w:p>
          <w:p w14:paraId="0BD9A302" w14:textId="77777777" w:rsidR="00497FA8" w:rsidRPr="00497FA8" w:rsidRDefault="00497FA8" w:rsidP="00497FA8">
            <w:pPr>
              <w:numPr>
                <w:ilvl w:val="0"/>
                <w:numId w:val="45"/>
              </w:numPr>
              <w:rPr>
                <w:rFonts w:cs="Calibri"/>
                <w:b/>
                <w:color w:val="auto"/>
                <w:sz w:val="20"/>
                <w:szCs w:val="20"/>
              </w:rPr>
            </w:pPr>
            <w:r w:rsidRPr="00497FA8">
              <w:rPr>
                <w:rFonts w:cs="Calibri"/>
                <w:color w:val="auto"/>
                <w:sz w:val="20"/>
                <w:szCs w:val="20"/>
              </w:rPr>
              <w:t>Stage 7 (Schedule of services – G2.7 )</w:t>
            </w:r>
          </w:p>
          <w:p w14:paraId="0EE123DB" w14:textId="6735891A" w:rsidR="00F03A42" w:rsidRPr="00497FA8" w:rsidRDefault="00497FA8" w:rsidP="00497FA8">
            <w:pPr>
              <w:numPr>
                <w:ilvl w:val="0"/>
                <w:numId w:val="45"/>
              </w:numPr>
              <w:rPr>
                <w:rFonts w:cs="Calibri"/>
                <w:b/>
                <w:color w:val="auto"/>
                <w:sz w:val="16"/>
                <w:szCs w:val="16"/>
              </w:rPr>
            </w:pPr>
            <w:r w:rsidRPr="00497FA8">
              <w:rPr>
                <w:rFonts w:cs="Calibri"/>
                <w:color w:val="auto"/>
                <w:sz w:val="20"/>
                <w:szCs w:val="20"/>
              </w:rPr>
              <w:t>Stage 8 (Schedule of services – G2.8 )</w:t>
            </w:r>
          </w:p>
        </w:tc>
        <w:tc>
          <w:tcPr>
            <w:tcW w:w="1219" w:type="dxa"/>
          </w:tcPr>
          <w:p w14:paraId="6E2932BE" w14:textId="77777777" w:rsidR="00F03A42" w:rsidRPr="00F03A42" w:rsidRDefault="00F03A42" w:rsidP="00367DB2">
            <w:pPr>
              <w:rPr>
                <w:rFonts w:asciiTheme="minorHAnsi" w:eastAsia="Arial" w:hAnsiTheme="minorHAnsi" w:cstheme="minorHAnsi"/>
                <w:color w:val="auto"/>
                <w:sz w:val="20"/>
                <w:szCs w:val="20"/>
              </w:rPr>
            </w:pPr>
          </w:p>
        </w:tc>
        <w:tc>
          <w:tcPr>
            <w:tcW w:w="4744" w:type="dxa"/>
            <w:tcBorders>
              <w:right w:val="nil"/>
            </w:tcBorders>
          </w:tcPr>
          <w:p w14:paraId="53230AA6" w14:textId="77777777" w:rsidR="00F03A42" w:rsidRPr="00F03A42" w:rsidRDefault="00F03A42" w:rsidP="00367DB2">
            <w:pPr>
              <w:rPr>
                <w:rFonts w:asciiTheme="minorHAnsi" w:eastAsia="Arial" w:hAnsiTheme="minorHAnsi" w:cstheme="minorHAnsi"/>
                <w:color w:val="auto"/>
                <w:sz w:val="20"/>
                <w:szCs w:val="20"/>
              </w:rPr>
            </w:pPr>
          </w:p>
        </w:tc>
      </w:tr>
      <w:tr w:rsidR="00497FA8" w14:paraId="3C357A37" w14:textId="77777777" w:rsidTr="004B04DE">
        <w:trPr>
          <w:cantSplit/>
          <w:trHeight w:val="40"/>
        </w:trPr>
        <w:tc>
          <w:tcPr>
            <w:tcW w:w="1359" w:type="dxa"/>
            <w:vMerge w:val="restart"/>
            <w:tcBorders>
              <w:left w:val="nil"/>
            </w:tcBorders>
            <w:textDirection w:val="btLr"/>
          </w:tcPr>
          <w:p w14:paraId="2B6A7313" w14:textId="0D649033" w:rsidR="00497FA8" w:rsidRPr="00F03A42" w:rsidRDefault="00497FA8" w:rsidP="00497FA8">
            <w:pPr>
              <w:ind w:left="113" w:right="113"/>
              <w:jc w:val="center"/>
              <w:rPr>
                <w:rFonts w:asciiTheme="minorHAnsi" w:eastAsia="Arial" w:hAnsiTheme="minorHAnsi" w:cstheme="minorHAnsi"/>
                <w:color w:val="auto"/>
                <w:sz w:val="20"/>
                <w:szCs w:val="20"/>
              </w:rPr>
            </w:pPr>
            <w:r>
              <w:rPr>
                <w:rFonts w:asciiTheme="minorHAnsi" w:eastAsia="Arial" w:hAnsiTheme="minorHAnsi" w:cstheme="minorHAnsi"/>
                <w:color w:val="auto"/>
                <w:sz w:val="20"/>
                <w:szCs w:val="20"/>
              </w:rPr>
              <w:t>Building Design</w:t>
            </w:r>
          </w:p>
        </w:tc>
        <w:tc>
          <w:tcPr>
            <w:tcW w:w="5985" w:type="dxa"/>
          </w:tcPr>
          <w:p w14:paraId="2DCD5D59" w14:textId="32C66B59"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Design of simple concrete foundation</w:t>
            </w:r>
          </w:p>
        </w:tc>
        <w:tc>
          <w:tcPr>
            <w:tcW w:w="1219" w:type="dxa"/>
          </w:tcPr>
          <w:p w14:paraId="3A82E7B7"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5E5D4BE5" w14:textId="77777777" w:rsidR="00497FA8" w:rsidRPr="00F03A42" w:rsidRDefault="00497FA8" w:rsidP="00497FA8">
            <w:pPr>
              <w:rPr>
                <w:rFonts w:asciiTheme="minorHAnsi" w:eastAsia="Arial" w:hAnsiTheme="minorHAnsi" w:cstheme="minorHAnsi"/>
                <w:color w:val="auto"/>
                <w:sz w:val="20"/>
                <w:szCs w:val="20"/>
              </w:rPr>
            </w:pPr>
          </w:p>
        </w:tc>
      </w:tr>
      <w:tr w:rsidR="00497FA8" w14:paraId="3726A79D" w14:textId="77777777" w:rsidTr="004B04DE">
        <w:trPr>
          <w:cantSplit/>
          <w:trHeight w:val="34"/>
        </w:trPr>
        <w:tc>
          <w:tcPr>
            <w:tcW w:w="1359" w:type="dxa"/>
            <w:vMerge/>
            <w:tcBorders>
              <w:left w:val="nil"/>
            </w:tcBorders>
            <w:textDirection w:val="btLr"/>
          </w:tcPr>
          <w:p w14:paraId="38E2D1CF"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7097BA47" w14:textId="01110416"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Design of ground beams and pile caps</w:t>
            </w:r>
          </w:p>
        </w:tc>
        <w:tc>
          <w:tcPr>
            <w:tcW w:w="1219" w:type="dxa"/>
          </w:tcPr>
          <w:p w14:paraId="07D22BF5"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24ED1AB7" w14:textId="77777777" w:rsidR="00497FA8" w:rsidRPr="00F03A42" w:rsidRDefault="00497FA8" w:rsidP="00497FA8">
            <w:pPr>
              <w:rPr>
                <w:rFonts w:asciiTheme="minorHAnsi" w:eastAsia="Arial" w:hAnsiTheme="minorHAnsi" w:cstheme="minorHAnsi"/>
                <w:color w:val="auto"/>
                <w:sz w:val="20"/>
                <w:szCs w:val="20"/>
              </w:rPr>
            </w:pPr>
          </w:p>
        </w:tc>
      </w:tr>
      <w:tr w:rsidR="00497FA8" w14:paraId="643888C8" w14:textId="77777777" w:rsidTr="004B04DE">
        <w:trPr>
          <w:cantSplit/>
          <w:trHeight w:val="34"/>
        </w:trPr>
        <w:tc>
          <w:tcPr>
            <w:tcW w:w="1359" w:type="dxa"/>
            <w:vMerge/>
            <w:tcBorders>
              <w:left w:val="nil"/>
            </w:tcBorders>
            <w:textDirection w:val="btLr"/>
          </w:tcPr>
          <w:p w14:paraId="60F8F04D"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492791A3" w14:textId="04D66FCD"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Design of piling and pile systems</w:t>
            </w:r>
          </w:p>
        </w:tc>
        <w:tc>
          <w:tcPr>
            <w:tcW w:w="1219" w:type="dxa"/>
          </w:tcPr>
          <w:p w14:paraId="0E0B07FD"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583E2C5B" w14:textId="77777777" w:rsidR="00497FA8" w:rsidRPr="00F03A42" w:rsidRDefault="00497FA8" w:rsidP="00497FA8">
            <w:pPr>
              <w:rPr>
                <w:rFonts w:asciiTheme="minorHAnsi" w:eastAsia="Arial" w:hAnsiTheme="minorHAnsi" w:cstheme="minorHAnsi"/>
                <w:color w:val="auto"/>
                <w:sz w:val="20"/>
                <w:szCs w:val="20"/>
              </w:rPr>
            </w:pPr>
          </w:p>
        </w:tc>
      </w:tr>
      <w:tr w:rsidR="00497FA8" w14:paraId="2570321A" w14:textId="77777777" w:rsidTr="004B04DE">
        <w:trPr>
          <w:cantSplit/>
          <w:trHeight w:val="34"/>
        </w:trPr>
        <w:tc>
          <w:tcPr>
            <w:tcW w:w="1359" w:type="dxa"/>
            <w:vMerge/>
            <w:tcBorders>
              <w:left w:val="nil"/>
            </w:tcBorders>
            <w:textDirection w:val="btLr"/>
          </w:tcPr>
          <w:p w14:paraId="67E445CF"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3B56F848" w14:textId="318BBA9B"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Design of ground treatment</w:t>
            </w:r>
          </w:p>
        </w:tc>
        <w:tc>
          <w:tcPr>
            <w:tcW w:w="1219" w:type="dxa"/>
          </w:tcPr>
          <w:p w14:paraId="127FB315"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4805E6B3" w14:textId="77777777" w:rsidR="00497FA8" w:rsidRPr="00F03A42" w:rsidRDefault="00497FA8" w:rsidP="00497FA8">
            <w:pPr>
              <w:rPr>
                <w:rFonts w:asciiTheme="minorHAnsi" w:eastAsia="Arial" w:hAnsiTheme="minorHAnsi" w:cstheme="minorHAnsi"/>
                <w:color w:val="auto"/>
                <w:sz w:val="20"/>
                <w:szCs w:val="20"/>
              </w:rPr>
            </w:pPr>
          </w:p>
        </w:tc>
      </w:tr>
      <w:tr w:rsidR="00497FA8" w14:paraId="3BA7C859" w14:textId="77777777" w:rsidTr="004B04DE">
        <w:trPr>
          <w:cantSplit/>
          <w:trHeight w:val="34"/>
        </w:trPr>
        <w:tc>
          <w:tcPr>
            <w:tcW w:w="1359" w:type="dxa"/>
            <w:vMerge/>
            <w:tcBorders>
              <w:left w:val="nil"/>
            </w:tcBorders>
            <w:textDirection w:val="btLr"/>
          </w:tcPr>
          <w:p w14:paraId="5C3ED773"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71DC45F8" w14:textId="588294F2"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Detailing and scheduling of reinforcement for foundations</w:t>
            </w:r>
          </w:p>
        </w:tc>
        <w:tc>
          <w:tcPr>
            <w:tcW w:w="1219" w:type="dxa"/>
          </w:tcPr>
          <w:p w14:paraId="2A752A37"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6BE141D7" w14:textId="77777777" w:rsidR="00497FA8" w:rsidRPr="00F03A42" w:rsidRDefault="00497FA8" w:rsidP="00497FA8">
            <w:pPr>
              <w:rPr>
                <w:rFonts w:asciiTheme="minorHAnsi" w:eastAsia="Arial" w:hAnsiTheme="minorHAnsi" w:cstheme="minorHAnsi"/>
                <w:color w:val="auto"/>
                <w:sz w:val="20"/>
                <w:szCs w:val="20"/>
              </w:rPr>
            </w:pPr>
          </w:p>
        </w:tc>
      </w:tr>
      <w:tr w:rsidR="00497FA8" w14:paraId="033AEB12" w14:textId="77777777" w:rsidTr="004B04DE">
        <w:trPr>
          <w:cantSplit/>
          <w:trHeight w:val="34"/>
        </w:trPr>
        <w:tc>
          <w:tcPr>
            <w:tcW w:w="1359" w:type="dxa"/>
            <w:vMerge/>
            <w:tcBorders>
              <w:left w:val="nil"/>
            </w:tcBorders>
            <w:textDirection w:val="btLr"/>
          </w:tcPr>
          <w:p w14:paraId="2EBDBFE5"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40778B8F" w14:textId="2498F127"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Design of retaining structures (lift pits, basements &amp; building retaining walls)</w:t>
            </w:r>
          </w:p>
        </w:tc>
        <w:tc>
          <w:tcPr>
            <w:tcW w:w="1219" w:type="dxa"/>
          </w:tcPr>
          <w:p w14:paraId="4531BED9"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207352C4" w14:textId="77777777" w:rsidR="00497FA8" w:rsidRPr="00F03A42" w:rsidRDefault="00497FA8" w:rsidP="00497FA8">
            <w:pPr>
              <w:rPr>
                <w:rFonts w:asciiTheme="minorHAnsi" w:eastAsia="Arial" w:hAnsiTheme="minorHAnsi" w:cstheme="minorHAnsi"/>
                <w:color w:val="auto"/>
                <w:sz w:val="20"/>
                <w:szCs w:val="20"/>
              </w:rPr>
            </w:pPr>
          </w:p>
        </w:tc>
      </w:tr>
      <w:tr w:rsidR="00497FA8" w14:paraId="3E88C359" w14:textId="77777777" w:rsidTr="004B04DE">
        <w:trPr>
          <w:cantSplit/>
          <w:trHeight w:val="34"/>
        </w:trPr>
        <w:tc>
          <w:tcPr>
            <w:tcW w:w="1359" w:type="dxa"/>
            <w:vMerge/>
            <w:tcBorders>
              <w:left w:val="nil"/>
            </w:tcBorders>
            <w:textDirection w:val="btLr"/>
          </w:tcPr>
          <w:p w14:paraId="0658B80E"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1499B281" w14:textId="1A683040"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Detailing and scheduling of reinforcement for retaining structures</w:t>
            </w:r>
          </w:p>
        </w:tc>
        <w:tc>
          <w:tcPr>
            <w:tcW w:w="1219" w:type="dxa"/>
          </w:tcPr>
          <w:p w14:paraId="6761B8EC"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2B001DEC" w14:textId="77777777" w:rsidR="00497FA8" w:rsidRPr="00F03A42" w:rsidRDefault="00497FA8" w:rsidP="00497FA8">
            <w:pPr>
              <w:rPr>
                <w:rFonts w:asciiTheme="minorHAnsi" w:eastAsia="Arial" w:hAnsiTheme="minorHAnsi" w:cstheme="minorHAnsi"/>
                <w:color w:val="auto"/>
                <w:sz w:val="20"/>
                <w:szCs w:val="20"/>
              </w:rPr>
            </w:pPr>
          </w:p>
        </w:tc>
      </w:tr>
      <w:tr w:rsidR="00497FA8" w14:paraId="5D13DCA2" w14:textId="77777777" w:rsidTr="004B04DE">
        <w:trPr>
          <w:cantSplit/>
          <w:trHeight w:val="34"/>
        </w:trPr>
        <w:tc>
          <w:tcPr>
            <w:tcW w:w="1359" w:type="dxa"/>
            <w:vMerge/>
            <w:tcBorders>
              <w:left w:val="nil"/>
            </w:tcBorders>
            <w:textDirection w:val="btLr"/>
          </w:tcPr>
          <w:p w14:paraId="1FBAF44B"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623A953F" w14:textId="2A0FBAE1"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Design of ground bearing floor slabs</w:t>
            </w:r>
          </w:p>
        </w:tc>
        <w:tc>
          <w:tcPr>
            <w:tcW w:w="1219" w:type="dxa"/>
          </w:tcPr>
          <w:p w14:paraId="7C7C6DF8"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4C93CC5D" w14:textId="77777777" w:rsidR="00497FA8" w:rsidRPr="00F03A42" w:rsidRDefault="00497FA8" w:rsidP="00497FA8">
            <w:pPr>
              <w:rPr>
                <w:rFonts w:asciiTheme="minorHAnsi" w:eastAsia="Arial" w:hAnsiTheme="minorHAnsi" w:cstheme="minorHAnsi"/>
                <w:color w:val="auto"/>
                <w:sz w:val="20"/>
                <w:szCs w:val="20"/>
              </w:rPr>
            </w:pPr>
          </w:p>
        </w:tc>
      </w:tr>
      <w:tr w:rsidR="00497FA8" w14:paraId="6839AD5B" w14:textId="77777777" w:rsidTr="004B04DE">
        <w:trPr>
          <w:cantSplit/>
          <w:trHeight w:val="34"/>
        </w:trPr>
        <w:tc>
          <w:tcPr>
            <w:tcW w:w="1359" w:type="dxa"/>
            <w:vMerge/>
            <w:tcBorders>
              <w:left w:val="nil"/>
            </w:tcBorders>
            <w:textDirection w:val="btLr"/>
          </w:tcPr>
          <w:p w14:paraId="5E040C50"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5C59549E" w14:textId="388102FC"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Detailing and scheduling of waterproofing / gas protection measures to foundations and building structures</w:t>
            </w:r>
          </w:p>
        </w:tc>
        <w:tc>
          <w:tcPr>
            <w:tcW w:w="1219" w:type="dxa"/>
          </w:tcPr>
          <w:p w14:paraId="6A101F64"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0791320C" w14:textId="77777777" w:rsidR="00497FA8" w:rsidRPr="00F03A42" w:rsidRDefault="00497FA8" w:rsidP="00497FA8">
            <w:pPr>
              <w:rPr>
                <w:rFonts w:asciiTheme="minorHAnsi" w:eastAsia="Arial" w:hAnsiTheme="minorHAnsi" w:cstheme="minorHAnsi"/>
                <w:color w:val="auto"/>
                <w:sz w:val="20"/>
                <w:szCs w:val="20"/>
              </w:rPr>
            </w:pPr>
          </w:p>
        </w:tc>
      </w:tr>
      <w:tr w:rsidR="00497FA8" w14:paraId="43B1A0BA" w14:textId="77777777" w:rsidTr="004B04DE">
        <w:trPr>
          <w:cantSplit/>
          <w:trHeight w:val="34"/>
        </w:trPr>
        <w:tc>
          <w:tcPr>
            <w:tcW w:w="1359" w:type="dxa"/>
            <w:vMerge/>
            <w:tcBorders>
              <w:left w:val="nil"/>
            </w:tcBorders>
            <w:textDirection w:val="btLr"/>
          </w:tcPr>
          <w:p w14:paraId="07BC6257"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611554C2" w14:textId="485C4EB2"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Design of superstructure steelwork main frames</w:t>
            </w:r>
          </w:p>
        </w:tc>
        <w:tc>
          <w:tcPr>
            <w:tcW w:w="1219" w:type="dxa"/>
          </w:tcPr>
          <w:p w14:paraId="0A617650"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58049AC0" w14:textId="77777777" w:rsidR="00497FA8" w:rsidRPr="00F03A42" w:rsidRDefault="00497FA8" w:rsidP="00497FA8">
            <w:pPr>
              <w:rPr>
                <w:rFonts w:asciiTheme="minorHAnsi" w:eastAsia="Arial" w:hAnsiTheme="minorHAnsi" w:cstheme="minorHAnsi"/>
                <w:color w:val="auto"/>
                <w:sz w:val="20"/>
                <w:szCs w:val="20"/>
              </w:rPr>
            </w:pPr>
          </w:p>
        </w:tc>
      </w:tr>
      <w:tr w:rsidR="00497FA8" w14:paraId="5BFD6CE6" w14:textId="77777777" w:rsidTr="004B04DE">
        <w:trPr>
          <w:cantSplit/>
          <w:trHeight w:val="34"/>
        </w:trPr>
        <w:tc>
          <w:tcPr>
            <w:tcW w:w="1359" w:type="dxa"/>
            <w:vMerge/>
            <w:tcBorders>
              <w:left w:val="nil"/>
            </w:tcBorders>
            <w:textDirection w:val="btLr"/>
          </w:tcPr>
          <w:p w14:paraId="106FC568"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2AF4E559" w14:textId="1843D1A4"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Design of steelwork frame connections</w:t>
            </w:r>
          </w:p>
        </w:tc>
        <w:tc>
          <w:tcPr>
            <w:tcW w:w="1219" w:type="dxa"/>
          </w:tcPr>
          <w:p w14:paraId="100F5483"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3729DC83" w14:textId="77777777" w:rsidR="00497FA8" w:rsidRPr="00F03A42" w:rsidRDefault="00497FA8" w:rsidP="00497FA8">
            <w:pPr>
              <w:rPr>
                <w:rFonts w:asciiTheme="minorHAnsi" w:eastAsia="Arial" w:hAnsiTheme="minorHAnsi" w:cstheme="minorHAnsi"/>
                <w:color w:val="auto"/>
                <w:sz w:val="20"/>
                <w:szCs w:val="20"/>
              </w:rPr>
            </w:pPr>
          </w:p>
        </w:tc>
      </w:tr>
      <w:tr w:rsidR="00497FA8" w14:paraId="7ED69202" w14:textId="77777777" w:rsidTr="004B04DE">
        <w:trPr>
          <w:cantSplit/>
          <w:trHeight w:val="34"/>
        </w:trPr>
        <w:tc>
          <w:tcPr>
            <w:tcW w:w="1359" w:type="dxa"/>
            <w:vMerge/>
            <w:tcBorders>
              <w:left w:val="nil"/>
            </w:tcBorders>
            <w:textDirection w:val="btLr"/>
          </w:tcPr>
          <w:p w14:paraId="24478F32"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684D2A42" w14:textId="7CCE4549"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Design of secondary steelwork framing for building envelope support</w:t>
            </w:r>
          </w:p>
        </w:tc>
        <w:tc>
          <w:tcPr>
            <w:tcW w:w="1219" w:type="dxa"/>
          </w:tcPr>
          <w:p w14:paraId="735B0F8C"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07706B71" w14:textId="77777777" w:rsidR="00497FA8" w:rsidRPr="00F03A42" w:rsidRDefault="00497FA8" w:rsidP="00497FA8">
            <w:pPr>
              <w:rPr>
                <w:rFonts w:asciiTheme="minorHAnsi" w:eastAsia="Arial" w:hAnsiTheme="minorHAnsi" w:cstheme="minorHAnsi"/>
                <w:color w:val="auto"/>
                <w:sz w:val="20"/>
                <w:szCs w:val="20"/>
              </w:rPr>
            </w:pPr>
          </w:p>
        </w:tc>
      </w:tr>
      <w:tr w:rsidR="00497FA8" w14:paraId="604D22CE" w14:textId="77777777" w:rsidTr="004B04DE">
        <w:trPr>
          <w:cantSplit/>
          <w:trHeight w:val="34"/>
        </w:trPr>
        <w:tc>
          <w:tcPr>
            <w:tcW w:w="1359" w:type="dxa"/>
            <w:vMerge/>
            <w:tcBorders>
              <w:left w:val="nil"/>
            </w:tcBorders>
            <w:textDirection w:val="btLr"/>
          </w:tcPr>
          <w:p w14:paraId="08AC4D44"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551CEAF7" w14:textId="1044F104"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Design of superstructure reinforced concrete framing</w:t>
            </w:r>
          </w:p>
        </w:tc>
        <w:tc>
          <w:tcPr>
            <w:tcW w:w="1219" w:type="dxa"/>
          </w:tcPr>
          <w:p w14:paraId="516EE796"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26B747E0" w14:textId="77777777" w:rsidR="00497FA8" w:rsidRPr="00F03A42" w:rsidRDefault="00497FA8" w:rsidP="00497FA8">
            <w:pPr>
              <w:rPr>
                <w:rFonts w:asciiTheme="minorHAnsi" w:eastAsia="Arial" w:hAnsiTheme="minorHAnsi" w:cstheme="minorHAnsi"/>
                <w:color w:val="auto"/>
                <w:sz w:val="20"/>
                <w:szCs w:val="20"/>
              </w:rPr>
            </w:pPr>
          </w:p>
        </w:tc>
      </w:tr>
      <w:tr w:rsidR="00497FA8" w14:paraId="4993D927" w14:textId="77777777" w:rsidTr="004B04DE">
        <w:trPr>
          <w:cantSplit/>
          <w:trHeight w:val="34"/>
        </w:trPr>
        <w:tc>
          <w:tcPr>
            <w:tcW w:w="1359" w:type="dxa"/>
            <w:vMerge/>
            <w:tcBorders>
              <w:left w:val="nil"/>
            </w:tcBorders>
            <w:textDirection w:val="btLr"/>
          </w:tcPr>
          <w:p w14:paraId="0A3D2F27"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68469760" w14:textId="3FDEE4B8"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Detailing and scheduling of reinforcement for reinforced concrete framing</w:t>
            </w:r>
          </w:p>
        </w:tc>
        <w:tc>
          <w:tcPr>
            <w:tcW w:w="1219" w:type="dxa"/>
          </w:tcPr>
          <w:p w14:paraId="772A1E28"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25D3CE08" w14:textId="77777777" w:rsidR="00497FA8" w:rsidRPr="00F03A42" w:rsidRDefault="00497FA8" w:rsidP="00497FA8">
            <w:pPr>
              <w:rPr>
                <w:rFonts w:asciiTheme="minorHAnsi" w:eastAsia="Arial" w:hAnsiTheme="minorHAnsi" w:cstheme="minorHAnsi"/>
                <w:color w:val="auto"/>
                <w:sz w:val="20"/>
                <w:szCs w:val="20"/>
              </w:rPr>
            </w:pPr>
          </w:p>
        </w:tc>
      </w:tr>
      <w:tr w:rsidR="00497FA8" w14:paraId="7F79AFCD" w14:textId="77777777" w:rsidTr="004B04DE">
        <w:trPr>
          <w:cantSplit/>
          <w:trHeight w:val="34"/>
        </w:trPr>
        <w:tc>
          <w:tcPr>
            <w:tcW w:w="1359" w:type="dxa"/>
            <w:vMerge/>
            <w:tcBorders>
              <w:left w:val="nil"/>
            </w:tcBorders>
            <w:textDirection w:val="btLr"/>
          </w:tcPr>
          <w:p w14:paraId="47FE9B9D"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0DA4A5D6" w14:textId="64F93E82"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Design of structural timber frames (including timber roofs</w:t>
            </w:r>
          </w:p>
        </w:tc>
        <w:tc>
          <w:tcPr>
            <w:tcW w:w="1219" w:type="dxa"/>
          </w:tcPr>
          <w:p w14:paraId="007AC761"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013F9667" w14:textId="77777777" w:rsidR="00497FA8" w:rsidRPr="00F03A42" w:rsidRDefault="00497FA8" w:rsidP="00497FA8">
            <w:pPr>
              <w:rPr>
                <w:rFonts w:asciiTheme="minorHAnsi" w:eastAsia="Arial" w:hAnsiTheme="minorHAnsi" w:cstheme="minorHAnsi"/>
                <w:color w:val="auto"/>
                <w:sz w:val="20"/>
                <w:szCs w:val="20"/>
              </w:rPr>
            </w:pPr>
          </w:p>
        </w:tc>
      </w:tr>
      <w:tr w:rsidR="00497FA8" w14:paraId="301E7E25" w14:textId="77777777" w:rsidTr="004B04DE">
        <w:trPr>
          <w:cantSplit/>
          <w:trHeight w:val="34"/>
        </w:trPr>
        <w:tc>
          <w:tcPr>
            <w:tcW w:w="1359" w:type="dxa"/>
            <w:vMerge/>
            <w:tcBorders>
              <w:left w:val="nil"/>
            </w:tcBorders>
            <w:textDirection w:val="btLr"/>
          </w:tcPr>
          <w:p w14:paraId="7A5A54A0"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766D6719" w14:textId="48DFEEFF"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Design of timber frame connection details</w:t>
            </w:r>
          </w:p>
        </w:tc>
        <w:tc>
          <w:tcPr>
            <w:tcW w:w="1219" w:type="dxa"/>
          </w:tcPr>
          <w:p w14:paraId="5E19165A"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037B66AC" w14:textId="77777777" w:rsidR="00497FA8" w:rsidRPr="00F03A42" w:rsidRDefault="00497FA8" w:rsidP="00497FA8">
            <w:pPr>
              <w:rPr>
                <w:rFonts w:asciiTheme="minorHAnsi" w:eastAsia="Arial" w:hAnsiTheme="minorHAnsi" w:cstheme="minorHAnsi"/>
                <w:color w:val="auto"/>
                <w:sz w:val="20"/>
                <w:szCs w:val="20"/>
              </w:rPr>
            </w:pPr>
          </w:p>
        </w:tc>
      </w:tr>
      <w:tr w:rsidR="00497FA8" w14:paraId="285B1EE0" w14:textId="77777777" w:rsidTr="004B04DE">
        <w:trPr>
          <w:cantSplit/>
          <w:trHeight w:val="34"/>
        </w:trPr>
        <w:tc>
          <w:tcPr>
            <w:tcW w:w="1359" w:type="dxa"/>
            <w:vMerge/>
            <w:tcBorders>
              <w:left w:val="nil"/>
            </w:tcBorders>
            <w:textDirection w:val="btLr"/>
          </w:tcPr>
          <w:p w14:paraId="1CDA2AFC"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78AFBB58" w14:textId="51E08A72"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Design of reinforced concrete suspended floors</w:t>
            </w:r>
          </w:p>
        </w:tc>
        <w:tc>
          <w:tcPr>
            <w:tcW w:w="1219" w:type="dxa"/>
          </w:tcPr>
          <w:p w14:paraId="08B308D9"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57671345" w14:textId="77777777" w:rsidR="00497FA8" w:rsidRPr="00F03A42" w:rsidRDefault="00497FA8" w:rsidP="00497FA8">
            <w:pPr>
              <w:rPr>
                <w:rFonts w:asciiTheme="minorHAnsi" w:eastAsia="Arial" w:hAnsiTheme="minorHAnsi" w:cstheme="minorHAnsi"/>
                <w:color w:val="auto"/>
                <w:sz w:val="20"/>
                <w:szCs w:val="20"/>
              </w:rPr>
            </w:pPr>
          </w:p>
        </w:tc>
      </w:tr>
      <w:tr w:rsidR="00497FA8" w14:paraId="1415C516" w14:textId="77777777" w:rsidTr="004B04DE">
        <w:trPr>
          <w:cantSplit/>
          <w:trHeight w:val="34"/>
        </w:trPr>
        <w:tc>
          <w:tcPr>
            <w:tcW w:w="1359" w:type="dxa"/>
            <w:vMerge/>
            <w:tcBorders>
              <w:left w:val="nil"/>
            </w:tcBorders>
            <w:textDirection w:val="btLr"/>
          </w:tcPr>
          <w:p w14:paraId="4ABC44ED"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33AD11DD" w14:textId="2E2C2124"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Detailing and scheduling of reinforcement for reinforced concrete suspended floors</w:t>
            </w:r>
          </w:p>
        </w:tc>
        <w:tc>
          <w:tcPr>
            <w:tcW w:w="1219" w:type="dxa"/>
          </w:tcPr>
          <w:p w14:paraId="119315FE"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52BF686B" w14:textId="77777777" w:rsidR="00497FA8" w:rsidRPr="00F03A42" w:rsidRDefault="00497FA8" w:rsidP="00497FA8">
            <w:pPr>
              <w:rPr>
                <w:rFonts w:asciiTheme="minorHAnsi" w:eastAsia="Arial" w:hAnsiTheme="minorHAnsi" w:cstheme="minorHAnsi"/>
                <w:color w:val="auto"/>
                <w:sz w:val="20"/>
                <w:szCs w:val="20"/>
              </w:rPr>
            </w:pPr>
          </w:p>
        </w:tc>
      </w:tr>
      <w:tr w:rsidR="00497FA8" w14:paraId="2918A6A4" w14:textId="77777777" w:rsidTr="004B04DE">
        <w:trPr>
          <w:cantSplit/>
          <w:trHeight w:val="34"/>
        </w:trPr>
        <w:tc>
          <w:tcPr>
            <w:tcW w:w="1359" w:type="dxa"/>
            <w:vMerge/>
            <w:tcBorders>
              <w:left w:val="nil"/>
            </w:tcBorders>
            <w:textDirection w:val="btLr"/>
          </w:tcPr>
          <w:p w14:paraId="2236AC45"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267B8D4A" w14:textId="6E0020DE"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Design of suspended precast concrete floors</w:t>
            </w:r>
          </w:p>
        </w:tc>
        <w:tc>
          <w:tcPr>
            <w:tcW w:w="1219" w:type="dxa"/>
          </w:tcPr>
          <w:p w14:paraId="6CE80887"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1C9C092C" w14:textId="77777777" w:rsidR="00497FA8" w:rsidRPr="00F03A42" w:rsidRDefault="00497FA8" w:rsidP="00497FA8">
            <w:pPr>
              <w:rPr>
                <w:rFonts w:asciiTheme="minorHAnsi" w:eastAsia="Arial" w:hAnsiTheme="minorHAnsi" w:cstheme="minorHAnsi"/>
                <w:color w:val="auto"/>
                <w:sz w:val="20"/>
                <w:szCs w:val="20"/>
              </w:rPr>
            </w:pPr>
          </w:p>
        </w:tc>
      </w:tr>
      <w:tr w:rsidR="00497FA8" w14:paraId="4FA1B68D" w14:textId="77777777" w:rsidTr="004B04DE">
        <w:trPr>
          <w:cantSplit/>
          <w:trHeight w:val="34"/>
        </w:trPr>
        <w:tc>
          <w:tcPr>
            <w:tcW w:w="1359" w:type="dxa"/>
            <w:vMerge/>
            <w:tcBorders>
              <w:left w:val="nil"/>
            </w:tcBorders>
            <w:textDirection w:val="btLr"/>
          </w:tcPr>
          <w:p w14:paraId="31BDAA43"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54398728" w14:textId="15F9C6BC"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Design of composite concrete floors</w:t>
            </w:r>
          </w:p>
        </w:tc>
        <w:tc>
          <w:tcPr>
            <w:tcW w:w="1219" w:type="dxa"/>
          </w:tcPr>
          <w:p w14:paraId="3E02F9ED"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133ABE42" w14:textId="77777777" w:rsidR="00497FA8" w:rsidRPr="00F03A42" w:rsidRDefault="00497FA8" w:rsidP="00497FA8">
            <w:pPr>
              <w:rPr>
                <w:rFonts w:asciiTheme="minorHAnsi" w:eastAsia="Arial" w:hAnsiTheme="minorHAnsi" w:cstheme="minorHAnsi"/>
                <w:color w:val="auto"/>
                <w:sz w:val="20"/>
                <w:szCs w:val="20"/>
              </w:rPr>
            </w:pPr>
          </w:p>
        </w:tc>
      </w:tr>
      <w:tr w:rsidR="00497FA8" w14:paraId="7C45770D" w14:textId="77777777" w:rsidTr="004B04DE">
        <w:trPr>
          <w:cantSplit/>
          <w:trHeight w:val="34"/>
        </w:trPr>
        <w:tc>
          <w:tcPr>
            <w:tcW w:w="1359" w:type="dxa"/>
            <w:vMerge/>
            <w:tcBorders>
              <w:left w:val="nil"/>
            </w:tcBorders>
            <w:textDirection w:val="btLr"/>
          </w:tcPr>
          <w:p w14:paraId="09E5317E"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38A86253" w14:textId="2A49C4EF"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Design of suspended timber floors</w:t>
            </w:r>
          </w:p>
        </w:tc>
        <w:tc>
          <w:tcPr>
            <w:tcW w:w="1219" w:type="dxa"/>
          </w:tcPr>
          <w:p w14:paraId="2ED0E2CB"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1E995B04" w14:textId="77777777" w:rsidR="00497FA8" w:rsidRPr="00F03A42" w:rsidRDefault="00497FA8" w:rsidP="00497FA8">
            <w:pPr>
              <w:rPr>
                <w:rFonts w:asciiTheme="minorHAnsi" w:eastAsia="Arial" w:hAnsiTheme="minorHAnsi" w:cstheme="minorHAnsi"/>
                <w:color w:val="auto"/>
                <w:sz w:val="20"/>
                <w:szCs w:val="20"/>
              </w:rPr>
            </w:pPr>
          </w:p>
        </w:tc>
      </w:tr>
      <w:tr w:rsidR="00497FA8" w14:paraId="23737479" w14:textId="77777777" w:rsidTr="004B04DE">
        <w:trPr>
          <w:cantSplit/>
          <w:trHeight w:val="34"/>
        </w:trPr>
        <w:tc>
          <w:tcPr>
            <w:tcW w:w="1359" w:type="dxa"/>
            <w:vMerge/>
            <w:tcBorders>
              <w:left w:val="nil"/>
            </w:tcBorders>
            <w:textDirection w:val="btLr"/>
          </w:tcPr>
          <w:p w14:paraId="0FF51C52"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494C2D29" w14:textId="6B14C5DC"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Design of load bearing masonry walls</w:t>
            </w:r>
          </w:p>
        </w:tc>
        <w:tc>
          <w:tcPr>
            <w:tcW w:w="1219" w:type="dxa"/>
          </w:tcPr>
          <w:p w14:paraId="0A6D60A7"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2121A995" w14:textId="77777777" w:rsidR="00497FA8" w:rsidRPr="00F03A42" w:rsidRDefault="00497FA8" w:rsidP="00497FA8">
            <w:pPr>
              <w:rPr>
                <w:rFonts w:asciiTheme="minorHAnsi" w:eastAsia="Arial" w:hAnsiTheme="minorHAnsi" w:cstheme="minorHAnsi"/>
                <w:color w:val="auto"/>
                <w:sz w:val="20"/>
                <w:szCs w:val="20"/>
              </w:rPr>
            </w:pPr>
          </w:p>
        </w:tc>
      </w:tr>
      <w:tr w:rsidR="00497FA8" w14:paraId="5144C5AD" w14:textId="77777777" w:rsidTr="004B04DE">
        <w:trPr>
          <w:cantSplit/>
          <w:trHeight w:val="34"/>
        </w:trPr>
        <w:tc>
          <w:tcPr>
            <w:tcW w:w="1359" w:type="dxa"/>
            <w:vMerge/>
            <w:tcBorders>
              <w:left w:val="nil"/>
            </w:tcBorders>
            <w:textDirection w:val="btLr"/>
          </w:tcPr>
          <w:p w14:paraId="1F481A67"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2C29B018" w14:textId="16F77C3D"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Design of structural steel staircases</w:t>
            </w:r>
          </w:p>
        </w:tc>
        <w:tc>
          <w:tcPr>
            <w:tcW w:w="1219" w:type="dxa"/>
          </w:tcPr>
          <w:p w14:paraId="565557EB"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231AABFD" w14:textId="77777777" w:rsidR="00497FA8" w:rsidRPr="00F03A42" w:rsidRDefault="00497FA8" w:rsidP="00497FA8">
            <w:pPr>
              <w:rPr>
                <w:rFonts w:asciiTheme="minorHAnsi" w:eastAsia="Arial" w:hAnsiTheme="minorHAnsi" w:cstheme="minorHAnsi"/>
                <w:color w:val="auto"/>
                <w:sz w:val="20"/>
                <w:szCs w:val="20"/>
              </w:rPr>
            </w:pPr>
          </w:p>
        </w:tc>
      </w:tr>
      <w:tr w:rsidR="00497FA8" w14:paraId="5429790E" w14:textId="77777777" w:rsidTr="004B04DE">
        <w:trPr>
          <w:cantSplit/>
          <w:trHeight w:val="34"/>
        </w:trPr>
        <w:tc>
          <w:tcPr>
            <w:tcW w:w="1359" w:type="dxa"/>
            <w:vMerge/>
            <w:tcBorders>
              <w:left w:val="nil"/>
            </w:tcBorders>
            <w:textDirection w:val="btLr"/>
          </w:tcPr>
          <w:p w14:paraId="56606399"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4AD9D80C" w14:textId="2F65F89E"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Design of reinforced concrete staircases</w:t>
            </w:r>
          </w:p>
        </w:tc>
        <w:tc>
          <w:tcPr>
            <w:tcW w:w="1219" w:type="dxa"/>
          </w:tcPr>
          <w:p w14:paraId="22421AAE"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5D064247" w14:textId="77777777" w:rsidR="00497FA8" w:rsidRPr="00F03A42" w:rsidRDefault="00497FA8" w:rsidP="00497FA8">
            <w:pPr>
              <w:rPr>
                <w:rFonts w:asciiTheme="minorHAnsi" w:eastAsia="Arial" w:hAnsiTheme="minorHAnsi" w:cstheme="minorHAnsi"/>
                <w:color w:val="auto"/>
                <w:sz w:val="20"/>
                <w:szCs w:val="20"/>
              </w:rPr>
            </w:pPr>
          </w:p>
        </w:tc>
      </w:tr>
      <w:tr w:rsidR="00497FA8" w14:paraId="0D4DA535" w14:textId="77777777" w:rsidTr="004B04DE">
        <w:trPr>
          <w:cantSplit/>
          <w:trHeight w:val="34"/>
        </w:trPr>
        <w:tc>
          <w:tcPr>
            <w:tcW w:w="1359" w:type="dxa"/>
            <w:vMerge/>
            <w:tcBorders>
              <w:left w:val="nil"/>
            </w:tcBorders>
            <w:textDirection w:val="btLr"/>
          </w:tcPr>
          <w:p w14:paraId="5615F111"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22CDF0FE" w14:textId="75FF91AC"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Detailing and scheduling of reinforcement for concrete staircase</w:t>
            </w:r>
          </w:p>
        </w:tc>
        <w:tc>
          <w:tcPr>
            <w:tcW w:w="1219" w:type="dxa"/>
          </w:tcPr>
          <w:p w14:paraId="51A3159E"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788123F7" w14:textId="77777777" w:rsidR="00497FA8" w:rsidRPr="00F03A42" w:rsidRDefault="00497FA8" w:rsidP="00497FA8">
            <w:pPr>
              <w:rPr>
                <w:rFonts w:asciiTheme="minorHAnsi" w:eastAsia="Arial" w:hAnsiTheme="minorHAnsi" w:cstheme="minorHAnsi"/>
                <w:color w:val="auto"/>
                <w:sz w:val="20"/>
                <w:szCs w:val="20"/>
              </w:rPr>
            </w:pPr>
          </w:p>
        </w:tc>
      </w:tr>
      <w:tr w:rsidR="00497FA8" w14:paraId="03D494C6" w14:textId="77777777" w:rsidTr="004B04DE">
        <w:trPr>
          <w:cantSplit/>
          <w:trHeight w:val="34"/>
        </w:trPr>
        <w:tc>
          <w:tcPr>
            <w:tcW w:w="1359" w:type="dxa"/>
            <w:vMerge/>
            <w:tcBorders>
              <w:left w:val="nil"/>
            </w:tcBorders>
            <w:textDirection w:val="btLr"/>
          </w:tcPr>
          <w:p w14:paraId="76C79A13"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626EB11A" w14:textId="6884703D"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Design of precast concrete staircases</w:t>
            </w:r>
          </w:p>
        </w:tc>
        <w:tc>
          <w:tcPr>
            <w:tcW w:w="1219" w:type="dxa"/>
          </w:tcPr>
          <w:p w14:paraId="4B8D295B"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01786C04" w14:textId="77777777" w:rsidR="00497FA8" w:rsidRPr="00F03A42" w:rsidRDefault="00497FA8" w:rsidP="00497FA8">
            <w:pPr>
              <w:rPr>
                <w:rFonts w:asciiTheme="minorHAnsi" w:eastAsia="Arial" w:hAnsiTheme="minorHAnsi" w:cstheme="minorHAnsi"/>
                <w:color w:val="auto"/>
                <w:sz w:val="20"/>
                <w:szCs w:val="20"/>
              </w:rPr>
            </w:pPr>
          </w:p>
        </w:tc>
      </w:tr>
      <w:tr w:rsidR="00497FA8" w14:paraId="05813D43" w14:textId="77777777" w:rsidTr="004B04DE">
        <w:trPr>
          <w:cantSplit/>
          <w:trHeight w:val="34"/>
        </w:trPr>
        <w:tc>
          <w:tcPr>
            <w:tcW w:w="1359" w:type="dxa"/>
            <w:vMerge/>
            <w:tcBorders>
              <w:left w:val="nil"/>
            </w:tcBorders>
            <w:textDirection w:val="btLr"/>
          </w:tcPr>
          <w:p w14:paraId="0D5C0FB4"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1FD32BF7" w14:textId="3BD2BEA2"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Design of timber staircases</w:t>
            </w:r>
          </w:p>
        </w:tc>
        <w:tc>
          <w:tcPr>
            <w:tcW w:w="1219" w:type="dxa"/>
          </w:tcPr>
          <w:p w14:paraId="034A6673"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58490CE9" w14:textId="77777777" w:rsidR="00497FA8" w:rsidRPr="00F03A42" w:rsidRDefault="00497FA8" w:rsidP="00497FA8">
            <w:pPr>
              <w:rPr>
                <w:rFonts w:asciiTheme="minorHAnsi" w:eastAsia="Arial" w:hAnsiTheme="minorHAnsi" w:cstheme="minorHAnsi"/>
                <w:color w:val="auto"/>
                <w:sz w:val="20"/>
                <w:szCs w:val="20"/>
              </w:rPr>
            </w:pPr>
          </w:p>
        </w:tc>
      </w:tr>
      <w:tr w:rsidR="00497FA8" w14:paraId="6650BA28" w14:textId="77777777" w:rsidTr="004B04DE">
        <w:trPr>
          <w:cantSplit/>
          <w:trHeight w:val="34"/>
        </w:trPr>
        <w:tc>
          <w:tcPr>
            <w:tcW w:w="1359" w:type="dxa"/>
            <w:vMerge/>
            <w:tcBorders>
              <w:left w:val="nil"/>
            </w:tcBorders>
            <w:textDirection w:val="btLr"/>
          </w:tcPr>
          <w:p w14:paraId="4A17EC0F"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12C7E88C" w14:textId="1EE82AF7"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Geotechnical site investigation</w:t>
            </w:r>
          </w:p>
        </w:tc>
        <w:tc>
          <w:tcPr>
            <w:tcW w:w="1219" w:type="dxa"/>
          </w:tcPr>
          <w:p w14:paraId="1A310852"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6618F3E0" w14:textId="77777777" w:rsidR="00497FA8" w:rsidRPr="00F03A42" w:rsidRDefault="00497FA8" w:rsidP="00497FA8">
            <w:pPr>
              <w:rPr>
                <w:rFonts w:asciiTheme="minorHAnsi" w:eastAsia="Arial" w:hAnsiTheme="minorHAnsi" w:cstheme="minorHAnsi"/>
                <w:color w:val="auto"/>
                <w:sz w:val="20"/>
                <w:szCs w:val="20"/>
              </w:rPr>
            </w:pPr>
          </w:p>
        </w:tc>
      </w:tr>
      <w:tr w:rsidR="00497FA8" w14:paraId="6BB0C9BF" w14:textId="77777777" w:rsidTr="004B04DE">
        <w:trPr>
          <w:cantSplit/>
          <w:trHeight w:val="34"/>
        </w:trPr>
        <w:tc>
          <w:tcPr>
            <w:tcW w:w="1359" w:type="dxa"/>
            <w:vMerge/>
            <w:tcBorders>
              <w:left w:val="nil"/>
            </w:tcBorders>
            <w:textDirection w:val="btLr"/>
          </w:tcPr>
          <w:p w14:paraId="42026BF2"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71F3ED77" w14:textId="4BC4FE9A"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Contaminated land investigation</w:t>
            </w:r>
          </w:p>
        </w:tc>
        <w:tc>
          <w:tcPr>
            <w:tcW w:w="1219" w:type="dxa"/>
          </w:tcPr>
          <w:p w14:paraId="35E9E42B"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68E31BDD" w14:textId="77777777" w:rsidR="00497FA8" w:rsidRPr="00F03A42" w:rsidRDefault="00497FA8" w:rsidP="00497FA8">
            <w:pPr>
              <w:rPr>
                <w:rFonts w:asciiTheme="minorHAnsi" w:eastAsia="Arial" w:hAnsiTheme="minorHAnsi" w:cstheme="minorHAnsi"/>
                <w:color w:val="auto"/>
                <w:sz w:val="20"/>
                <w:szCs w:val="20"/>
              </w:rPr>
            </w:pPr>
          </w:p>
        </w:tc>
      </w:tr>
      <w:tr w:rsidR="00497FA8" w14:paraId="318DAD73" w14:textId="77777777" w:rsidTr="004B04DE">
        <w:trPr>
          <w:cantSplit/>
          <w:trHeight w:val="34"/>
        </w:trPr>
        <w:tc>
          <w:tcPr>
            <w:tcW w:w="1359" w:type="dxa"/>
            <w:vMerge/>
            <w:tcBorders>
              <w:left w:val="nil"/>
            </w:tcBorders>
            <w:textDirection w:val="btLr"/>
          </w:tcPr>
          <w:p w14:paraId="783883C4"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2B23FF40" w14:textId="5F682E9D"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Topographical survey</w:t>
            </w:r>
          </w:p>
        </w:tc>
        <w:tc>
          <w:tcPr>
            <w:tcW w:w="1219" w:type="dxa"/>
          </w:tcPr>
          <w:p w14:paraId="1F03F645"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760B7B7F" w14:textId="77777777" w:rsidR="00497FA8" w:rsidRPr="00F03A42" w:rsidRDefault="00497FA8" w:rsidP="00497FA8">
            <w:pPr>
              <w:rPr>
                <w:rFonts w:asciiTheme="minorHAnsi" w:eastAsia="Arial" w:hAnsiTheme="minorHAnsi" w:cstheme="minorHAnsi"/>
                <w:color w:val="auto"/>
                <w:sz w:val="20"/>
                <w:szCs w:val="20"/>
              </w:rPr>
            </w:pPr>
          </w:p>
        </w:tc>
      </w:tr>
      <w:tr w:rsidR="00497FA8" w14:paraId="363DCC37" w14:textId="77777777" w:rsidTr="004B04DE">
        <w:trPr>
          <w:cantSplit/>
          <w:trHeight w:val="34"/>
        </w:trPr>
        <w:tc>
          <w:tcPr>
            <w:tcW w:w="1359" w:type="dxa"/>
            <w:vMerge/>
            <w:tcBorders>
              <w:left w:val="nil"/>
            </w:tcBorders>
            <w:textDirection w:val="btLr"/>
          </w:tcPr>
          <w:p w14:paraId="2343E76D"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7F12017B" w14:textId="3AD1209E"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Specialist survey</w:t>
            </w:r>
          </w:p>
        </w:tc>
        <w:tc>
          <w:tcPr>
            <w:tcW w:w="1219" w:type="dxa"/>
          </w:tcPr>
          <w:p w14:paraId="70CFD76C"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7088414B" w14:textId="77777777" w:rsidR="00497FA8" w:rsidRPr="00F03A42" w:rsidRDefault="00497FA8" w:rsidP="00497FA8">
            <w:pPr>
              <w:rPr>
                <w:rFonts w:asciiTheme="minorHAnsi" w:eastAsia="Arial" w:hAnsiTheme="minorHAnsi" w:cstheme="minorHAnsi"/>
                <w:color w:val="auto"/>
                <w:sz w:val="20"/>
                <w:szCs w:val="20"/>
              </w:rPr>
            </w:pPr>
          </w:p>
        </w:tc>
      </w:tr>
      <w:tr w:rsidR="00497FA8" w14:paraId="78F3B47B" w14:textId="77777777" w:rsidTr="004B04DE">
        <w:trPr>
          <w:cantSplit/>
          <w:trHeight w:val="34"/>
        </w:trPr>
        <w:tc>
          <w:tcPr>
            <w:tcW w:w="1359" w:type="dxa"/>
            <w:vMerge/>
            <w:tcBorders>
              <w:left w:val="nil"/>
            </w:tcBorders>
            <w:textDirection w:val="btLr"/>
          </w:tcPr>
          <w:p w14:paraId="7BD01818"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793940CF" w14:textId="03DD103D"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Specialist testing</w:t>
            </w:r>
          </w:p>
        </w:tc>
        <w:tc>
          <w:tcPr>
            <w:tcW w:w="1219" w:type="dxa"/>
          </w:tcPr>
          <w:p w14:paraId="24783B37"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338463C1" w14:textId="77777777" w:rsidR="00497FA8" w:rsidRPr="00F03A42" w:rsidRDefault="00497FA8" w:rsidP="00497FA8">
            <w:pPr>
              <w:rPr>
                <w:rFonts w:asciiTheme="minorHAnsi" w:eastAsia="Arial" w:hAnsiTheme="minorHAnsi" w:cstheme="minorHAnsi"/>
                <w:color w:val="auto"/>
                <w:sz w:val="20"/>
                <w:szCs w:val="20"/>
              </w:rPr>
            </w:pPr>
          </w:p>
        </w:tc>
      </w:tr>
      <w:tr w:rsidR="00497FA8" w14:paraId="45C5DAAC" w14:textId="77777777" w:rsidTr="004B04DE">
        <w:trPr>
          <w:cantSplit/>
          <w:trHeight w:val="34"/>
        </w:trPr>
        <w:tc>
          <w:tcPr>
            <w:tcW w:w="1359" w:type="dxa"/>
            <w:vMerge/>
            <w:tcBorders>
              <w:left w:val="nil"/>
            </w:tcBorders>
            <w:textDirection w:val="btLr"/>
          </w:tcPr>
          <w:p w14:paraId="385FDCED"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50AB4EE2" w14:textId="52C4A889"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Modular / prefabricated / System building design</w:t>
            </w:r>
          </w:p>
        </w:tc>
        <w:tc>
          <w:tcPr>
            <w:tcW w:w="1219" w:type="dxa"/>
          </w:tcPr>
          <w:p w14:paraId="56FE0553"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6A1F1718" w14:textId="77777777" w:rsidR="00497FA8" w:rsidRPr="00F03A42" w:rsidRDefault="00497FA8" w:rsidP="00497FA8">
            <w:pPr>
              <w:rPr>
                <w:rFonts w:asciiTheme="minorHAnsi" w:eastAsia="Arial" w:hAnsiTheme="minorHAnsi" w:cstheme="minorHAnsi"/>
                <w:color w:val="auto"/>
                <w:sz w:val="20"/>
                <w:szCs w:val="20"/>
              </w:rPr>
            </w:pPr>
          </w:p>
        </w:tc>
      </w:tr>
      <w:tr w:rsidR="00497FA8" w14:paraId="42DB0464" w14:textId="77777777" w:rsidTr="004B04DE">
        <w:trPr>
          <w:cantSplit/>
          <w:trHeight w:val="50"/>
        </w:trPr>
        <w:tc>
          <w:tcPr>
            <w:tcW w:w="1359" w:type="dxa"/>
            <w:vMerge w:val="restart"/>
            <w:tcBorders>
              <w:left w:val="nil"/>
            </w:tcBorders>
            <w:textDirection w:val="btLr"/>
          </w:tcPr>
          <w:p w14:paraId="6A9E6AA4" w14:textId="1187103D" w:rsidR="00497FA8" w:rsidRPr="00F03A42" w:rsidRDefault="00497FA8" w:rsidP="00497FA8">
            <w:pPr>
              <w:ind w:left="113" w:right="113"/>
              <w:jc w:val="center"/>
              <w:rPr>
                <w:rFonts w:asciiTheme="minorHAnsi" w:eastAsia="Arial" w:hAnsiTheme="minorHAnsi" w:cstheme="minorHAnsi"/>
                <w:color w:val="auto"/>
                <w:sz w:val="20"/>
                <w:szCs w:val="20"/>
              </w:rPr>
            </w:pPr>
            <w:r>
              <w:rPr>
                <w:rFonts w:asciiTheme="minorHAnsi" w:eastAsia="Arial" w:hAnsiTheme="minorHAnsi" w:cstheme="minorHAnsi"/>
                <w:color w:val="auto"/>
                <w:sz w:val="20"/>
                <w:szCs w:val="20"/>
              </w:rPr>
              <w:t>On site external works</w:t>
            </w:r>
          </w:p>
        </w:tc>
        <w:tc>
          <w:tcPr>
            <w:tcW w:w="5985" w:type="dxa"/>
          </w:tcPr>
          <w:p w14:paraId="5A6E0D89" w14:textId="35365655"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Design of surface water sewerage system</w:t>
            </w:r>
          </w:p>
        </w:tc>
        <w:tc>
          <w:tcPr>
            <w:tcW w:w="1219" w:type="dxa"/>
          </w:tcPr>
          <w:p w14:paraId="4B0A398E"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04657235" w14:textId="77777777" w:rsidR="00497FA8" w:rsidRPr="00F03A42" w:rsidRDefault="00497FA8" w:rsidP="00497FA8">
            <w:pPr>
              <w:rPr>
                <w:rFonts w:asciiTheme="minorHAnsi" w:eastAsia="Arial" w:hAnsiTheme="minorHAnsi" w:cstheme="minorHAnsi"/>
                <w:color w:val="auto"/>
                <w:sz w:val="20"/>
                <w:szCs w:val="20"/>
              </w:rPr>
            </w:pPr>
          </w:p>
        </w:tc>
      </w:tr>
      <w:tr w:rsidR="00497FA8" w14:paraId="5613BC60" w14:textId="77777777" w:rsidTr="004B04DE">
        <w:trPr>
          <w:cantSplit/>
          <w:trHeight w:val="49"/>
        </w:trPr>
        <w:tc>
          <w:tcPr>
            <w:tcW w:w="1359" w:type="dxa"/>
            <w:vMerge/>
            <w:tcBorders>
              <w:left w:val="nil"/>
            </w:tcBorders>
            <w:textDirection w:val="btLr"/>
          </w:tcPr>
          <w:p w14:paraId="2AE16707"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243A3D61" w14:textId="009ABFF8"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Design of Foul water sewerage system</w:t>
            </w:r>
          </w:p>
        </w:tc>
        <w:tc>
          <w:tcPr>
            <w:tcW w:w="1219" w:type="dxa"/>
          </w:tcPr>
          <w:p w14:paraId="695170CD"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74615C02" w14:textId="77777777" w:rsidR="00497FA8" w:rsidRPr="00F03A42" w:rsidRDefault="00497FA8" w:rsidP="00497FA8">
            <w:pPr>
              <w:rPr>
                <w:rFonts w:asciiTheme="minorHAnsi" w:eastAsia="Arial" w:hAnsiTheme="minorHAnsi" w:cstheme="minorHAnsi"/>
                <w:color w:val="auto"/>
                <w:sz w:val="20"/>
                <w:szCs w:val="20"/>
              </w:rPr>
            </w:pPr>
          </w:p>
        </w:tc>
      </w:tr>
      <w:tr w:rsidR="00497FA8" w14:paraId="3234AE47" w14:textId="77777777" w:rsidTr="004B04DE">
        <w:trPr>
          <w:cantSplit/>
          <w:trHeight w:val="49"/>
        </w:trPr>
        <w:tc>
          <w:tcPr>
            <w:tcW w:w="1359" w:type="dxa"/>
            <w:vMerge/>
            <w:tcBorders>
              <w:left w:val="nil"/>
            </w:tcBorders>
            <w:textDirection w:val="btLr"/>
          </w:tcPr>
          <w:p w14:paraId="4E2E8E42"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6B145C94" w14:textId="4BC32C57"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Design of process water drainage system</w:t>
            </w:r>
          </w:p>
        </w:tc>
        <w:tc>
          <w:tcPr>
            <w:tcW w:w="1219" w:type="dxa"/>
          </w:tcPr>
          <w:p w14:paraId="07309B78"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6EC90E40" w14:textId="77777777" w:rsidR="00497FA8" w:rsidRPr="00F03A42" w:rsidRDefault="00497FA8" w:rsidP="00497FA8">
            <w:pPr>
              <w:rPr>
                <w:rFonts w:asciiTheme="minorHAnsi" w:eastAsia="Arial" w:hAnsiTheme="minorHAnsi" w:cstheme="minorHAnsi"/>
                <w:color w:val="auto"/>
                <w:sz w:val="20"/>
                <w:szCs w:val="20"/>
              </w:rPr>
            </w:pPr>
          </w:p>
        </w:tc>
      </w:tr>
      <w:tr w:rsidR="00497FA8" w14:paraId="0A00481C" w14:textId="77777777" w:rsidTr="004B04DE">
        <w:trPr>
          <w:cantSplit/>
          <w:trHeight w:val="49"/>
        </w:trPr>
        <w:tc>
          <w:tcPr>
            <w:tcW w:w="1359" w:type="dxa"/>
            <w:vMerge/>
            <w:tcBorders>
              <w:left w:val="nil"/>
            </w:tcBorders>
            <w:textDirection w:val="btLr"/>
          </w:tcPr>
          <w:p w14:paraId="2A0EAB8B"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0FD7AD7E" w14:textId="1988D5A2"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Design of sewerage pumping systems</w:t>
            </w:r>
          </w:p>
        </w:tc>
        <w:tc>
          <w:tcPr>
            <w:tcW w:w="1219" w:type="dxa"/>
          </w:tcPr>
          <w:p w14:paraId="602784E0"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672177DD" w14:textId="77777777" w:rsidR="00497FA8" w:rsidRPr="00F03A42" w:rsidRDefault="00497FA8" w:rsidP="00497FA8">
            <w:pPr>
              <w:rPr>
                <w:rFonts w:asciiTheme="minorHAnsi" w:eastAsia="Arial" w:hAnsiTheme="minorHAnsi" w:cstheme="minorHAnsi"/>
                <w:color w:val="auto"/>
                <w:sz w:val="20"/>
                <w:szCs w:val="20"/>
              </w:rPr>
            </w:pPr>
          </w:p>
        </w:tc>
      </w:tr>
      <w:tr w:rsidR="00497FA8" w14:paraId="54AFF782" w14:textId="77777777" w:rsidTr="004B04DE">
        <w:trPr>
          <w:cantSplit/>
          <w:trHeight w:val="49"/>
        </w:trPr>
        <w:tc>
          <w:tcPr>
            <w:tcW w:w="1359" w:type="dxa"/>
            <w:vMerge/>
            <w:tcBorders>
              <w:left w:val="nil"/>
            </w:tcBorders>
            <w:textDirection w:val="btLr"/>
          </w:tcPr>
          <w:p w14:paraId="47DB0016"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379F2263" w14:textId="3178667E"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Design of sewerage attenuation and storage systems</w:t>
            </w:r>
          </w:p>
        </w:tc>
        <w:tc>
          <w:tcPr>
            <w:tcW w:w="1219" w:type="dxa"/>
          </w:tcPr>
          <w:p w14:paraId="6EF6F3FF"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12FB7B25" w14:textId="77777777" w:rsidR="00497FA8" w:rsidRPr="00F03A42" w:rsidRDefault="00497FA8" w:rsidP="00497FA8">
            <w:pPr>
              <w:rPr>
                <w:rFonts w:asciiTheme="minorHAnsi" w:eastAsia="Arial" w:hAnsiTheme="minorHAnsi" w:cstheme="minorHAnsi"/>
                <w:color w:val="auto"/>
                <w:sz w:val="20"/>
                <w:szCs w:val="20"/>
              </w:rPr>
            </w:pPr>
          </w:p>
        </w:tc>
      </w:tr>
      <w:tr w:rsidR="00497FA8" w14:paraId="79188959" w14:textId="77777777" w:rsidTr="004B04DE">
        <w:trPr>
          <w:cantSplit/>
          <w:trHeight w:val="49"/>
        </w:trPr>
        <w:tc>
          <w:tcPr>
            <w:tcW w:w="1359" w:type="dxa"/>
            <w:vMerge/>
            <w:tcBorders>
              <w:left w:val="nil"/>
            </w:tcBorders>
            <w:textDirection w:val="btLr"/>
          </w:tcPr>
          <w:p w14:paraId="7DB7117C"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7326CB63" w14:textId="7300C3EA"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Design of open channel drainage / SUDS</w:t>
            </w:r>
          </w:p>
        </w:tc>
        <w:tc>
          <w:tcPr>
            <w:tcW w:w="1219" w:type="dxa"/>
          </w:tcPr>
          <w:p w14:paraId="32559338"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17FDA7BC" w14:textId="77777777" w:rsidR="00497FA8" w:rsidRPr="00F03A42" w:rsidRDefault="00497FA8" w:rsidP="00497FA8">
            <w:pPr>
              <w:rPr>
                <w:rFonts w:asciiTheme="minorHAnsi" w:eastAsia="Arial" w:hAnsiTheme="minorHAnsi" w:cstheme="minorHAnsi"/>
                <w:color w:val="auto"/>
                <w:sz w:val="20"/>
                <w:szCs w:val="20"/>
              </w:rPr>
            </w:pPr>
          </w:p>
        </w:tc>
      </w:tr>
      <w:tr w:rsidR="00497FA8" w14:paraId="3B472F4A" w14:textId="77777777" w:rsidTr="004B04DE">
        <w:trPr>
          <w:cantSplit/>
          <w:trHeight w:val="49"/>
        </w:trPr>
        <w:tc>
          <w:tcPr>
            <w:tcW w:w="1359" w:type="dxa"/>
            <w:vMerge/>
            <w:tcBorders>
              <w:left w:val="nil"/>
            </w:tcBorders>
            <w:textDirection w:val="btLr"/>
          </w:tcPr>
          <w:p w14:paraId="3D5A020F"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410DD47D" w14:textId="7F68E788"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S106 sewer connection notice application</w:t>
            </w:r>
          </w:p>
        </w:tc>
        <w:tc>
          <w:tcPr>
            <w:tcW w:w="1219" w:type="dxa"/>
          </w:tcPr>
          <w:p w14:paraId="4A9D8D7C"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1949B23B" w14:textId="77777777" w:rsidR="00497FA8" w:rsidRPr="00F03A42" w:rsidRDefault="00497FA8" w:rsidP="00497FA8">
            <w:pPr>
              <w:rPr>
                <w:rFonts w:asciiTheme="minorHAnsi" w:eastAsia="Arial" w:hAnsiTheme="minorHAnsi" w:cstheme="minorHAnsi"/>
                <w:color w:val="auto"/>
                <w:sz w:val="20"/>
                <w:szCs w:val="20"/>
              </w:rPr>
            </w:pPr>
          </w:p>
        </w:tc>
      </w:tr>
      <w:tr w:rsidR="00497FA8" w14:paraId="728B72BA" w14:textId="77777777" w:rsidTr="004B04DE">
        <w:trPr>
          <w:cantSplit/>
          <w:trHeight w:val="49"/>
        </w:trPr>
        <w:tc>
          <w:tcPr>
            <w:tcW w:w="1359" w:type="dxa"/>
            <w:vMerge/>
            <w:tcBorders>
              <w:left w:val="nil"/>
            </w:tcBorders>
            <w:textDirection w:val="btLr"/>
          </w:tcPr>
          <w:p w14:paraId="34EE0A04"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2B031704" w14:textId="7687529A"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S185 sewer diversion application</w:t>
            </w:r>
          </w:p>
        </w:tc>
        <w:tc>
          <w:tcPr>
            <w:tcW w:w="1219" w:type="dxa"/>
          </w:tcPr>
          <w:p w14:paraId="3096CCF2"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2441273F" w14:textId="77777777" w:rsidR="00497FA8" w:rsidRPr="00F03A42" w:rsidRDefault="00497FA8" w:rsidP="00497FA8">
            <w:pPr>
              <w:rPr>
                <w:rFonts w:asciiTheme="minorHAnsi" w:eastAsia="Arial" w:hAnsiTheme="minorHAnsi" w:cstheme="minorHAnsi"/>
                <w:color w:val="auto"/>
                <w:sz w:val="20"/>
                <w:szCs w:val="20"/>
              </w:rPr>
            </w:pPr>
          </w:p>
        </w:tc>
      </w:tr>
      <w:tr w:rsidR="00497FA8" w14:paraId="47FC7617" w14:textId="77777777" w:rsidTr="004B04DE">
        <w:trPr>
          <w:cantSplit/>
          <w:trHeight w:val="49"/>
        </w:trPr>
        <w:tc>
          <w:tcPr>
            <w:tcW w:w="1359" w:type="dxa"/>
            <w:vMerge/>
            <w:tcBorders>
              <w:left w:val="nil"/>
            </w:tcBorders>
            <w:textDirection w:val="btLr"/>
          </w:tcPr>
          <w:p w14:paraId="6ABD376A"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7803C26F" w14:textId="4078C413"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Production of manhole schedules</w:t>
            </w:r>
          </w:p>
        </w:tc>
        <w:tc>
          <w:tcPr>
            <w:tcW w:w="1219" w:type="dxa"/>
          </w:tcPr>
          <w:p w14:paraId="43470FDD"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18386EB9" w14:textId="77777777" w:rsidR="00497FA8" w:rsidRPr="00F03A42" w:rsidRDefault="00497FA8" w:rsidP="00497FA8">
            <w:pPr>
              <w:rPr>
                <w:rFonts w:asciiTheme="minorHAnsi" w:eastAsia="Arial" w:hAnsiTheme="minorHAnsi" w:cstheme="minorHAnsi"/>
                <w:color w:val="auto"/>
                <w:sz w:val="20"/>
                <w:szCs w:val="20"/>
              </w:rPr>
            </w:pPr>
          </w:p>
        </w:tc>
      </w:tr>
      <w:tr w:rsidR="00497FA8" w14:paraId="1BE385C9" w14:textId="77777777" w:rsidTr="004B04DE">
        <w:trPr>
          <w:cantSplit/>
          <w:trHeight w:val="49"/>
        </w:trPr>
        <w:tc>
          <w:tcPr>
            <w:tcW w:w="1359" w:type="dxa"/>
            <w:vMerge/>
            <w:tcBorders>
              <w:left w:val="nil"/>
            </w:tcBorders>
            <w:textDirection w:val="btLr"/>
          </w:tcPr>
          <w:p w14:paraId="3B4B23C0"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4CA75CF5" w14:textId="7406D68E"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Design of hardstanding, roads and pavements</w:t>
            </w:r>
          </w:p>
        </w:tc>
        <w:tc>
          <w:tcPr>
            <w:tcW w:w="1219" w:type="dxa"/>
          </w:tcPr>
          <w:p w14:paraId="4BA60589"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3B2F2D24" w14:textId="77777777" w:rsidR="00497FA8" w:rsidRPr="00F03A42" w:rsidRDefault="00497FA8" w:rsidP="00497FA8">
            <w:pPr>
              <w:rPr>
                <w:rFonts w:asciiTheme="minorHAnsi" w:eastAsia="Arial" w:hAnsiTheme="minorHAnsi" w:cstheme="minorHAnsi"/>
                <w:color w:val="auto"/>
                <w:sz w:val="20"/>
                <w:szCs w:val="20"/>
              </w:rPr>
            </w:pPr>
          </w:p>
        </w:tc>
      </w:tr>
      <w:tr w:rsidR="00497FA8" w14:paraId="5224465F" w14:textId="77777777" w:rsidTr="004B04DE">
        <w:trPr>
          <w:cantSplit/>
          <w:trHeight w:val="49"/>
        </w:trPr>
        <w:tc>
          <w:tcPr>
            <w:tcW w:w="1359" w:type="dxa"/>
            <w:vMerge/>
            <w:tcBorders>
              <w:left w:val="nil"/>
            </w:tcBorders>
            <w:textDirection w:val="btLr"/>
          </w:tcPr>
          <w:p w14:paraId="02904358"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737439D8" w14:textId="4561F4A1"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Design of external levels</w:t>
            </w:r>
          </w:p>
        </w:tc>
        <w:tc>
          <w:tcPr>
            <w:tcW w:w="1219" w:type="dxa"/>
          </w:tcPr>
          <w:p w14:paraId="4CDBFA1F"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2E176256" w14:textId="77777777" w:rsidR="00497FA8" w:rsidRPr="00F03A42" w:rsidRDefault="00497FA8" w:rsidP="00497FA8">
            <w:pPr>
              <w:rPr>
                <w:rFonts w:asciiTheme="minorHAnsi" w:eastAsia="Arial" w:hAnsiTheme="minorHAnsi" w:cstheme="minorHAnsi"/>
                <w:color w:val="auto"/>
                <w:sz w:val="20"/>
                <w:szCs w:val="20"/>
              </w:rPr>
            </w:pPr>
          </w:p>
        </w:tc>
      </w:tr>
      <w:tr w:rsidR="00497FA8" w14:paraId="0D28972F" w14:textId="77777777" w:rsidTr="004B04DE">
        <w:trPr>
          <w:cantSplit/>
          <w:trHeight w:val="49"/>
        </w:trPr>
        <w:tc>
          <w:tcPr>
            <w:tcW w:w="1359" w:type="dxa"/>
            <w:vMerge/>
            <w:tcBorders>
              <w:left w:val="nil"/>
            </w:tcBorders>
            <w:textDirection w:val="btLr"/>
          </w:tcPr>
          <w:p w14:paraId="54AC8F24"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7AFC2FBE" w14:textId="59F2A5D2"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Ground model</w:t>
            </w:r>
          </w:p>
        </w:tc>
        <w:tc>
          <w:tcPr>
            <w:tcW w:w="1219" w:type="dxa"/>
          </w:tcPr>
          <w:p w14:paraId="37C079CB"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6E0D3EA1" w14:textId="77777777" w:rsidR="00497FA8" w:rsidRPr="00F03A42" w:rsidRDefault="00497FA8" w:rsidP="00497FA8">
            <w:pPr>
              <w:rPr>
                <w:rFonts w:asciiTheme="minorHAnsi" w:eastAsia="Arial" w:hAnsiTheme="minorHAnsi" w:cstheme="minorHAnsi"/>
                <w:color w:val="auto"/>
                <w:sz w:val="20"/>
                <w:szCs w:val="20"/>
              </w:rPr>
            </w:pPr>
          </w:p>
        </w:tc>
      </w:tr>
      <w:tr w:rsidR="00497FA8" w14:paraId="1906293D" w14:textId="77777777" w:rsidTr="004B04DE">
        <w:trPr>
          <w:cantSplit/>
          <w:trHeight w:val="49"/>
        </w:trPr>
        <w:tc>
          <w:tcPr>
            <w:tcW w:w="1359" w:type="dxa"/>
            <w:vMerge/>
            <w:tcBorders>
              <w:left w:val="nil"/>
            </w:tcBorders>
            <w:textDirection w:val="btLr"/>
          </w:tcPr>
          <w:p w14:paraId="693CA0BE"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55EF7B7A" w14:textId="4CD04141"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Cut &amp; Fill assessment</w:t>
            </w:r>
          </w:p>
        </w:tc>
        <w:tc>
          <w:tcPr>
            <w:tcW w:w="1219" w:type="dxa"/>
          </w:tcPr>
          <w:p w14:paraId="5F60EB15"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242776D2" w14:textId="77777777" w:rsidR="00497FA8" w:rsidRPr="00F03A42" w:rsidRDefault="00497FA8" w:rsidP="00497FA8">
            <w:pPr>
              <w:rPr>
                <w:rFonts w:asciiTheme="minorHAnsi" w:eastAsia="Arial" w:hAnsiTheme="minorHAnsi" w:cstheme="minorHAnsi"/>
                <w:color w:val="auto"/>
                <w:sz w:val="20"/>
                <w:szCs w:val="20"/>
              </w:rPr>
            </w:pPr>
          </w:p>
        </w:tc>
      </w:tr>
      <w:tr w:rsidR="00497FA8" w14:paraId="261CB42A" w14:textId="77777777" w:rsidTr="004B04DE">
        <w:trPr>
          <w:cantSplit/>
          <w:trHeight w:val="49"/>
        </w:trPr>
        <w:tc>
          <w:tcPr>
            <w:tcW w:w="1359" w:type="dxa"/>
            <w:vMerge/>
            <w:tcBorders>
              <w:left w:val="nil"/>
            </w:tcBorders>
            <w:textDirection w:val="btLr"/>
          </w:tcPr>
          <w:p w14:paraId="1C68BF90"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7989A5D7" w14:textId="6C643DE4"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Flood consequences study</w:t>
            </w:r>
          </w:p>
        </w:tc>
        <w:tc>
          <w:tcPr>
            <w:tcW w:w="1219" w:type="dxa"/>
          </w:tcPr>
          <w:p w14:paraId="30AC2197"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56917AB1" w14:textId="77777777" w:rsidR="00497FA8" w:rsidRPr="00F03A42" w:rsidRDefault="00497FA8" w:rsidP="00497FA8">
            <w:pPr>
              <w:rPr>
                <w:rFonts w:asciiTheme="minorHAnsi" w:eastAsia="Arial" w:hAnsiTheme="minorHAnsi" w:cstheme="minorHAnsi"/>
                <w:color w:val="auto"/>
                <w:sz w:val="20"/>
                <w:szCs w:val="20"/>
              </w:rPr>
            </w:pPr>
          </w:p>
        </w:tc>
      </w:tr>
      <w:tr w:rsidR="00497FA8" w14:paraId="14005ECF" w14:textId="77777777" w:rsidTr="004B04DE">
        <w:trPr>
          <w:cantSplit/>
          <w:trHeight w:val="49"/>
        </w:trPr>
        <w:tc>
          <w:tcPr>
            <w:tcW w:w="1359" w:type="dxa"/>
            <w:vMerge/>
            <w:tcBorders>
              <w:left w:val="nil"/>
            </w:tcBorders>
            <w:textDirection w:val="btLr"/>
          </w:tcPr>
          <w:p w14:paraId="36387D42"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302A2A30" w14:textId="5CA74784"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Flood routing plan</w:t>
            </w:r>
          </w:p>
        </w:tc>
        <w:tc>
          <w:tcPr>
            <w:tcW w:w="1219" w:type="dxa"/>
          </w:tcPr>
          <w:p w14:paraId="5CA14BC7"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32E4F10D" w14:textId="77777777" w:rsidR="00497FA8" w:rsidRPr="00F03A42" w:rsidRDefault="00497FA8" w:rsidP="00497FA8">
            <w:pPr>
              <w:rPr>
                <w:rFonts w:asciiTheme="minorHAnsi" w:eastAsia="Arial" w:hAnsiTheme="minorHAnsi" w:cstheme="minorHAnsi"/>
                <w:color w:val="auto"/>
                <w:sz w:val="20"/>
                <w:szCs w:val="20"/>
              </w:rPr>
            </w:pPr>
          </w:p>
        </w:tc>
      </w:tr>
      <w:tr w:rsidR="00497FA8" w14:paraId="4D9154CF" w14:textId="77777777" w:rsidTr="004B04DE">
        <w:trPr>
          <w:cantSplit/>
          <w:trHeight w:val="49"/>
        </w:trPr>
        <w:tc>
          <w:tcPr>
            <w:tcW w:w="1359" w:type="dxa"/>
            <w:vMerge/>
            <w:tcBorders>
              <w:left w:val="nil"/>
            </w:tcBorders>
            <w:textDirection w:val="btLr"/>
          </w:tcPr>
          <w:p w14:paraId="6D41F1EE"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15EB2349" w14:textId="186F7E2E"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Flood risk assessment</w:t>
            </w:r>
          </w:p>
        </w:tc>
        <w:tc>
          <w:tcPr>
            <w:tcW w:w="1219" w:type="dxa"/>
          </w:tcPr>
          <w:p w14:paraId="78B569AE"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62A420F5" w14:textId="77777777" w:rsidR="00497FA8" w:rsidRPr="00F03A42" w:rsidRDefault="00497FA8" w:rsidP="00497FA8">
            <w:pPr>
              <w:rPr>
                <w:rFonts w:asciiTheme="minorHAnsi" w:eastAsia="Arial" w:hAnsiTheme="minorHAnsi" w:cstheme="minorHAnsi"/>
                <w:color w:val="auto"/>
                <w:sz w:val="20"/>
                <w:szCs w:val="20"/>
              </w:rPr>
            </w:pPr>
          </w:p>
        </w:tc>
      </w:tr>
      <w:tr w:rsidR="00497FA8" w14:paraId="17324011" w14:textId="77777777" w:rsidTr="004B04DE">
        <w:trPr>
          <w:cantSplit/>
          <w:trHeight w:val="49"/>
        </w:trPr>
        <w:tc>
          <w:tcPr>
            <w:tcW w:w="1359" w:type="dxa"/>
            <w:vMerge/>
            <w:tcBorders>
              <w:left w:val="nil"/>
            </w:tcBorders>
            <w:textDirection w:val="btLr"/>
          </w:tcPr>
          <w:p w14:paraId="5B6F6210"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5B11E9FC" w14:textId="08485B6B"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Transport Assessment</w:t>
            </w:r>
          </w:p>
        </w:tc>
        <w:tc>
          <w:tcPr>
            <w:tcW w:w="1219" w:type="dxa"/>
          </w:tcPr>
          <w:p w14:paraId="594A5125"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1317E82A" w14:textId="77777777" w:rsidR="00497FA8" w:rsidRPr="00F03A42" w:rsidRDefault="00497FA8" w:rsidP="00497FA8">
            <w:pPr>
              <w:rPr>
                <w:rFonts w:asciiTheme="minorHAnsi" w:eastAsia="Arial" w:hAnsiTheme="minorHAnsi" w:cstheme="minorHAnsi"/>
                <w:color w:val="auto"/>
                <w:sz w:val="20"/>
                <w:szCs w:val="20"/>
              </w:rPr>
            </w:pPr>
          </w:p>
        </w:tc>
      </w:tr>
      <w:tr w:rsidR="00497FA8" w14:paraId="67143E60" w14:textId="77777777" w:rsidTr="004B04DE">
        <w:trPr>
          <w:cantSplit/>
          <w:trHeight w:val="49"/>
        </w:trPr>
        <w:tc>
          <w:tcPr>
            <w:tcW w:w="1359" w:type="dxa"/>
            <w:vMerge/>
            <w:tcBorders>
              <w:left w:val="nil"/>
            </w:tcBorders>
            <w:textDirection w:val="btLr"/>
          </w:tcPr>
          <w:p w14:paraId="7DD0977A"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46501237" w14:textId="5AE7CDE5"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Transport Statement</w:t>
            </w:r>
          </w:p>
        </w:tc>
        <w:tc>
          <w:tcPr>
            <w:tcW w:w="1219" w:type="dxa"/>
          </w:tcPr>
          <w:p w14:paraId="08D79B3B"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526AD257" w14:textId="77777777" w:rsidR="00497FA8" w:rsidRPr="00F03A42" w:rsidRDefault="00497FA8" w:rsidP="00497FA8">
            <w:pPr>
              <w:rPr>
                <w:rFonts w:asciiTheme="minorHAnsi" w:eastAsia="Arial" w:hAnsiTheme="minorHAnsi" w:cstheme="minorHAnsi"/>
                <w:color w:val="auto"/>
                <w:sz w:val="20"/>
                <w:szCs w:val="20"/>
              </w:rPr>
            </w:pPr>
          </w:p>
        </w:tc>
      </w:tr>
      <w:tr w:rsidR="00497FA8" w14:paraId="5C2CD066" w14:textId="77777777" w:rsidTr="004B04DE">
        <w:trPr>
          <w:cantSplit/>
          <w:trHeight w:val="49"/>
        </w:trPr>
        <w:tc>
          <w:tcPr>
            <w:tcW w:w="1359" w:type="dxa"/>
            <w:vMerge/>
            <w:tcBorders>
              <w:left w:val="nil"/>
            </w:tcBorders>
            <w:textDirection w:val="btLr"/>
          </w:tcPr>
          <w:p w14:paraId="0EA9E2DD"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2670E0AC" w14:textId="09D2A29C"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Travel plan</w:t>
            </w:r>
          </w:p>
        </w:tc>
        <w:tc>
          <w:tcPr>
            <w:tcW w:w="1219" w:type="dxa"/>
          </w:tcPr>
          <w:p w14:paraId="5367FCA7"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57546829" w14:textId="77777777" w:rsidR="00497FA8" w:rsidRPr="00F03A42" w:rsidRDefault="00497FA8" w:rsidP="00497FA8">
            <w:pPr>
              <w:rPr>
                <w:rFonts w:asciiTheme="minorHAnsi" w:eastAsia="Arial" w:hAnsiTheme="minorHAnsi" w:cstheme="minorHAnsi"/>
                <w:color w:val="auto"/>
                <w:sz w:val="20"/>
                <w:szCs w:val="20"/>
              </w:rPr>
            </w:pPr>
          </w:p>
        </w:tc>
      </w:tr>
      <w:tr w:rsidR="00497FA8" w14:paraId="6011B7FB" w14:textId="77777777" w:rsidTr="004B04DE">
        <w:trPr>
          <w:cantSplit/>
          <w:trHeight w:val="49"/>
        </w:trPr>
        <w:tc>
          <w:tcPr>
            <w:tcW w:w="1359" w:type="dxa"/>
            <w:vMerge/>
            <w:tcBorders>
              <w:left w:val="nil"/>
            </w:tcBorders>
            <w:textDirection w:val="btLr"/>
          </w:tcPr>
          <w:p w14:paraId="3E43BB49"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4774BE61" w14:textId="70B4FB08"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S278 Application</w:t>
            </w:r>
          </w:p>
        </w:tc>
        <w:tc>
          <w:tcPr>
            <w:tcW w:w="1219" w:type="dxa"/>
          </w:tcPr>
          <w:p w14:paraId="64B8676D"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1164B8C9" w14:textId="77777777" w:rsidR="00497FA8" w:rsidRPr="00F03A42" w:rsidRDefault="00497FA8" w:rsidP="00497FA8">
            <w:pPr>
              <w:rPr>
                <w:rFonts w:asciiTheme="minorHAnsi" w:eastAsia="Arial" w:hAnsiTheme="minorHAnsi" w:cstheme="minorHAnsi"/>
                <w:color w:val="auto"/>
                <w:sz w:val="20"/>
                <w:szCs w:val="20"/>
              </w:rPr>
            </w:pPr>
          </w:p>
        </w:tc>
      </w:tr>
      <w:tr w:rsidR="00497FA8" w14:paraId="50251BBD" w14:textId="77777777" w:rsidTr="004B04DE">
        <w:trPr>
          <w:cantSplit/>
          <w:trHeight w:val="49"/>
        </w:trPr>
        <w:tc>
          <w:tcPr>
            <w:tcW w:w="1359" w:type="dxa"/>
            <w:vMerge/>
            <w:tcBorders>
              <w:left w:val="nil"/>
            </w:tcBorders>
            <w:textDirection w:val="btLr"/>
          </w:tcPr>
          <w:p w14:paraId="22CC0488"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07D6A1E9" w14:textId="6A0F633B"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S38 application</w:t>
            </w:r>
          </w:p>
        </w:tc>
        <w:tc>
          <w:tcPr>
            <w:tcW w:w="1219" w:type="dxa"/>
          </w:tcPr>
          <w:p w14:paraId="500E2C94"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4AD107CD" w14:textId="77777777" w:rsidR="00497FA8" w:rsidRPr="00F03A42" w:rsidRDefault="00497FA8" w:rsidP="00497FA8">
            <w:pPr>
              <w:rPr>
                <w:rFonts w:asciiTheme="minorHAnsi" w:eastAsia="Arial" w:hAnsiTheme="minorHAnsi" w:cstheme="minorHAnsi"/>
                <w:color w:val="auto"/>
                <w:sz w:val="20"/>
                <w:szCs w:val="20"/>
              </w:rPr>
            </w:pPr>
          </w:p>
        </w:tc>
      </w:tr>
      <w:tr w:rsidR="00497FA8" w14:paraId="1D3B5B09" w14:textId="77777777" w:rsidTr="004B04DE">
        <w:trPr>
          <w:cantSplit/>
          <w:trHeight w:val="49"/>
        </w:trPr>
        <w:tc>
          <w:tcPr>
            <w:tcW w:w="1359" w:type="dxa"/>
            <w:vMerge/>
            <w:tcBorders>
              <w:left w:val="nil"/>
            </w:tcBorders>
            <w:textDirection w:val="btLr"/>
          </w:tcPr>
          <w:p w14:paraId="3AA5FA73"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0C85F0FC" w14:textId="6B5EBC0D"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Site road and site junction layout design</w:t>
            </w:r>
          </w:p>
        </w:tc>
        <w:tc>
          <w:tcPr>
            <w:tcW w:w="1219" w:type="dxa"/>
          </w:tcPr>
          <w:p w14:paraId="097AB9E8"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443AC243" w14:textId="77777777" w:rsidR="00497FA8" w:rsidRPr="00F03A42" w:rsidRDefault="00497FA8" w:rsidP="00497FA8">
            <w:pPr>
              <w:rPr>
                <w:rFonts w:asciiTheme="minorHAnsi" w:eastAsia="Arial" w:hAnsiTheme="minorHAnsi" w:cstheme="minorHAnsi"/>
                <w:color w:val="auto"/>
                <w:sz w:val="20"/>
                <w:szCs w:val="20"/>
              </w:rPr>
            </w:pPr>
          </w:p>
        </w:tc>
      </w:tr>
      <w:tr w:rsidR="00497FA8" w14:paraId="56F8F385" w14:textId="77777777" w:rsidTr="004B04DE">
        <w:trPr>
          <w:cantSplit/>
          <w:trHeight w:val="49"/>
        </w:trPr>
        <w:tc>
          <w:tcPr>
            <w:tcW w:w="1359" w:type="dxa"/>
            <w:vMerge/>
            <w:tcBorders>
              <w:left w:val="nil"/>
            </w:tcBorders>
            <w:textDirection w:val="btLr"/>
          </w:tcPr>
          <w:p w14:paraId="092021D1" w14:textId="77777777" w:rsidR="00497FA8" w:rsidRDefault="00497FA8" w:rsidP="00497FA8">
            <w:pPr>
              <w:ind w:left="113" w:right="113"/>
              <w:jc w:val="center"/>
              <w:rPr>
                <w:rFonts w:asciiTheme="minorHAnsi" w:eastAsia="Arial" w:hAnsiTheme="minorHAnsi" w:cstheme="minorHAnsi"/>
                <w:color w:val="auto"/>
                <w:sz w:val="20"/>
                <w:szCs w:val="20"/>
              </w:rPr>
            </w:pPr>
          </w:p>
        </w:tc>
        <w:tc>
          <w:tcPr>
            <w:tcW w:w="5985" w:type="dxa"/>
          </w:tcPr>
          <w:p w14:paraId="30BE1596" w14:textId="2C6134F6" w:rsidR="00497FA8" w:rsidRPr="00497FA8" w:rsidRDefault="00497FA8" w:rsidP="00497FA8">
            <w:pPr>
              <w:rPr>
                <w:rFonts w:asciiTheme="minorHAnsi" w:eastAsia="Arial" w:hAnsiTheme="minorHAnsi" w:cstheme="minorHAnsi"/>
                <w:color w:val="auto"/>
                <w:sz w:val="20"/>
                <w:szCs w:val="20"/>
              </w:rPr>
            </w:pPr>
            <w:r w:rsidRPr="00497FA8">
              <w:rPr>
                <w:rFonts w:cs="Calibri"/>
                <w:color w:val="auto"/>
                <w:sz w:val="20"/>
                <w:szCs w:val="20"/>
              </w:rPr>
              <w:t>BREEAM POL 3 assessment</w:t>
            </w:r>
          </w:p>
        </w:tc>
        <w:tc>
          <w:tcPr>
            <w:tcW w:w="1219" w:type="dxa"/>
          </w:tcPr>
          <w:p w14:paraId="074ED9FC" w14:textId="77777777" w:rsidR="00497FA8" w:rsidRPr="00F03A42" w:rsidRDefault="00497FA8" w:rsidP="00497FA8">
            <w:pPr>
              <w:rPr>
                <w:rFonts w:asciiTheme="minorHAnsi" w:eastAsia="Arial" w:hAnsiTheme="minorHAnsi" w:cstheme="minorHAnsi"/>
                <w:color w:val="auto"/>
                <w:sz w:val="20"/>
                <w:szCs w:val="20"/>
              </w:rPr>
            </w:pPr>
          </w:p>
        </w:tc>
        <w:tc>
          <w:tcPr>
            <w:tcW w:w="4744" w:type="dxa"/>
            <w:tcBorders>
              <w:right w:val="nil"/>
            </w:tcBorders>
          </w:tcPr>
          <w:p w14:paraId="770D5EC0" w14:textId="77777777" w:rsidR="00497FA8" w:rsidRPr="00F03A42" w:rsidRDefault="00497FA8" w:rsidP="00497FA8">
            <w:pPr>
              <w:rPr>
                <w:rFonts w:asciiTheme="minorHAnsi" w:eastAsia="Arial" w:hAnsiTheme="minorHAnsi" w:cstheme="minorHAnsi"/>
                <w:color w:val="auto"/>
                <w:sz w:val="20"/>
                <w:szCs w:val="20"/>
              </w:rPr>
            </w:pPr>
          </w:p>
        </w:tc>
      </w:tr>
    </w:tbl>
    <w:p w14:paraId="770A66F3" w14:textId="3966A319" w:rsidR="00497FA8" w:rsidRDefault="00497FA8" w:rsidP="00367DB2">
      <w:pPr>
        <w:rPr>
          <w:rFonts w:asciiTheme="minorHAnsi" w:eastAsia="Arial" w:hAnsiTheme="minorHAnsi" w:cstheme="minorHAnsi"/>
          <w:color w:val="auto"/>
          <w:sz w:val="20"/>
          <w:szCs w:val="20"/>
        </w:rPr>
      </w:pPr>
    </w:p>
    <w:p w14:paraId="318BC8BB" w14:textId="77777777" w:rsidR="00497FA8" w:rsidRDefault="00497FA8">
      <w:pPr>
        <w:rPr>
          <w:rFonts w:asciiTheme="minorHAnsi" w:eastAsia="Arial" w:hAnsiTheme="minorHAnsi" w:cstheme="minorHAnsi"/>
          <w:color w:val="auto"/>
          <w:sz w:val="20"/>
          <w:szCs w:val="20"/>
        </w:rPr>
      </w:pPr>
      <w:r>
        <w:rPr>
          <w:rFonts w:asciiTheme="minorHAnsi" w:eastAsia="Arial" w:hAnsiTheme="minorHAnsi" w:cstheme="minorHAnsi"/>
          <w:color w:val="auto"/>
          <w:sz w:val="20"/>
          <w:szCs w:val="20"/>
        </w:rPr>
        <w:br w:type="page"/>
      </w:r>
    </w:p>
    <w:tbl>
      <w:tblPr>
        <w:tblStyle w:val="TableGrid"/>
        <w:tblW w:w="13948" w:type="dxa"/>
        <w:tblLook w:val="04A0" w:firstRow="1" w:lastRow="0" w:firstColumn="1" w:lastColumn="0" w:noHBand="0" w:noVBand="1"/>
      </w:tblPr>
      <w:tblGrid>
        <w:gridCol w:w="1411"/>
        <w:gridCol w:w="1129"/>
        <w:gridCol w:w="947"/>
        <w:gridCol w:w="3487"/>
        <w:gridCol w:w="823"/>
        <w:gridCol w:w="1275"/>
        <w:gridCol w:w="1389"/>
        <w:gridCol w:w="3487"/>
      </w:tblGrid>
      <w:tr w:rsidR="004B04DE" w14:paraId="6E0F3AC3" w14:textId="77777777" w:rsidTr="004B04DE">
        <w:tc>
          <w:tcPr>
            <w:tcW w:w="1411" w:type="dxa"/>
            <w:tcBorders>
              <w:left w:val="nil"/>
            </w:tcBorders>
            <w:shd w:val="clear" w:color="auto" w:fill="F2F2F2" w:themeFill="background1" w:themeFillShade="F2"/>
          </w:tcPr>
          <w:p w14:paraId="0B66541A" w14:textId="0DE37D55" w:rsidR="004B04DE" w:rsidRPr="004B04DE" w:rsidRDefault="004B04DE" w:rsidP="00367DB2">
            <w:pPr>
              <w:rPr>
                <w:rFonts w:asciiTheme="minorHAnsi" w:eastAsia="Arial" w:hAnsiTheme="minorHAnsi" w:cstheme="minorHAnsi"/>
                <w:b/>
                <w:color w:val="0081C6"/>
                <w:sz w:val="28"/>
                <w:szCs w:val="28"/>
              </w:rPr>
            </w:pPr>
            <w:r w:rsidRPr="004B04DE">
              <w:rPr>
                <w:rFonts w:asciiTheme="minorHAnsi" w:eastAsia="Arial" w:hAnsiTheme="minorHAnsi" w:cstheme="minorHAnsi"/>
                <w:b/>
                <w:color w:val="0081C6"/>
                <w:sz w:val="28"/>
                <w:szCs w:val="28"/>
              </w:rPr>
              <w:t>Stage</w:t>
            </w:r>
          </w:p>
        </w:tc>
        <w:tc>
          <w:tcPr>
            <w:tcW w:w="1129" w:type="dxa"/>
            <w:shd w:val="clear" w:color="auto" w:fill="F2F2F2" w:themeFill="background1" w:themeFillShade="F2"/>
          </w:tcPr>
          <w:p w14:paraId="6FB52FE0" w14:textId="5E5A6956" w:rsidR="004B04DE" w:rsidRPr="004B04DE" w:rsidRDefault="004B04DE" w:rsidP="00367DB2">
            <w:pPr>
              <w:rPr>
                <w:rFonts w:asciiTheme="minorHAnsi" w:eastAsia="Arial" w:hAnsiTheme="minorHAnsi" w:cstheme="minorHAnsi"/>
                <w:b/>
                <w:color w:val="0081C6"/>
                <w:sz w:val="28"/>
                <w:szCs w:val="28"/>
              </w:rPr>
            </w:pPr>
            <w:r>
              <w:rPr>
                <w:rFonts w:asciiTheme="minorHAnsi" w:eastAsia="Arial" w:hAnsiTheme="minorHAnsi" w:cstheme="minorHAnsi"/>
                <w:b/>
                <w:color w:val="0081C6"/>
                <w:sz w:val="28"/>
                <w:szCs w:val="28"/>
              </w:rPr>
              <w:t>Ref.</w:t>
            </w:r>
          </w:p>
        </w:tc>
        <w:tc>
          <w:tcPr>
            <w:tcW w:w="5257" w:type="dxa"/>
            <w:gridSpan w:val="3"/>
            <w:shd w:val="clear" w:color="auto" w:fill="F2F2F2" w:themeFill="background1" w:themeFillShade="F2"/>
          </w:tcPr>
          <w:p w14:paraId="14FA9AB1" w14:textId="5A1BEE3F" w:rsidR="004B04DE" w:rsidRPr="004B04DE" w:rsidRDefault="004B04DE" w:rsidP="00367DB2">
            <w:pPr>
              <w:rPr>
                <w:rFonts w:asciiTheme="minorHAnsi" w:eastAsia="Arial" w:hAnsiTheme="minorHAnsi" w:cstheme="minorHAnsi"/>
                <w:b/>
                <w:color w:val="0081C6"/>
                <w:sz w:val="28"/>
                <w:szCs w:val="28"/>
              </w:rPr>
            </w:pPr>
            <w:r>
              <w:rPr>
                <w:rFonts w:asciiTheme="minorHAnsi" w:eastAsia="Arial" w:hAnsiTheme="minorHAnsi" w:cstheme="minorHAnsi"/>
                <w:b/>
                <w:color w:val="0081C6"/>
                <w:sz w:val="28"/>
                <w:szCs w:val="28"/>
              </w:rPr>
              <w:t>Service</w:t>
            </w:r>
          </w:p>
        </w:tc>
        <w:tc>
          <w:tcPr>
            <w:tcW w:w="1275" w:type="dxa"/>
            <w:shd w:val="clear" w:color="auto" w:fill="F2F2F2" w:themeFill="background1" w:themeFillShade="F2"/>
          </w:tcPr>
          <w:p w14:paraId="6D0D2495" w14:textId="23D9A4F6" w:rsidR="004B04DE" w:rsidRPr="004B04DE" w:rsidRDefault="004B04DE" w:rsidP="00367DB2">
            <w:pPr>
              <w:rPr>
                <w:rFonts w:asciiTheme="minorHAnsi" w:eastAsia="Arial" w:hAnsiTheme="minorHAnsi" w:cstheme="minorHAnsi"/>
                <w:b/>
                <w:color w:val="0081C6"/>
                <w:sz w:val="28"/>
                <w:szCs w:val="28"/>
              </w:rPr>
            </w:pPr>
            <w:r>
              <w:rPr>
                <w:rFonts w:asciiTheme="minorHAnsi" w:eastAsia="Arial" w:hAnsiTheme="minorHAnsi" w:cstheme="minorHAnsi"/>
                <w:b/>
                <w:color w:val="0081C6"/>
                <w:sz w:val="28"/>
                <w:szCs w:val="28"/>
              </w:rPr>
              <w:t>Included</w:t>
            </w:r>
          </w:p>
        </w:tc>
        <w:tc>
          <w:tcPr>
            <w:tcW w:w="4876" w:type="dxa"/>
            <w:gridSpan w:val="2"/>
            <w:tcBorders>
              <w:right w:val="nil"/>
            </w:tcBorders>
            <w:shd w:val="clear" w:color="auto" w:fill="F2F2F2" w:themeFill="background1" w:themeFillShade="F2"/>
          </w:tcPr>
          <w:p w14:paraId="608F21C4" w14:textId="630161DC" w:rsidR="004B04DE" w:rsidRPr="004B04DE" w:rsidRDefault="004B04DE" w:rsidP="00367DB2">
            <w:pPr>
              <w:rPr>
                <w:rFonts w:asciiTheme="minorHAnsi" w:eastAsia="Arial" w:hAnsiTheme="minorHAnsi" w:cstheme="minorHAnsi"/>
                <w:b/>
                <w:color w:val="0081C6"/>
                <w:sz w:val="28"/>
                <w:szCs w:val="28"/>
              </w:rPr>
            </w:pPr>
            <w:r>
              <w:rPr>
                <w:rFonts w:asciiTheme="minorHAnsi" w:eastAsia="Arial" w:hAnsiTheme="minorHAnsi" w:cstheme="minorHAnsi"/>
                <w:b/>
                <w:color w:val="0081C6"/>
                <w:sz w:val="28"/>
                <w:szCs w:val="28"/>
              </w:rPr>
              <w:t>Notes/Comments</w:t>
            </w:r>
          </w:p>
        </w:tc>
      </w:tr>
      <w:tr w:rsidR="004B04DE" w14:paraId="1CA4921D" w14:textId="77777777" w:rsidTr="004B04DE">
        <w:trPr>
          <w:cantSplit/>
          <w:trHeight w:val="282"/>
        </w:trPr>
        <w:tc>
          <w:tcPr>
            <w:tcW w:w="1411" w:type="dxa"/>
            <w:vMerge w:val="restart"/>
            <w:tcBorders>
              <w:left w:val="nil"/>
            </w:tcBorders>
            <w:textDirection w:val="btLr"/>
          </w:tcPr>
          <w:p w14:paraId="594E2D85" w14:textId="7D9BCA1C" w:rsidR="004B04DE" w:rsidRPr="004B04DE" w:rsidRDefault="004B04DE" w:rsidP="004B04DE">
            <w:pPr>
              <w:ind w:left="113" w:right="113"/>
              <w:jc w:val="center"/>
              <w:rPr>
                <w:rFonts w:asciiTheme="minorHAnsi" w:eastAsia="Arial" w:hAnsiTheme="minorHAnsi" w:cstheme="minorHAnsi"/>
                <w:color w:val="auto"/>
                <w:sz w:val="20"/>
                <w:szCs w:val="20"/>
              </w:rPr>
            </w:pPr>
            <w:r>
              <w:rPr>
                <w:rFonts w:asciiTheme="minorHAnsi" w:eastAsia="Arial" w:hAnsiTheme="minorHAnsi" w:cstheme="minorHAnsi"/>
                <w:color w:val="auto"/>
                <w:sz w:val="20"/>
                <w:szCs w:val="20"/>
              </w:rPr>
              <w:t>1 – Appraisal (G2.1)</w:t>
            </w:r>
          </w:p>
        </w:tc>
        <w:tc>
          <w:tcPr>
            <w:tcW w:w="1129" w:type="dxa"/>
          </w:tcPr>
          <w:p w14:paraId="273529B3" w14:textId="4F6F2FE4" w:rsidR="004B04DE" w:rsidRPr="004B04DE" w:rsidRDefault="004B04DE" w:rsidP="004B04DE">
            <w:pPr>
              <w:rPr>
                <w:rFonts w:asciiTheme="minorHAnsi" w:eastAsia="Arial" w:hAnsiTheme="minorHAnsi" w:cstheme="minorHAnsi"/>
                <w:color w:val="auto"/>
                <w:sz w:val="20"/>
                <w:szCs w:val="20"/>
              </w:rPr>
            </w:pPr>
            <w:r w:rsidRPr="004B04DE">
              <w:rPr>
                <w:rFonts w:cs="Calibri"/>
                <w:color w:val="auto"/>
                <w:sz w:val="20"/>
                <w:szCs w:val="20"/>
              </w:rPr>
              <w:t>G2.1.1</w:t>
            </w:r>
          </w:p>
        </w:tc>
        <w:tc>
          <w:tcPr>
            <w:tcW w:w="5257" w:type="dxa"/>
            <w:gridSpan w:val="3"/>
          </w:tcPr>
          <w:p w14:paraId="3D8D7E76" w14:textId="778D2587" w:rsidR="004B04DE" w:rsidRPr="004B04DE" w:rsidRDefault="004B04DE" w:rsidP="004B04DE">
            <w:pPr>
              <w:rPr>
                <w:rFonts w:asciiTheme="minorHAnsi" w:eastAsia="Arial" w:hAnsiTheme="minorHAnsi" w:cstheme="minorHAnsi"/>
                <w:color w:val="auto"/>
                <w:sz w:val="20"/>
                <w:szCs w:val="20"/>
              </w:rPr>
            </w:pPr>
            <w:r w:rsidRPr="004B04DE">
              <w:rPr>
                <w:rFonts w:cs="Calibri"/>
                <w:color w:val="auto"/>
                <w:sz w:val="20"/>
                <w:szCs w:val="20"/>
              </w:rPr>
              <w:t>Seek the Brief and instructions from the Client describing the Client’s requirements in respect of the Works, what they are intended to achieve, their cost and programme.</w:t>
            </w:r>
          </w:p>
        </w:tc>
        <w:tc>
          <w:tcPr>
            <w:tcW w:w="1275" w:type="dxa"/>
          </w:tcPr>
          <w:p w14:paraId="783944D0" w14:textId="77777777" w:rsidR="004B04DE" w:rsidRDefault="004B04DE" w:rsidP="004B04DE">
            <w:pPr>
              <w:rPr>
                <w:rFonts w:asciiTheme="minorHAnsi" w:eastAsia="Arial" w:hAnsiTheme="minorHAnsi" w:cstheme="minorHAnsi"/>
                <w:color w:val="auto"/>
                <w:sz w:val="20"/>
                <w:szCs w:val="20"/>
              </w:rPr>
            </w:pPr>
          </w:p>
        </w:tc>
        <w:tc>
          <w:tcPr>
            <w:tcW w:w="4876" w:type="dxa"/>
            <w:gridSpan w:val="2"/>
            <w:tcBorders>
              <w:right w:val="nil"/>
            </w:tcBorders>
          </w:tcPr>
          <w:p w14:paraId="6FAB6091" w14:textId="77777777" w:rsidR="004B04DE" w:rsidRDefault="004B04DE" w:rsidP="004B04DE">
            <w:pPr>
              <w:rPr>
                <w:rFonts w:asciiTheme="minorHAnsi" w:eastAsia="Arial" w:hAnsiTheme="minorHAnsi" w:cstheme="minorHAnsi"/>
                <w:color w:val="auto"/>
                <w:sz w:val="20"/>
                <w:szCs w:val="20"/>
              </w:rPr>
            </w:pPr>
          </w:p>
        </w:tc>
      </w:tr>
      <w:tr w:rsidR="004B04DE" w14:paraId="455932D3" w14:textId="77777777" w:rsidTr="004B04DE">
        <w:trPr>
          <w:cantSplit/>
          <w:trHeight w:val="282"/>
        </w:trPr>
        <w:tc>
          <w:tcPr>
            <w:tcW w:w="1411" w:type="dxa"/>
            <w:vMerge/>
            <w:tcBorders>
              <w:left w:val="nil"/>
            </w:tcBorders>
            <w:textDirection w:val="btLr"/>
          </w:tcPr>
          <w:p w14:paraId="3EE737E6" w14:textId="77777777" w:rsidR="004B04DE" w:rsidRDefault="004B04DE" w:rsidP="004B04DE">
            <w:pPr>
              <w:ind w:left="113" w:right="113"/>
              <w:jc w:val="center"/>
              <w:rPr>
                <w:rFonts w:asciiTheme="minorHAnsi" w:eastAsia="Arial" w:hAnsiTheme="minorHAnsi" w:cstheme="minorHAnsi"/>
                <w:color w:val="auto"/>
                <w:sz w:val="20"/>
                <w:szCs w:val="20"/>
              </w:rPr>
            </w:pPr>
          </w:p>
        </w:tc>
        <w:tc>
          <w:tcPr>
            <w:tcW w:w="1129" w:type="dxa"/>
          </w:tcPr>
          <w:p w14:paraId="47583A09" w14:textId="7CE594DD" w:rsidR="004B04DE" w:rsidRPr="004B04DE" w:rsidRDefault="004B04DE" w:rsidP="004B04DE">
            <w:pPr>
              <w:rPr>
                <w:rFonts w:asciiTheme="minorHAnsi" w:eastAsia="Arial" w:hAnsiTheme="minorHAnsi" w:cstheme="minorHAnsi"/>
                <w:color w:val="auto"/>
                <w:sz w:val="20"/>
                <w:szCs w:val="20"/>
              </w:rPr>
            </w:pPr>
            <w:r w:rsidRPr="004B04DE">
              <w:rPr>
                <w:rFonts w:cs="Calibri"/>
                <w:color w:val="auto"/>
                <w:sz w:val="20"/>
                <w:szCs w:val="20"/>
              </w:rPr>
              <w:t>G2.1.2</w:t>
            </w:r>
          </w:p>
        </w:tc>
        <w:tc>
          <w:tcPr>
            <w:tcW w:w="5257" w:type="dxa"/>
            <w:gridSpan w:val="3"/>
          </w:tcPr>
          <w:p w14:paraId="1EB7500D" w14:textId="0E8CE6FD" w:rsidR="004B04DE" w:rsidRPr="004B04DE" w:rsidRDefault="004B04DE" w:rsidP="004B04DE">
            <w:pPr>
              <w:rPr>
                <w:rFonts w:asciiTheme="minorHAnsi" w:eastAsia="Arial" w:hAnsiTheme="minorHAnsi" w:cstheme="minorHAnsi"/>
                <w:color w:val="auto"/>
                <w:sz w:val="20"/>
                <w:szCs w:val="20"/>
              </w:rPr>
            </w:pPr>
            <w:r w:rsidRPr="004B04DE">
              <w:rPr>
                <w:rFonts w:cs="Calibri"/>
                <w:color w:val="auto"/>
                <w:sz w:val="20"/>
                <w:szCs w:val="20"/>
              </w:rPr>
              <w:t>Discuss with the Client the role of the Consultant and the Client’s relationship with the Lead Consultant if appointed and any other Consultants, the various Contractors and Sub-Contractors and any CDM Principal Designers appointed in accordance with the Construction (Design and Management) Regulations 2015</w:t>
            </w:r>
          </w:p>
        </w:tc>
        <w:tc>
          <w:tcPr>
            <w:tcW w:w="1275" w:type="dxa"/>
          </w:tcPr>
          <w:p w14:paraId="7986C1F5" w14:textId="77777777" w:rsidR="004B04DE" w:rsidRDefault="004B04DE" w:rsidP="004B04DE">
            <w:pPr>
              <w:rPr>
                <w:rFonts w:asciiTheme="minorHAnsi" w:eastAsia="Arial" w:hAnsiTheme="minorHAnsi" w:cstheme="minorHAnsi"/>
                <w:color w:val="auto"/>
                <w:sz w:val="20"/>
                <w:szCs w:val="20"/>
              </w:rPr>
            </w:pPr>
          </w:p>
        </w:tc>
        <w:tc>
          <w:tcPr>
            <w:tcW w:w="4876" w:type="dxa"/>
            <w:gridSpan w:val="2"/>
            <w:tcBorders>
              <w:right w:val="nil"/>
            </w:tcBorders>
          </w:tcPr>
          <w:p w14:paraId="41CBDFE5" w14:textId="77777777" w:rsidR="004B04DE" w:rsidRDefault="004B04DE" w:rsidP="004B04DE">
            <w:pPr>
              <w:rPr>
                <w:rFonts w:asciiTheme="minorHAnsi" w:eastAsia="Arial" w:hAnsiTheme="minorHAnsi" w:cstheme="minorHAnsi"/>
                <w:color w:val="auto"/>
                <w:sz w:val="20"/>
                <w:szCs w:val="20"/>
              </w:rPr>
            </w:pPr>
          </w:p>
        </w:tc>
      </w:tr>
      <w:tr w:rsidR="004B04DE" w14:paraId="76471C60" w14:textId="77777777" w:rsidTr="004B04DE">
        <w:trPr>
          <w:cantSplit/>
          <w:trHeight w:val="282"/>
        </w:trPr>
        <w:tc>
          <w:tcPr>
            <w:tcW w:w="1411" w:type="dxa"/>
            <w:vMerge/>
            <w:tcBorders>
              <w:left w:val="nil"/>
            </w:tcBorders>
            <w:textDirection w:val="btLr"/>
          </w:tcPr>
          <w:p w14:paraId="09FFB24E" w14:textId="77777777" w:rsidR="004B04DE" w:rsidRDefault="004B04DE" w:rsidP="004B04DE">
            <w:pPr>
              <w:ind w:left="113" w:right="113"/>
              <w:jc w:val="center"/>
              <w:rPr>
                <w:rFonts w:asciiTheme="minorHAnsi" w:eastAsia="Arial" w:hAnsiTheme="minorHAnsi" w:cstheme="minorHAnsi"/>
                <w:color w:val="auto"/>
                <w:sz w:val="20"/>
                <w:szCs w:val="20"/>
              </w:rPr>
            </w:pPr>
          </w:p>
        </w:tc>
        <w:tc>
          <w:tcPr>
            <w:tcW w:w="1129" w:type="dxa"/>
          </w:tcPr>
          <w:p w14:paraId="31681229" w14:textId="4E861F66" w:rsidR="004B04DE" w:rsidRPr="004B04DE" w:rsidRDefault="004B04DE" w:rsidP="004B04DE">
            <w:pPr>
              <w:rPr>
                <w:rFonts w:asciiTheme="minorHAnsi" w:eastAsia="Arial" w:hAnsiTheme="minorHAnsi" w:cstheme="minorHAnsi"/>
                <w:color w:val="auto"/>
                <w:sz w:val="20"/>
                <w:szCs w:val="20"/>
              </w:rPr>
            </w:pPr>
            <w:r w:rsidRPr="004B04DE">
              <w:rPr>
                <w:rFonts w:cs="Calibri"/>
                <w:color w:val="auto"/>
                <w:sz w:val="20"/>
                <w:szCs w:val="20"/>
              </w:rPr>
              <w:t>G2.1.3</w:t>
            </w:r>
          </w:p>
        </w:tc>
        <w:tc>
          <w:tcPr>
            <w:tcW w:w="5257" w:type="dxa"/>
            <w:gridSpan w:val="3"/>
          </w:tcPr>
          <w:p w14:paraId="008D6EBD" w14:textId="0A6F5B55" w:rsidR="004B04DE" w:rsidRPr="004B04DE" w:rsidRDefault="004B04DE" w:rsidP="004B04DE">
            <w:pPr>
              <w:rPr>
                <w:rFonts w:asciiTheme="minorHAnsi" w:eastAsia="Arial" w:hAnsiTheme="minorHAnsi" w:cstheme="minorHAnsi"/>
                <w:color w:val="auto"/>
                <w:sz w:val="20"/>
                <w:szCs w:val="20"/>
              </w:rPr>
            </w:pPr>
            <w:r w:rsidRPr="004B04DE">
              <w:rPr>
                <w:rFonts w:cs="Calibri"/>
                <w:color w:val="auto"/>
                <w:sz w:val="20"/>
                <w:szCs w:val="20"/>
              </w:rPr>
              <w:t>Discuss with the Client the likely requirements for Site Staff; these shall be considered again prior to and following the appointment of Contractors</w:t>
            </w:r>
          </w:p>
        </w:tc>
        <w:tc>
          <w:tcPr>
            <w:tcW w:w="1275" w:type="dxa"/>
          </w:tcPr>
          <w:p w14:paraId="4CDDF2D8" w14:textId="77777777" w:rsidR="004B04DE" w:rsidRDefault="004B04DE" w:rsidP="004B04DE">
            <w:pPr>
              <w:rPr>
                <w:rFonts w:asciiTheme="minorHAnsi" w:eastAsia="Arial" w:hAnsiTheme="minorHAnsi" w:cstheme="minorHAnsi"/>
                <w:color w:val="auto"/>
                <w:sz w:val="20"/>
                <w:szCs w:val="20"/>
              </w:rPr>
            </w:pPr>
          </w:p>
        </w:tc>
        <w:tc>
          <w:tcPr>
            <w:tcW w:w="4876" w:type="dxa"/>
            <w:gridSpan w:val="2"/>
            <w:tcBorders>
              <w:right w:val="nil"/>
            </w:tcBorders>
          </w:tcPr>
          <w:p w14:paraId="79BA2C6C" w14:textId="77777777" w:rsidR="004B04DE" w:rsidRDefault="004B04DE" w:rsidP="004B04DE">
            <w:pPr>
              <w:rPr>
                <w:rFonts w:asciiTheme="minorHAnsi" w:eastAsia="Arial" w:hAnsiTheme="minorHAnsi" w:cstheme="minorHAnsi"/>
                <w:color w:val="auto"/>
                <w:sz w:val="20"/>
                <w:szCs w:val="20"/>
              </w:rPr>
            </w:pPr>
          </w:p>
        </w:tc>
      </w:tr>
      <w:tr w:rsidR="004B04DE" w14:paraId="2DFD77E8" w14:textId="77777777" w:rsidTr="004B04DE">
        <w:trPr>
          <w:cantSplit/>
          <w:trHeight w:val="120"/>
        </w:trPr>
        <w:tc>
          <w:tcPr>
            <w:tcW w:w="1411" w:type="dxa"/>
            <w:vMerge w:val="restart"/>
            <w:tcBorders>
              <w:left w:val="nil"/>
            </w:tcBorders>
            <w:textDirection w:val="btLr"/>
          </w:tcPr>
          <w:p w14:paraId="70862AB0" w14:textId="166BFF94" w:rsidR="004B04DE" w:rsidRPr="004B04DE" w:rsidRDefault="004B04DE" w:rsidP="004B04DE">
            <w:pPr>
              <w:ind w:left="113" w:right="113"/>
              <w:jc w:val="center"/>
              <w:rPr>
                <w:rFonts w:asciiTheme="minorHAnsi" w:eastAsia="Arial" w:hAnsiTheme="minorHAnsi" w:cstheme="minorHAnsi"/>
                <w:color w:val="auto"/>
                <w:sz w:val="20"/>
                <w:szCs w:val="20"/>
              </w:rPr>
            </w:pPr>
            <w:r>
              <w:rPr>
                <w:rFonts w:asciiTheme="minorHAnsi" w:eastAsia="Arial" w:hAnsiTheme="minorHAnsi" w:cstheme="minorHAnsi"/>
                <w:color w:val="auto"/>
                <w:sz w:val="20"/>
                <w:szCs w:val="20"/>
              </w:rPr>
              <w:t>2 – Strategic Briefing Stage (G2.2)</w:t>
            </w:r>
          </w:p>
        </w:tc>
        <w:tc>
          <w:tcPr>
            <w:tcW w:w="1129" w:type="dxa"/>
          </w:tcPr>
          <w:p w14:paraId="66209F11" w14:textId="79C996B9" w:rsidR="004B04DE" w:rsidRPr="004B04DE" w:rsidRDefault="004B04DE" w:rsidP="004B04DE">
            <w:pPr>
              <w:rPr>
                <w:rFonts w:asciiTheme="minorHAnsi" w:eastAsia="Arial" w:hAnsiTheme="minorHAnsi" w:cstheme="minorHAnsi"/>
                <w:color w:val="auto"/>
                <w:sz w:val="20"/>
                <w:szCs w:val="20"/>
              </w:rPr>
            </w:pPr>
            <w:r w:rsidRPr="004B04DE">
              <w:rPr>
                <w:rFonts w:cs="Calibri"/>
                <w:color w:val="auto"/>
                <w:sz w:val="20"/>
                <w:szCs w:val="20"/>
              </w:rPr>
              <w:t>G2.2.1</w:t>
            </w:r>
          </w:p>
        </w:tc>
        <w:tc>
          <w:tcPr>
            <w:tcW w:w="5257" w:type="dxa"/>
            <w:gridSpan w:val="3"/>
          </w:tcPr>
          <w:p w14:paraId="0C833635" w14:textId="45A8317D" w:rsidR="004B04DE" w:rsidRPr="004B04DE" w:rsidRDefault="004B04DE" w:rsidP="004B04DE">
            <w:pPr>
              <w:rPr>
                <w:rFonts w:asciiTheme="minorHAnsi" w:eastAsia="Arial" w:hAnsiTheme="minorHAnsi" w:cstheme="minorHAnsi"/>
                <w:color w:val="auto"/>
                <w:sz w:val="20"/>
                <w:szCs w:val="20"/>
              </w:rPr>
            </w:pPr>
            <w:r w:rsidRPr="004B04DE">
              <w:rPr>
                <w:rFonts w:cs="Calibri"/>
                <w:color w:val="auto"/>
                <w:sz w:val="20"/>
                <w:szCs w:val="20"/>
              </w:rPr>
              <w:t>Seek from the Client all information and documents to be provided by the Client  (under clause F3.2 of Part F: Terms of Contract if ACE Agreement 1 utilised)</w:t>
            </w:r>
          </w:p>
        </w:tc>
        <w:tc>
          <w:tcPr>
            <w:tcW w:w="1275" w:type="dxa"/>
          </w:tcPr>
          <w:p w14:paraId="20C3395E" w14:textId="77777777" w:rsidR="004B04DE" w:rsidRDefault="004B04DE" w:rsidP="004B04DE">
            <w:pPr>
              <w:rPr>
                <w:rFonts w:asciiTheme="minorHAnsi" w:eastAsia="Arial" w:hAnsiTheme="minorHAnsi" w:cstheme="minorHAnsi"/>
                <w:color w:val="auto"/>
                <w:sz w:val="20"/>
                <w:szCs w:val="20"/>
              </w:rPr>
            </w:pPr>
          </w:p>
        </w:tc>
        <w:tc>
          <w:tcPr>
            <w:tcW w:w="4876" w:type="dxa"/>
            <w:gridSpan w:val="2"/>
            <w:tcBorders>
              <w:right w:val="nil"/>
            </w:tcBorders>
          </w:tcPr>
          <w:p w14:paraId="4F8B4C5D" w14:textId="77777777" w:rsidR="004B04DE" w:rsidRDefault="004B04DE" w:rsidP="004B04DE">
            <w:pPr>
              <w:rPr>
                <w:rFonts w:asciiTheme="minorHAnsi" w:eastAsia="Arial" w:hAnsiTheme="minorHAnsi" w:cstheme="minorHAnsi"/>
                <w:color w:val="auto"/>
                <w:sz w:val="20"/>
                <w:szCs w:val="20"/>
              </w:rPr>
            </w:pPr>
          </w:p>
        </w:tc>
      </w:tr>
      <w:tr w:rsidR="004B04DE" w14:paraId="5944D2A7" w14:textId="77777777" w:rsidTr="004B04DE">
        <w:trPr>
          <w:cantSplit/>
          <w:trHeight w:val="112"/>
        </w:trPr>
        <w:tc>
          <w:tcPr>
            <w:tcW w:w="1411" w:type="dxa"/>
            <w:vMerge/>
            <w:tcBorders>
              <w:left w:val="nil"/>
            </w:tcBorders>
            <w:textDirection w:val="btLr"/>
          </w:tcPr>
          <w:p w14:paraId="581EA464" w14:textId="77777777" w:rsidR="004B04DE" w:rsidRDefault="004B04DE" w:rsidP="004B04DE">
            <w:pPr>
              <w:ind w:left="113" w:right="113"/>
              <w:jc w:val="center"/>
              <w:rPr>
                <w:rFonts w:asciiTheme="minorHAnsi" w:eastAsia="Arial" w:hAnsiTheme="minorHAnsi" w:cstheme="minorHAnsi"/>
                <w:color w:val="auto"/>
                <w:sz w:val="20"/>
                <w:szCs w:val="20"/>
              </w:rPr>
            </w:pPr>
          </w:p>
        </w:tc>
        <w:tc>
          <w:tcPr>
            <w:tcW w:w="1129" w:type="dxa"/>
          </w:tcPr>
          <w:p w14:paraId="2A956440" w14:textId="607F7308" w:rsidR="004B04DE" w:rsidRPr="004B04DE" w:rsidRDefault="004B04DE" w:rsidP="004B04DE">
            <w:pPr>
              <w:rPr>
                <w:rFonts w:asciiTheme="minorHAnsi" w:eastAsia="Arial" w:hAnsiTheme="minorHAnsi" w:cstheme="minorHAnsi"/>
                <w:color w:val="auto"/>
                <w:sz w:val="20"/>
                <w:szCs w:val="20"/>
              </w:rPr>
            </w:pPr>
            <w:r w:rsidRPr="004B04DE">
              <w:rPr>
                <w:rFonts w:cs="Calibri"/>
                <w:color w:val="auto"/>
                <w:sz w:val="20"/>
                <w:szCs w:val="20"/>
              </w:rPr>
              <w:t>G2.2.2</w:t>
            </w:r>
          </w:p>
        </w:tc>
        <w:tc>
          <w:tcPr>
            <w:tcW w:w="5257" w:type="dxa"/>
            <w:gridSpan w:val="3"/>
          </w:tcPr>
          <w:p w14:paraId="4033AF83" w14:textId="146CE5F5" w:rsidR="004B04DE" w:rsidRPr="004B04DE" w:rsidRDefault="004B04DE" w:rsidP="004B04DE">
            <w:pPr>
              <w:rPr>
                <w:rFonts w:asciiTheme="minorHAnsi" w:eastAsia="Arial" w:hAnsiTheme="minorHAnsi" w:cstheme="minorHAnsi"/>
                <w:color w:val="auto"/>
                <w:sz w:val="20"/>
                <w:szCs w:val="20"/>
              </w:rPr>
            </w:pPr>
            <w:r w:rsidRPr="004B04DE">
              <w:rPr>
                <w:rFonts w:cs="Calibri"/>
                <w:color w:val="auto"/>
                <w:sz w:val="20"/>
                <w:szCs w:val="20"/>
              </w:rPr>
              <w:t>Prepare information for the Client following study of above information to seek the Client’s strategic brief confirming key objectives and constraints</w:t>
            </w:r>
          </w:p>
        </w:tc>
        <w:tc>
          <w:tcPr>
            <w:tcW w:w="1275" w:type="dxa"/>
          </w:tcPr>
          <w:p w14:paraId="19E0FA47" w14:textId="77777777" w:rsidR="004B04DE" w:rsidRDefault="004B04DE" w:rsidP="004B04DE">
            <w:pPr>
              <w:rPr>
                <w:rFonts w:asciiTheme="minorHAnsi" w:eastAsia="Arial" w:hAnsiTheme="minorHAnsi" w:cstheme="minorHAnsi"/>
                <w:color w:val="auto"/>
                <w:sz w:val="20"/>
                <w:szCs w:val="20"/>
              </w:rPr>
            </w:pPr>
          </w:p>
        </w:tc>
        <w:tc>
          <w:tcPr>
            <w:tcW w:w="4876" w:type="dxa"/>
            <w:gridSpan w:val="2"/>
            <w:tcBorders>
              <w:right w:val="nil"/>
            </w:tcBorders>
          </w:tcPr>
          <w:p w14:paraId="66EE266B" w14:textId="77777777" w:rsidR="004B04DE" w:rsidRDefault="004B04DE" w:rsidP="004B04DE">
            <w:pPr>
              <w:rPr>
                <w:rFonts w:asciiTheme="minorHAnsi" w:eastAsia="Arial" w:hAnsiTheme="minorHAnsi" w:cstheme="minorHAnsi"/>
                <w:color w:val="auto"/>
                <w:sz w:val="20"/>
                <w:szCs w:val="20"/>
              </w:rPr>
            </w:pPr>
          </w:p>
        </w:tc>
      </w:tr>
      <w:tr w:rsidR="004B04DE" w14:paraId="55622FFD" w14:textId="77777777" w:rsidTr="004B04DE">
        <w:trPr>
          <w:cantSplit/>
          <w:trHeight w:val="112"/>
        </w:trPr>
        <w:tc>
          <w:tcPr>
            <w:tcW w:w="1411" w:type="dxa"/>
            <w:vMerge/>
            <w:tcBorders>
              <w:left w:val="nil"/>
            </w:tcBorders>
            <w:textDirection w:val="btLr"/>
          </w:tcPr>
          <w:p w14:paraId="40522D34" w14:textId="77777777" w:rsidR="004B04DE" w:rsidRDefault="004B04DE" w:rsidP="004B04DE">
            <w:pPr>
              <w:ind w:left="113" w:right="113"/>
              <w:jc w:val="center"/>
              <w:rPr>
                <w:rFonts w:asciiTheme="minorHAnsi" w:eastAsia="Arial" w:hAnsiTheme="minorHAnsi" w:cstheme="minorHAnsi"/>
                <w:color w:val="auto"/>
                <w:sz w:val="20"/>
                <w:szCs w:val="20"/>
              </w:rPr>
            </w:pPr>
          </w:p>
        </w:tc>
        <w:tc>
          <w:tcPr>
            <w:tcW w:w="1129" w:type="dxa"/>
          </w:tcPr>
          <w:p w14:paraId="2B9D0A3F" w14:textId="30BE98A2" w:rsidR="004B04DE" w:rsidRPr="004B04DE" w:rsidRDefault="004B04DE" w:rsidP="004B04DE">
            <w:pPr>
              <w:rPr>
                <w:rFonts w:asciiTheme="minorHAnsi" w:eastAsia="Arial" w:hAnsiTheme="minorHAnsi" w:cstheme="minorHAnsi"/>
                <w:color w:val="auto"/>
                <w:sz w:val="20"/>
                <w:szCs w:val="20"/>
              </w:rPr>
            </w:pPr>
            <w:r w:rsidRPr="004B04DE">
              <w:rPr>
                <w:rFonts w:cs="Calibri"/>
                <w:color w:val="auto"/>
                <w:sz w:val="20"/>
                <w:szCs w:val="20"/>
              </w:rPr>
              <w:t>G2.2.3</w:t>
            </w:r>
          </w:p>
        </w:tc>
        <w:tc>
          <w:tcPr>
            <w:tcW w:w="5257" w:type="dxa"/>
            <w:gridSpan w:val="3"/>
          </w:tcPr>
          <w:p w14:paraId="429ECB02" w14:textId="1AF25446" w:rsidR="004B04DE" w:rsidRPr="004B04DE" w:rsidRDefault="004B04DE" w:rsidP="004B04DE">
            <w:pPr>
              <w:rPr>
                <w:rFonts w:asciiTheme="minorHAnsi" w:eastAsia="Arial" w:hAnsiTheme="minorHAnsi" w:cstheme="minorHAnsi"/>
                <w:color w:val="auto"/>
                <w:sz w:val="20"/>
                <w:szCs w:val="20"/>
              </w:rPr>
            </w:pPr>
            <w:r w:rsidRPr="004B04DE">
              <w:rPr>
                <w:rFonts w:cs="Calibri"/>
                <w:color w:val="auto"/>
                <w:sz w:val="20"/>
                <w:szCs w:val="20"/>
              </w:rPr>
              <w:t>Outline the effects of limitations of the site on the Works caused by the topography and any reasonably identifiable previous uses thereof and the presence or possible presence of contaminants as a result of such uses where such matters are apparent from the documents and other information provided by the Client</w:t>
            </w:r>
          </w:p>
        </w:tc>
        <w:tc>
          <w:tcPr>
            <w:tcW w:w="1275" w:type="dxa"/>
          </w:tcPr>
          <w:p w14:paraId="60DEE770" w14:textId="77777777" w:rsidR="004B04DE" w:rsidRDefault="004B04DE" w:rsidP="004B04DE">
            <w:pPr>
              <w:rPr>
                <w:rFonts w:asciiTheme="minorHAnsi" w:eastAsia="Arial" w:hAnsiTheme="minorHAnsi" w:cstheme="minorHAnsi"/>
                <w:color w:val="auto"/>
                <w:sz w:val="20"/>
                <w:szCs w:val="20"/>
              </w:rPr>
            </w:pPr>
          </w:p>
        </w:tc>
        <w:tc>
          <w:tcPr>
            <w:tcW w:w="4876" w:type="dxa"/>
            <w:gridSpan w:val="2"/>
            <w:tcBorders>
              <w:right w:val="nil"/>
            </w:tcBorders>
          </w:tcPr>
          <w:p w14:paraId="62619A1D" w14:textId="77777777" w:rsidR="004B04DE" w:rsidRDefault="004B04DE" w:rsidP="004B04DE">
            <w:pPr>
              <w:rPr>
                <w:rFonts w:asciiTheme="minorHAnsi" w:eastAsia="Arial" w:hAnsiTheme="minorHAnsi" w:cstheme="minorHAnsi"/>
                <w:color w:val="auto"/>
                <w:sz w:val="20"/>
                <w:szCs w:val="20"/>
              </w:rPr>
            </w:pPr>
          </w:p>
        </w:tc>
      </w:tr>
      <w:tr w:rsidR="004B04DE" w14:paraId="2B66ED90" w14:textId="77777777" w:rsidTr="004B04DE">
        <w:trPr>
          <w:cantSplit/>
          <w:trHeight w:val="112"/>
        </w:trPr>
        <w:tc>
          <w:tcPr>
            <w:tcW w:w="1411" w:type="dxa"/>
            <w:vMerge/>
            <w:tcBorders>
              <w:left w:val="nil"/>
            </w:tcBorders>
            <w:textDirection w:val="btLr"/>
          </w:tcPr>
          <w:p w14:paraId="32D7D481" w14:textId="77777777" w:rsidR="004B04DE" w:rsidRDefault="004B04DE" w:rsidP="004B04DE">
            <w:pPr>
              <w:ind w:left="113" w:right="113"/>
              <w:jc w:val="center"/>
              <w:rPr>
                <w:rFonts w:asciiTheme="minorHAnsi" w:eastAsia="Arial" w:hAnsiTheme="minorHAnsi" w:cstheme="minorHAnsi"/>
                <w:color w:val="auto"/>
                <w:sz w:val="20"/>
                <w:szCs w:val="20"/>
              </w:rPr>
            </w:pPr>
          </w:p>
        </w:tc>
        <w:tc>
          <w:tcPr>
            <w:tcW w:w="1129" w:type="dxa"/>
          </w:tcPr>
          <w:p w14:paraId="1D00194E" w14:textId="5D97B79A" w:rsidR="004B04DE" w:rsidRPr="004B04DE" w:rsidRDefault="004B04DE" w:rsidP="004B04DE">
            <w:pPr>
              <w:rPr>
                <w:rFonts w:asciiTheme="minorHAnsi" w:eastAsia="Arial" w:hAnsiTheme="minorHAnsi" w:cstheme="minorHAnsi"/>
                <w:color w:val="auto"/>
                <w:sz w:val="20"/>
                <w:szCs w:val="20"/>
              </w:rPr>
            </w:pPr>
            <w:r w:rsidRPr="004B04DE">
              <w:rPr>
                <w:rFonts w:cs="Calibri"/>
                <w:color w:val="auto"/>
                <w:sz w:val="20"/>
                <w:szCs w:val="20"/>
              </w:rPr>
              <w:t>G2.2.4</w:t>
            </w:r>
          </w:p>
        </w:tc>
        <w:tc>
          <w:tcPr>
            <w:tcW w:w="5257" w:type="dxa"/>
            <w:gridSpan w:val="3"/>
          </w:tcPr>
          <w:p w14:paraId="27D780E8" w14:textId="206B754D" w:rsidR="004B04DE" w:rsidRPr="004B04DE" w:rsidRDefault="004B04DE" w:rsidP="004B04DE">
            <w:pPr>
              <w:rPr>
                <w:rFonts w:asciiTheme="minorHAnsi" w:eastAsia="Arial" w:hAnsiTheme="minorHAnsi" w:cstheme="minorHAnsi"/>
                <w:color w:val="auto"/>
                <w:sz w:val="20"/>
                <w:szCs w:val="20"/>
              </w:rPr>
            </w:pPr>
            <w:r w:rsidRPr="004B04DE">
              <w:rPr>
                <w:rFonts w:cs="Calibri"/>
                <w:color w:val="auto"/>
                <w:sz w:val="20"/>
                <w:szCs w:val="20"/>
              </w:rPr>
              <w:t>Advise the Client on any limitations on road and public transport access to the site, both during construction of the Works and on completion which may affect design options</w:t>
            </w:r>
          </w:p>
        </w:tc>
        <w:tc>
          <w:tcPr>
            <w:tcW w:w="1275" w:type="dxa"/>
          </w:tcPr>
          <w:p w14:paraId="11790745" w14:textId="77777777" w:rsidR="004B04DE" w:rsidRDefault="004B04DE" w:rsidP="004B04DE">
            <w:pPr>
              <w:rPr>
                <w:rFonts w:asciiTheme="minorHAnsi" w:eastAsia="Arial" w:hAnsiTheme="minorHAnsi" w:cstheme="minorHAnsi"/>
                <w:color w:val="auto"/>
                <w:sz w:val="20"/>
                <w:szCs w:val="20"/>
              </w:rPr>
            </w:pPr>
          </w:p>
        </w:tc>
        <w:tc>
          <w:tcPr>
            <w:tcW w:w="4876" w:type="dxa"/>
            <w:gridSpan w:val="2"/>
            <w:tcBorders>
              <w:right w:val="nil"/>
            </w:tcBorders>
          </w:tcPr>
          <w:p w14:paraId="6B18A460" w14:textId="77777777" w:rsidR="004B04DE" w:rsidRDefault="004B04DE" w:rsidP="004B04DE">
            <w:pPr>
              <w:rPr>
                <w:rFonts w:asciiTheme="minorHAnsi" w:eastAsia="Arial" w:hAnsiTheme="minorHAnsi" w:cstheme="minorHAnsi"/>
                <w:color w:val="auto"/>
                <w:sz w:val="20"/>
                <w:szCs w:val="20"/>
              </w:rPr>
            </w:pPr>
          </w:p>
        </w:tc>
      </w:tr>
      <w:tr w:rsidR="004B04DE" w14:paraId="3E007F79" w14:textId="77777777" w:rsidTr="004B04DE">
        <w:trPr>
          <w:cantSplit/>
          <w:trHeight w:val="112"/>
        </w:trPr>
        <w:tc>
          <w:tcPr>
            <w:tcW w:w="1411" w:type="dxa"/>
            <w:vMerge/>
            <w:tcBorders>
              <w:left w:val="nil"/>
            </w:tcBorders>
            <w:textDirection w:val="btLr"/>
          </w:tcPr>
          <w:p w14:paraId="26B47C5D" w14:textId="77777777" w:rsidR="004B04DE" w:rsidRDefault="004B04DE" w:rsidP="004B04DE">
            <w:pPr>
              <w:ind w:left="113" w:right="113"/>
              <w:jc w:val="center"/>
              <w:rPr>
                <w:rFonts w:asciiTheme="minorHAnsi" w:eastAsia="Arial" w:hAnsiTheme="minorHAnsi" w:cstheme="minorHAnsi"/>
                <w:color w:val="auto"/>
                <w:sz w:val="20"/>
                <w:szCs w:val="20"/>
              </w:rPr>
            </w:pPr>
          </w:p>
        </w:tc>
        <w:tc>
          <w:tcPr>
            <w:tcW w:w="1129" w:type="dxa"/>
          </w:tcPr>
          <w:p w14:paraId="7513C776" w14:textId="557FC318" w:rsidR="004B04DE" w:rsidRPr="004B04DE" w:rsidRDefault="004B04DE" w:rsidP="004B04DE">
            <w:pPr>
              <w:rPr>
                <w:rFonts w:asciiTheme="minorHAnsi" w:eastAsia="Arial" w:hAnsiTheme="minorHAnsi" w:cstheme="minorHAnsi"/>
                <w:color w:val="auto"/>
                <w:sz w:val="20"/>
                <w:szCs w:val="20"/>
              </w:rPr>
            </w:pPr>
            <w:r w:rsidRPr="004B04DE">
              <w:rPr>
                <w:rFonts w:cs="Calibri"/>
                <w:color w:val="auto"/>
                <w:sz w:val="20"/>
                <w:szCs w:val="20"/>
              </w:rPr>
              <w:t>G2.2.5</w:t>
            </w:r>
          </w:p>
        </w:tc>
        <w:tc>
          <w:tcPr>
            <w:tcW w:w="5257" w:type="dxa"/>
            <w:gridSpan w:val="3"/>
          </w:tcPr>
          <w:p w14:paraId="12D7E53E" w14:textId="216C4B6F" w:rsidR="004B04DE" w:rsidRPr="004B04DE" w:rsidRDefault="004B04DE" w:rsidP="004B04DE">
            <w:pPr>
              <w:rPr>
                <w:rFonts w:asciiTheme="minorHAnsi" w:eastAsia="Arial" w:hAnsiTheme="minorHAnsi" w:cstheme="minorHAnsi"/>
                <w:color w:val="auto"/>
                <w:sz w:val="20"/>
                <w:szCs w:val="20"/>
              </w:rPr>
            </w:pPr>
            <w:r w:rsidRPr="004B04DE">
              <w:rPr>
                <w:rFonts w:cs="Calibri"/>
                <w:color w:val="auto"/>
                <w:sz w:val="20"/>
                <w:szCs w:val="20"/>
              </w:rPr>
              <w:t>Obtain such information as is reasonably available from documents on the existence and extent of public services such as water, gas , electricity, sewerage, culverts, tunnels and telecommunications services and comment to the Client on any effect that these may have on the Works, both during construction of the Works and on completion</w:t>
            </w:r>
          </w:p>
        </w:tc>
        <w:tc>
          <w:tcPr>
            <w:tcW w:w="1275" w:type="dxa"/>
          </w:tcPr>
          <w:p w14:paraId="7F823A3C" w14:textId="77777777" w:rsidR="004B04DE" w:rsidRDefault="004B04DE" w:rsidP="004B04DE">
            <w:pPr>
              <w:rPr>
                <w:rFonts w:asciiTheme="minorHAnsi" w:eastAsia="Arial" w:hAnsiTheme="minorHAnsi" w:cstheme="minorHAnsi"/>
                <w:color w:val="auto"/>
                <w:sz w:val="20"/>
                <w:szCs w:val="20"/>
              </w:rPr>
            </w:pPr>
          </w:p>
        </w:tc>
        <w:tc>
          <w:tcPr>
            <w:tcW w:w="4876" w:type="dxa"/>
            <w:gridSpan w:val="2"/>
            <w:tcBorders>
              <w:right w:val="nil"/>
            </w:tcBorders>
          </w:tcPr>
          <w:p w14:paraId="42011146" w14:textId="77777777" w:rsidR="004B04DE" w:rsidRDefault="004B04DE" w:rsidP="004B04DE">
            <w:pPr>
              <w:rPr>
                <w:rFonts w:asciiTheme="minorHAnsi" w:eastAsia="Arial" w:hAnsiTheme="minorHAnsi" w:cstheme="minorHAnsi"/>
                <w:color w:val="auto"/>
                <w:sz w:val="20"/>
                <w:szCs w:val="20"/>
              </w:rPr>
            </w:pPr>
          </w:p>
        </w:tc>
      </w:tr>
      <w:tr w:rsidR="004B04DE" w14:paraId="1400F940" w14:textId="77777777" w:rsidTr="004B04DE">
        <w:trPr>
          <w:cantSplit/>
          <w:trHeight w:val="112"/>
        </w:trPr>
        <w:tc>
          <w:tcPr>
            <w:tcW w:w="1411" w:type="dxa"/>
            <w:vMerge/>
            <w:tcBorders>
              <w:left w:val="nil"/>
            </w:tcBorders>
            <w:textDirection w:val="btLr"/>
          </w:tcPr>
          <w:p w14:paraId="34272504" w14:textId="77777777" w:rsidR="004B04DE" w:rsidRDefault="004B04DE" w:rsidP="004B04DE">
            <w:pPr>
              <w:ind w:left="113" w:right="113"/>
              <w:jc w:val="center"/>
              <w:rPr>
                <w:rFonts w:asciiTheme="minorHAnsi" w:eastAsia="Arial" w:hAnsiTheme="minorHAnsi" w:cstheme="minorHAnsi"/>
                <w:color w:val="auto"/>
                <w:sz w:val="20"/>
                <w:szCs w:val="20"/>
              </w:rPr>
            </w:pPr>
          </w:p>
        </w:tc>
        <w:tc>
          <w:tcPr>
            <w:tcW w:w="1129" w:type="dxa"/>
          </w:tcPr>
          <w:p w14:paraId="5CC3DF0C" w14:textId="5296A163" w:rsidR="004B04DE" w:rsidRPr="004B04DE" w:rsidRDefault="004B04DE" w:rsidP="004B04DE">
            <w:pPr>
              <w:rPr>
                <w:rFonts w:asciiTheme="minorHAnsi" w:eastAsia="Arial" w:hAnsiTheme="minorHAnsi" w:cstheme="minorHAnsi"/>
                <w:color w:val="auto"/>
                <w:sz w:val="20"/>
                <w:szCs w:val="20"/>
              </w:rPr>
            </w:pPr>
            <w:r w:rsidRPr="004B04DE">
              <w:rPr>
                <w:rFonts w:cs="Calibri"/>
                <w:color w:val="auto"/>
                <w:sz w:val="20"/>
                <w:szCs w:val="20"/>
              </w:rPr>
              <w:t>G2.2.6</w:t>
            </w:r>
          </w:p>
        </w:tc>
        <w:tc>
          <w:tcPr>
            <w:tcW w:w="5257" w:type="dxa"/>
            <w:gridSpan w:val="3"/>
          </w:tcPr>
          <w:p w14:paraId="6150ABF8" w14:textId="77BA386A" w:rsidR="004B04DE" w:rsidRPr="004B04DE" w:rsidRDefault="004B04DE" w:rsidP="004B04DE">
            <w:pPr>
              <w:rPr>
                <w:rFonts w:asciiTheme="minorHAnsi" w:eastAsia="Arial" w:hAnsiTheme="minorHAnsi" w:cstheme="minorHAnsi"/>
                <w:color w:val="auto"/>
                <w:sz w:val="20"/>
                <w:szCs w:val="20"/>
              </w:rPr>
            </w:pPr>
            <w:r w:rsidRPr="004B04DE">
              <w:rPr>
                <w:rFonts w:cs="Calibri"/>
                <w:color w:val="auto"/>
                <w:sz w:val="20"/>
                <w:szCs w:val="20"/>
              </w:rPr>
              <w:t>Comment to the Client on any physical site restrictions which may affect the engineering options for the Works</w:t>
            </w:r>
          </w:p>
        </w:tc>
        <w:tc>
          <w:tcPr>
            <w:tcW w:w="1275" w:type="dxa"/>
          </w:tcPr>
          <w:p w14:paraId="6EE23669" w14:textId="77777777" w:rsidR="004B04DE" w:rsidRDefault="004B04DE" w:rsidP="004B04DE">
            <w:pPr>
              <w:rPr>
                <w:rFonts w:asciiTheme="minorHAnsi" w:eastAsia="Arial" w:hAnsiTheme="minorHAnsi" w:cstheme="minorHAnsi"/>
                <w:color w:val="auto"/>
                <w:sz w:val="20"/>
                <w:szCs w:val="20"/>
              </w:rPr>
            </w:pPr>
          </w:p>
        </w:tc>
        <w:tc>
          <w:tcPr>
            <w:tcW w:w="4876" w:type="dxa"/>
            <w:gridSpan w:val="2"/>
            <w:tcBorders>
              <w:right w:val="nil"/>
            </w:tcBorders>
          </w:tcPr>
          <w:p w14:paraId="774E5ADE" w14:textId="77777777" w:rsidR="004B04DE" w:rsidRDefault="004B04DE" w:rsidP="004B04DE">
            <w:pPr>
              <w:rPr>
                <w:rFonts w:asciiTheme="minorHAnsi" w:eastAsia="Arial" w:hAnsiTheme="minorHAnsi" w:cstheme="minorHAnsi"/>
                <w:color w:val="auto"/>
                <w:sz w:val="20"/>
                <w:szCs w:val="20"/>
              </w:rPr>
            </w:pPr>
          </w:p>
        </w:tc>
      </w:tr>
      <w:tr w:rsidR="004B04DE" w14:paraId="790300BC" w14:textId="77777777" w:rsidTr="004B04DE">
        <w:trPr>
          <w:cantSplit/>
          <w:trHeight w:val="112"/>
        </w:trPr>
        <w:tc>
          <w:tcPr>
            <w:tcW w:w="1411" w:type="dxa"/>
            <w:vMerge/>
            <w:tcBorders>
              <w:left w:val="nil"/>
            </w:tcBorders>
            <w:textDirection w:val="btLr"/>
          </w:tcPr>
          <w:p w14:paraId="0466D6CF" w14:textId="77777777" w:rsidR="004B04DE" w:rsidRDefault="004B04DE" w:rsidP="004B04DE">
            <w:pPr>
              <w:ind w:left="113" w:right="113"/>
              <w:jc w:val="center"/>
              <w:rPr>
                <w:rFonts w:asciiTheme="minorHAnsi" w:eastAsia="Arial" w:hAnsiTheme="minorHAnsi" w:cstheme="minorHAnsi"/>
                <w:color w:val="auto"/>
                <w:sz w:val="20"/>
                <w:szCs w:val="20"/>
              </w:rPr>
            </w:pPr>
          </w:p>
        </w:tc>
        <w:tc>
          <w:tcPr>
            <w:tcW w:w="1129" w:type="dxa"/>
          </w:tcPr>
          <w:p w14:paraId="784B6C68" w14:textId="3E133876" w:rsidR="004B04DE" w:rsidRPr="004B04DE" w:rsidRDefault="004B04DE" w:rsidP="004B04DE">
            <w:pPr>
              <w:rPr>
                <w:rFonts w:asciiTheme="minorHAnsi" w:eastAsia="Arial" w:hAnsiTheme="minorHAnsi" w:cstheme="minorHAnsi"/>
                <w:color w:val="auto"/>
                <w:sz w:val="20"/>
                <w:szCs w:val="20"/>
              </w:rPr>
            </w:pPr>
            <w:r w:rsidRPr="004B04DE">
              <w:rPr>
                <w:rFonts w:cs="Calibri"/>
                <w:color w:val="auto"/>
                <w:sz w:val="20"/>
                <w:szCs w:val="20"/>
              </w:rPr>
              <w:t>G2.2.7</w:t>
            </w:r>
          </w:p>
        </w:tc>
        <w:tc>
          <w:tcPr>
            <w:tcW w:w="5257" w:type="dxa"/>
            <w:gridSpan w:val="3"/>
          </w:tcPr>
          <w:p w14:paraId="008ACE3E" w14:textId="0269EDBF" w:rsidR="004B04DE" w:rsidRPr="004B04DE" w:rsidRDefault="004B04DE" w:rsidP="004B04DE">
            <w:pPr>
              <w:rPr>
                <w:rFonts w:asciiTheme="minorHAnsi" w:eastAsia="Arial" w:hAnsiTheme="minorHAnsi" w:cstheme="minorHAnsi"/>
                <w:color w:val="auto"/>
                <w:sz w:val="20"/>
                <w:szCs w:val="20"/>
              </w:rPr>
            </w:pPr>
            <w:r w:rsidRPr="004B04DE">
              <w:rPr>
                <w:rFonts w:cs="Calibri"/>
                <w:color w:val="auto"/>
                <w:sz w:val="20"/>
                <w:szCs w:val="20"/>
              </w:rPr>
              <w:t>Prepare a desk study of the site. If necessary, and with the Client’s agreement, bring forward from G2.3.2 of the next Stage a full site investigation</w:t>
            </w:r>
          </w:p>
        </w:tc>
        <w:tc>
          <w:tcPr>
            <w:tcW w:w="1275" w:type="dxa"/>
          </w:tcPr>
          <w:p w14:paraId="6816C8C2" w14:textId="77777777" w:rsidR="004B04DE" w:rsidRDefault="004B04DE" w:rsidP="004B04DE">
            <w:pPr>
              <w:rPr>
                <w:rFonts w:asciiTheme="minorHAnsi" w:eastAsia="Arial" w:hAnsiTheme="minorHAnsi" w:cstheme="minorHAnsi"/>
                <w:color w:val="auto"/>
                <w:sz w:val="20"/>
                <w:szCs w:val="20"/>
              </w:rPr>
            </w:pPr>
          </w:p>
        </w:tc>
        <w:tc>
          <w:tcPr>
            <w:tcW w:w="4876" w:type="dxa"/>
            <w:gridSpan w:val="2"/>
            <w:tcBorders>
              <w:right w:val="nil"/>
            </w:tcBorders>
          </w:tcPr>
          <w:p w14:paraId="4D20A912" w14:textId="77777777" w:rsidR="004B04DE" w:rsidRDefault="004B04DE" w:rsidP="004B04DE">
            <w:pPr>
              <w:rPr>
                <w:rFonts w:asciiTheme="minorHAnsi" w:eastAsia="Arial" w:hAnsiTheme="minorHAnsi" w:cstheme="minorHAnsi"/>
                <w:color w:val="auto"/>
                <w:sz w:val="20"/>
                <w:szCs w:val="20"/>
              </w:rPr>
            </w:pPr>
          </w:p>
        </w:tc>
      </w:tr>
      <w:tr w:rsidR="004B04DE" w14:paraId="69501E2F" w14:textId="77777777" w:rsidTr="004B04DE">
        <w:trPr>
          <w:cantSplit/>
          <w:trHeight w:val="112"/>
        </w:trPr>
        <w:tc>
          <w:tcPr>
            <w:tcW w:w="1411" w:type="dxa"/>
            <w:vMerge/>
            <w:tcBorders>
              <w:left w:val="nil"/>
            </w:tcBorders>
            <w:textDirection w:val="btLr"/>
          </w:tcPr>
          <w:p w14:paraId="03402D67" w14:textId="77777777" w:rsidR="004B04DE" w:rsidRDefault="004B04DE" w:rsidP="004B04DE">
            <w:pPr>
              <w:ind w:left="113" w:right="113"/>
              <w:jc w:val="center"/>
              <w:rPr>
                <w:rFonts w:asciiTheme="minorHAnsi" w:eastAsia="Arial" w:hAnsiTheme="minorHAnsi" w:cstheme="minorHAnsi"/>
                <w:color w:val="auto"/>
                <w:sz w:val="20"/>
                <w:szCs w:val="20"/>
              </w:rPr>
            </w:pPr>
          </w:p>
        </w:tc>
        <w:tc>
          <w:tcPr>
            <w:tcW w:w="1129" w:type="dxa"/>
          </w:tcPr>
          <w:p w14:paraId="501A7AB2" w14:textId="34D27AED" w:rsidR="004B04DE" w:rsidRPr="004B04DE" w:rsidRDefault="004B04DE" w:rsidP="004B04DE">
            <w:pPr>
              <w:rPr>
                <w:rFonts w:asciiTheme="minorHAnsi" w:eastAsia="Arial" w:hAnsiTheme="minorHAnsi" w:cstheme="minorHAnsi"/>
                <w:color w:val="auto"/>
                <w:sz w:val="20"/>
                <w:szCs w:val="20"/>
              </w:rPr>
            </w:pPr>
            <w:r w:rsidRPr="004B04DE">
              <w:rPr>
                <w:rFonts w:cs="Calibri"/>
                <w:color w:val="auto"/>
                <w:sz w:val="20"/>
                <w:szCs w:val="20"/>
              </w:rPr>
              <w:t>G2.2.8</w:t>
            </w:r>
          </w:p>
        </w:tc>
        <w:tc>
          <w:tcPr>
            <w:tcW w:w="5257" w:type="dxa"/>
            <w:gridSpan w:val="3"/>
          </w:tcPr>
          <w:p w14:paraId="22E1D3F0" w14:textId="09C294F8" w:rsidR="004B04DE" w:rsidRPr="004B04DE" w:rsidRDefault="004B04DE" w:rsidP="004B04DE">
            <w:pPr>
              <w:rPr>
                <w:rFonts w:asciiTheme="minorHAnsi" w:eastAsia="Arial" w:hAnsiTheme="minorHAnsi" w:cstheme="minorHAnsi"/>
                <w:color w:val="auto"/>
                <w:sz w:val="20"/>
                <w:szCs w:val="20"/>
              </w:rPr>
            </w:pPr>
            <w:r w:rsidRPr="004B04DE">
              <w:rPr>
                <w:rFonts w:cs="Calibri"/>
                <w:color w:val="auto"/>
                <w:sz w:val="20"/>
                <w:szCs w:val="20"/>
              </w:rPr>
              <w:t>Collaborate with the Lead Consultant if appointed and any other Consultants in making initial recommendations to the Client on the technical viability of the Works</w:t>
            </w:r>
          </w:p>
        </w:tc>
        <w:tc>
          <w:tcPr>
            <w:tcW w:w="1275" w:type="dxa"/>
          </w:tcPr>
          <w:p w14:paraId="4C8C5D6D" w14:textId="77777777" w:rsidR="004B04DE" w:rsidRDefault="004B04DE" w:rsidP="004B04DE">
            <w:pPr>
              <w:rPr>
                <w:rFonts w:asciiTheme="minorHAnsi" w:eastAsia="Arial" w:hAnsiTheme="minorHAnsi" w:cstheme="minorHAnsi"/>
                <w:color w:val="auto"/>
                <w:sz w:val="20"/>
                <w:szCs w:val="20"/>
              </w:rPr>
            </w:pPr>
          </w:p>
        </w:tc>
        <w:tc>
          <w:tcPr>
            <w:tcW w:w="4876" w:type="dxa"/>
            <w:gridSpan w:val="2"/>
            <w:tcBorders>
              <w:right w:val="nil"/>
            </w:tcBorders>
          </w:tcPr>
          <w:p w14:paraId="3FE90420" w14:textId="77777777" w:rsidR="004B04DE" w:rsidRDefault="004B04DE" w:rsidP="004B04DE">
            <w:pPr>
              <w:rPr>
                <w:rFonts w:asciiTheme="minorHAnsi" w:eastAsia="Arial" w:hAnsiTheme="minorHAnsi" w:cstheme="minorHAnsi"/>
                <w:color w:val="auto"/>
                <w:sz w:val="20"/>
                <w:szCs w:val="20"/>
              </w:rPr>
            </w:pPr>
          </w:p>
        </w:tc>
      </w:tr>
      <w:tr w:rsidR="004B04DE" w14:paraId="62447E98" w14:textId="77777777" w:rsidTr="004B04DE">
        <w:trPr>
          <w:cantSplit/>
          <w:trHeight w:val="112"/>
        </w:trPr>
        <w:tc>
          <w:tcPr>
            <w:tcW w:w="1411" w:type="dxa"/>
            <w:vMerge/>
            <w:tcBorders>
              <w:left w:val="nil"/>
            </w:tcBorders>
            <w:textDirection w:val="btLr"/>
          </w:tcPr>
          <w:p w14:paraId="41A2D3C1" w14:textId="77777777" w:rsidR="004B04DE" w:rsidRDefault="004B04DE" w:rsidP="004B04DE">
            <w:pPr>
              <w:ind w:left="113" w:right="113"/>
              <w:jc w:val="center"/>
              <w:rPr>
                <w:rFonts w:asciiTheme="minorHAnsi" w:eastAsia="Arial" w:hAnsiTheme="minorHAnsi" w:cstheme="minorHAnsi"/>
                <w:color w:val="auto"/>
                <w:sz w:val="20"/>
                <w:szCs w:val="20"/>
              </w:rPr>
            </w:pPr>
          </w:p>
        </w:tc>
        <w:tc>
          <w:tcPr>
            <w:tcW w:w="1129" w:type="dxa"/>
          </w:tcPr>
          <w:p w14:paraId="1EA2756C" w14:textId="08D9A16C" w:rsidR="004B04DE" w:rsidRPr="004B04DE" w:rsidRDefault="004B04DE" w:rsidP="004B04DE">
            <w:pPr>
              <w:rPr>
                <w:rFonts w:asciiTheme="minorHAnsi" w:eastAsia="Arial" w:hAnsiTheme="minorHAnsi" w:cstheme="minorHAnsi"/>
                <w:color w:val="auto"/>
                <w:sz w:val="20"/>
                <w:szCs w:val="20"/>
              </w:rPr>
            </w:pPr>
            <w:r w:rsidRPr="004B04DE">
              <w:rPr>
                <w:rFonts w:cs="Calibri"/>
                <w:color w:val="auto"/>
                <w:sz w:val="20"/>
                <w:szCs w:val="20"/>
              </w:rPr>
              <w:t>G2.2.10</w:t>
            </w:r>
          </w:p>
        </w:tc>
        <w:tc>
          <w:tcPr>
            <w:tcW w:w="5257" w:type="dxa"/>
            <w:gridSpan w:val="3"/>
          </w:tcPr>
          <w:p w14:paraId="597F6FB3" w14:textId="20126FF9" w:rsidR="004B04DE" w:rsidRPr="004B04DE" w:rsidRDefault="004B04DE" w:rsidP="004B04DE">
            <w:pPr>
              <w:rPr>
                <w:rFonts w:asciiTheme="minorHAnsi" w:eastAsia="Arial" w:hAnsiTheme="minorHAnsi" w:cstheme="minorHAnsi"/>
                <w:color w:val="auto"/>
                <w:sz w:val="20"/>
                <w:szCs w:val="20"/>
              </w:rPr>
            </w:pPr>
            <w:r w:rsidRPr="004B04DE">
              <w:rPr>
                <w:rFonts w:cs="Calibri"/>
                <w:color w:val="auto"/>
                <w:sz w:val="20"/>
                <w:szCs w:val="20"/>
              </w:rPr>
              <w:t>Seek, through the Lead Consultant if appointed, the Client’s consent to proceed to the Outline Proposals Stage</w:t>
            </w:r>
          </w:p>
        </w:tc>
        <w:tc>
          <w:tcPr>
            <w:tcW w:w="1275" w:type="dxa"/>
          </w:tcPr>
          <w:p w14:paraId="08ECFA1A" w14:textId="77777777" w:rsidR="004B04DE" w:rsidRDefault="004B04DE" w:rsidP="004B04DE">
            <w:pPr>
              <w:rPr>
                <w:rFonts w:asciiTheme="minorHAnsi" w:eastAsia="Arial" w:hAnsiTheme="minorHAnsi" w:cstheme="minorHAnsi"/>
                <w:color w:val="auto"/>
                <w:sz w:val="20"/>
                <w:szCs w:val="20"/>
              </w:rPr>
            </w:pPr>
          </w:p>
        </w:tc>
        <w:tc>
          <w:tcPr>
            <w:tcW w:w="4876" w:type="dxa"/>
            <w:gridSpan w:val="2"/>
            <w:tcBorders>
              <w:right w:val="nil"/>
            </w:tcBorders>
          </w:tcPr>
          <w:p w14:paraId="06436348" w14:textId="77777777" w:rsidR="004B04DE" w:rsidRDefault="004B04DE" w:rsidP="004B04DE">
            <w:pPr>
              <w:rPr>
                <w:rFonts w:asciiTheme="minorHAnsi" w:eastAsia="Arial" w:hAnsiTheme="minorHAnsi" w:cstheme="minorHAnsi"/>
                <w:color w:val="auto"/>
                <w:sz w:val="20"/>
                <w:szCs w:val="20"/>
              </w:rPr>
            </w:pPr>
          </w:p>
        </w:tc>
      </w:tr>
      <w:tr w:rsidR="0097581F" w14:paraId="53AA6C02" w14:textId="77777777" w:rsidTr="0097581F">
        <w:trPr>
          <w:cantSplit/>
          <w:trHeight w:val="141"/>
        </w:trPr>
        <w:tc>
          <w:tcPr>
            <w:tcW w:w="1411" w:type="dxa"/>
            <w:vMerge w:val="restart"/>
            <w:tcBorders>
              <w:left w:val="nil"/>
            </w:tcBorders>
            <w:textDirection w:val="btLr"/>
          </w:tcPr>
          <w:p w14:paraId="6FEDDD3D" w14:textId="28159DF4" w:rsidR="0097581F" w:rsidRPr="004B04DE" w:rsidRDefault="0097581F" w:rsidP="0097581F">
            <w:pPr>
              <w:ind w:left="113" w:right="113"/>
              <w:jc w:val="center"/>
              <w:rPr>
                <w:rFonts w:asciiTheme="minorHAnsi" w:eastAsia="Arial" w:hAnsiTheme="minorHAnsi" w:cstheme="minorHAnsi"/>
                <w:color w:val="auto"/>
                <w:sz w:val="20"/>
                <w:szCs w:val="20"/>
              </w:rPr>
            </w:pPr>
            <w:r>
              <w:rPr>
                <w:rFonts w:asciiTheme="minorHAnsi" w:eastAsia="Arial" w:hAnsiTheme="minorHAnsi" w:cstheme="minorHAnsi"/>
                <w:color w:val="auto"/>
                <w:sz w:val="20"/>
                <w:szCs w:val="20"/>
              </w:rPr>
              <w:t>3 – Outline Proposal Stage (G2.3)</w:t>
            </w:r>
          </w:p>
        </w:tc>
        <w:tc>
          <w:tcPr>
            <w:tcW w:w="1129" w:type="dxa"/>
          </w:tcPr>
          <w:p w14:paraId="134D64D3" w14:textId="52E522FC" w:rsidR="0097581F" w:rsidRPr="0097581F" w:rsidRDefault="0097581F" w:rsidP="0097581F">
            <w:pPr>
              <w:rPr>
                <w:rFonts w:asciiTheme="minorHAnsi" w:eastAsia="Arial" w:hAnsiTheme="minorHAnsi" w:cstheme="minorHAnsi"/>
                <w:color w:val="auto"/>
                <w:sz w:val="20"/>
                <w:szCs w:val="20"/>
              </w:rPr>
            </w:pPr>
            <w:r w:rsidRPr="0097581F">
              <w:rPr>
                <w:color w:val="auto"/>
                <w:sz w:val="20"/>
                <w:szCs w:val="20"/>
              </w:rPr>
              <w:t>G2.3.1</w:t>
            </w:r>
          </w:p>
        </w:tc>
        <w:tc>
          <w:tcPr>
            <w:tcW w:w="5257" w:type="dxa"/>
            <w:gridSpan w:val="3"/>
          </w:tcPr>
          <w:p w14:paraId="1B21A947" w14:textId="3B7C0540" w:rsidR="0097581F" w:rsidRPr="0097581F" w:rsidRDefault="0097581F" w:rsidP="0097581F">
            <w:pPr>
              <w:rPr>
                <w:rFonts w:asciiTheme="minorHAnsi" w:eastAsia="Arial" w:hAnsiTheme="minorHAnsi" w:cstheme="minorHAnsi"/>
                <w:color w:val="auto"/>
                <w:sz w:val="20"/>
                <w:szCs w:val="20"/>
              </w:rPr>
            </w:pPr>
            <w:r w:rsidRPr="0097581F">
              <w:rPr>
                <w:rFonts w:cs="Calibri"/>
                <w:color w:val="auto"/>
                <w:sz w:val="20"/>
                <w:szCs w:val="20"/>
              </w:rPr>
              <w:t>Visit the site and study data and information relating to the Project and relevant to the Works which are reasonably accessible to the Consultant, and consider reports relating to the Works which have either been prepared by the Consultant or have been prepared by others and made available to the Consultant by the Client</w:t>
            </w:r>
          </w:p>
        </w:tc>
        <w:tc>
          <w:tcPr>
            <w:tcW w:w="1275" w:type="dxa"/>
          </w:tcPr>
          <w:p w14:paraId="7567CC3A"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2B576AD6" w14:textId="77777777" w:rsidR="0097581F" w:rsidRDefault="0097581F" w:rsidP="0097581F">
            <w:pPr>
              <w:rPr>
                <w:rFonts w:asciiTheme="minorHAnsi" w:eastAsia="Arial" w:hAnsiTheme="minorHAnsi" w:cstheme="minorHAnsi"/>
                <w:color w:val="auto"/>
                <w:sz w:val="20"/>
                <w:szCs w:val="20"/>
              </w:rPr>
            </w:pPr>
          </w:p>
        </w:tc>
      </w:tr>
      <w:tr w:rsidR="0097581F" w14:paraId="59828F7A" w14:textId="77777777" w:rsidTr="004B04DE">
        <w:trPr>
          <w:cantSplit/>
          <w:trHeight w:val="141"/>
        </w:trPr>
        <w:tc>
          <w:tcPr>
            <w:tcW w:w="1411" w:type="dxa"/>
            <w:vMerge/>
            <w:tcBorders>
              <w:left w:val="nil"/>
            </w:tcBorders>
            <w:textDirection w:val="btLr"/>
          </w:tcPr>
          <w:p w14:paraId="35B2DC28" w14:textId="77777777" w:rsidR="0097581F" w:rsidRDefault="0097581F" w:rsidP="0097581F">
            <w:pPr>
              <w:ind w:left="113" w:right="113"/>
              <w:jc w:val="center"/>
              <w:rPr>
                <w:rFonts w:asciiTheme="minorHAnsi" w:eastAsia="Arial" w:hAnsiTheme="minorHAnsi" w:cstheme="minorHAnsi"/>
                <w:color w:val="auto"/>
                <w:sz w:val="20"/>
                <w:szCs w:val="20"/>
              </w:rPr>
            </w:pPr>
          </w:p>
        </w:tc>
        <w:tc>
          <w:tcPr>
            <w:tcW w:w="1129" w:type="dxa"/>
          </w:tcPr>
          <w:p w14:paraId="29B4B83C" w14:textId="1FE22AB7" w:rsidR="0097581F" w:rsidRPr="0097581F" w:rsidRDefault="0097581F" w:rsidP="0097581F">
            <w:pPr>
              <w:rPr>
                <w:rFonts w:asciiTheme="minorHAnsi" w:eastAsia="Arial" w:hAnsiTheme="minorHAnsi" w:cstheme="minorHAnsi"/>
                <w:color w:val="auto"/>
                <w:sz w:val="20"/>
                <w:szCs w:val="20"/>
              </w:rPr>
            </w:pPr>
            <w:r w:rsidRPr="0097581F">
              <w:rPr>
                <w:color w:val="auto"/>
                <w:sz w:val="20"/>
                <w:szCs w:val="20"/>
              </w:rPr>
              <w:t>G2.3.2</w:t>
            </w:r>
          </w:p>
        </w:tc>
        <w:tc>
          <w:tcPr>
            <w:tcW w:w="5257" w:type="dxa"/>
            <w:gridSpan w:val="3"/>
          </w:tcPr>
          <w:p w14:paraId="150C9723" w14:textId="428D6661" w:rsidR="0097581F" w:rsidRPr="0097581F" w:rsidRDefault="0097581F" w:rsidP="0097581F">
            <w:pPr>
              <w:rPr>
                <w:rFonts w:asciiTheme="minorHAnsi" w:eastAsia="Arial" w:hAnsiTheme="minorHAnsi" w:cstheme="minorHAnsi"/>
                <w:color w:val="auto"/>
                <w:sz w:val="20"/>
                <w:szCs w:val="20"/>
              </w:rPr>
            </w:pPr>
            <w:r w:rsidRPr="0097581F">
              <w:rPr>
                <w:rFonts w:cs="Calibri"/>
                <w:color w:val="auto"/>
                <w:sz w:val="20"/>
                <w:szCs w:val="20"/>
              </w:rPr>
              <w:t>Advise the Client through the Lead Consultant if appointed on the need for arrangements to be made for geotechnical investigations of the site.  Arrange as agent for the Client when authorised by the Client for such investigations to be undertaken, certify the amounts of any payments to be made by the Client to the persons or firms carrying out such investigations and advise the Client on the results of such investigations</w:t>
            </w:r>
          </w:p>
        </w:tc>
        <w:tc>
          <w:tcPr>
            <w:tcW w:w="1275" w:type="dxa"/>
          </w:tcPr>
          <w:p w14:paraId="1F0EDC2E"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1821889C" w14:textId="77777777" w:rsidR="0097581F" w:rsidRDefault="0097581F" w:rsidP="0097581F">
            <w:pPr>
              <w:rPr>
                <w:rFonts w:asciiTheme="minorHAnsi" w:eastAsia="Arial" w:hAnsiTheme="minorHAnsi" w:cstheme="minorHAnsi"/>
                <w:color w:val="auto"/>
                <w:sz w:val="20"/>
                <w:szCs w:val="20"/>
              </w:rPr>
            </w:pPr>
          </w:p>
        </w:tc>
      </w:tr>
      <w:tr w:rsidR="0097581F" w14:paraId="177642D8" w14:textId="77777777" w:rsidTr="004B04DE">
        <w:trPr>
          <w:cantSplit/>
          <w:trHeight w:val="141"/>
        </w:trPr>
        <w:tc>
          <w:tcPr>
            <w:tcW w:w="1411" w:type="dxa"/>
            <w:vMerge/>
            <w:tcBorders>
              <w:left w:val="nil"/>
            </w:tcBorders>
            <w:textDirection w:val="btLr"/>
          </w:tcPr>
          <w:p w14:paraId="00C72E1D" w14:textId="77777777" w:rsidR="0097581F" w:rsidRDefault="0097581F" w:rsidP="0097581F">
            <w:pPr>
              <w:ind w:left="113" w:right="113"/>
              <w:jc w:val="center"/>
              <w:rPr>
                <w:rFonts w:asciiTheme="minorHAnsi" w:eastAsia="Arial" w:hAnsiTheme="minorHAnsi" w:cstheme="minorHAnsi"/>
                <w:color w:val="auto"/>
                <w:sz w:val="20"/>
                <w:szCs w:val="20"/>
              </w:rPr>
            </w:pPr>
          </w:p>
        </w:tc>
        <w:tc>
          <w:tcPr>
            <w:tcW w:w="1129" w:type="dxa"/>
          </w:tcPr>
          <w:p w14:paraId="7440CC7F" w14:textId="459D5E0C" w:rsidR="0097581F" w:rsidRPr="0097581F" w:rsidRDefault="0097581F" w:rsidP="0097581F">
            <w:pPr>
              <w:rPr>
                <w:rFonts w:asciiTheme="minorHAnsi" w:eastAsia="Arial" w:hAnsiTheme="minorHAnsi" w:cstheme="minorHAnsi"/>
                <w:color w:val="auto"/>
                <w:sz w:val="20"/>
                <w:szCs w:val="20"/>
              </w:rPr>
            </w:pPr>
            <w:r w:rsidRPr="0097581F">
              <w:rPr>
                <w:color w:val="auto"/>
                <w:sz w:val="20"/>
                <w:szCs w:val="20"/>
              </w:rPr>
              <w:t>G2.3.3</w:t>
            </w:r>
          </w:p>
        </w:tc>
        <w:tc>
          <w:tcPr>
            <w:tcW w:w="5257" w:type="dxa"/>
            <w:gridSpan w:val="3"/>
          </w:tcPr>
          <w:p w14:paraId="74F22CA8" w14:textId="412DBEC9" w:rsidR="0097581F" w:rsidRPr="0097581F" w:rsidRDefault="0097581F" w:rsidP="0097581F">
            <w:pPr>
              <w:rPr>
                <w:rFonts w:asciiTheme="minorHAnsi" w:eastAsia="Arial" w:hAnsiTheme="minorHAnsi" w:cstheme="minorHAnsi"/>
                <w:color w:val="auto"/>
                <w:sz w:val="20"/>
                <w:szCs w:val="20"/>
              </w:rPr>
            </w:pPr>
            <w:r w:rsidRPr="0097581F">
              <w:rPr>
                <w:rFonts w:cs="Calibri"/>
                <w:color w:val="auto"/>
                <w:sz w:val="20"/>
                <w:szCs w:val="20"/>
              </w:rPr>
              <w:t xml:space="preserve">Advise the Client through the Lead Consultant if appointed on the need for arrangements to be made for and define the extent of topographical and dimensional surveys of the site, surveys to obtain details of construction in existence on or adjacent to the site , special investigations or model tests. Arrange as agent for the Client when authorised by the Client for such investigations to be undertaken, certify the amounts of any payments to be made by the Client to the persons or firms carrying out such investigations and advise the Client on the results of such investigations </w:t>
            </w:r>
          </w:p>
        </w:tc>
        <w:tc>
          <w:tcPr>
            <w:tcW w:w="1275" w:type="dxa"/>
          </w:tcPr>
          <w:p w14:paraId="09A80C77"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0EF2E635" w14:textId="77777777" w:rsidR="0097581F" w:rsidRDefault="0097581F" w:rsidP="0097581F">
            <w:pPr>
              <w:rPr>
                <w:rFonts w:asciiTheme="minorHAnsi" w:eastAsia="Arial" w:hAnsiTheme="minorHAnsi" w:cstheme="minorHAnsi"/>
                <w:color w:val="auto"/>
                <w:sz w:val="20"/>
                <w:szCs w:val="20"/>
              </w:rPr>
            </w:pPr>
          </w:p>
        </w:tc>
      </w:tr>
      <w:tr w:rsidR="0097581F" w14:paraId="3D300D75" w14:textId="77777777" w:rsidTr="004B04DE">
        <w:trPr>
          <w:cantSplit/>
          <w:trHeight w:val="141"/>
        </w:trPr>
        <w:tc>
          <w:tcPr>
            <w:tcW w:w="1411" w:type="dxa"/>
            <w:vMerge/>
            <w:tcBorders>
              <w:left w:val="nil"/>
            </w:tcBorders>
            <w:textDirection w:val="btLr"/>
          </w:tcPr>
          <w:p w14:paraId="2EEF05CD" w14:textId="77777777" w:rsidR="0097581F" w:rsidRDefault="0097581F" w:rsidP="0097581F">
            <w:pPr>
              <w:ind w:left="113" w:right="113"/>
              <w:jc w:val="center"/>
              <w:rPr>
                <w:rFonts w:asciiTheme="minorHAnsi" w:eastAsia="Arial" w:hAnsiTheme="minorHAnsi" w:cstheme="minorHAnsi"/>
                <w:color w:val="auto"/>
                <w:sz w:val="20"/>
                <w:szCs w:val="20"/>
              </w:rPr>
            </w:pPr>
          </w:p>
        </w:tc>
        <w:tc>
          <w:tcPr>
            <w:tcW w:w="1129" w:type="dxa"/>
          </w:tcPr>
          <w:p w14:paraId="22BE5F31" w14:textId="12FD095A" w:rsidR="0097581F" w:rsidRPr="0097581F" w:rsidRDefault="0097581F" w:rsidP="0097581F">
            <w:pPr>
              <w:rPr>
                <w:rFonts w:asciiTheme="minorHAnsi" w:eastAsia="Arial" w:hAnsiTheme="minorHAnsi" w:cstheme="minorHAnsi"/>
                <w:color w:val="auto"/>
                <w:sz w:val="20"/>
                <w:szCs w:val="20"/>
              </w:rPr>
            </w:pPr>
            <w:r w:rsidRPr="0097581F">
              <w:rPr>
                <w:color w:val="auto"/>
                <w:sz w:val="20"/>
                <w:szCs w:val="20"/>
              </w:rPr>
              <w:t>G2.3.4</w:t>
            </w:r>
          </w:p>
        </w:tc>
        <w:tc>
          <w:tcPr>
            <w:tcW w:w="5257" w:type="dxa"/>
            <w:gridSpan w:val="3"/>
          </w:tcPr>
          <w:p w14:paraId="7C56ACD8" w14:textId="105C7D7E" w:rsidR="0097581F" w:rsidRPr="0097581F" w:rsidRDefault="0097581F" w:rsidP="0097581F">
            <w:pPr>
              <w:rPr>
                <w:rFonts w:asciiTheme="minorHAnsi" w:eastAsia="Arial" w:hAnsiTheme="minorHAnsi" w:cstheme="minorHAnsi"/>
                <w:color w:val="auto"/>
                <w:sz w:val="20"/>
                <w:szCs w:val="20"/>
              </w:rPr>
            </w:pPr>
            <w:r w:rsidRPr="0097581F">
              <w:rPr>
                <w:rFonts w:cs="Calibri"/>
                <w:color w:val="auto"/>
                <w:sz w:val="20"/>
                <w:szCs w:val="20"/>
              </w:rPr>
              <w:t>Consult any local or other authority about matters of principle in connection with the design of the Works</w:t>
            </w:r>
          </w:p>
        </w:tc>
        <w:tc>
          <w:tcPr>
            <w:tcW w:w="1275" w:type="dxa"/>
          </w:tcPr>
          <w:p w14:paraId="2431D6B4"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2706712A" w14:textId="77777777" w:rsidR="0097581F" w:rsidRDefault="0097581F" w:rsidP="0097581F">
            <w:pPr>
              <w:rPr>
                <w:rFonts w:asciiTheme="minorHAnsi" w:eastAsia="Arial" w:hAnsiTheme="minorHAnsi" w:cstheme="minorHAnsi"/>
                <w:color w:val="auto"/>
                <w:sz w:val="20"/>
                <w:szCs w:val="20"/>
              </w:rPr>
            </w:pPr>
          </w:p>
        </w:tc>
      </w:tr>
      <w:tr w:rsidR="0097581F" w14:paraId="2696313C" w14:textId="77777777" w:rsidTr="004B04DE">
        <w:trPr>
          <w:cantSplit/>
          <w:trHeight w:val="141"/>
        </w:trPr>
        <w:tc>
          <w:tcPr>
            <w:tcW w:w="1411" w:type="dxa"/>
            <w:vMerge/>
            <w:tcBorders>
              <w:left w:val="nil"/>
            </w:tcBorders>
            <w:textDirection w:val="btLr"/>
          </w:tcPr>
          <w:p w14:paraId="778119FE" w14:textId="77777777" w:rsidR="0097581F" w:rsidRDefault="0097581F" w:rsidP="0097581F">
            <w:pPr>
              <w:ind w:left="113" w:right="113"/>
              <w:jc w:val="center"/>
              <w:rPr>
                <w:rFonts w:asciiTheme="minorHAnsi" w:eastAsia="Arial" w:hAnsiTheme="minorHAnsi" w:cstheme="minorHAnsi"/>
                <w:color w:val="auto"/>
                <w:sz w:val="20"/>
                <w:szCs w:val="20"/>
              </w:rPr>
            </w:pPr>
          </w:p>
        </w:tc>
        <w:tc>
          <w:tcPr>
            <w:tcW w:w="1129" w:type="dxa"/>
          </w:tcPr>
          <w:p w14:paraId="2ECF12F8" w14:textId="4746FC4D" w:rsidR="0097581F" w:rsidRPr="0097581F" w:rsidRDefault="0097581F" w:rsidP="0097581F">
            <w:pPr>
              <w:rPr>
                <w:rFonts w:asciiTheme="minorHAnsi" w:eastAsia="Arial" w:hAnsiTheme="minorHAnsi" w:cstheme="minorHAnsi"/>
                <w:color w:val="auto"/>
                <w:sz w:val="20"/>
                <w:szCs w:val="20"/>
              </w:rPr>
            </w:pPr>
            <w:r w:rsidRPr="0097581F">
              <w:rPr>
                <w:color w:val="auto"/>
                <w:sz w:val="20"/>
                <w:szCs w:val="20"/>
              </w:rPr>
              <w:t>G2.3.5</w:t>
            </w:r>
          </w:p>
        </w:tc>
        <w:tc>
          <w:tcPr>
            <w:tcW w:w="5257" w:type="dxa"/>
            <w:gridSpan w:val="3"/>
          </w:tcPr>
          <w:p w14:paraId="59178AEF" w14:textId="0949F24A" w:rsidR="0097581F" w:rsidRPr="0097581F" w:rsidRDefault="0097581F" w:rsidP="0097581F">
            <w:pPr>
              <w:rPr>
                <w:rFonts w:asciiTheme="minorHAnsi" w:eastAsia="Arial" w:hAnsiTheme="minorHAnsi" w:cstheme="minorHAnsi"/>
                <w:color w:val="auto"/>
                <w:sz w:val="20"/>
                <w:szCs w:val="20"/>
              </w:rPr>
            </w:pPr>
            <w:r w:rsidRPr="0097581F">
              <w:rPr>
                <w:rFonts w:cs="Calibri"/>
                <w:color w:val="auto"/>
                <w:sz w:val="20"/>
                <w:szCs w:val="20"/>
              </w:rPr>
              <w:t>Consider alternative outline solutions for the Works</w:t>
            </w:r>
          </w:p>
        </w:tc>
        <w:tc>
          <w:tcPr>
            <w:tcW w:w="1275" w:type="dxa"/>
          </w:tcPr>
          <w:p w14:paraId="7739E0AB"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026CE4E7" w14:textId="77777777" w:rsidR="0097581F" w:rsidRDefault="0097581F" w:rsidP="0097581F">
            <w:pPr>
              <w:rPr>
                <w:rFonts w:asciiTheme="minorHAnsi" w:eastAsia="Arial" w:hAnsiTheme="minorHAnsi" w:cstheme="minorHAnsi"/>
                <w:color w:val="auto"/>
                <w:sz w:val="20"/>
                <w:szCs w:val="20"/>
              </w:rPr>
            </w:pPr>
          </w:p>
        </w:tc>
      </w:tr>
      <w:tr w:rsidR="0097581F" w14:paraId="48A6FDF1" w14:textId="77777777" w:rsidTr="004B04DE">
        <w:trPr>
          <w:cantSplit/>
          <w:trHeight w:val="141"/>
        </w:trPr>
        <w:tc>
          <w:tcPr>
            <w:tcW w:w="1411" w:type="dxa"/>
            <w:vMerge/>
            <w:tcBorders>
              <w:left w:val="nil"/>
            </w:tcBorders>
            <w:textDirection w:val="btLr"/>
          </w:tcPr>
          <w:p w14:paraId="6AEB90EE" w14:textId="77777777" w:rsidR="0097581F" w:rsidRDefault="0097581F" w:rsidP="0097581F">
            <w:pPr>
              <w:ind w:left="113" w:right="113"/>
              <w:jc w:val="center"/>
              <w:rPr>
                <w:rFonts w:asciiTheme="minorHAnsi" w:eastAsia="Arial" w:hAnsiTheme="minorHAnsi" w:cstheme="minorHAnsi"/>
                <w:color w:val="auto"/>
                <w:sz w:val="20"/>
                <w:szCs w:val="20"/>
              </w:rPr>
            </w:pPr>
          </w:p>
        </w:tc>
        <w:tc>
          <w:tcPr>
            <w:tcW w:w="1129" w:type="dxa"/>
          </w:tcPr>
          <w:p w14:paraId="6A23EBE6" w14:textId="74E0ABF7" w:rsidR="0097581F" w:rsidRPr="0097581F" w:rsidRDefault="0097581F" w:rsidP="0097581F">
            <w:pPr>
              <w:rPr>
                <w:rFonts w:asciiTheme="minorHAnsi" w:eastAsia="Arial" w:hAnsiTheme="minorHAnsi" w:cstheme="minorHAnsi"/>
                <w:color w:val="auto"/>
                <w:sz w:val="20"/>
                <w:szCs w:val="20"/>
              </w:rPr>
            </w:pPr>
            <w:r w:rsidRPr="0097581F">
              <w:rPr>
                <w:color w:val="auto"/>
                <w:sz w:val="20"/>
                <w:szCs w:val="20"/>
              </w:rPr>
              <w:t>G2.3.6</w:t>
            </w:r>
          </w:p>
        </w:tc>
        <w:tc>
          <w:tcPr>
            <w:tcW w:w="5257" w:type="dxa"/>
            <w:gridSpan w:val="3"/>
          </w:tcPr>
          <w:p w14:paraId="7F1DD70E" w14:textId="6A320D93" w:rsidR="0097581F" w:rsidRPr="0097581F" w:rsidRDefault="0097581F" w:rsidP="0097581F">
            <w:pPr>
              <w:rPr>
                <w:rFonts w:asciiTheme="minorHAnsi" w:eastAsia="Arial" w:hAnsiTheme="minorHAnsi" w:cstheme="minorHAnsi"/>
                <w:color w:val="auto"/>
                <w:sz w:val="20"/>
                <w:szCs w:val="20"/>
              </w:rPr>
            </w:pPr>
            <w:r w:rsidRPr="0097581F">
              <w:rPr>
                <w:rFonts w:cs="Calibri"/>
                <w:color w:val="auto"/>
                <w:sz w:val="20"/>
                <w:szCs w:val="20"/>
              </w:rPr>
              <w:t>Develop the Client’s Brief into a full Brief for the Works in consultation with the Client, the Lead Consultant if appointed and any other Consultants. Such Brief shall describe the Client’s requirements in respect of the Services and both the Client and Consultant shall work to the Brief.  Discuss and agree with the Client any changes to the arrangements for payment to be made to the Consultant which may have become necessary as a result of changes to the Brief.  Comment to the Lead Consultant if appointed or, if not appointed, the Client on any restrictions the Brief may impose on any future use of the Works suggested by the Client</w:t>
            </w:r>
          </w:p>
        </w:tc>
        <w:tc>
          <w:tcPr>
            <w:tcW w:w="1275" w:type="dxa"/>
          </w:tcPr>
          <w:p w14:paraId="36D021A2"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69A70CE8" w14:textId="77777777" w:rsidR="0097581F" w:rsidRDefault="0097581F" w:rsidP="0097581F">
            <w:pPr>
              <w:rPr>
                <w:rFonts w:asciiTheme="minorHAnsi" w:eastAsia="Arial" w:hAnsiTheme="minorHAnsi" w:cstheme="minorHAnsi"/>
                <w:color w:val="auto"/>
                <w:sz w:val="20"/>
                <w:szCs w:val="20"/>
              </w:rPr>
            </w:pPr>
          </w:p>
        </w:tc>
      </w:tr>
      <w:tr w:rsidR="0097581F" w14:paraId="1A9DACE5" w14:textId="77777777" w:rsidTr="004B04DE">
        <w:trPr>
          <w:cantSplit/>
          <w:trHeight w:val="141"/>
        </w:trPr>
        <w:tc>
          <w:tcPr>
            <w:tcW w:w="1411" w:type="dxa"/>
            <w:vMerge/>
            <w:tcBorders>
              <w:left w:val="nil"/>
            </w:tcBorders>
            <w:textDirection w:val="btLr"/>
          </w:tcPr>
          <w:p w14:paraId="4968E256" w14:textId="77777777" w:rsidR="0097581F" w:rsidRDefault="0097581F" w:rsidP="0097581F">
            <w:pPr>
              <w:ind w:left="113" w:right="113"/>
              <w:jc w:val="center"/>
              <w:rPr>
                <w:rFonts w:asciiTheme="minorHAnsi" w:eastAsia="Arial" w:hAnsiTheme="minorHAnsi" w:cstheme="minorHAnsi"/>
                <w:color w:val="auto"/>
                <w:sz w:val="20"/>
                <w:szCs w:val="20"/>
              </w:rPr>
            </w:pPr>
          </w:p>
        </w:tc>
        <w:tc>
          <w:tcPr>
            <w:tcW w:w="1129" w:type="dxa"/>
          </w:tcPr>
          <w:p w14:paraId="57BFEAA3" w14:textId="1D3FC182" w:rsidR="0097581F" w:rsidRPr="0097581F" w:rsidRDefault="0097581F" w:rsidP="0097581F">
            <w:pPr>
              <w:rPr>
                <w:rFonts w:asciiTheme="minorHAnsi" w:eastAsia="Arial" w:hAnsiTheme="minorHAnsi" w:cstheme="minorHAnsi"/>
                <w:color w:val="auto"/>
                <w:sz w:val="20"/>
                <w:szCs w:val="20"/>
              </w:rPr>
            </w:pPr>
            <w:r w:rsidRPr="0097581F">
              <w:rPr>
                <w:color w:val="auto"/>
                <w:sz w:val="20"/>
                <w:szCs w:val="20"/>
              </w:rPr>
              <w:t>G2.3.7</w:t>
            </w:r>
          </w:p>
        </w:tc>
        <w:tc>
          <w:tcPr>
            <w:tcW w:w="5257" w:type="dxa"/>
            <w:gridSpan w:val="3"/>
          </w:tcPr>
          <w:p w14:paraId="7899508B" w14:textId="31EF4A6E" w:rsidR="0097581F" w:rsidRPr="0097581F" w:rsidRDefault="0097581F" w:rsidP="0097581F">
            <w:pPr>
              <w:rPr>
                <w:rFonts w:asciiTheme="minorHAnsi" w:eastAsia="Arial" w:hAnsiTheme="minorHAnsi" w:cstheme="minorHAnsi"/>
                <w:color w:val="auto"/>
                <w:sz w:val="20"/>
                <w:szCs w:val="20"/>
              </w:rPr>
            </w:pPr>
            <w:r w:rsidRPr="0097581F">
              <w:rPr>
                <w:rFonts w:cs="Calibri"/>
                <w:color w:val="auto"/>
                <w:sz w:val="20"/>
                <w:szCs w:val="20"/>
              </w:rPr>
              <w:t>Provide sufficient preliminary information in relation to the Works in the form of advice, sketches, reports or outline specifications to enable the Lead Consultant if appointed to prepare his outline proposals and assist any other Consultant to prepare the outline cost plan</w:t>
            </w:r>
          </w:p>
        </w:tc>
        <w:tc>
          <w:tcPr>
            <w:tcW w:w="1275" w:type="dxa"/>
          </w:tcPr>
          <w:p w14:paraId="2CB3E2D4"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0C119C16" w14:textId="77777777" w:rsidR="0097581F" w:rsidRDefault="0097581F" w:rsidP="0097581F">
            <w:pPr>
              <w:rPr>
                <w:rFonts w:asciiTheme="minorHAnsi" w:eastAsia="Arial" w:hAnsiTheme="minorHAnsi" w:cstheme="minorHAnsi"/>
                <w:color w:val="auto"/>
                <w:sz w:val="20"/>
                <w:szCs w:val="20"/>
              </w:rPr>
            </w:pPr>
          </w:p>
        </w:tc>
      </w:tr>
      <w:tr w:rsidR="0097581F" w14:paraId="386C89E6" w14:textId="77777777" w:rsidTr="004B04DE">
        <w:trPr>
          <w:cantSplit/>
          <w:trHeight w:val="141"/>
        </w:trPr>
        <w:tc>
          <w:tcPr>
            <w:tcW w:w="1411" w:type="dxa"/>
            <w:vMerge/>
            <w:tcBorders>
              <w:left w:val="nil"/>
            </w:tcBorders>
            <w:textDirection w:val="btLr"/>
          </w:tcPr>
          <w:p w14:paraId="2DFE89CF" w14:textId="77777777" w:rsidR="0097581F" w:rsidRDefault="0097581F" w:rsidP="0097581F">
            <w:pPr>
              <w:ind w:left="113" w:right="113"/>
              <w:jc w:val="center"/>
              <w:rPr>
                <w:rFonts w:asciiTheme="minorHAnsi" w:eastAsia="Arial" w:hAnsiTheme="minorHAnsi" w:cstheme="minorHAnsi"/>
                <w:color w:val="auto"/>
                <w:sz w:val="20"/>
                <w:szCs w:val="20"/>
              </w:rPr>
            </w:pPr>
          </w:p>
        </w:tc>
        <w:tc>
          <w:tcPr>
            <w:tcW w:w="1129" w:type="dxa"/>
          </w:tcPr>
          <w:p w14:paraId="18F9A205" w14:textId="44072C43" w:rsidR="0097581F" w:rsidRPr="0097581F" w:rsidRDefault="0097581F" w:rsidP="0097581F">
            <w:pPr>
              <w:rPr>
                <w:rFonts w:asciiTheme="minorHAnsi" w:eastAsia="Arial" w:hAnsiTheme="minorHAnsi" w:cstheme="minorHAnsi"/>
                <w:color w:val="auto"/>
                <w:sz w:val="20"/>
                <w:szCs w:val="20"/>
              </w:rPr>
            </w:pPr>
            <w:r w:rsidRPr="0097581F">
              <w:rPr>
                <w:color w:val="auto"/>
                <w:sz w:val="20"/>
                <w:szCs w:val="20"/>
              </w:rPr>
              <w:t>G2.3.8</w:t>
            </w:r>
          </w:p>
        </w:tc>
        <w:tc>
          <w:tcPr>
            <w:tcW w:w="5257" w:type="dxa"/>
            <w:gridSpan w:val="3"/>
          </w:tcPr>
          <w:p w14:paraId="3BC948CC" w14:textId="6239D90F" w:rsidR="0097581F" w:rsidRPr="0097581F" w:rsidRDefault="0097581F" w:rsidP="0097581F">
            <w:pPr>
              <w:rPr>
                <w:rFonts w:asciiTheme="minorHAnsi" w:eastAsia="Arial" w:hAnsiTheme="minorHAnsi" w:cstheme="minorHAnsi"/>
                <w:color w:val="auto"/>
                <w:sz w:val="20"/>
                <w:szCs w:val="20"/>
              </w:rPr>
            </w:pPr>
            <w:r w:rsidRPr="0097581F">
              <w:rPr>
                <w:rFonts w:cs="Calibri"/>
                <w:color w:val="auto"/>
                <w:sz w:val="20"/>
                <w:szCs w:val="20"/>
              </w:rPr>
              <w:t>After review, seek, through the Lead Consultant if appointed, the Client’s consent to proceed to the Detailed Proposals Stage</w:t>
            </w:r>
          </w:p>
        </w:tc>
        <w:tc>
          <w:tcPr>
            <w:tcW w:w="1275" w:type="dxa"/>
          </w:tcPr>
          <w:p w14:paraId="33FA8FAE"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2E66CA52" w14:textId="77777777" w:rsidR="0097581F" w:rsidRDefault="0097581F" w:rsidP="0097581F">
            <w:pPr>
              <w:rPr>
                <w:rFonts w:asciiTheme="minorHAnsi" w:eastAsia="Arial" w:hAnsiTheme="minorHAnsi" w:cstheme="minorHAnsi"/>
                <w:color w:val="auto"/>
                <w:sz w:val="20"/>
                <w:szCs w:val="20"/>
              </w:rPr>
            </w:pPr>
          </w:p>
        </w:tc>
      </w:tr>
      <w:tr w:rsidR="0097581F" w14:paraId="513F4672" w14:textId="77777777" w:rsidTr="0097581F">
        <w:trPr>
          <w:cantSplit/>
          <w:trHeight w:val="228"/>
        </w:trPr>
        <w:tc>
          <w:tcPr>
            <w:tcW w:w="1411" w:type="dxa"/>
            <w:vMerge w:val="restart"/>
            <w:tcBorders>
              <w:left w:val="nil"/>
            </w:tcBorders>
            <w:textDirection w:val="btLr"/>
          </w:tcPr>
          <w:p w14:paraId="4BFE6184" w14:textId="34E6B43E" w:rsidR="0097581F" w:rsidRPr="004B04DE" w:rsidRDefault="0097581F" w:rsidP="0097581F">
            <w:pPr>
              <w:ind w:left="113" w:right="113"/>
              <w:jc w:val="center"/>
              <w:rPr>
                <w:rFonts w:asciiTheme="minorHAnsi" w:eastAsia="Arial" w:hAnsiTheme="minorHAnsi" w:cstheme="minorHAnsi"/>
                <w:color w:val="auto"/>
                <w:sz w:val="20"/>
                <w:szCs w:val="20"/>
              </w:rPr>
            </w:pPr>
            <w:r>
              <w:rPr>
                <w:rFonts w:asciiTheme="minorHAnsi" w:eastAsia="Arial" w:hAnsiTheme="minorHAnsi" w:cstheme="minorHAnsi"/>
                <w:color w:val="auto"/>
                <w:sz w:val="20"/>
                <w:szCs w:val="20"/>
              </w:rPr>
              <w:t>4 – Detailed Proposal Stage (G2.4)</w:t>
            </w:r>
          </w:p>
        </w:tc>
        <w:tc>
          <w:tcPr>
            <w:tcW w:w="1129" w:type="dxa"/>
          </w:tcPr>
          <w:p w14:paraId="78EFE828" w14:textId="0D27C643" w:rsidR="0097581F" w:rsidRPr="0097581F" w:rsidRDefault="0097581F" w:rsidP="0097581F">
            <w:pPr>
              <w:rPr>
                <w:rFonts w:asciiTheme="minorHAnsi" w:eastAsia="Arial" w:hAnsiTheme="minorHAnsi" w:cstheme="minorHAnsi"/>
                <w:color w:val="auto"/>
                <w:sz w:val="20"/>
                <w:szCs w:val="20"/>
              </w:rPr>
            </w:pPr>
            <w:r w:rsidRPr="0097581F">
              <w:rPr>
                <w:color w:val="auto"/>
                <w:sz w:val="20"/>
                <w:szCs w:val="20"/>
              </w:rPr>
              <w:t>G2.4.1</w:t>
            </w:r>
          </w:p>
        </w:tc>
        <w:tc>
          <w:tcPr>
            <w:tcW w:w="5257" w:type="dxa"/>
            <w:gridSpan w:val="3"/>
          </w:tcPr>
          <w:p w14:paraId="26AA3341" w14:textId="49EDBB1A" w:rsidR="0097581F" w:rsidRPr="0097581F" w:rsidRDefault="0097581F" w:rsidP="0097581F">
            <w:pPr>
              <w:rPr>
                <w:rFonts w:asciiTheme="minorHAnsi" w:eastAsia="Arial" w:hAnsiTheme="minorHAnsi" w:cstheme="minorHAnsi"/>
                <w:color w:val="auto"/>
                <w:sz w:val="20"/>
                <w:szCs w:val="20"/>
              </w:rPr>
            </w:pPr>
            <w:r w:rsidRPr="0097581F">
              <w:rPr>
                <w:rFonts w:cs="Calibri"/>
                <w:color w:val="auto"/>
                <w:sz w:val="20"/>
                <w:szCs w:val="20"/>
              </w:rPr>
              <w:t>Liaise as may be necessary with the Lead Consultant if appointed and any other Consultants to agree a programme for the whole of the design and construction of the Works</w:t>
            </w:r>
          </w:p>
        </w:tc>
        <w:tc>
          <w:tcPr>
            <w:tcW w:w="1275" w:type="dxa"/>
          </w:tcPr>
          <w:p w14:paraId="6A7D0DAB"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507C7271" w14:textId="77777777" w:rsidR="0097581F" w:rsidRDefault="0097581F" w:rsidP="0097581F">
            <w:pPr>
              <w:rPr>
                <w:rFonts w:asciiTheme="minorHAnsi" w:eastAsia="Arial" w:hAnsiTheme="minorHAnsi" w:cstheme="minorHAnsi"/>
                <w:color w:val="auto"/>
                <w:sz w:val="20"/>
                <w:szCs w:val="20"/>
              </w:rPr>
            </w:pPr>
          </w:p>
        </w:tc>
      </w:tr>
      <w:tr w:rsidR="0097581F" w14:paraId="3352E326" w14:textId="77777777" w:rsidTr="004B04DE">
        <w:trPr>
          <w:cantSplit/>
          <w:trHeight w:val="225"/>
        </w:trPr>
        <w:tc>
          <w:tcPr>
            <w:tcW w:w="1411" w:type="dxa"/>
            <w:vMerge/>
            <w:tcBorders>
              <w:left w:val="nil"/>
            </w:tcBorders>
            <w:textDirection w:val="btLr"/>
          </w:tcPr>
          <w:p w14:paraId="4B568D93" w14:textId="77777777" w:rsidR="0097581F" w:rsidRDefault="0097581F" w:rsidP="0097581F">
            <w:pPr>
              <w:ind w:left="113" w:right="113"/>
              <w:jc w:val="center"/>
              <w:rPr>
                <w:rFonts w:asciiTheme="minorHAnsi" w:eastAsia="Arial" w:hAnsiTheme="minorHAnsi" w:cstheme="minorHAnsi"/>
                <w:color w:val="auto"/>
                <w:sz w:val="20"/>
                <w:szCs w:val="20"/>
              </w:rPr>
            </w:pPr>
          </w:p>
        </w:tc>
        <w:tc>
          <w:tcPr>
            <w:tcW w:w="1129" w:type="dxa"/>
          </w:tcPr>
          <w:p w14:paraId="52822D7F" w14:textId="402FA837" w:rsidR="0097581F" w:rsidRPr="0097581F" w:rsidRDefault="0097581F" w:rsidP="0097581F">
            <w:pPr>
              <w:rPr>
                <w:rFonts w:asciiTheme="minorHAnsi" w:eastAsia="Arial" w:hAnsiTheme="minorHAnsi" w:cstheme="minorHAnsi"/>
                <w:color w:val="auto"/>
                <w:sz w:val="20"/>
                <w:szCs w:val="20"/>
              </w:rPr>
            </w:pPr>
            <w:r w:rsidRPr="0097581F">
              <w:rPr>
                <w:color w:val="auto"/>
                <w:sz w:val="20"/>
                <w:szCs w:val="20"/>
              </w:rPr>
              <w:t>G2.4.2</w:t>
            </w:r>
          </w:p>
        </w:tc>
        <w:tc>
          <w:tcPr>
            <w:tcW w:w="5257" w:type="dxa"/>
            <w:gridSpan w:val="3"/>
          </w:tcPr>
          <w:p w14:paraId="67184CF5" w14:textId="7F5522AA" w:rsidR="0097581F" w:rsidRPr="0097581F" w:rsidRDefault="0097581F" w:rsidP="0097581F">
            <w:pPr>
              <w:rPr>
                <w:rFonts w:asciiTheme="minorHAnsi" w:eastAsia="Arial" w:hAnsiTheme="minorHAnsi" w:cstheme="minorHAnsi"/>
                <w:color w:val="auto"/>
                <w:sz w:val="20"/>
                <w:szCs w:val="20"/>
              </w:rPr>
            </w:pPr>
            <w:r w:rsidRPr="0097581F">
              <w:rPr>
                <w:rFonts w:cs="Calibri"/>
                <w:color w:val="auto"/>
                <w:sz w:val="20"/>
                <w:szCs w:val="20"/>
              </w:rPr>
              <w:t>Develop the design of the detailed proposals for the Works in collaboration with the Lead Consultant if appointed and any other Consultants</w:t>
            </w:r>
          </w:p>
        </w:tc>
        <w:tc>
          <w:tcPr>
            <w:tcW w:w="1275" w:type="dxa"/>
          </w:tcPr>
          <w:p w14:paraId="2A4D3B75"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6FEEB2EB" w14:textId="77777777" w:rsidR="0097581F" w:rsidRDefault="0097581F" w:rsidP="0097581F">
            <w:pPr>
              <w:rPr>
                <w:rFonts w:asciiTheme="minorHAnsi" w:eastAsia="Arial" w:hAnsiTheme="minorHAnsi" w:cstheme="minorHAnsi"/>
                <w:color w:val="auto"/>
                <w:sz w:val="20"/>
                <w:szCs w:val="20"/>
              </w:rPr>
            </w:pPr>
          </w:p>
        </w:tc>
      </w:tr>
      <w:tr w:rsidR="0097581F" w14:paraId="744542D7" w14:textId="77777777" w:rsidTr="004B04DE">
        <w:trPr>
          <w:cantSplit/>
          <w:trHeight w:val="225"/>
        </w:trPr>
        <w:tc>
          <w:tcPr>
            <w:tcW w:w="1411" w:type="dxa"/>
            <w:vMerge/>
            <w:tcBorders>
              <w:left w:val="nil"/>
            </w:tcBorders>
            <w:textDirection w:val="btLr"/>
          </w:tcPr>
          <w:p w14:paraId="0DE0F35D" w14:textId="77777777" w:rsidR="0097581F" w:rsidRDefault="0097581F" w:rsidP="0097581F">
            <w:pPr>
              <w:ind w:left="113" w:right="113"/>
              <w:jc w:val="center"/>
              <w:rPr>
                <w:rFonts w:asciiTheme="minorHAnsi" w:eastAsia="Arial" w:hAnsiTheme="minorHAnsi" w:cstheme="minorHAnsi"/>
                <w:color w:val="auto"/>
                <w:sz w:val="20"/>
                <w:szCs w:val="20"/>
              </w:rPr>
            </w:pPr>
          </w:p>
        </w:tc>
        <w:tc>
          <w:tcPr>
            <w:tcW w:w="1129" w:type="dxa"/>
          </w:tcPr>
          <w:p w14:paraId="09E4E000" w14:textId="001FC80D" w:rsidR="0097581F" w:rsidRPr="0097581F" w:rsidRDefault="0097581F" w:rsidP="0097581F">
            <w:pPr>
              <w:rPr>
                <w:rFonts w:asciiTheme="minorHAnsi" w:eastAsia="Arial" w:hAnsiTheme="minorHAnsi" w:cstheme="minorHAnsi"/>
                <w:color w:val="auto"/>
                <w:sz w:val="20"/>
                <w:szCs w:val="20"/>
              </w:rPr>
            </w:pPr>
            <w:r w:rsidRPr="0097581F">
              <w:rPr>
                <w:color w:val="auto"/>
                <w:sz w:val="20"/>
                <w:szCs w:val="20"/>
              </w:rPr>
              <w:t>G2.4.3</w:t>
            </w:r>
          </w:p>
        </w:tc>
        <w:tc>
          <w:tcPr>
            <w:tcW w:w="5257" w:type="dxa"/>
            <w:gridSpan w:val="3"/>
          </w:tcPr>
          <w:p w14:paraId="2C720FBB" w14:textId="2911B28D" w:rsidR="0097581F" w:rsidRPr="0097581F" w:rsidRDefault="0097581F" w:rsidP="0097581F">
            <w:pPr>
              <w:rPr>
                <w:rFonts w:asciiTheme="minorHAnsi" w:eastAsia="Arial" w:hAnsiTheme="minorHAnsi" w:cstheme="minorHAnsi"/>
                <w:color w:val="auto"/>
                <w:sz w:val="20"/>
                <w:szCs w:val="20"/>
              </w:rPr>
            </w:pPr>
            <w:r w:rsidRPr="0097581F">
              <w:rPr>
                <w:rFonts w:cs="Calibri"/>
                <w:color w:val="auto"/>
                <w:sz w:val="20"/>
                <w:szCs w:val="20"/>
              </w:rPr>
              <w:t>Prepare such representative sketches, drawings, specifications, and / or calculations in respect of the Works as are necessary to enable the Lead Consultant if appointed or any other Consultant to prepare the cost plan</w:t>
            </w:r>
          </w:p>
        </w:tc>
        <w:tc>
          <w:tcPr>
            <w:tcW w:w="1275" w:type="dxa"/>
          </w:tcPr>
          <w:p w14:paraId="2ED24776"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540C3B21" w14:textId="77777777" w:rsidR="0097581F" w:rsidRDefault="0097581F" w:rsidP="0097581F">
            <w:pPr>
              <w:rPr>
                <w:rFonts w:asciiTheme="minorHAnsi" w:eastAsia="Arial" w:hAnsiTheme="minorHAnsi" w:cstheme="minorHAnsi"/>
                <w:color w:val="auto"/>
                <w:sz w:val="20"/>
                <w:szCs w:val="20"/>
              </w:rPr>
            </w:pPr>
          </w:p>
        </w:tc>
      </w:tr>
      <w:tr w:rsidR="0097581F" w14:paraId="3ED60EB7" w14:textId="77777777" w:rsidTr="004B04DE">
        <w:trPr>
          <w:cantSplit/>
          <w:trHeight w:val="225"/>
        </w:trPr>
        <w:tc>
          <w:tcPr>
            <w:tcW w:w="1411" w:type="dxa"/>
            <w:vMerge/>
            <w:tcBorders>
              <w:left w:val="nil"/>
            </w:tcBorders>
            <w:textDirection w:val="btLr"/>
          </w:tcPr>
          <w:p w14:paraId="20223ADA" w14:textId="77777777" w:rsidR="0097581F" w:rsidRDefault="0097581F" w:rsidP="0097581F">
            <w:pPr>
              <w:ind w:left="113" w:right="113"/>
              <w:jc w:val="center"/>
              <w:rPr>
                <w:rFonts w:asciiTheme="minorHAnsi" w:eastAsia="Arial" w:hAnsiTheme="minorHAnsi" w:cstheme="minorHAnsi"/>
                <w:color w:val="auto"/>
                <w:sz w:val="20"/>
                <w:szCs w:val="20"/>
              </w:rPr>
            </w:pPr>
          </w:p>
        </w:tc>
        <w:tc>
          <w:tcPr>
            <w:tcW w:w="1129" w:type="dxa"/>
          </w:tcPr>
          <w:p w14:paraId="5C3883B4" w14:textId="631CD268" w:rsidR="0097581F" w:rsidRPr="0097581F" w:rsidRDefault="0097581F" w:rsidP="0097581F">
            <w:pPr>
              <w:rPr>
                <w:rFonts w:asciiTheme="minorHAnsi" w:eastAsia="Arial" w:hAnsiTheme="minorHAnsi" w:cstheme="minorHAnsi"/>
                <w:color w:val="auto"/>
                <w:sz w:val="20"/>
                <w:szCs w:val="20"/>
              </w:rPr>
            </w:pPr>
            <w:r w:rsidRPr="0097581F">
              <w:rPr>
                <w:color w:val="auto"/>
                <w:sz w:val="20"/>
                <w:szCs w:val="20"/>
              </w:rPr>
              <w:t>G2.4.4</w:t>
            </w:r>
          </w:p>
        </w:tc>
        <w:tc>
          <w:tcPr>
            <w:tcW w:w="5257" w:type="dxa"/>
            <w:gridSpan w:val="3"/>
          </w:tcPr>
          <w:p w14:paraId="7F21674E" w14:textId="63C0CD8D" w:rsidR="0097581F" w:rsidRPr="0097581F" w:rsidRDefault="0097581F" w:rsidP="0097581F">
            <w:pPr>
              <w:rPr>
                <w:rFonts w:asciiTheme="minorHAnsi" w:eastAsia="Arial" w:hAnsiTheme="minorHAnsi" w:cstheme="minorHAnsi"/>
                <w:color w:val="auto"/>
                <w:sz w:val="20"/>
                <w:szCs w:val="20"/>
              </w:rPr>
            </w:pPr>
            <w:r w:rsidRPr="0097581F">
              <w:rPr>
                <w:rFonts w:cs="Calibri"/>
                <w:color w:val="auto"/>
                <w:sz w:val="20"/>
                <w:szCs w:val="20"/>
              </w:rPr>
              <w:t>Collaborate with the Lead Consultant if appointed and any other Consultants to prepare the detailed proposals for presentation to the Client, drawing attention to any significant differences from the previously agreed requirements for the Works</w:t>
            </w:r>
          </w:p>
        </w:tc>
        <w:tc>
          <w:tcPr>
            <w:tcW w:w="1275" w:type="dxa"/>
          </w:tcPr>
          <w:p w14:paraId="3F851026"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6EC96289" w14:textId="77777777" w:rsidR="0097581F" w:rsidRDefault="0097581F" w:rsidP="0097581F">
            <w:pPr>
              <w:rPr>
                <w:rFonts w:asciiTheme="minorHAnsi" w:eastAsia="Arial" w:hAnsiTheme="minorHAnsi" w:cstheme="minorHAnsi"/>
                <w:color w:val="auto"/>
                <w:sz w:val="20"/>
                <w:szCs w:val="20"/>
              </w:rPr>
            </w:pPr>
          </w:p>
        </w:tc>
      </w:tr>
      <w:tr w:rsidR="0097581F" w14:paraId="5DAB47AE" w14:textId="77777777" w:rsidTr="004B04DE">
        <w:trPr>
          <w:cantSplit/>
          <w:trHeight w:val="225"/>
        </w:trPr>
        <w:tc>
          <w:tcPr>
            <w:tcW w:w="1411" w:type="dxa"/>
            <w:vMerge/>
            <w:tcBorders>
              <w:left w:val="nil"/>
            </w:tcBorders>
            <w:textDirection w:val="btLr"/>
          </w:tcPr>
          <w:p w14:paraId="34FF6084" w14:textId="77777777" w:rsidR="0097581F" w:rsidRDefault="0097581F" w:rsidP="0097581F">
            <w:pPr>
              <w:ind w:left="113" w:right="113"/>
              <w:jc w:val="center"/>
              <w:rPr>
                <w:rFonts w:asciiTheme="minorHAnsi" w:eastAsia="Arial" w:hAnsiTheme="minorHAnsi" w:cstheme="minorHAnsi"/>
                <w:color w:val="auto"/>
                <w:sz w:val="20"/>
                <w:szCs w:val="20"/>
              </w:rPr>
            </w:pPr>
          </w:p>
        </w:tc>
        <w:tc>
          <w:tcPr>
            <w:tcW w:w="1129" w:type="dxa"/>
          </w:tcPr>
          <w:p w14:paraId="44268038" w14:textId="769A7808" w:rsidR="0097581F" w:rsidRPr="0097581F" w:rsidRDefault="0097581F" w:rsidP="0097581F">
            <w:pPr>
              <w:rPr>
                <w:rFonts w:asciiTheme="minorHAnsi" w:eastAsia="Arial" w:hAnsiTheme="minorHAnsi" w:cstheme="minorHAnsi"/>
                <w:color w:val="auto"/>
                <w:sz w:val="20"/>
                <w:szCs w:val="20"/>
              </w:rPr>
            </w:pPr>
            <w:r w:rsidRPr="0097581F">
              <w:rPr>
                <w:color w:val="auto"/>
                <w:sz w:val="20"/>
                <w:szCs w:val="20"/>
              </w:rPr>
              <w:t>G2.4.5</w:t>
            </w:r>
          </w:p>
        </w:tc>
        <w:tc>
          <w:tcPr>
            <w:tcW w:w="5257" w:type="dxa"/>
            <w:gridSpan w:val="3"/>
          </w:tcPr>
          <w:p w14:paraId="1411BD23" w14:textId="1EFBB4A2" w:rsidR="0097581F" w:rsidRPr="0097581F" w:rsidRDefault="0097581F" w:rsidP="0097581F">
            <w:pPr>
              <w:rPr>
                <w:rFonts w:asciiTheme="minorHAnsi" w:eastAsia="Arial" w:hAnsiTheme="minorHAnsi" w:cstheme="minorHAnsi"/>
                <w:color w:val="auto"/>
                <w:sz w:val="20"/>
                <w:szCs w:val="20"/>
              </w:rPr>
            </w:pPr>
            <w:r w:rsidRPr="0097581F">
              <w:rPr>
                <w:rFonts w:cs="Calibri"/>
                <w:color w:val="auto"/>
                <w:sz w:val="20"/>
                <w:szCs w:val="20"/>
              </w:rPr>
              <w:t>Seek, through the Lead Consultant if appointed, the Client’s approval of the Detailed Proposals and the Client’s consent to proceed to the Final Proposals Stage</w:t>
            </w:r>
          </w:p>
        </w:tc>
        <w:tc>
          <w:tcPr>
            <w:tcW w:w="1275" w:type="dxa"/>
          </w:tcPr>
          <w:p w14:paraId="0791A48F"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7962C84E" w14:textId="77777777" w:rsidR="0097581F" w:rsidRDefault="0097581F" w:rsidP="0097581F">
            <w:pPr>
              <w:rPr>
                <w:rFonts w:asciiTheme="minorHAnsi" w:eastAsia="Arial" w:hAnsiTheme="minorHAnsi" w:cstheme="minorHAnsi"/>
                <w:color w:val="auto"/>
                <w:sz w:val="20"/>
                <w:szCs w:val="20"/>
              </w:rPr>
            </w:pPr>
          </w:p>
        </w:tc>
      </w:tr>
      <w:tr w:rsidR="0097581F" w14:paraId="01CF030B" w14:textId="77777777" w:rsidTr="0097581F">
        <w:trPr>
          <w:cantSplit/>
          <w:trHeight w:val="228"/>
        </w:trPr>
        <w:tc>
          <w:tcPr>
            <w:tcW w:w="1411" w:type="dxa"/>
            <w:vMerge w:val="restart"/>
            <w:tcBorders>
              <w:left w:val="nil"/>
            </w:tcBorders>
            <w:textDirection w:val="btLr"/>
          </w:tcPr>
          <w:p w14:paraId="037E64C0" w14:textId="1D50B39F" w:rsidR="0097581F" w:rsidRPr="004B04DE" w:rsidRDefault="0097581F" w:rsidP="0097581F">
            <w:pPr>
              <w:ind w:left="113" w:right="113"/>
              <w:jc w:val="center"/>
              <w:rPr>
                <w:rFonts w:asciiTheme="minorHAnsi" w:eastAsia="Arial" w:hAnsiTheme="minorHAnsi" w:cstheme="minorHAnsi"/>
                <w:color w:val="auto"/>
                <w:sz w:val="20"/>
                <w:szCs w:val="20"/>
              </w:rPr>
            </w:pPr>
            <w:r>
              <w:rPr>
                <w:rFonts w:asciiTheme="minorHAnsi" w:eastAsia="Arial" w:hAnsiTheme="minorHAnsi" w:cstheme="minorHAnsi"/>
                <w:color w:val="auto"/>
                <w:sz w:val="20"/>
                <w:szCs w:val="20"/>
              </w:rPr>
              <w:t>5 – Final Proposal Stage (G2.6)</w:t>
            </w:r>
          </w:p>
        </w:tc>
        <w:tc>
          <w:tcPr>
            <w:tcW w:w="1129" w:type="dxa"/>
          </w:tcPr>
          <w:p w14:paraId="22EBCB5B" w14:textId="2C8CF98E" w:rsidR="0097581F" w:rsidRPr="0097581F" w:rsidRDefault="0097581F" w:rsidP="0097581F">
            <w:pPr>
              <w:rPr>
                <w:rFonts w:asciiTheme="minorHAnsi" w:eastAsia="Arial" w:hAnsiTheme="minorHAnsi" w:cstheme="minorHAnsi"/>
                <w:color w:val="auto"/>
                <w:sz w:val="20"/>
                <w:szCs w:val="20"/>
              </w:rPr>
            </w:pPr>
            <w:r w:rsidRPr="0097581F">
              <w:rPr>
                <w:color w:val="auto"/>
                <w:sz w:val="20"/>
                <w:szCs w:val="20"/>
              </w:rPr>
              <w:t>G2.5.1</w:t>
            </w:r>
          </w:p>
        </w:tc>
        <w:tc>
          <w:tcPr>
            <w:tcW w:w="5257" w:type="dxa"/>
            <w:gridSpan w:val="3"/>
          </w:tcPr>
          <w:p w14:paraId="4AE51EFA" w14:textId="374E8A96" w:rsidR="0097581F" w:rsidRPr="0097581F" w:rsidRDefault="0097581F" w:rsidP="0097581F">
            <w:pPr>
              <w:rPr>
                <w:rFonts w:asciiTheme="minorHAnsi" w:eastAsia="Arial" w:hAnsiTheme="minorHAnsi" w:cstheme="minorHAnsi"/>
                <w:color w:val="auto"/>
                <w:sz w:val="20"/>
                <w:szCs w:val="20"/>
              </w:rPr>
            </w:pPr>
            <w:r w:rsidRPr="0097581F">
              <w:rPr>
                <w:rFonts w:cs="Calibri"/>
                <w:color w:val="auto"/>
                <w:sz w:val="20"/>
                <w:szCs w:val="20"/>
              </w:rPr>
              <w:t>Develop the design of the Works in collaboration with the Lead Consultant if appointed and other Consultants and prepare sufficient calculations, drawings, schedules and specifications to enable the Consultant, Lead Consultant if appointed or any other Consultant to prepare the final proposals</w:t>
            </w:r>
          </w:p>
        </w:tc>
        <w:tc>
          <w:tcPr>
            <w:tcW w:w="1275" w:type="dxa"/>
          </w:tcPr>
          <w:p w14:paraId="52E22A25"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10F428D4" w14:textId="77777777" w:rsidR="0097581F" w:rsidRDefault="0097581F" w:rsidP="0097581F">
            <w:pPr>
              <w:rPr>
                <w:rFonts w:asciiTheme="minorHAnsi" w:eastAsia="Arial" w:hAnsiTheme="minorHAnsi" w:cstheme="minorHAnsi"/>
                <w:color w:val="auto"/>
                <w:sz w:val="20"/>
                <w:szCs w:val="20"/>
              </w:rPr>
            </w:pPr>
          </w:p>
        </w:tc>
      </w:tr>
      <w:tr w:rsidR="0097581F" w14:paraId="2EE47D4B" w14:textId="77777777" w:rsidTr="004B04DE">
        <w:trPr>
          <w:cantSplit/>
          <w:trHeight w:val="225"/>
        </w:trPr>
        <w:tc>
          <w:tcPr>
            <w:tcW w:w="1411" w:type="dxa"/>
            <w:vMerge/>
            <w:tcBorders>
              <w:left w:val="nil"/>
            </w:tcBorders>
            <w:textDirection w:val="btLr"/>
          </w:tcPr>
          <w:p w14:paraId="557A7A2B" w14:textId="77777777" w:rsidR="0097581F" w:rsidRDefault="0097581F" w:rsidP="0097581F">
            <w:pPr>
              <w:ind w:left="113" w:right="113"/>
              <w:jc w:val="center"/>
              <w:rPr>
                <w:rFonts w:asciiTheme="minorHAnsi" w:eastAsia="Arial" w:hAnsiTheme="minorHAnsi" w:cstheme="minorHAnsi"/>
                <w:color w:val="auto"/>
                <w:sz w:val="20"/>
                <w:szCs w:val="20"/>
              </w:rPr>
            </w:pPr>
          </w:p>
        </w:tc>
        <w:tc>
          <w:tcPr>
            <w:tcW w:w="1129" w:type="dxa"/>
          </w:tcPr>
          <w:p w14:paraId="56ADB331" w14:textId="5B2779B4" w:rsidR="0097581F" w:rsidRPr="0097581F" w:rsidRDefault="0097581F" w:rsidP="0097581F">
            <w:pPr>
              <w:rPr>
                <w:rFonts w:asciiTheme="minorHAnsi" w:eastAsia="Arial" w:hAnsiTheme="minorHAnsi" w:cstheme="minorHAnsi"/>
                <w:color w:val="auto"/>
                <w:sz w:val="20"/>
                <w:szCs w:val="20"/>
              </w:rPr>
            </w:pPr>
            <w:r w:rsidRPr="0097581F">
              <w:rPr>
                <w:color w:val="auto"/>
                <w:sz w:val="20"/>
                <w:szCs w:val="20"/>
              </w:rPr>
              <w:t>G2.5.2</w:t>
            </w:r>
          </w:p>
        </w:tc>
        <w:tc>
          <w:tcPr>
            <w:tcW w:w="5257" w:type="dxa"/>
            <w:gridSpan w:val="3"/>
          </w:tcPr>
          <w:p w14:paraId="60C03B09" w14:textId="1474C6BC" w:rsidR="0097581F" w:rsidRPr="0097581F" w:rsidRDefault="0097581F" w:rsidP="0097581F">
            <w:pPr>
              <w:rPr>
                <w:rFonts w:asciiTheme="minorHAnsi" w:eastAsia="Arial" w:hAnsiTheme="minorHAnsi" w:cstheme="minorHAnsi"/>
                <w:color w:val="auto"/>
                <w:sz w:val="20"/>
                <w:szCs w:val="20"/>
              </w:rPr>
            </w:pPr>
            <w:r w:rsidRPr="0097581F">
              <w:rPr>
                <w:rFonts w:cs="Calibri"/>
                <w:color w:val="auto"/>
                <w:sz w:val="20"/>
                <w:szCs w:val="20"/>
              </w:rPr>
              <w:t>Integrate into the design of the Works any requirements of specialist sub-consultants, Contractors or Sub-Contractors</w:t>
            </w:r>
          </w:p>
        </w:tc>
        <w:tc>
          <w:tcPr>
            <w:tcW w:w="1275" w:type="dxa"/>
          </w:tcPr>
          <w:p w14:paraId="49A5B91C"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75BB5623" w14:textId="77777777" w:rsidR="0097581F" w:rsidRDefault="0097581F" w:rsidP="0097581F">
            <w:pPr>
              <w:rPr>
                <w:rFonts w:asciiTheme="minorHAnsi" w:eastAsia="Arial" w:hAnsiTheme="minorHAnsi" w:cstheme="minorHAnsi"/>
                <w:color w:val="auto"/>
                <w:sz w:val="20"/>
                <w:szCs w:val="20"/>
              </w:rPr>
            </w:pPr>
          </w:p>
        </w:tc>
      </w:tr>
      <w:tr w:rsidR="0097581F" w14:paraId="7720EBF7" w14:textId="77777777" w:rsidTr="004B04DE">
        <w:trPr>
          <w:cantSplit/>
          <w:trHeight w:val="225"/>
        </w:trPr>
        <w:tc>
          <w:tcPr>
            <w:tcW w:w="1411" w:type="dxa"/>
            <w:vMerge/>
            <w:tcBorders>
              <w:left w:val="nil"/>
            </w:tcBorders>
            <w:textDirection w:val="btLr"/>
          </w:tcPr>
          <w:p w14:paraId="0EA77466" w14:textId="77777777" w:rsidR="0097581F" w:rsidRDefault="0097581F" w:rsidP="0097581F">
            <w:pPr>
              <w:ind w:left="113" w:right="113"/>
              <w:jc w:val="center"/>
              <w:rPr>
                <w:rFonts w:asciiTheme="minorHAnsi" w:eastAsia="Arial" w:hAnsiTheme="minorHAnsi" w:cstheme="minorHAnsi"/>
                <w:color w:val="auto"/>
                <w:sz w:val="20"/>
                <w:szCs w:val="20"/>
              </w:rPr>
            </w:pPr>
          </w:p>
        </w:tc>
        <w:tc>
          <w:tcPr>
            <w:tcW w:w="1129" w:type="dxa"/>
          </w:tcPr>
          <w:p w14:paraId="492931D7" w14:textId="5EF8D3B1" w:rsidR="0097581F" w:rsidRPr="0097581F" w:rsidRDefault="0097581F" w:rsidP="0097581F">
            <w:pPr>
              <w:rPr>
                <w:rFonts w:asciiTheme="minorHAnsi" w:eastAsia="Arial" w:hAnsiTheme="minorHAnsi" w:cstheme="minorHAnsi"/>
                <w:color w:val="auto"/>
                <w:sz w:val="20"/>
                <w:szCs w:val="20"/>
              </w:rPr>
            </w:pPr>
            <w:r w:rsidRPr="0097581F">
              <w:rPr>
                <w:color w:val="auto"/>
                <w:sz w:val="20"/>
                <w:szCs w:val="20"/>
              </w:rPr>
              <w:t>G2.5.3</w:t>
            </w:r>
          </w:p>
        </w:tc>
        <w:tc>
          <w:tcPr>
            <w:tcW w:w="5257" w:type="dxa"/>
            <w:gridSpan w:val="3"/>
          </w:tcPr>
          <w:p w14:paraId="4C69D534" w14:textId="0ADE0C63" w:rsidR="0097581F" w:rsidRPr="0097581F" w:rsidRDefault="0097581F" w:rsidP="0097581F">
            <w:pPr>
              <w:rPr>
                <w:rFonts w:asciiTheme="minorHAnsi" w:eastAsia="Arial" w:hAnsiTheme="minorHAnsi" w:cstheme="minorHAnsi"/>
                <w:color w:val="auto"/>
                <w:sz w:val="20"/>
                <w:szCs w:val="20"/>
              </w:rPr>
            </w:pPr>
            <w:r w:rsidRPr="0097581F">
              <w:rPr>
                <w:rFonts w:cs="Calibri"/>
                <w:color w:val="auto"/>
                <w:sz w:val="20"/>
                <w:szCs w:val="20"/>
              </w:rPr>
              <w:t>Collaborate with the Lead Consultant if appointed and any other Consultants to prepare the Final Proposals for presentation to the Client, , drawing attention to any significant differences from the previously agreed requirements for the Works</w:t>
            </w:r>
          </w:p>
        </w:tc>
        <w:tc>
          <w:tcPr>
            <w:tcW w:w="1275" w:type="dxa"/>
          </w:tcPr>
          <w:p w14:paraId="13250C67"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0F597D19" w14:textId="77777777" w:rsidR="0097581F" w:rsidRDefault="0097581F" w:rsidP="0097581F">
            <w:pPr>
              <w:rPr>
                <w:rFonts w:asciiTheme="minorHAnsi" w:eastAsia="Arial" w:hAnsiTheme="minorHAnsi" w:cstheme="minorHAnsi"/>
                <w:color w:val="auto"/>
                <w:sz w:val="20"/>
                <w:szCs w:val="20"/>
              </w:rPr>
            </w:pPr>
          </w:p>
        </w:tc>
      </w:tr>
      <w:tr w:rsidR="0097581F" w14:paraId="5718E268" w14:textId="77777777" w:rsidTr="004B04DE">
        <w:trPr>
          <w:cantSplit/>
          <w:trHeight w:val="225"/>
        </w:trPr>
        <w:tc>
          <w:tcPr>
            <w:tcW w:w="1411" w:type="dxa"/>
            <w:vMerge/>
            <w:tcBorders>
              <w:left w:val="nil"/>
            </w:tcBorders>
            <w:textDirection w:val="btLr"/>
          </w:tcPr>
          <w:p w14:paraId="4509524C" w14:textId="77777777" w:rsidR="0097581F" w:rsidRDefault="0097581F" w:rsidP="0097581F">
            <w:pPr>
              <w:ind w:left="113" w:right="113"/>
              <w:jc w:val="center"/>
              <w:rPr>
                <w:rFonts w:asciiTheme="minorHAnsi" w:eastAsia="Arial" w:hAnsiTheme="minorHAnsi" w:cstheme="minorHAnsi"/>
                <w:color w:val="auto"/>
                <w:sz w:val="20"/>
                <w:szCs w:val="20"/>
              </w:rPr>
            </w:pPr>
          </w:p>
        </w:tc>
        <w:tc>
          <w:tcPr>
            <w:tcW w:w="1129" w:type="dxa"/>
          </w:tcPr>
          <w:p w14:paraId="11A71949" w14:textId="038DF8B3" w:rsidR="0097581F" w:rsidRPr="0097581F" w:rsidRDefault="0097581F" w:rsidP="0097581F">
            <w:pPr>
              <w:rPr>
                <w:rFonts w:asciiTheme="minorHAnsi" w:eastAsia="Arial" w:hAnsiTheme="minorHAnsi" w:cstheme="minorHAnsi"/>
                <w:color w:val="auto"/>
                <w:sz w:val="20"/>
                <w:szCs w:val="20"/>
              </w:rPr>
            </w:pPr>
            <w:r w:rsidRPr="0097581F">
              <w:rPr>
                <w:color w:val="auto"/>
                <w:sz w:val="20"/>
                <w:szCs w:val="20"/>
              </w:rPr>
              <w:t>G2.5.4</w:t>
            </w:r>
          </w:p>
        </w:tc>
        <w:tc>
          <w:tcPr>
            <w:tcW w:w="5257" w:type="dxa"/>
            <w:gridSpan w:val="3"/>
          </w:tcPr>
          <w:p w14:paraId="5281B9AB" w14:textId="788AB07C" w:rsidR="0097581F" w:rsidRPr="0097581F" w:rsidRDefault="0097581F" w:rsidP="0097581F">
            <w:pPr>
              <w:rPr>
                <w:rFonts w:asciiTheme="minorHAnsi" w:eastAsia="Arial" w:hAnsiTheme="minorHAnsi" w:cstheme="minorHAnsi"/>
                <w:color w:val="auto"/>
                <w:sz w:val="20"/>
                <w:szCs w:val="20"/>
              </w:rPr>
            </w:pPr>
            <w:r w:rsidRPr="0097581F">
              <w:rPr>
                <w:rFonts w:cs="Calibri"/>
                <w:color w:val="auto"/>
                <w:sz w:val="20"/>
                <w:szCs w:val="20"/>
              </w:rPr>
              <w:t>Assist the Lead Consultant if appointed in coordinating the design of the Works into the overall design</w:t>
            </w:r>
          </w:p>
        </w:tc>
        <w:tc>
          <w:tcPr>
            <w:tcW w:w="1275" w:type="dxa"/>
          </w:tcPr>
          <w:p w14:paraId="55BCBF25"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44FDC91B" w14:textId="77777777" w:rsidR="0097581F" w:rsidRDefault="0097581F" w:rsidP="0097581F">
            <w:pPr>
              <w:rPr>
                <w:rFonts w:asciiTheme="minorHAnsi" w:eastAsia="Arial" w:hAnsiTheme="minorHAnsi" w:cstheme="minorHAnsi"/>
                <w:color w:val="auto"/>
                <w:sz w:val="20"/>
                <w:szCs w:val="20"/>
              </w:rPr>
            </w:pPr>
          </w:p>
        </w:tc>
      </w:tr>
      <w:tr w:rsidR="0097581F" w14:paraId="3C8891AB" w14:textId="77777777" w:rsidTr="004B04DE">
        <w:trPr>
          <w:cantSplit/>
          <w:trHeight w:val="225"/>
        </w:trPr>
        <w:tc>
          <w:tcPr>
            <w:tcW w:w="1411" w:type="dxa"/>
            <w:vMerge/>
            <w:tcBorders>
              <w:left w:val="nil"/>
            </w:tcBorders>
            <w:textDirection w:val="btLr"/>
          </w:tcPr>
          <w:p w14:paraId="70B28233" w14:textId="77777777" w:rsidR="0097581F" w:rsidRDefault="0097581F" w:rsidP="0097581F">
            <w:pPr>
              <w:ind w:left="113" w:right="113"/>
              <w:jc w:val="center"/>
              <w:rPr>
                <w:rFonts w:asciiTheme="minorHAnsi" w:eastAsia="Arial" w:hAnsiTheme="minorHAnsi" w:cstheme="minorHAnsi"/>
                <w:color w:val="auto"/>
                <w:sz w:val="20"/>
                <w:szCs w:val="20"/>
              </w:rPr>
            </w:pPr>
          </w:p>
        </w:tc>
        <w:tc>
          <w:tcPr>
            <w:tcW w:w="1129" w:type="dxa"/>
          </w:tcPr>
          <w:p w14:paraId="0B39D73E" w14:textId="7BA16D7E" w:rsidR="0097581F" w:rsidRPr="0097581F" w:rsidRDefault="0097581F" w:rsidP="0097581F">
            <w:pPr>
              <w:rPr>
                <w:rFonts w:asciiTheme="minorHAnsi" w:eastAsia="Arial" w:hAnsiTheme="minorHAnsi" w:cstheme="minorHAnsi"/>
                <w:color w:val="auto"/>
                <w:sz w:val="20"/>
                <w:szCs w:val="20"/>
              </w:rPr>
            </w:pPr>
            <w:r w:rsidRPr="0097581F">
              <w:rPr>
                <w:color w:val="auto"/>
                <w:sz w:val="20"/>
                <w:szCs w:val="20"/>
              </w:rPr>
              <w:t>G2.5.5</w:t>
            </w:r>
          </w:p>
        </w:tc>
        <w:tc>
          <w:tcPr>
            <w:tcW w:w="5257" w:type="dxa"/>
            <w:gridSpan w:val="3"/>
          </w:tcPr>
          <w:p w14:paraId="45030A9D" w14:textId="7AF28311" w:rsidR="0097581F" w:rsidRPr="0097581F" w:rsidRDefault="0097581F" w:rsidP="0097581F">
            <w:pPr>
              <w:rPr>
                <w:rFonts w:asciiTheme="minorHAnsi" w:eastAsia="Arial" w:hAnsiTheme="minorHAnsi" w:cstheme="minorHAnsi"/>
                <w:color w:val="auto"/>
                <w:sz w:val="20"/>
                <w:szCs w:val="20"/>
              </w:rPr>
            </w:pPr>
            <w:r w:rsidRPr="0097581F">
              <w:rPr>
                <w:rFonts w:cs="Calibri"/>
                <w:color w:val="auto"/>
                <w:sz w:val="20"/>
                <w:szCs w:val="20"/>
              </w:rPr>
              <w:t>Seek, through the Lead Consultant if appointed, the Client’s approval of the Detailed Proposals and the Client’s consent to proceed to the Production Information Stage</w:t>
            </w:r>
          </w:p>
        </w:tc>
        <w:tc>
          <w:tcPr>
            <w:tcW w:w="1275" w:type="dxa"/>
          </w:tcPr>
          <w:p w14:paraId="20BAFF81"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40E8C2DE" w14:textId="77777777" w:rsidR="0097581F" w:rsidRDefault="0097581F" w:rsidP="0097581F">
            <w:pPr>
              <w:rPr>
                <w:rFonts w:asciiTheme="minorHAnsi" w:eastAsia="Arial" w:hAnsiTheme="minorHAnsi" w:cstheme="minorHAnsi"/>
                <w:color w:val="auto"/>
                <w:sz w:val="20"/>
                <w:szCs w:val="20"/>
              </w:rPr>
            </w:pPr>
          </w:p>
        </w:tc>
      </w:tr>
      <w:tr w:rsidR="0097581F" w14:paraId="39095769" w14:textId="77777777" w:rsidTr="0097581F">
        <w:trPr>
          <w:cantSplit/>
          <w:trHeight w:val="228"/>
        </w:trPr>
        <w:tc>
          <w:tcPr>
            <w:tcW w:w="1411" w:type="dxa"/>
            <w:vMerge w:val="restart"/>
            <w:tcBorders>
              <w:left w:val="nil"/>
            </w:tcBorders>
            <w:textDirection w:val="btLr"/>
          </w:tcPr>
          <w:p w14:paraId="7DB46F0B" w14:textId="18B1C8A0" w:rsidR="0097581F" w:rsidRPr="004B04DE" w:rsidRDefault="0097581F" w:rsidP="0097581F">
            <w:pPr>
              <w:ind w:left="113" w:right="113"/>
              <w:jc w:val="center"/>
              <w:rPr>
                <w:rFonts w:asciiTheme="minorHAnsi" w:eastAsia="Arial" w:hAnsiTheme="minorHAnsi" w:cstheme="minorHAnsi"/>
                <w:color w:val="auto"/>
                <w:sz w:val="20"/>
                <w:szCs w:val="20"/>
              </w:rPr>
            </w:pPr>
            <w:r>
              <w:rPr>
                <w:rFonts w:asciiTheme="minorHAnsi" w:eastAsia="Arial" w:hAnsiTheme="minorHAnsi" w:cstheme="minorHAnsi"/>
                <w:color w:val="auto"/>
                <w:sz w:val="20"/>
                <w:szCs w:val="20"/>
              </w:rPr>
              <w:t>6 – Production Information Stage (G2.6)</w:t>
            </w:r>
          </w:p>
        </w:tc>
        <w:tc>
          <w:tcPr>
            <w:tcW w:w="1129" w:type="dxa"/>
          </w:tcPr>
          <w:p w14:paraId="0E150617" w14:textId="2748F20A" w:rsidR="0097581F" w:rsidRPr="0097581F" w:rsidRDefault="0097581F" w:rsidP="0097581F">
            <w:pPr>
              <w:rPr>
                <w:rFonts w:asciiTheme="minorHAnsi" w:eastAsia="Arial" w:hAnsiTheme="minorHAnsi" w:cstheme="minorHAnsi"/>
                <w:color w:val="auto"/>
                <w:sz w:val="20"/>
                <w:szCs w:val="20"/>
              </w:rPr>
            </w:pPr>
            <w:r w:rsidRPr="0097581F">
              <w:rPr>
                <w:color w:val="auto"/>
                <w:sz w:val="20"/>
                <w:szCs w:val="20"/>
              </w:rPr>
              <w:t>G2.6.1</w:t>
            </w:r>
          </w:p>
        </w:tc>
        <w:tc>
          <w:tcPr>
            <w:tcW w:w="5257" w:type="dxa"/>
            <w:gridSpan w:val="3"/>
          </w:tcPr>
          <w:p w14:paraId="57976BF5" w14:textId="347A37EF" w:rsidR="0097581F" w:rsidRPr="0097581F" w:rsidRDefault="0097581F" w:rsidP="0097581F">
            <w:pPr>
              <w:rPr>
                <w:rFonts w:asciiTheme="minorHAnsi" w:eastAsia="Arial" w:hAnsiTheme="minorHAnsi" w:cstheme="minorHAnsi"/>
                <w:color w:val="auto"/>
                <w:sz w:val="20"/>
                <w:szCs w:val="20"/>
              </w:rPr>
            </w:pPr>
            <w:r w:rsidRPr="0097581F">
              <w:rPr>
                <w:rFonts w:cs="Calibri"/>
                <w:color w:val="auto"/>
                <w:sz w:val="20"/>
                <w:szCs w:val="20"/>
              </w:rPr>
              <w:t>Develop the design of the Works in collaboration with the Lead Consultant if appointed and other Consultants and prepare sufficient calculations, drawings, schedules and specifications to enable the Consultant, Lead Consultant if appointed or any other Consultant to prepare Tender documentation in respect of the Works</w:t>
            </w:r>
          </w:p>
        </w:tc>
        <w:tc>
          <w:tcPr>
            <w:tcW w:w="1275" w:type="dxa"/>
          </w:tcPr>
          <w:p w14:paraId="67157A68"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002C280E" w14:textId="77777777" w:rsidR="0097581F" w:rsidRDefault="0097581F" w:rsidP="0097581F">
            <w:pPr>
              <w:rPr>
                <w:rFonts w:asciiTheme="minorHAnsi" w:eastAsia="Arial" w:hAnsiTheme="minorHAnsi" w:cstheme="minorHAnsi"/>
                <w:color w:val="auto"/>
                <w:sz w:val="20"/>
                <w:szCs w:val="20"/>
              </w:rPr>
            </w:pPr>
          </w:p>
        </w:tc>
      </w:tr>
      <w:tr w:rsidR="0097581F" w14:paraId="0270EB6B" w14:textId="77777777" w:rsidTr="004B04DE">
        <w:trPr>
          <w:cantSplit/>
          <w:trHeight w:val="225"/>
        </w:trPr>
        <w:tc>
          <w:tcPr>
            <w:tcW w:w="1411" w:type="dxa"/>
            <w:vMerge/>
            <w:tcBorders>
              <w:left w:val="nil"/>
            </w:tcBorders>
            <w:textDirection w:val="btLr"/>
          </w:tcPr>
          <w:p w14:paraId="2AD98E4E" w14:textId="77777777" w:rsidR="0097581F" w:rsidRDefault="0097581F" w:rsidP="0097581F">
            <w:pPr>
              <w:ind w:left="113" w:right="113"/>
              <w:jc w:val="center"/>
              <w:rPr>
                <w:rFonts w:asciiTheme="minorHAnsi" w:eastAsia="Arial" w:hAnsiTheme="minorHAnsi" w:cstheme="minorHAnsi"/>
                <w:color w:val="auto"/>
                <w:sz w:val="20"/>
                <w:szCs w:val="20"/>
              </w:rPr>
            </w:pPr>
          </w:p>
        </w:tc>
        <w:tc>
          <w:tcPr>
            <w:tcW w:w="1129" w:type="dxa"/>
          </w:tcPr>
          <w:p w14:paraId="7735177B" w14:textId="4FC09E8B" w:rsidR="0097581F" w:rsidRPr="0097581F" w:rsidRDefault="0097581F" w:rsidP="0097581F">
            <w:pPr>
              <w:rPr>
                <w:rFonts w:asciiTheme="minorHAnsi" w:eastAsia="Arial" w:hAnsiTheme="minorHAnsi" w:cstheme="minorHAnsi"/>
                <w:color w:val="auto"/>
                <w:sz w:val="20"/>
                <w:szCs w:val="20"/>
              </w:rPr>
            </w:pPr>
            <w:r w:rsidRPr="0097581F">
              <w:rPr>
                <w:color w:val="auto"/>
                <w:sz w:val="20"/>
                <w:szCs w:val="20"/>
              </w:rPr>
              <w:t>G2.6.2</w:t>
            </w:r>
          </w:p>
        </w:tc>
        <w:tc>
          <w:tcPr>
            <w:tcW w:w="5257" w:type="dxa"/>
            <w:gridSpan w:val="3"/>
          </w:tcPr>
          <w:p w14:paraId="4AD2BF05" w14:textId="2B8F28B8" w:rsidR="0097581F" w:rsidRPr="0097581F" w:rsidRDefault="0097581F" w:rsidP="0097581F">
            <w:pPr>
              <w:rPr>
                <w:rFonts w:asciiTheme="minorHAnsi" w:eastAsia="Arial" w:hAnsiTheme="minorHAnsi" w:cstheme="minorHAnsi"/>
                <w:color w:val="auto"/>
                <w:sz w:val="20"/>
                <w:szCs w:val="20"/>
              </w:rPr>
            </w:pPr>
            <w:r w:rsidRPr="0097581F">
              <w:rPr>
                <w:rFonts w:cs="Calibri"/>
                <w:color w:val="auto"/>
                <w:sz w:val="20"/>
                <w:szCs w:val="20"/>
              </w:rPr>
              <w:t>Prepare such calculations and details relating to the Works as may be required for submission to any appropriate authority including the coordination of such information for the Works submitted by specialist suppliers and / or Contractors as is available which may need to be included in such submissions excluding any submissions or applications for planning consents and approvals.</w:t>
            </w:r>
          </w:p>
        </w:tc>
        <w:tc>
          <w:tcPr>
            <w:tcW w:w="1275" w:type="dxa"/>
          </w:tcPr>
          <w:p w14:paraId="11F70E0B"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4DE26CB3" w14:textId="77777777" w:rsidR="0097581F" w:rsidRDefault="0097581F" w:rsidP="0097581F">
            <w:pPr>
              <w:rPr>
                <w:rFonts w:asciiTheme="minorHAnsi" w:eastAsia="Arial" w:hAnsiTheme="minorHAnsi" w:cstheme="minorHAnsi"/>
                <w:color w:val="auto"/>
                <w:sz w:val="20"/>
                <w:szCs w:val="20"/>
              </w:rPr>
            </w:pPr>
          </w:p>
        </w:tc>
      </w:tr>
      <w:tr w:rsidR="0097581F" w14:paraId="56A9D96D" w14:textId="77777777" w:rsidTr="004B04DE">
        <w:trPr>
          <w:cantSplit/>
          <w:trHeight w:val="225"/>
        </w:trPr>
        <w:tc>
          <w:tcPr>
            <w:tcW w:w="1411" w:type="dxa"/>
            <w:vMerge/>
            <w:tcBorders>
              <w:left w:val="nil"/>
            </w:tcBorders>
            <w:textDirection w:val="btLr"/>
          </w:tcPr>
          <w:p w14:paraId="410419EC" w14:textId="77777777" w:rsidR="0097581F" w:rsidRDefault="0097581F" w:rsidP="0097581F">
            <w:pPr>
              <w:ind w:left="113" w:right="113"/>
              <w:jc w:val="center"/>
              <w:rPr>
                <w:rFonts w:asciiTheme="minorHAnsi" w:eastAsia="Arial" w:hAnsiTheme="minorHAnsi" w:cstheme="minorHAnsi"/>
                <w:color w:val="auto"/>
                <w:sz w:val="20"/>
                <w:szCs w:val="20"/>
              </w:rPr>
            </w:pPr>
          </w:p>
        </w:tc>
        <w:tc>
          <w:tcPr>
            <w:tcW w:w="1129" w:type="dxa"/>
          </w:tcPr>
          <w:p w14:paraId="55635976" w14:textId="2E19D5BD" w:rsidR="0097581F" w:rsidRPr="0097581F" w:rsidRDefault="0097581F" w:rsidP="0097581F">
            <w:pPr>
              <w:rPr>
                <w:rFonts w:asciiTheme="minorHAnsi" w:eastAsia="Arial" w:hAnsiTheme="minorHAnsi" w:cstheme="minorHAnsi"/>
                <w:color w:val="auto"/>
                <w:sz w:val="20"/>
                <w:szCs w:val="20"/>
              </w:rPr>
            </w:pPr>
            <w:r w:rsidRPr="0097581F">
              <w:rPr>
                <w:color w:val="auto"/>
                <w:sz w:val="20"/>
                <w:szCs w:val="20"/>
              </w:rPr>
              <w:t>G2.6.3</w:t>
            </w:r>
          </w:p>
        </w:tc>
        <w:tc>
          <w:tcPr>
            <w:tcW w:w="5257" w:type="dxa"/>
            <w:gridSpan w:val="3"/>
          </w:tcPr>
          <w:p w14:paraId="5F6BF5D5" w14:textId="302984A9" w:rsidR="0097581F" w:rsidRPr="0097581F" w:rsidRDefault="0097581F" w:rsidP="0097581F">
            <w:pPr>
              <w:rPr>
                <w:rFonts w:asciiTheme="minorHAnsi" w:eastAsia="Arial" w:hAnsiTheme="minorHAnsi" w:cstheme="minorHAnsi"/>
                <w:color w:val="auto"/>
                <w:sz w:val="20"/>
                <w:szCs w:val="20"/>
              </w:rPr>
            </w:pPr>
            <w:r w:rsidRPr="0097581F">
              <w:rPr>
                <w:rFonts w:cs="Calibri"/>
                <w:color w:val="auto"/>
                <w:sz w:val="20"/>
                <w:szCs w:val="20"/>
              </w:rPr>
              <w:t>Prepare any further drawings and schedules necessary to enable Contractors to carry out the Works, but excluding Coordination Drawings and drawings and designs for temporary works, formwork and shop fabrication details.  In the case of reinforced concrete work, general arrangement drawings and drawings of non-standard details should be prepared with sufficient information to enable a Contractor to prepare standard details and bar bending schedules for the Works</w:t>
            </w:r>
          </w:p>
        </w:tc>
        <w:tc>
          <w:tcPr>
            <w:tcW w:w="1275" w:type="dxa"/>
          </w:tcPr>
          <w:p w14:paraId="4BC2D0C8"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0BD071C9" w14:textId="77777777" w:rsidR="0097581F" w:rsidRDefault="0097581F" w:rsidP="0097581F">
            <w:pPr>
              <w:rPr>
                <w:rFonts w:asciiTheme="minorHAnsi" w:eastAsia="Arial" w:hAnsiTheme="minorHAnsi" w:cstheme="minorHAnsi"/>
                <w:color w:val="auto"/>
                <w:sz w:val="20"/>
                <w:szCs w:val="20"/>
              </w:rPr>
            </w:pPr>
          </w:p>
        </w:tc>
      </w:tr>
      <w:tr w:rsidR="0097581F" w14:paraId="076B3F24" w14:textId="77777777" w:rsidTr="004B04DE">
        <w:trPr>
          <w:cantSplit/>
          <w:trHeight w:val="225"/>
        </w:trPr>
        <w:tc>
          <w:tcPr>
            <w:tcW w:w="1411" w:type="dxa"/>
            <w:vMerge/>
            <w:tcBorders>
              <w:left w:val="nil"/>
            </w:tcBorders>
            <w:textDirection w:val="btLr"/>
          </w:tcPr>
          <w:p w14:paraId="4D070749" w14:textId="77777777" w:rsidR="0097581F" w:rsidRDefault="0097581F" w:rsidP="0097581F">
            <w:pPr>
              <w:ind w:left="113" w:right="113"/>
              <w:jc w:val="center"/>
              <w:rPr>
                <w:rFonts w:asciiTheme="minorHAnsi" w:eastAsia="Arial" w:hAnsiTheme="minorHAnsi" w:cstheme="minorHAnsi"/>
                <w:color w:val="auto"/>
                <w:sz w:val="20"/>
                <w:szCs w:val="20"/>
              </w:rPr>
            </w:pPr>
          </w:p>
        </w:tc>
        <w:tc>
          <w:tcPr>
            <w:tcW w:w="1129" w:type="dxa"/>
          </w:tcPr>
          <w:p w14:paraId="21AF4972" w14:textId="43D3086F" w:rsidR="0097581F" w:rsidRPr="0097581F" w:rsidRDefault="0097581F" w:rsidP="0097581F">
            <w:pPr>
              <w:rPr>
                <w:rFonts w:asciiTheme="minorHAnsi" w:eastAsia="Arial" w:hAnsiTheme="minorHAnsi" w:cstheme="minorHAnsi"/>
                <w:color w:val="auto"/>
                <w:sz w:val="20"/>
                <w:szCs w:val="20"/>
              </w:rPr>
            </w:pPr>
            <w:r w:rsidRPr="0097581F">
              <w:rPr>
                <w:color w:val="auto"/>
                <w:sz w:val="20"/>
                <w:szCs w:val="20"/>
              </w:rPr>
              <w:t>G2.6.4</w:t>
            </w:r>
          </w:p>
        </w:tc>
        <w:tc>
          <w:tcPr>
            <w:tcW w:w="5257" w:type="dxa"/>
            <w:gridSpan w:val="3"/>
          </w:tcPr>
          <w:p w14:paraId="5CA170A8" w14:textId="11F75747" w:rsidR="0097581F" w:rsidRPr="0097581F" w:rsidRDefault="0097581F" w:rsidP="0097581F">
            <w:pPr>
              <w:rPr>
                <w:rFonts w:asciiTheme="minorHAnsi" w:eastAsia="Arial" w:hAnsiTheme="minorHAnsi" w:cstheme="minorHAnsi"/>
                <w:color w:val="auto"/>
                <w:sz w:val="20"/>
                <w:szCs w:val="20"/>
              </w:rPr>
            </w:pPr>
            <w:r w:rsidRPr="0097581F">
              <w:rPr>
                <w:color w:val="auto"/>
                <w:sz w:val="20"/>
                <w:szCs w:val="20"/>
              </w:rPr>
              <w:t>Advise the Lead Consultant if appointed or, if not so appointed, the Client on the need for any special conditions of contract relevant to the Works and on appropriate forms of contract and invitations to tender for the Works</w:t>
            </w:r>
          </w:p>
        </w:tc>
        <w:tc>
          <w:tcPr>
            <w:tcW w:w="1275" w:type="dxa"/>
          </w:tcPr>
          <w:p w14:paraId="386BB97E"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17B7F629" w14:textId="77777777" w:rsidR="0097581F" w:rsidRDefault="0097581F" w:rsidP="0097581F">
            <w:pPr>
              <w:rPr>
                <w:rFonts w:asciiTheme="minorHAnsi" w:eastAsia="Arial" w:hAnsiTheme="minorHAnsi" w:cstheme="minorHAnsi"/>
                <w:color w:val="auto"/>
                <w:sz w:val="20"/>
                <w:szCs w:val="20"/>
              </w:rPr>
            </w:pPr>
          </w:p>
        </w:tc>
      </w:tr>
      <w:tr w:rsidR="0097581F" w14:paraId="354F5998" w14:textId="77777777" w:rsidTr="004B04DE">
        <w:trPr>
          <w:cantSplit/>
          <w:trHeight w:val="225"/>
        </w:trPr>
        <w:tc>
          <w:tcPr>
            <w:tcW w:w="1411" w:type="dxa"/>
            <w:vMerge/>
            <w:tcBorders>
              <w:left w:val="nil"/>
            </w:tcBorders>
            <w:textDirection w:val="btLr"/>
          </w:tcPr>
          <w:p w14:paraId="3861FD0E" w14:textId="77777777" w:rsidR="0097581F" w:rsidRDefault="0097581F" w:rsidP="0097581F">
            <w:pPr>
              <w:ind w:left="113" w:right="113"/>
              <w:jc w:val="center"/>
              <w:rPr>
                <w:rFonts w:asciiTheme="minorHAnsi" w:eastAsia="Arial" w:hAnsiTheme="minorHAnsi" w:cstheme="minorHAnsi"/>
                <w:color w:val="auto"/>
                <w:sz w:val="20"/>
                <w:szCs w:val="20"/>
              </w:rPr>
            </w:pPr>
          </w:p>
        </w:tc>
        <w:tc>
          <w:tcPr>
            <w:tcW w:w="1129" w:type="dxa"/>
          </w:tcPr>
          <w:p w14:paraId="2235C5AC" w14:textId="58DC072C" w:rsidR="0097581F" w:rsidRPr="0097581F" w:rsidRDefault="0097581F" w:rsidP="0097581F">
            <w:pPr>
              <w:rPr>
                <w:rFonts w:asciiTheme="minorHAnsi" w:eastAsia="Arial" w:hAnsiTheme="minorHAnsi" w:cstheme="minorHAnsi"/>
                <w:color w:val="auto"/>
                <w:sz w:val="20"/>
                <w:szCs w:val="20"/>
              </w:rPr>
            </w:pPr>
            <w:r w:rsidRPr="0097581F">
              <w:rPr>
                <w:color w:val="auto"/>
                <w:sz w:val="20"/>
                <w:szCs w:val="20"/>
              </w:rPr>
              <w:t>G2.6.5</w:t>
            </w:r>
          </w:p>
        </w:tc>
        <w:tc>
          <w:tcPr>
            <w:tcW w:w="5257" w:type="dxa"/>
            <w:gridSpan w:val="3"/>
          </w:tcPr>
          <w:p w14:paraId="03ED2B2F" w14:textId="0C0C0EA9" w:rsidR="0097581F" w:rsidRPr="0097581F" w:rsidRDefault="0097581F" w:rsidP="0097581F">
            <w:pPr>
              <w:rPr>
                <w:rFonts w:asciiTheme="minorHAnsi" w:eastAsia="Arial" w:hAnsiTheme="minorHAnsi" w:cstheme="minorHAnsi"/>
                <w:color w:val="auto"/>
                <w:sz w:val="20"/>
                <w:szCs w:val="20"/>
              </w:rPr>
            </w:pPr>
            <w:r w:rsidRPr="0097581F">
              <w:rPr>
                <w:rFonts w:cs="Calibri"/>
                <w:color w:val="auto"/>
                <w:sz w:val="20"/>
                <w:szCs w:val="20"/>
              </w:rPr>
              <w:t>Seek, through the Lead Consultant if appointed, the Client’s consent to proceed to the Tender Documentation and Tender Action Stage</w:t>
            </w:r>
          </w:p>
        </w:tc>
        <w:tc>
          <w:tcPr>
            <w:tcW w:w="1275" w:type="dxa"/>
          </w:tcPr>
          <w:p w14:paraId="3C9E596E"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21D9A302" w14:textId="77777777" w:rsidR="0097581F" w:rsidRDefault="0097581F" w:rsidP="0097581F">
            <w:pPr>
              <w:rPr>
                <w:rFonts w:asciiTheme="minorHAnsi" w:eastAsia="Arial" w:hAnsiTheme="minorHAnsi" w:cstheme="minorHAnsi"/>
                <w:color w:val="auto"/>
                <w:sz w:val="20"/>
                <w:szCs w:val="20"/>
              </w:rPr>
            </w:pPr>
          </w:p>
        </w:tc>
      </w:tr>
      <w:tr w:rsidR="0097581F" w14:paraId="31D26656" w14:textId="77777777" w:rsidTr="0097581F">
        <w:trPr>
          <w:cantSplit/>
          <w:trHeight w:val="282"/>
        </w:trPr>
        <w:tc>
          <w:tcPr>
            <w:tcW w:w="1411" w:type="dxa"/>
            <w:vMerge w:val="restart"/>
            <w:tcBorders>
              <w:left w:val="nil"/>
            </w:tcBorders>
            <w:textDirection w:val="btLr"/>
          </w:tcPr>
          <w:p w14:paraId="366B2513" w14:textId="33684329" w:rsidR="0097581F" w:rsidRPr="004B04DE" w:rsidRDefault="0097581F" w:rsidP="0097581F">
            <w:pPr>
              <w:ind w:left="113" w:right="113"/>
              <w:jc w:val="center"/>
              <w:rPr>
                <w:rFonts w:asciiTheme="minorHAnsi" w:eastAsia="Arial" w:hAnsiTheme="minorHAnsi" w:cstheme="minorHAnsi"/>
                <w:color w:val="auto"/>
                <w:sz w:val="20"/>
                <w:szCs w:val="20"/>
              </w:rPr>
            </w:pPr>
            <w:r>
              <w:rPr>
                <w:rFonts w:asciiTheme="minorHAnsi" w:eastAsia="Arial" w:hAnsiTheme="minorHAnsi" w:cstheme="minorHAnsi"/>
                <w:color w:val="auto"/>
                <w:sz w:val="20"/>
                <w:szCs w:val="20"/>
              </w:rPr>
              <w:t>7 – Tender Documentation &amp; Tender Action Stage (G2.7)</w:t>
            </w:r>
          </w:p>
        </w:tc>
        <w:tc>
          <w:tcPr>
            <w:tcW w:w="1129" w:type="dxa"/>
          </w:tcPr>
          <w:p w14:paraId="477A082B" w14:textId="316B019A" w:rsidR="0097581F" w:rsidRPr="0097581F" w:rsidRDefault="0097581F" w:rsidP="0097581F">
            <w:pPr>
              <w:rPr>
                <w:rFonts w:asciiTheme="minorHAnsi" w:eastAsia="Arial" w:hAnsiTheme="minorHAnsi" w:cstheme="minorHAnsi"/>
                <w:color w:val="auto"/>
                <w:sz w:val="20"/>
                <w:szCs w:val="20"/>
              </w:rPr>
            </w:pPr>
            <w:r w:rsidRPr="0097581F">
              <w:rPr>
                <w:color w:val="auto"/>
                <w:sz w:val="20"/>
                <w:szCs w:val="20"/>
              </w:rPr>
              <w:t>G2.7.1</w:t>
            </w:r>
          </w:p>
        </w:tc>
        <w:tc>
          <w:tcPr>
            <w:tcW w:w="5257" w:type="dxa"/>
            <w:gridSpan w:val="3"/>
          </w:tcPr>
          <w:p w14:paraId="2F98314A" w14:textId="712951C0" w:rsidR="0097581F" w:rsidRPr="0097581F" w:rsidRDefault="0097581F" w:rsidP="0097581F">
            <w:pPr>
              <w:rPr>
                <w:rFonts w:asciiTheme="minorHAnsi" w:eastAsia="Arial" w:hAnsiTheme="minorHAnsi" w:cstheme="minorHAnsi"/>
                <w:color w:val="auto"/>
                <w:sz w:val="20"/>
                <w:szCs w:val="20"/>
              </w:rPr>
            </w:pPr>
            <w:r w:rsidRPr="0097581F">
              <w:rPr>
                <w:color w:val="auto"/>
                <w:sz w:val="20"/>
                <w:szCs w:val="20"/>
              </w:rPr>
              <w:t>Advise the Lead Consultant if appointed or, if not so appointed, the Client as to the suitability for carrying out the Works of persons and firms to be invited to tender for any contract involving the construction, supply and / or installation of all or parts of the Works</w:t>
            </w:r>
          </w:p>
        </w:tc>
        <w:tc>
          <w:tcPr>
            <w:tcW w:w="1275" w:type="dxa"/>
          </w:tcPr>
          <w:p w14:paraId="7CA7AB49"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3EF75706" w14:textId="77777777" w:rsidR="0097581F" w:rsidRDefault="0097581F" w:rsidP="0097581F">
            <w:pPr>
              <w:rPr>
                <w:rFonts w:asciiTheme="minorHAnsi" w:eastAsia="Arial" w:hAnsiTheme="minorHAnsi" w:cstheme="minorHAnsi"/>
                <w:color w:val="auto"/>
                <w:sz w:val="20"/>
                <w:szCs w:val="20"/>
              </w:rPr>
            </w:pPr>
          </w:p>
        </w:tc>
      </w:tr>
      <w:tr w:rsidR="0097581F" w14:paraId="3A559C78" w14:textId="77777777" w:rsidTr="004B04DE">
        <w:trPr>
          <w:cantSplit/>
          <w:trHeight w:val="282"/>
        </w:trPr>
        <w:tc>
          <w:tcPr>
            <w:tcW w:w="1411" w:type="dxa"/>
            <w:vMerge/>
            <w:tcBorders>
              <w:left w:val="nil"/>
            </w:tcBorders>
            <w:textDirection w:val="btLr"/>
          </w:tcPr>
          <w:p w14:paraId="6F1BB30C" w14:textId="77777777" w:rsidR="0097581F" w:rsidRDefault="0097581F" w:rsidP="0097581F">
            <w:pPr>
              <w:ind w:left="113" w:right="113"/>
              <w:jc w:val="center"/>
              <w:rPr>
                <w:rFonts w:asciiTheme="minorHAnsi" w:eastAsia="Arial" w:hAnsiTheme="minorHAnsi" w:cstheme="minorHAnsi"/>
                <w:color w:val="auto"/>
                <w:sz w:val="20"/>
                <w:szCs w:val="20"/>
              </w:rPr>
            </w:pPr>
          </w:p>
        </w:tc>
        <w:tc>
          <w:tcPr>
            <w:tcW w:w="1129" w:type="dxa"/>
          </w:tcPr>
          <w:p w14:paraId="14B0CD45" w14:textId="593226AA" w:rsidR="0097581F" w:rsidRPr="0097581F" w:rsidRDefault="0097581F" w:rsidP="0097581F">
            <w:pPr>
              <w:rPr>
                <w:rFonts w:asciiTheme="minorHAnsi" w:eastAsia="Arial" w:hAnsiTheme="minorHAnsi" w:cstheme="minorHAnsi"/>
                <w:color w:val="auto"/>
                <w:sz w:val="20"/>
                <w:szCs w:val="20"/>
              </w:rPr>
            </w:pPr>
            <w:r w:rsidRPr="0097581F">
              <w:rPr>
                <w:color w:val="auto"/>
                <w:sz w:val="20"/>
                <w:szCs w:val="20"/>
              </w:rPr>
              <w:t>G2.7.2</w:t>
            </w:r>
          </w:p>
        </w:tc>
        <w:tc>
          <w:tcPr>
            <w:tcW w:w="5257" w:type="dxa"/>
            <w:gridSpan w:val="3"/>
          </w:tcPr>
          <w:p w14:paraId="5DBF97EC" w14:textId="74022198" w:rsidR="0097581F" w:rsidRPr="0097581F" w:rsidRDefault="0097581F" w:rsidP="0097581F">
            <w:pPr>
              <w:rPr>
                <w:rFonts w:asciiTheme="minorHAnsi" w:eastAsia="Arial" w:hAnsiTheme="minorHAnsi" w:cstheme="minorHAnsi"/>
                <w:color w:val="auto"/>
                <w:sz w:val="20"/>
                <w:szCs w:val="20"/>
              </w:rPr>
            </w:pPr>
            <w:r w:rsidRPr="0097581F">
              <w:rPr>
                <w:color w:val="auto"/>
                <w:sz w:val="20"/>
                <w:szCs w:val="20"/>
              </w:rPr>
              <w:t>Assist the Lead Consultant if appointed or, if not so appointed, the Client to assemble the Tender Documentation and to issue it to firms selected to tender.</w:t>
            </w:r>
          </w:p>
        </w:tc>
        <w:tc>
          <w:tcPr>
            <w:tcW w:w="1275" w:type="dxa"/>
          </w:tcPr>
          <w:p w14:paraId="1A3419FE"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5BD5F645" w14:textId="77777777" w:rsidR="0097581F" w:rsidRDefault="0097581F" w:rsidP="0097581F">
            <w:pPr>
              <w:rPr>
                <w:rFonts w:asciiTheme="minorHAnsi" w:eastAsia="Arial" w:hAnsiTheme="minorHAnsi" w:cstheme="minorHAnsi"/>
                <w:color w:val="auto"/>
                <w:sz w:val="20"/>
                <w:szCs w:val="20"/>
              </w:rPr>
            </w:pPr>
          </w:p>
        </w:tc>
      </w:tr>
      <w:tr w:rsidR="0097581F" w14:paraId="4B207610" w14:textId="77777777" w:rsidTr="004B04DE">
        <w:trPr>
          <w:cantSplit/>
          <w:trHeight w:val="282"/>
        </w:trPr>
        <w:tc>
          <w:tcPr>
            <w:tcW w:w="1411" w:type="dxa"/>
            <w:vMerge/>
            <w:tcBorders>
              <w:left w:val="nil"/>
            </w:tcBorders>
            <w:textDirection w:val="btLr"/>
          </w:tcPr>
          <w:p w14:paraId="0160748D" w14:textId="77777777" w:rsidR="0097581F" w:rsidRDefault="0097581F" w:rsidP="0097581F">
            <w:pPr>
              <w:ind w:left="113" w:right="113"/>
              <w:jc w:val="center"/>
              <w:rPr>
                <w:rFonts w:asciiTheme="minorHAnsi" w:eastAsia="Arial" w:hAnsiTheme="minorHAnsi" w:cstheme="minorHAnsi"/>
                <w:color w:val="auto"/>
                <w:sz w:val="20"/>
                <w:szCs w:val="20"/>
              </w:rPr>
            </w:pPr>
          </w:p>
        </w:tc>
        <w:tc>
          <w:tcPr>
            <w:tcW w:w="1129" w:type="dxa"/>
          </w:tcPr>
          <w:p w14:paraId="6C63E73D" w14:textId="10CFBC42" w:rsidR="0097581F" w:rsidRPr="0097581F" w:rsidRDefault="0097581F" w:rsidP="0097581F">
            <w:pPr>
              <w:rPr>
                <w:rFonts w:asciiTheme="minorHAnsi" w:eastAsia="Arial" w:hAnsiTheme="minorHAnsi" w:cstheme="minorHAnsi"/>
                <w:color w:val="auto"/>
                <w:sz w:val="20"/>
                <w:szCs w:val="20"/>
              </w:rPr>
            </w:pPr>
            <w:r w:rsidRPr="0097581F">
              <w:rPr>
                <w:color w:val="auto"/>
                <w:sz w:val="20"/>
                <w:szCs w:val="20"/>
              </w:rPr>
              <w:t>G2.7.3</w:t>
            </w:r>
          </w:p>
        </w:tc>
        <w:tc>
          <w:tcPr>
            <w:tcW w:w="5257" w:type="dxa"/>
            <w:gridSpan w:val="3"/>
          </w:tcPr>
          <w:p w14:paraId="4FAAFAD5" w14:textId="0C75E328" w:rsidR="0097581F" w:rsidRPr="0097581F" w:rsidRDefault="0097581F" w:rsidP="0097581F">
            <w:pPr>
              <w:rPr>
                <w:rFonts w:asciiTheme="minorHAnsi" w:eastAsia="Arial" w:hAnsiTheme="minorHAnsi" w:cstheme="minorHAnsi"/>
                <w:color w:val="auto"/>
                <w:sz w:val="20"/>
                <w:szCs w:val="20"/>
              </w:rPr>
            </w:pPr>
            <w:r w:rsidRPr="0097581F">
              <w:rPr>
                <w:rFonts w:cs="Calibri"/>
                <w:color w:val="auto"/>
                <w:sz w:val="20"/>
                <w:szCs w:val="20"/>
              </w:rPr>
              <w:t>Assist the Lead Consultant if appointed or any other Consultant in advising the Client as to the relative merits of tenders, prices and estimates received for execution of all or parts of the Works</w:t>
            </w:r>
          </w:p>
        </w:tc>
        <w:tc>
          <w:tcPr>
            <w:tcW w:w="1275" w:type="dxa"/>
          </w:tcPr>
          <w:p w14:paraId="6D65A381"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6F3E7BCE" w14:textId="77777777" w:rsidR="0097581F" w:rsidRDefault="0097581F" w:rsidP="0097581F">
            <w:pPr>
              <w:rPr>
                <w:rFonts w:asciiTheme="minorHAnsi" w:eastAsia="Arial" w:hAnsiTheme="minorHAnsi" w:cstheme="minorHAnsi"/>
                <w:color w:val="auto"/>
                <w:sz w:val="20"/>
                <w:szCs w:val="20"/>
              </w:rPr>
            </w:pPr>
          </w:p>
        </w:tc>
      </w:tr>
      <w:tr w:rsidR="0097581F" w14:paraId="271118C7" w14:textId="77777777" w:rsidTr="004B04DE">
        <w:trPr>
          <w:cantSplit/>
          <w:trHeight w:val="282"/>
        </w:trPr>
        <w:tc>
          <w:tcPr>
            <w:tcW w:w="1411" w:type="dxa"/>
            <w:vMerge/>
            <w:tcBorders>
              <w:left w:val="nil"/>
            </w:tcBorders>
            <w:textDirection w:val="btLr"/>
          </w:tcPr>
          <w:p w14:paraId="375E10C4" w14:textId="77777777" w:rsidR="0097581F" w:rsidRDefault="0097581F" w:rsidP="0097581F">
            <w:pPr>
              <w:ind w:left="113" w:right="113"/>
              <w:jc w:val="center"/>
              <w:rPr>
                <w:rFonts w:asciiTheme="minorHAnsi" w:eastAsia="Arial" w:hAnsiTheme="minorHAnsi" w:cstheme="minorHAnsi"/>
                <w:color w:val="auto"/>
                <w:sz w:val="20"/>
                <w:szCs w:val="20"/>
              </w:rPr>
            </w:pPr>
          </w:p>
        </w:tc>
        <w:tc>
          <w:tcPr>
            <w:tcW w:w="1129" w:type="dxa"/>
          </w:tcPr>
          <w:p w14:paraId="2EB5F796" w14:textId="21982B55" w:rsidR="0097581F" w:rsidRPr="0097581F" w:rsidRDefault="0097581F" w:rsidP="0097581F">
            <w:pPr>
              <w:rPr>
                <w:rFonts w:asciiTheme="minorHAnsi" w:eastAsia="Arial" w:hAnsiTheme="minorHAnsi" w:cstheme="minorHAnsi"/>
                <w:color w:val="auto"/>
                <w:sz w:val="20"/>
                <w:szCs w:val="20"/>
              </w:rPr>
            </w:pPr>
            <w:r w:rsidRPr="0097581F">
              <w:rPr>
                <w:color w:val="auto"/>
                <w:sz w:val="20"/>
                <w:szCs w:val="20"/>
              </w:rPr>
              <w:t>G2.7.4</w:t>
            </w:r>
          </w:p>
        </w:tc>
        <w:tc>
          <w:tcPr>
            <w:tcW w:w="5257" w:type="dxa"/>
            <w:gridSpan w:val="3"/>
          </w:tcPr>
          <w:p w14:paraId="15E7FACE" w14:textId="65C31F63" w:rsidR="0097581F" w:rsidRPr="0097581F" w:rsidRDefault="0097581F" w:rsidP="0097581F">
            <w:pPr>
              <w:rPr>
                <w:rFonts w:asciiTheme="minorHAnsi" w:eastAsia="Arial" w:hAnsiTheme="minorHAnsi" w:cstheme="minorHAnsi"/>
                <w:color w:val="auto"/>
                <w:sz w:val="20"/>
                <w:szCs w:val="20"/>
              </w:rPr>
            </w:pPr>
            <w:r w:rsidRPr="0097581F">
              <w:rPr>
                <w:rFonts w:cs="Calibri"/>
                <w:color w:val="auto"/>
                <w:sz w:val="20"/>
                <w:szCs w:val="20"/>
              </w:rPr>
              <w:t>Seek, through the Lead Consultant if appointed, the Client’s consent to proceed to the Mobilisation, Construction and Completion Stage</w:t>
            </w:r>
          </w:p>
        </w:tc>
        <w:tc>
          <w:tcPr>
            <w:tcW w:w="1275" w:type="dxa"/>
          </w:tcPr>
          <w:p w14:paraId="7F8D64FC"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6E680191" w14:textId="77777777" w:rsidR="0097581F" w:rsidRDefault="0097581F" w:rsidP="0097581F">
            <w:pPr>
              <w:rPr>
                <w:rFonts w:asciiTheme="minorHAnsi" w:eastAsia="Arial" w:hAnsiTheme="minorHAnsi" w:cstheme="minorHAnsi"/>
                <w:color w:val="auto"/>
                <w:sz w:val="20"/>
                <w:szCs w:val="20"/>
              </w:rPr>
            </w:pPr>
          </w:p>
        </w:tc>
      </w:tr>
      <w:tr w:rsidR="0097581F" w14:paraId="274F4254" w14:textId="77777777" w:rsidTr="0097581F">
        <w:trPr>
          <w:cantSplit/>
          <w:trHeight w:val="420"/>
        </w:trPr>
        <w:tc>
          <w:tcPr>
            <w:tcW w:w="1411" w:type="dxa"/>
            <w:vMerge w:val="restart"/>
            <w:tcBorders>
              <w:left w:val="nil"/>
            </w:tcBorders>
            <w:textDirection w:val="btLr"/>
          </w:tcPr>
          <w:p w14:paraId="0DB93343" w14:textId="521438BC" w:rsidR="0097581F" w:rsidRDefault="0097581F" w:rsidP="0097581F">
            <w:pPr>
              <w:ind w:left="113" w:right="113"/>
              <w:jc w:val="center"/>
              <w:rPr>
                <w:rFonts w:asciiTheme="minorHAnsi" w:eastAsia="Arial" w:hAnsiTheme="minorHAnsi" w:cstheme="minorHAnsi"/>
                <w:color w:val="auto"/>
                <w:sz w:val="20"/>
                <w:szCs w:val="20"/>
              </w:rPr>
            </w:pPr>
            <w:r>
              <w:rPr>
                <w:rFonts w:asciiTheme="minorHAnsi" w:eastAsia="Arial" w:hAnsiTheme="minorHAnsi" w:cstheme="minorHAnsi"/>
                <w:color w:val="auto"/>
                <w:sz w:val="20"/>
                <w:szCs w:val="20"/>
              </w:rPr>
              <w:t>8 – Mobilisation, Construction &amp; Completion Stage (G2.8)</w:t>
            </w:r>
          </w:p>
        </w:tc>
        <w:tc>
          <w:tcPr>
            <w:tcW w:w="1129" w:type="dxa"/>
          </w:tcPr>
          <w:p w14:paraId="14F036CF" w14:textId="48FFAE58" w:rsidR="0097581F" w:rsidRPr="0097581F" w:rsidRDefault="0097581F" w:rsidP="0097581F">
            <w:pPr>
              <w:rPr>
                <w:color w:val="auto"/>
                <w:sz w:val="20"/>
                <w:szCs w:val="20"/>
              </w:rPr>
            </w:pPr>
            <w:r w:rsidRPr="0097581F">
              <w:rPr>
                <w:color w:val="auto"/>
                <w:sz w:val="20"/>
                <w:szCs w:val="20"/>
              </w:rPr>
              <w:t>G2.8.1</w:t>
            </w:r>
          </w:p>
        </w:tc>
        <w:tc>
          <w:tcPr>
            <w:tcW w:w="5257" w:type="dxa"/>
            <w:gridSpan w:val="3"/>
          </w:tcPr>
          <w:p w14:paraId="5E734FC8" w14:textId="13D041D5" w:rsidR="0097581F" w:rsidRPr="0097581F" w:rsidRDefault="0097581F" w:rsidP="0097581F">
            <w:pPr>
              <w:rPr>
                <w:rFonts w:cs="Calibri"/>
                <w:color w:val="auto"/>
                <w:sz w:val="20"/>
                <w:szCs w:val="20"/>
              </w:rPr>
            </w:pPr>
            <w:r w:rsidRPr="0097581F">
              <w:rPr>
                <w:color w:val="auto"/>
                <w:sz w:val="20"/>
                <w:szCs w:val="20"/>
              </w:rPr>
              <w:t>Advise the Lead Consultant if appointed or, if not so appointed, the Client ON THE FINALISATION OF FORMAL CONTRACT DIOCUMENTS RELATING TO ACCEPTED TENDERS FOR CARRYING OUT THE Works or any part thereof.  The Consultant shall not accept any tender in respect of the Works</w:t>
            </w:r>
          </w:p>
        </w:tc>
        <w:tc>
          <w:tcPr>
            <w:tcW w:w="1275" w:type="dxa"/>
          </w:tcPr>
          <w:p w14:paraId="08C8886C"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102645C5" w14:textId="77777777" w:rsidR="0097581F" w:rsidRDefault="0097581F" w:rsidP="0097581F">
            <w:pPr>
              <w:rPr>
                <w:rFonts w:asciiTheme="minorHAnsi" w:eastAsia="Arial" w:hAnsiTheme="minorHAnsi" w:cstheme="minorHAnsi"/>
                <w:color w:val="auto"/>
                <w:sz w:val="20"/>
                <w:szCs w:val="20"/>
              </w:rPr>
            </w:pPr>
          </w:p>
        </w:tc>
      </w:tr>
      <w:tr w:rsidR="0097581F" w14:paraId="0568C829" w14:textId="77777777" w:rsidTr="0097581F">
        <w:trPr>
          <w:cantSplit/>
          <w:trHeight w:val="420"/>
        </w:trPr>
        <w:tc>
          <w:tcPr>
            <w:tcW w:w="1411" w:type="dxa"/>
            <w:vMerge/>
            <w:tcBorders>
              <w:left w:val="nil"/>
            </w:tcBorders>
            <w:textDirection w:val="btLr"/>
          </w:tcPr>
          <w:p w14:paraId="39AC1E33" w14:textId="77777777" w:rsidR="0097581F" w:rsidRDefault="0097581F" w:rsidP="0097581F">
            <w:pPr>
              <w:ind w:left="113" w:right="113"/>
              <w:jc w:val="center"/>
              <w:rPr>
                <w:rFonts w:asciiTheme="minorHAnsi" w:eastAsia="Arial" w:hAnsiTheme="minorHAnsi" w:cstheme="minorHAnsi"/>
                <w:color w:val="auto"/>
                <w:sz w:val="20"/>
                <w:szCs w:val="20"/>
              </w:rPr>
            </w:pPr>
          </w:p>
        </w:tc>
        <w:tc>
          <w:tcPr>
            <w:tcW w:w="1129" w:type="dxa"/>
          </w:tcPr>
          <w:p w14:paraId="1B0F61AC" w14:textId="377A5661" w:rsidR="0097581F" w:rsidRPr="0097581F" w:rsidRDefault="0097581F" w:rsidP="0097581F">
            <w:pPr>
              <w:rPr>
                <w:color w:val="auto"/>
                <w:sz w:val="20"/>
                <w:szCs w:val="20"/>
              </w:rPr>
            </w:pPr>
            <w:r w:rsidRPr="0097581F">
              <w:rPr>
                <w:color w:val="auto"/>
                <w:sz w:val="20"/>
                <w:szCs w:val="20"/>
              </w:rPr>
              <w:t>G2.8.2</w:t>
            </w:r>
          </w:p>
        </w:tc>
        <w:tc>
          <w:tcPr>
            <w:tcW w:w="5257" w:type="dxa"/>
            <w:gridSpan w:val="3"/>
          </w:tcPr>
          <w:p w14:paraId="3822C07A" w14:textId="6B50A472" w:rsidR="0097581F" w:rsidRPr="0097581F" w:rsidRDefault="0097581F" w:rsidP="0097581F">
            <w:pPr>
              <w:rPr>
                <w:rFonts w:cs="Calibri"/>
                <w:color w:val="auto"/>
                <w:sz w:val="20"/>
                <w:szCs w:val="20"/>
              </w:rPr>
            </w:pPr>
            <w:r w:rsidRPr="0097581F">
              <w:rPr>
                <w:rFonts w:cs="Calibri"/>
                <w:color w:val="auto"/>
                <w:sz w:val="20"/>
                <w:szCs w:val="20"/>
              </w:rPr>
              <w:t>Examine the detailed designs, shop fabrication drawings, standard details, bar bending schedules and specifications submitted by Contractors or Sub-Contractors for the Works or parts thereof, in respect of conformity with the Consultant’s design and in particular in respect of general dimensions, structural adequacy of members and connections and compliance with performance criteria.  The Consultant shall not be required to examine the design of any proprietary products manufactured or supplied by Contractors or Sub-Contractors</w:t>
            </w:r>
          </w:p>
        </w:tc>
        <w:tc>
          <w:tcPr>
            <w:tcW w:w="1275" w:type="dxa"/>
          </w:tcPr>
          <w:p w14:paraId="283EDC9E"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0EA25A24" w14:textId="77777777" w:rsidR="0097581F" w:rsidRDefault="0097581F" w:rsidP="0097581F">
            <w:pPr>
              <w:rPr>
                <w:rFonts w:asciiTheme="minorHAnsi" w:eastAsia="Arial" w:hAnsiTheme="minorHAnsi" w:cstheme="minorHAnsi"/>
                <w:color w:val="auto"/>
                <w:sz w:val="20"/>
                <w:szCs w:val="20"/>
              </w:rPr>
            </w:pPr>
          </w:p>
        </w:tc>
      </w:tr>
      <w:tr w:rsidR="0097581F" w14:paraId="58D036A2" w14:textId="77777777" w:rsidTr="0097581F">
        <w:trPr>
          <w:cantSplit/>
          <w:trHeight w:val="420"/>
        </w:trPr>
        <w:tc>
          <w:tcPr>
            <w:tcW w:w="1411" w:type="dxa"/>
            <w:vMerge/>
            <w:tcBorders>
              <w:left w:val="nil"/>
            </w:tcBorders>
            <w:textDirection w:val="btLr"/>
          </w:tcPr>
          <w:p w14:paraId="1FD37F66" w14:textId="77777777" w:rsidR="0097581F" w:rsidRDefault="0097581F" w:rsidP="0097581F">
            <w:pPr>
              <w:ind w:left="113" w:right="113"/>
              <w:jc w:val="center"/>
              <w:rPr>
                <w:rFonts w:asciiTheme="minorHAnsi" w:eastAsia="Arial" w:hAnsiTheme="minorHAnsi" w:cstheme="minorHAnsi"/>
                <w:color w:val="auto"/>
                <w:sz w:val="20"/>
                <w:szCs w:val="20"/>
              </w:rPr>
            </w:pPr>
          </w:p>
        </w:tc>
        <w:tc>
          <w:tcPr>
            <w:tcW w:w="1129" w:type="dxa"/>
          </w:tcPr>
          <w:p w14:paraId="0FCB2FDE" w14:textId="0FC1A81F" w:rsidR="0097581F" w:rsidRPr="0097581F" w:rsidRDefault="0097581F" w:rsidP="0097581F">
            <w:pPr>
              <w:rPr>
                <w:color w:val="auto"/>
                <w:sz w:val="20"/>
                <w:szCs w:val="20"/>
              </w:rPr>
            </w:pPr>
            <w:r w:rsidRPr="0097581F">
              <w:rPr>
                <w:color w:val="auto"/>
                <w:sz w:val="20"/>
                <w:szCs w:val="20"/>
              </w:rPr>
              <w:t>G2.8.3</w:t>
            </w:r>
          </w:p>
        </w:tc>
        <w:tc>
          <w:tcPr>
            <w:tcW w:w="5257" w:type="dxa"/>
            <w:gridSpan w:val="3"/>
          </w:tcPr>
          <w:p w14:paraId="00F819E4" w14:textId="135B66BC" w:rsidR="0097581F" w:rsidRPr="0097581F" w:rsidRDefault="0097581F" w:rsidP="0097581F">
            <w:pPr>
              <w:rPr>
                <w:rFonts w:cs="Calibri"/>
                <w:color w:val="auto"/>
                <w:sz w:val="20"/>
                <w:szCs w:val="20"/>
              </w:rPr>
            </w:pPr>
            <w:r w:rsidRPr="0097581F">
              <w:rPr>
                <w:rFonts w:cs="Calibri"/>
                <w:color w:val="auto"/>
                <w:sz w:val="20"/>
                <w:szCs w:val="20"/>
              </w:rPr>
              <w:t>Advise the Client through the lead Consultant if appointed on the need for special inspections or test arising during the construction of the Works</w:t>
            </w:r>
          </w:p>
        </w:tc>
        <w:tc>
          <w:tcPr>
            <w:tcW w:w="1275" w:type="dxa"/>
          </w:tcPr>
          <w:p w14:paraId="4905E2D2"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01DB6577" w14:textId="77777777" w:rsidR="0097581F" w:rsidRDefault="0097581F" w:rsidP="0097581F">
            <w:pPr>
              <w:rPr>
                <w:rFonts w:asciiTheme="minorHAnsi" w:eastAsia="Arial" w:hAnsiTheme="minorHAnsi" w:cstheme="minorHAnsi"/>
                <w:color w:val="auto"/>
                <w:sz w:val="20"/>
                <w:szCs w:val="20"/>
              </w:rPr>
            </w:pPr>
          </w:p>
        </w:tc>
      </w:tr>
      <w:tr w:rsidR="0097581F" w14:paraId="7AA43ADE" w14:textId="77777777" w:rsidTr="0097581F">
        <w:trPr>
          <w:cantSplit/>
          <w:trHeight w:val="420"/>
        </w:trPr>
        <w:tc>
          <w:tcPr>
            <w:tcW w:w="1411" w:type="dxa"/>
            <w:vMerge/>
            <w:tcBorders>
              <w:left w:val="nil"/>
            </w:tcBorders>
            <w:textDirection w:val="btLr"/>
          </w:tcPr>
          <w:p w14:paraId="46CCCBBB" w14:textId="77777777" w:rsidR="0097581F" w:rsidRDefault="0097581F" w:rsidP="0097581F">
            <w:pPr>
              <w:ind w:left="113" w:right="113"/>
              <w:jc w:val="center"/>
              <w:rPr>
                <w:rFonts w:asciiTheme="minorHAnsi" w:eastAsia="Arial" w:hAnsiTheme="minorHAnsi" w:cstheme="minorHAnsi"/>
                <w:color w:val="auto"/>
                <w:sz w:val="20"/>
                <w:szCs w:val="20"/>
              </w:rPr>
            </w:pPr>
          </w:p>
        </w:tc>
        <w:tc>
          <w:tcPr>
            <w:tcW w:w="1129" w:type="dxa"/>
          </w:tcPr>
          <w:p w14:paraId="39B09E79" w14:textId="3480F9FD" w:rsidR="0097581F" w:rsidRPr="0097581F" w:rsidRDefault="0097581F" w:rsidP="0097581F">
            <w:pPr>
              <w:rPr>
                <w:color w:val="auto"/>
                <w:sz w:val="20"/>
                <w:szCs w:val="20"/>
              </w:rPr>
            </w:pPr>
            <w:r w:rsidRPr="0097581F">
              <w:rPr>
                <w:color w:val="auto"/>
                <w:sz w:val="20"/>
                <w:szCs w:val="20"/>
              </w:rPr>
              <w:t>G2.8.4</w:t>
            </w:r>
          </w:p>
        </w:tc>
        <w:tc>
          <w:tcPr>
            <w:tcW w:w="5257" w:type="dxa"/>
            <w:gridSpan w:val="3"/>
          </w:tcPr>
          <w:p w14:paraId="47BC641E" w14:textId="53032185" w:rsidR="0097581F" w:rsidRPr="0097581F" w:rsidRDefault="0097581F" w:rsidP="0097581F">
            <w:pPr>
              <w:rPr>
                <w:rFonts w:cs="Calibri"/>
                <w:color w:val="auto"/>
                <w:sz w:val="20"/>
                <w:szCs w:val="20"/>
              </w:rPr>
            </w:pPr>
            <w:r w:rsidRPr="0097581F">
              <w:rPr>
                <w:rFonts w:cs="Calibri"/>
                <w:color w:val="auto"/>
                <w:sz w:val="20"/>
                <w:szCs w:val="20"/>
              </w:rPr>
              <w:t xml:space="preserve">Advise on the appointment and duties of site Staff and, where they have been appointed, instruct the Site Staff (in accordance with Clause F4 of Part F if ACE Agreement 1 is utilised) </w:t>
            </w:r>
          </w:p>
        </w:tc>
        <w:tc>
          <w:tcPr>
            <w:tcW w:w="1275" w:type="dxa"/>
          </w:tcPr>
          <w:p w14:paraId="2159BCC6"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0AABC4A9" w14:textId="77777777" w:rsidR="0097581F" w:rsidRDefault="0097581F" w:rsidP="0097581F">
            <w:pPr>
              <w:rPr>
                <w:rFonts w:asciiTheme="minorHAnsi" w:eastAsia="Arial" w:hAnsiTheme="minorHAnsi" w:cstheme="minorHAnsi"/>
                <w:color w:val="auto"/>
                <w:sz w:val="20"/>
                <w:szCs w:val="20"/>
              </w:rPr>
            </w:pPr>
          </w:p>
        </w:tc>
      </w:tr>
      <w:tr w:rsidR="0097581F" w14:paraId="6CCEBDC3" w14:textId="77777777" w:rsidTr="0097581F">
        <w:trPr>
          <w:cantSplit/>
          <w:trHeight w:val="420"/>
        </w:trPr>
        <w:tc>
          <w:tcPr>
            <w:tcW w:w="1411" w:type="dxa"/>
            <w:vMerge/>
            <w:tcBorders>
              <w:left w:val="nil"/>
            </w:tcBorders>
            <w:textDirection w:val="btLr"/>
          </w:tcPr>
          <w:p w14:paraId="09734EB0" w14:textId="77777777" w:rsidR="0097581F" w:rsidRDefault="0097581F" w:rsidP="0097581F">
            <w:pPr>
              <w:ind w:left="113" w:right="113"/>
              <w:jc w:val="center"/>
              <w:rPr>
                <w:rFonts w:asciiTheme="minorHAnsi" w:eastAsia="Arial" w:hAnsiTheme="minorHAnsi" w:cstheme="minorHAnsi"/>
                <w:color w:val="auto"/>
                <w:sz w:val="20"/>
                <w:szCs w:val="20"/>
              </w:rPr>
            </w:pPr>
          </w:p>
        </w:tc>
        <w:tc>
          <w:tcPr>
            <w:tcW w:w="1129" w:type="dxa"/>
          </w:tcPr>
          <w:p w14:paraId="279E691E" w14:textId="3A29D783" w:rsidR="0097581F" w:rsidRPr="0097581F" w:rsidRDefault="0097581F" w:rsidP="0097581F">
            <w:pPr>
              <w:rPr>
                <w:color w:val="auto"/>
                <w:sz w:val="20"/>
                <w:szCs w:val="20"/>
              </w:rPr>
            </w:pPr>
            <w:r w:rsidRPr="0097581F">
              <w:rPr>
                <w:color w:val="auto"/>
                <w:sz w:val="20"/>
                <w:szCs w:val="20"/>
              </w:rPr>
              <w:t>G2.8.5</w:t>
            </w:r>
          </w:p>
        </w:tc>
        <w:tc>
          <w:tcPr>
            <w:tcW w:w="5257" w:type="dxa"/>
            <w:gridSpan w:val="3"/>
          </w:tcPr>
          <w:p w14:paraId="033359B3" w14:textId="723DA184" w:rsidR="0097581F" w:rsidRPr="0097581F" w:rsidRDefault="0097581F" w:rsidP="0097581F">
            <w:pPr>
              <w:rPr>
                <w:rFonts w:cs="Calibri"/>
                <w:color w:val="auto"/>
                <w:sz w:val="20"/>
                <w:szCs w:val="20"/>
              </w:rPr>
            </w:pPr>
            <w:r w:rsidRPr="0097581F">
              <w:rPr>
                <w:rFonts w:cs="Calibri"/>
                <w:color w:val="auto"/>
                <w:sz w:val="20"/>
                <w:szCs w:val="20"/>
              </w:rPr>
              <w:t>Assist the Lead Consultant if appointed in examining the Contractor’s proposal as may be required by contracts for the Works but not the consideration of alternative designs for the Works submitted by the Contractor</w:t>
            </w:r>
          </w:p>
        </w:tc>
        <w:tc>
          <w:tcPr>
            <w:tcW w:w="1275" w:type="dxa"/>
          </w:tcPr>
          <w:p w14:paraId="6404EB89"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2BCCD9DD" w14:textId="77777777" w:rsidR="0097581F" w:rsidRDefault="0097581F" w:rsidP="0097581F">
            <w:pPr>
              <w:rPr>
                <w:rFonts w:asciiTheme="minorHAnsi" w:eastAsia="Arial" w:hAnsiTheme="minorHAnsi" w:cstheme="minorHAnsi"/>
                <w:color w:val="auto"/>
                <w:sz w:val="20"/>
                <w:szCs w:val="20"/>
              </w:rPr>
            </w:pPr>
          </w:p>
        </w:tc>
      </w:tr>
      <w:tr w:rsidR="0097581F" w14:paraId="5B54E805" w14:textId="77777777" w:rsidTr="0097581F">
        <w:trPr>
          <w:cantSplit/>
          <w:trHeight w:val="420"/>
        </w:trPr>
        <w:tc>
          <w:tcPr>
            <w:tcW w:w="1411" w:type="dxa"/>
            <w:vMerge/>
            <w:tcBorders>
              <w:left w:val="nil"/>
            </w:tcBorders>
            <w:textDirection w:val="btLr"/>
          </w:tcPr>
          <w:p w14:paraId="5252D0CF" w14:textId="77777777" w:rsidR="0097581F" w:rsidRDefault="0097581F" w:rsidP="0097581F">
            <w:pPr>
              <w:ind w:left="113" w:right="113"/>
              <w:jc w:val="center"/>
              <w:rPr>
                <w:rFonts w:asciiTheme="minorHAnsi" w:eastAsia="Arial" w:hAnsiTheme="minorHAnsi" w:cstheme="minorHAnsi"/>
                <w:color w:val="auto"/>
                <w:sz w:val="20"/>
                <w:szCs w:val="20"/>
              </w:rPr>
            </w:pPr>
          </w:p>
        </w:tc>
        <w:tc>
          <w:tcPr>
            <w:tcW w:w="1129" w:type="dxa"/>
          </w:tcPr>
          <w:p w14:paraId="4E216F7D" w14:textId="416A387E" w:rsidR="0097581F" w:rsidRPr="0097581F" w:rsidRDefault="0097581F" w:rsidP="0097581F">
            <w:pPr>
              <w:rPr>
                <w:color w:val="auto"/>
                <w:sz w:val="20"/>
                <w:szCs w:val="20"/>
              </w:rPr>
            </w:pPr>
            <w:r w:rsidRPr="0097581F">
              <w:rPr>
                <w:color w:val="auto"/>
                <w:sz w:val="20"/>
                <w:szCs w:val="20"/>
              </w:rPr>
              <w:t>G2.8.6</w:t>
            </w:r>
          </w:p>
        </w:tc>
        <w:tc>
          <w:tcPr>
            <w:tcW w:w="5257" w:type="dxa"/>
            <w:gridSpan w:val="3"/>
          </w:tcPr>
          <w:p w14:paraId="73BEE387" w14:textId="23061736" w:rsidR="0097581F" w:rsidRPr="0097581F" w:rsidRDefault="0097581F" w:rsidP="0097581F">
            <w:pPr>
              <w:rPr>
                <w:rFonts w:cs="Calibri"/>
                <w:color w:val="auto"/>
                <w:sz w:val="20"/>
                <w:szCs w:val="20"/>
              </w:rPr>
            </w:pPr>
            <w:r w:rsidRPr="0097581F">
              <w:rPr>
                <w:rFonts w:cs="Calibri"/>
                <w:color w:val="auto"/>
                <w:sz w:val="20"/>
                <w:szCs w:val="20"/>
              </w:rPr>
              <w:t>Attend relevant site meetings and make other periodic visits to the site as agreed with the Client (or as stated in Clause B16 of Part B if ACE Agreement 1 is utilised) to assist the Lead Consultant if appointed to monitor that the Works are being executed generally in accordance with the contract documents and with good engineering practice and advise the Lead Consultant if appointed or, if not so appointed, the Client on the need for instructions to Contractors</w:t>
            </w:r>
          </w:p>
        </w:tc>
        <w:tc>
          <w:tcPr>
            <w:tcW w:w="1275" w:type="dxa"/>
          </w:tcPr>
          <w:p w14:paraId="7D2B9911"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0C9C1817" w14:textId="77777777" w:rsidR="0097581F" w:rsidRDefault="0097581F" w:rsidP="0097581F">
            <w:pPr>
              <w:rPr>
                <w:rFonts w:asciiTheme="minorHAnsi" w:eastAsia="Arial" w:hAnsiTheme="minorHAnsi" w:cstheme="minorHAnsi"/>
                <w:color w:val="auto"/>
                <w:sz w:val="20"/>
                <w:szCs w:val="20"/>
              </w:rPr>
            </w:pPr>
          </w:p>
        </w:tc>
      </w:tr>
      <w:tr w:rsidR="0097581F" w14:paraId="6A0BB6FF" w14:textId="77777777" w:rsidTr="0097581F">
        <w:trPr>
          <w:cantSplit/>
          <w:trHeight w:val="420"/>
        </w:trPr>
        <w:tc>
          <w:tcPr>
            <w:tcW w:w="1411" w:type="dxa"/>
            <w:vMerge/>
            <w:tcBorders>
              <w:left w:val="nil"/>
            </w:tcBorders>
            <w:textDirection w:val="btLr"/>
          </w:tcPr>
          <w:p w14:paraId="6355F476" w14:textId="77777777" w:rsidR="0097581F" w:rsidRDefault="0097581F" w:rsidP="0097581F">
            <w:pPr>
              <w:ind w:left="113" w:right="113"/>
              <w:jc w:val="center"/>
              <w:rPr>
                <w:rFonts w:asciiTheme="minorHAnsi" w:eastAsia="Arial" w:hAnsiTheme="minorHAnsi" w:cstheme="minorHAnsi"/>
                <w:color w:val="auto"/>
                <w:sz w:val="20"/>
                <w:szCs w:val="20"/>
              </w:rPr>
            </w:pPr>
          </w:p>
        </w:tc>
        <w:tc>
          <w:tcPr>
            <w:tcW w:w="1129" w:type="dxa"/>
          </w:tcPr>
          <w:p w14:paraId="73903B3D" w14:textId="3BB53980" w:rsidR="0097581F" w:rsidRPr="0097581F" w:rsidRDefault="0097581F" w:rsidP="0097581F">
            <w:pPr>
              <w:rPr>
                <w:color w:val="auto"/>
                <w:sz w:val="20"/>
                <w:szCs w:val="20"/>
              </w:rPr>
            </w:pPr>
            <w:r w:rsidRPr="0097581F">
              <w:rPr>
                <w:color w:val="auto"/>
                <w:sz w:val="20"/>
                <w:szCs w:val="20"/>
              </w:rPr>
              <w:t>G2.8.7</w:t>
            </w:r>
          </w:p>
        </w:tc>
        <w:tc>
          <w:tcPr>
            <w:tcW w:w="5257" w:type="dxa"/>
            <w:gridSpan w:val="3"/>
          </w:tcPr>
          <w:p w14:paraId="7F3D9455" w14:textId="326BB6E5" w:rsidR="0097581F" w:rsidRPr="0097581F" w:rsidRDefault="0097581F" w:rsidP="0097581F">
            <w:pPr>
              <w:rPr>
                <w:rFonts w:cs="Calibri"/>
                <w:color w:val="auto"/>
                <w:sz w:val="20"/>
                <w:szCs w:val="20"/>
              </w:rPr>
            </w:pPr>
            <w:r w:rsidRPr="0097581F">
              <w:rPr>
                <w:rFonts w:cs="Calibri"/>
                <w:color w:val="auto"/>
                <w:sz w:val="20"/>
                <w:szCs w:val="20"/>
              </w:rPr>
              <w:t>Advise the Lead Consultant if appointed, or if not so appointed, the Client on certificates for payment to Contractors in respect of the Works</w:t>
            </w:r>
          </w:p>
        </w:tc>
        <w:tc>
          <w:tcPr>
            <w:tcW w:w="1275" w:type="dxa"/>
          </w:tcPr>
          <w:p w14:paraId="787086C6"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0FEF4A8D" w14:textId="77777777" w:rsidR="0097581F" w:rsidRDefault="0097581F" w:rsidP="0097581F">
            <w:pPr>
              <w:rPr>
                <w:rFonts w:asciiTheme="minorHAnsi" w:eastAsia="Arial" w:hAnsiTheme="minorHAnsi" w:cstheme="minorHAnsi"/>
                <w:color w:val="auto"/>
                <w:sz w:val="20"/>
                <w:szCs w:val="20"/>
              </w:rPr>
            </w:pPr>
          </w:p>
        </w:tc>
      </w:tr>
      <w:tr w:rsidR="0097581F" w14:paraId="06BB507F" w14:textId="77777777" w:rsidTr="0097581F">
        <w:trPr>
          <w:cantSplit/>
          <w:trHeight w:val="420"/>
        </w:trPr>
        <w:tc>
          <w:tcPr>
            <w:tcW w:w="1411" w:type="dxa"/>
            <w:vMerge/>
            <w:tcBorders>
              <w:left w:val="nil"/>
            </w:tcBorders>
            <w:textDirection w:val="btLr"/>
          </w:tcPr>
          <w:p w14:paraId="5E78422E" w14:textId="77777777" w:rsidR="0097581F" w:rsidRDefault="0097581F" w:rsidP="0097581F">
            <w:pPr>
              <w:ind w:left="113" w:right="113"/>
              <w:jc w:val="center"/>
              <w:rPr>
                <w:rFonts w:asciiTheme="minorHAnsi" w:eastAsia="Arial" w:hAnsiTheme="minorHAnsi" w:cstheme="minorHAnsi"/>
                <w:color w:val="auto"/>
                <w:sz w:val="20"/>
                <w:szCs w:val="20"/>
              </w:rPr>
            </w:pPr>
          </w:p>
        </w:tc>
        <w:tc>
          <w:tcPr>
            <w:tcW w:w="1129" w:type="dxa"/>
          </w:tcPr>
          <w:p w14:paraId="468FCDFB" w14:textId="69544F66" w:rsidR="0097581F" w:rsidRPr="0097581F" w:rsidRDefault="0097581F" w:rsidP="0097581F">
            <w:pPr>
              <w:rPr>
                <w:color w:val="auto"/>
                <w:sz w:val="20"/>
                <w:szCs w:val="20"/>
              </w:rPr>
            </w:pPr>
            <w:r w:rsidRPr="0097581F">
              <w:rPr>
                <w:color w:val="auto"/>
                <w:sz w:val="20"/>
                <w:szCs w:val="20"/>
              </w:rPr>
              <w:t>G2.8.8</w:t>
            </w:r>
          </w:p>
        </w:tc>
        <w:tc>
          <w:tcPr>
            <w:tcW w:w="5257" w:type="dxa"/>
            <w:gridSpan w:val="3"/>
          </w:tcPr>
          <w:p w14:paraId="15DDE5E9" w14:textId="6276DE95" w:rsidR="0097581F" w:rsidRPr="0097581F" w:rsidRDefault="0097581F" w:rsidP="0097581F">
            <w:pPr>
              <w:rPr>
                <w:rFonts w:cs="Calibri"/>
                <w:color w:val="auto"/>
                <w:sz w:val="20"/>
                <w:szCs w:val="20"/>
              </w:rPr>
            </w:pPr>
            <w:r w:rsidRPr="0097581F">
              <w:rPr>
                <w:rFonts w:cs="Calibri"/>
                <w:color w:val="auto"/>
                <w:sz w:val="20"/>
                <w:szCs w:val="20"/>
              </w:rPr>
              <w:t>Perform any services which the Consultant may be so required to do under any contract for the execution of the Works including where appropriate the witnessing of any specified tests, provided that the Consultant may decline to perform any services specified in a contract, the terms of which have not been approved by the Consultant.</w:t>
            </w:r>
          </w:p>
        </w:tc>
        <w:tc>
          <w:tcPr>
            <w:tcW w:w="1275" w:type="dxa"/>
          </w:tcPr>
          <w:p w14:paraId="7CC9D94F"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66A29858" w14:textId="77777777" w:rsidR="0097581F" w:rsidRDefault="0097581F" w:rsidP="0097581F">
            <w:pPr>
              <w:rPr>
                <w:rFonts w:asciiTheme="minorHAnsi" w:eastAsia="Arial" w:hAnsiTheme="minorHAnsi" w:cstheme="minorHAnsi"/>
                <w:color w:val="auto"/>
                <w:sz w:val="20"/>
                <w:szCs w:val="20"/>
              </w:rPr>
            </w:pPr>
          </w:p>
        </w:tc>
      </w:tr>
      <w:tr w:rsidR="0097581F" w14:paraId="5A02C3BC" w14:textId="77777777" w:rsidTr="0097581F">
        <w:trPr>
          <w:cantSplit/>
          <w:trHeight w:val="420"/>
        </w:trPr>
        <w:tc>
          <w:tcPr>
            <w:tcW w:w="1411" w:type="dxa"/>
            <w:vMerge/>
            <w:tcBorders>
              <w:left w:val="nil"/>
            </w:tcBorders>
            <w:textDirection w:val="btLr"/>
          </w:tcPr>
          <w:p w14:paraId="5B0BDA86" w14:textId="77777777" w:rsidR="0097581F" w:rsidRDefault="0097581F" w:rsidP="0097581F">
            <w:pPr>
              <w:ind w:left="113" w:right="113"/>
              <w:jc w:val="center"/>
              <w:rPr>
                <w:rFonts w:asciiTheme="minorHAnsi" w:eastAsia="Arial" w:hAnsiTheme="minorHAnsi" w:cstheme="minorHAnsi"/>
                <w:color w:val="auto"/>
                <w:sz w:val="20"/>
                <w:szCs w:val="20"/>
              </w:rPr>
            </w:pPr>
          </w:p>
        </w:tc>
        <w:tc>
          <w:tcPr>
            <w:tcW w:w="1129" w:type="dxa"/>
          </w:tcPr>
          <w:p w14:paraId="70CB1DF8" w14:textId="0545F4DE" w:rsidR="0097581F" w:rsidRPr="0097581F" w:rsidRDefault="0097581F" w:rsidP="0097581F">
            <w:pPr>
              <w:rPr>
                <w:color w:val="auto"/>
                <w:sz w:val="20"/>
                <w:szCs w:val="20"/>
              </w:rPr>
            </w:pPr>
            <w:r w:rsidRPr="0097581F">
              <w:rPr>
                <w:color w:val="auto"/>
                <w:sz w:val="20"/>
                <w:szCs w:val="20"/>
              </w:rPr>
              <w:t>G2.8.9</w:t>
            </w:r>
          </w:p>
        </w:tc>
        <w:tc>
          <w:tcPr>
            <w:tcW w:w="5257" w:type="dxa"/>
            <w:gridSpan w:val="3"/>
          </w:tcPr>
          <w:p w14:paraId="3B49A463" w14:textId="67CF89FD" w:rsidR="0097581F" w:rsidRPr="0097581F" w:rsidRDefault="0097581F" w:rsidP="0097581F">
            <w:pPr>
              <w:rPr>
                <w:rFonts w:cs="Calibri"/>
                <w:color w:val="auto"/>
                <w:sz w:val="20"/>
                <w:szCs w:val="20"/>
              </w:rPr>
            </w:pPr>
            <w:r w:rsidRPr="0097581F">
              <w:rPr>
                <w:rFonts w:cs="Calibri"/>
                <w:color w:val="auto"/>
                <w:sz w:val="20"/>
                <w:szCs w:val="20"/>
              </w:rPr>
              <w:t>Inspect the Works on completion and, in conjunction with any Site Staff, record any defects</w:t>
            </w:r>
          </w:p>
        </w:tc>
        <w:tc>
          <w:tcPr>
            <w:tcW w:w="1275" w:type="dxa"/>
          </w:tcPr>
          <w:p w14:paraId="13343605"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55091F4E" w14:textId="77777777" w:rsidR="0097581F" w:rsidRDefault="0097581F" w:rsidP="0097581F">
            <w:pPr>
              <w:rPr>
                <w:rFonts w:asciiTheme="minorHAnsi" w:eastAsia="Arial" w:hAnsiTheme="minorHAnsi" w:cstheme="minorHAnsi"/>
                <w:color w:val="auto"/>
                <w:sz w:val="20"/>
                <w:szCs w:val="20"/>
              </w:rPr>
            </w:pPr>
          </w:p>
        </w:tc>
      </w:tr>
      <w:tr w:rsidR="0097581F" w14:paraId="1CF80E2E" w14:textId="77777777" w:rsidTr="0097581F">
        <w:trPr>
          <w:cantSplit/>
          <w:trHeight w:val="420"/>
        </w:trPr>
        <w:tc>
          <w:tcPr>
            <w:tcW w:w="1411" w:type="dxa"/>
            <w:vMerge/>
            <w:tcBorders>
              <w:left w:val="nil"/>
            </w:tcBorders>
            <w:textDirection w:val="btLr"/>
          </w:tcPr>
          <w:p w14:paraId="371BD951" w14:textId="77777777" w:rsidR="0097581F" w:rsidRDefault="0097581F" w:rsidP="0097581F">
            <w:pPr>
              <w:ind w:left="113" w:right="113"/>
              <w:jc w:val="center"/>
              <w:rPr>
                <w:rFonts w:asciiTheme="minorHAnsi" w:eastAsia="Arial" w:hAnsiTheme="minorHAnsi" w:cstheme="minorHAnsi"/>
                <w:color w:val="auto"/>
                <w:sz w:val="20"/>
                <w:szCs w:val="20"/>
              </w:rPr>
            </w:pPr>
          </w:p>
        </w:tc>
        <w:tc>
          <w:tcPr>
            <w:tcW w:w="1129" w:type="dxa"/>
          </w:tcPr>
          <w:p w14:paraId="426CBFFC" w14:textId="1FEDA899" w:rsidR="0097581F" w:rsidRPr="0097581F" w:rsidRDefault="0097581F" w:rsidP="0097581F">
            <w:pPr>
              <w:rPr>
                <w:color w:val="auto"/>
                <w:sz w:val="20"/>
                <w:szCs w:val="20"/>
              </w:rPr>
            </w:pPr>
            <w:r w:rsidRPr="0097581F">
              <w:rPr>
                <w:color w:val="auto"/>
                <w:sz w:val="20"/>
                <w:szCs w:val="20"/>
              </w:rPr>
              <w:t>G2.8.10</w:t>
            </w:r>
          </w:p>
        </w:tc>
        <w:tc>
          <w:tcPr>
            <w:tcW w:w="5257" w:type="dxa"/>
            <w:gridSpan w:val="3"/>
          </w:tcPr>
          <w:p w14:paraId="610DEBEE" w14:textId="7B69A874" w:rsidR="0097581F" w:rsidRPr="0097581F" w:rsidRDefault="0097581F" w:rsidP="0097581F">
            <w:pPr>
              <w:rPr>
                <w:rFonts w:cs="Calibri"/>
                <w:color w:val="auto"/>
                <w:sz w:val="20"/>
                <w:szCs w:val="20"/>
              </w:rPr>
            </w:pPr>
            <w:r w:rsidRPr="0097581F">
              <w:rPr>
                <w:rFonts w:cs="Calibri"/>
                <w:color w:val="auto"/>
                <w:sz w:val="20"/>
                <w:szCs w:val="20"/>
              </w:rPr>
              <w:t>On completion of the Works deliver upon request to the Client one copy of each of the final drawings supplied by the Consultant to Contractors for the purpose of constructing the Works, in a format as previously agreed with the Client.</w:t>
            </w:r>
          </w:p>
        </w:tc>
        <w:tc>
          <w:tcPr>
            <w:tcW w:w="1275" w:type="dxa"/>
          </w:tcPr>
          <w:p w14:paraId="6E20EAF1" w14:textId="77777777" w:rsidR="0097581F" w:rsidRDefault="0097581F" w:rsidP="0097581F">
            <w:pPr>
              <w:rPr>
                <w:rFonts w:asciiTheme="minorHAnsi" w:eastAsia="Arial" w:hAnsiTheme="minorHAnsi" w:cstheme="minorHAnsi"/>
                <w:color w:val="auto"/>
                <w:sz w:val="20"/>
                <w:szCs w:val="20"/>
              </w:rPr>
            </w:pPr>
          </w:p>
        </w:tc>
        <w:tc>
          <w:tcPr>
            <w:tcW w:w="4876" w:type="dxa"/>
            <w:gridSpan w:val="2"/>
            <w:tcBorders>
              <w:right w:val="nil"/>
            </w:tcBorders>
          </w:tcPr>
          <w:p w14:paraId="7FE20573" w14:textId="77777777" w:rsidR="0097581F" w:rsidRDefault="0097581F" w:rsidP="0097581F">
            <w:pPr>
              <w:rPr>
                <w:rFonts w:asciiTheme="minorHAnsi" w:eastAsia="Arial" w:hAnsiTheme="minorHAnsi" w:cstheme="minorHAnsi"/>
                <w:color w:val="auto"/>
                <w:sz w:val="20"/>
                <w:szCs w:val="20"/>
              </w:rPr>
            </w:pPr>
          </w:p>
        </w:tc>
      </w:tr>
      <w:tr w:rsidR="007158CE" w14:paraId="2BE97B63" w14:textId="77777777" w:rsidTr="007158CE">
        <w:trPr>
          <w:cantSplit/>
          <w:trHeight w:val="29"/>
        </w:trPr>
        <w:tc>
          <w:tcPr>
            <w:tcW w:w="1411" w:type="dxa"/>
            <w:vMerge w:val="restart"/>
            <w:tcBorders>
              <w:left w:val="nil"/>
            </w:tcBorders>
            <w:textDirection w:val="btLr"/>
          </w:tcPr>
          <w:p w14:paraId="5779E289" w14:textId="29B25F84" w:rsidR="007158CE" w:rsidRDefault="007158CE" w:rsidP="007158CE">
            <w:pPr>
              <w:ind w:left="113" w:right="113"/>
              <w:jc w:val="center"/>
              <w:rPr>
                <w:rFonts w:asciiTheme="minorHAnsi" w:eastAsia="Arial" w:hAnsiTheme="minorHAnsi" w:cstheme="minorHAnsi"/>
                <w:color w:val="auto"/>
                <w:sz w:val="20"/>
                <w:szCs w:val="20"/>
              </w:rPr>
            </w:pPr>
            <w:r>
              <w:rPr>
                <w:rFonts w:asciiTheme="minorHAnsi" w:eastAsia="Arial" w:hAnsiTheme="minorHAnsi" w:cstheme="minorHAnsi"/>
                <w:color w:val="auto"/>
                <w:sz w:val="20"/>
                <w:szCs w:val="20"/>
              </w:rPr>
              <w:t>Other Services to be Performed by the Consultant (G3)</w:t>
            </w:r>
          </w:p>
        </w:tc>
        <w:tc>
          <w:tcPr>
            <w:tcW w:w="1129" w:type="dxa"/>
          </w:tcPr>
          <w:p w14:paraId="79F47DEE" w14:textId="11432A07" w:rsidR="007158CE" w:rsidRPr="007158CE" w:rsidRDefault="007158CE" w:rsidP="007158CE">
            <w:pPr>
              <w:rPr>
                <w:color w:val="auto"/>
                <w:sz w:val="20"/>
                <w:szCs w:val="20"/>
              </w:rPr>
            </w:pPr>
            <w:r w:rsidRPr="007158CE">
              <w:rPr>
                <w:color w:val="auto"/>
                <w:sz w:val="20"/>
                <w:szCs w:val="20"/>
              </w:rPr>
              <w:t>G3.1</w:t>
            </w:r>
          </w:p>
        </w:tc>
        <w:tc>
          <w:tcPr>
            <w:tcW w:w="5257" w:type="dxa"/>
            <w:gridSpan w:val="3"/>
          </w:tcPr>
          <w:p w14:paraId="338FFD56" w14:textId="58B01221" w:rsidR="007158CE" w:rsidRPr="007158CE" w:rsidRDefault="007158CE" w:rsidP="007158CE">
            <w:pPr>
              <w:rPr>
                <w:rFonts w:cs="Calibri"/>
                <w:color w:val="auto"/>
                <w:sz w:val="20"/>
                <w:szCs w:val="20"/>
              </w:rPr>
            </w:pPr>
            <w:r w:rsidRPr="007158CE">
              <w:rPr>
                <w:rFonts w:cs="Calibri"/>
                <w:color w:val="auto"/>
                <w:sz w:val="20"/>
                <w:szCs w:val="20"/>
              </w:rPr>
              <w:t>Prepare any report or documentation required for consideration of proposals for alternative works</w:t>
            </w:r>
          </w:p>
        </w:tc>
        <w:tc>
          <w:tcPr>
            <w:tcW w:w="1275" w:type="dxa"/>
          </w:tcPr>
          <w:p w14:paraId="35F6990B" w14:textId="77777777" w:rsidR="007158CE" w:rsidRDefault="007158CE" w:rsidP="007158CE">
            <w:pPr>
              <w:rPr>
                <w:rFonts w:asciiTheme="minorHAnsi" w:eastAsia="Arial" w:hAnsiTheme="minorHAnsi" w:cstheme="minorHAnsi"/>
                <w:color w:val="auto"/>
                <w:sz w:val="20"/>
                <w:szCs w:val="20"/>
              </w:rPr>
            </w:pPr>
          </w:p>
        </w:tc>
        <w:tc>
          <w:tcPr>
            <w:tcW w:w="4876" w:type="dxa"/>
            <w:gridSpan w:val="2"/>
            <w:tcBorders>
              <w:right w:val="nil"/>
            </w:tcBorders>
          </w:tcPr>
          <w:p w14:paraId="505A1BCE" w14:textId="77777777" w:rsidR="007158CE" w:rsidRDefault="007158CE" w:rsidP="007158CE">
            <w:pPr>
              <w:rPr>
                <w:rFonts w:asciiTheme="minorHAnsi" w:eastAsia="Arial" w:hAnsiTheme="minorHAnsi" w:cstheme="minorHAnsi"/>
                <w:color w:val="auto"/>
                <w:sz w:val="20"/>
                <w:szCs w:val="20"/>
              </w:rPr>
            </w:pPr>
          </w:p>
        </w:tc>
      </w:tr>
      <w:tr w:rsidR="007158CE" w14:paraId="47B8384E" w14:textId="77777777" w:rsidTr="0097581F">
        <w:trPr>
          <w:cantSplit/>
          <w:trHeight w:val="23"/>
        </w:trPr>
        <w:tc>
          <w:tcPr>
            <w:tcW w:w="1411" w:type="dxa"/>
            <w:vMerge/>
            <w:tcBorders>
              <w:left w:val="nil"/>
            </w:tcBorders>
            <w:textDirection w:val="btLr"/>
          </w:tcPr>
          <w:p w14:paraId="396B87BC" w14:textId="77777777" w:rsidR="007158CE" w:rsidRDefault="007158CE" w:rsidP="007158CE">
            <w:pPr>
              <w:ind w:left="113" w:right="113"/>
              <w:jc w:val="center"/>
              <w:rPr>
                <w:rFonts w:asciiTheme="minorHAnsi" w:eastAsia="Arial" w:hAnsiTheme="minorHAnsi" w:cstheme="minorHAnsi"/>
                <w:color w:val="auto"/>
                <w:sz w:val="20"/>
                <w:szCs w:val="20"/>
              </w:rPr>
            </w:pPr>
          </w:p>
        </w:tc>
        <w:tc>
          <w:tcPr>
            <w:tcW w:w="1129" w:type="dxa"/>
          </w:tcPr>
          <w:p w14:paraId="6D43018C" w14:textId="75B44FAE" w:rsidR="007158CE" w:rsidRPr="007158CE" w:rsidRDefault="007158CE" w:rsidP="007158CE">
            <w:pPr>
              <w:rPr>
                <w:color w:val="auto"/>
                <w:sz w:val="20"/>
                <w:szCs w:val="20"/>
              </w:rPr>
            </w:pPr>
            <w:r w:rsidRPr="007158CE">
              <w:rPr>
                <w:color w:val="auto"/>
                <w:sz w:val="20"/>
                <w:szCs w:val="20"/>
              </w:rPr>
              <w:t>G3.2</w:t>
            </w:r>
          </w:p>
        </w:tc>
        <w:tc>
          <w:tcPr>
            <w:tcW w:w="5257" w:type="dxa"/>
            <w:gridSpan w:val="3"/>
          </w:tcPr>
          <w:p w14:paraId="3E9F5849" w14:textId="2161C24B" w:rsidR="007158CE" w:rsidRPr="007158CE" w:rsidRDefault="007158CE" w:rsidP="007158CE">
            <w:pPr>
              <w:rPr>
                <w:rFonts w:cs="Calibri"/>
                <w:color w:val="auto"/>
                <w:sz w:val="20"/>
                <w:szCs w:val="20"/>
              </w:rPr>
            </w:pPr>
            <w:r w:rsidRPr="007158CE">
              <w:rPr>
                <w:rFonts w:cs="Calibri"/>
                <w:color w:val="auto"/>
                <w:sz w:val="20"/>
                <w:szCs w:val="20"/>
              </w:rPr>
              <w:t>Work consequent upon a decision by the Client to seek Parliamentary powers</w:t>
            </w:r>
          </w:p>
        </w:tc>
        <w:tc>
          <w:tcPr>
            <w:tcW w:w="1275" w:type="dxa"/>
          </w:tcPr>
          <w:p w14:paraId="020ACF40" w14:textId="77777777" w:rsidR="007158CE" w:rsidRDefault="007158CE" w:rsidP="007158CE">
            <w:pPr>
              <w:rPr>
                <w:rFonts w:asciiTheme="minorHAnsi" w:eastAsia="Arial" w:hAnsiTheme="minorHAnsi" w:cstheme="minorHAnsi"/>
                <w:color w:val="auto"/>
                <w:sz w:val="20"/>
                <w:szCs w:val="20"/>
              </w:rPr>
            </w:pPr>
          </w:p>
        </w:tc>
        <w:tc>
          <w:tcPr>
            <w:tcW w:w="4876" w:type="dxa"/>
            <w:gridSpan w:val="2"/>
            <w:tcBorders>
              <w:right w:val="nil"/>
            </w:tcBorders>
          </w:tcPr>
          <w:p w14:paraId="73BD7ED9" w14:textId="77777777" w:rsidR="007158CE" w:rsidRDefault="007158CE" w:rsidP="007158CE">
            <w:pPr>
              <w:rPr>
                <w:rFonts w:asciiTheme="minorHAnsi" w:eastAsia="Arial" w:hAnsiTheme="minorHAnsi" w:cstheme="minorHAnsi"/>
                <w:color w:val="auto"/>
                <w:sz w:val="20"/>
                <w:szCs w:val="20"/>
              </w:rPr>
            </w:pPr>
          </w:p>
        </w:tc>
      </w:tr>
      <w:tr w:rsidR="007158CE" w14:paraId="510DD6FF" w14:textId="77777777" w:rsidTr="0097581F">
        <w:trPr>
          <w:cantSplit/>
          <w:trHeight w:val="23"/>
        </w:trPr>
        <w:tc>
          <w:tcPr>
            <w:tcW w:w="1411" w:type="dxa"/>
            <w:vMerge/>
            <w:tcBorders>
              <w:left w:val="nil"/>
            </w:tcBorders>
            <w:textDirection w:val="btLr"/>
          </w:tcPr>
          <w:p w14:paraId="0154E148" w14:textId="77777777" w:rsidR="007158CE" w:rsidRDefault="007158CE" w:rsidP="007158CE">
            <w:pPr>
              <w:ind w:left="113" w:right="113"/>
              <w:jc w:val="center"/>
              <w:rPr>
                <w:rFonts w:asciiTheme="minorHAnsi" w:eastAsia="Arial" w:hAnsiTheme="minorHAnsi" w:cstheme="minorHAnsi"/>
                <w:color w:val="auto"/>
                <w:sz w:val="20"/>
                <w:szCs w:val="20"/>
              </w:rPr>
            </w:pPr>
          </w:p>
        </w:tc>
        <w:tc>
          <w:tcPr>
            <w:tcW w:w="1129" w:type="dxa"/>
          </w:tcPr>
          <w:p w14:paraId="30532B93" w14:textId="3E67894B" w:rsidR="007158CE" w:rsidRPr="007158CE" w:rsidRDefault="007158CE" w:rsidP="007158CE">
            <w:pPr>
              <w:rPr>
                <w:color w:val="auto"/>
                <w:sz w:val="20"/>
                <w:szCs w:val="20"/>
              </w:rPr>
            </w:pPr>
            <w:r w:rsidRPr="007158CE">
              <w:rPr>
                <w:color w:val="auto"/>
                <w:sz w:val="20"/>
                <w:szCs w:val="20"/>
              </w:rPr>
              <w:t>G3.3</w:t>
            </w:r>
          </w:p>
        </w:tc>
        <w:tc>
          <w:tcPr>
            <w:tcW w:w="5257" w:type="dxa"/>
            <w:gridSpan w:val="3"/>
          </w:tcPr>
          <w:p w14:paraId="01BB6486" w14:textId="250AD81E" w:rsidR="007158CE" w:rsidRPr="007158CE" w:rsidRDefault="007158CE" w:rsidP="007158CE">
            <w:pPr>
              <w:rPr>
                <w:rFonts w:cs="Calibri"/>
                <w:color w:val="auto"/>
                <w:sz w:val="20"/>
                <w:szCs w:val="20"/>
              </w:rPr>
            </w:pPr>
            <w:r w:rsidRPr="007158CE">
              <w:rPr>
                <w:rFonts w:cs="Calibri"/>
                <w:color w:val="auto"/>
                <w:sz w:val="20"/>
                <w:szCs w:val="20"/>
              </w:rPr>
              <w:t>Work done in connection with any application by the Client for any order, sanction, licence, permit or other consent, approval or authorisation necessary to enable the Works to proceed including planning consents or approvals but other than applications for approvals under G2.6.2</w:t>
            </w:r>
          </w:p>
        </w:tc>
        <w:tc>
          <w:tcPr>
            <w:tcW w:w="1275" w:type="dxa"/>
          </w:tcPr>
          <w:p w14:paraId="0D0C178D" w14:textId="77777777" w:rsidR="007158CE" w:rsidRDefault="007158CE" w:rsidP="007158CE">
            <w:pPr>
              <w:rPr>
                <w:rFonts w:asciiTheme="minorHAnsi" w:eastAsia="Arial" w:hAnsiTheme="minorHAnsi" w:cstheme="minorHAnsi"/>
                <w:color w:val="auto"/>
                <w:sz w:val="20"/>
                <w:szCs w:val="20"/>
              </w:rPr>
            </w:pPr>
          </w:p>
        </w:tc>
        <w:tc>
          <w:tcPr>
            <w:tcW w:w="4876" w:type="dxa"/>
            <w:gridSpan w:val="2"/>
            <w:tcBorders>
              <w:right w:val="nil"/>
            </w:tcBorders>
          </w:tcPr>
          <w:p w14:paraId="23F03429" w14:textId="77777777" w:rsidR="007158CE" w:rsidRDefault="007158CE" w:rsidP="007158CE">
            <w:pPr>
              <w:rPr>
                <w:rFonts w:asciiTheme="minorHAnsi" w:eastAsia="Arial" w:hAnsiTheme="minorHAnsi" w:cstheme="minorHAnsi"/>
                <w:color w:val="auto"/>
                <w:sz w:val="20"/>
                <w:szCs w:val="20"/>
              </w:rPr>
            </w:pPr>
          </w:p>
        </w:tc>
      </w:tr>
      <w:tr w:rsidR="007158CE" w14:paraId="159084A6" w14:textId="77777777" w:rsidTr="0097581F">
        <w:trPr>
          <w:cantSplit/>
          <w:trHeight w:val="23"/>
        </w:trPr>
        <w:tc>
          <w:tcPr>
            <w:tcW w:w="1411" w:type="dxa"/>
            <w:vMerge/>
            <w:tcBorders>
              <w:left w:val="nil"/>
            </w:tcBorders>
            <w:textDirection w:val="btLr"/>
          </w:tcPr>
          <w:p w14:paraId="1AFDE03D" w14:textId="77777777" w:rsidR="007158CE" w:rsidRDefault="007158CE" w:rsidP="007158CE">
            <w:pPr>
              <w:ind w:left="113" w:right="113"/>
              <w:jc w:val="center"/>
              <w:rPr>
                <w:rFonts w:asciiTheme="minorHAnsi" w:eastAsia="Arial" w:hAnsiTheme="minorHAnsi" w:cstheme="minorHAnsi"/>
                <w:color w:val="auto"/>
                <w:sz w:val="20"/>
                <w:szCs w:val="20"/>
              </w:rPr>
            </w:pPr>
          </w:p>
        </w:tc>
        <w:tc>
          <w:tcPr>
            <w:tcW w:w="1129" w:type="dxa"/>
          </w:tcPr>
          <w:p w14:paraId="18903158" w14:textId="2C11B085" w:rsidR="007158CE" w:rsidRPr="007158CE" w:rsidRDefault="007158CE" w:rsidP="007158CE">
            <w:pPr>
              <w:rPr>
                <w:color w:val="auto"/>
                <w:sz w:val="20"/>
                <w:szCs w:val="20"/>
              </w:rPr>
            </w:pPr>
            <w:r w:rsidRPr="007158CE">
              <w:rPr>
                <w:color w:val="auto"/>
                <w:sz w:val="20"/>
                <w:szCs w:val="20"/>
              </w:rPr>
              <w:t>G3.4</w:t>
            </w:r>
          </w:p>
        </w:tc>
        <w:tc>
          <w:tcPr>
            <w:tcW w:w="5257" w:type="dxa"/>
            <w:gridSpan w:val="3"/>
          </w:tcPr>
          <w:p w14:paraId="6EC1C4BF" w14:textId="3DADABF1" w:rsidR="007158CE" w:rsidRPr="007158CE" w:rsidRDefault="007158CE" w:rsidP="007158CE">
            <w:pPr>
              <w:rPr>
                <w:rFonts w:cs="Calibri"/>
                <w:color w:val="auto"/>
                <w:sz w:val="20"/>
                <w:szCs w:val="20"/>
              </w:rPr>
            </w:pPr>
            <w:r w:rsidRPr="007158CE">
              <w:rPr>
                <w:rFonts w:cs="Calibri"/>
                <w:color w:val="auto"/>
                <w:sz w:val="20"/>
                <w:szCs w:val="20"/>
              </w:rPr>
              <w:t>Prepare any information necessary for the Client’s negotiations with 3</w:t>
            </w:r>
            <w:r w:rsidRPr="007158CE">
              <w:rPr>
                <w:rFonts w:cs="Calibri"/>
                <w:color w:val="auto"/>
                <w:sz w:val="20"/>
                <w:szCs w:val="20"/>
                <w:vertAlign w:val="superscript"/>
              </w:rPr>
              <w:t>rd</w:t>
            </w:r>
            <w:r w:rsidRPr="007158CE">
              <w:rPr>
                <w:rFonts w:cs="Calibri"/>
                <w:color w:val="auto"/>
                <w:sz w:val="20"/>
                <w:szCs w:val="20"/>
              </w:rPr>
              <w:t xml:space="preserve"> parties including ground landlords, financing bodies and adjoining site owners</w:t>
            </w:r>
          </w:p>
        </w:tc>
        <w:tc>
          <w:tcPr>
            <w:tcW w:w="1275" w:type="dxa"/>
          </w:tcPr>
          <w:p w14:paraId="1AA5D40B" w14:textId="77777777" w:rsidR="007158CE" w:rsidRDefault="007158CE" w:rsidP="007158CE">
            <w:pPr>
              <w:rPr>
                <w:rFonts w:asciiTheme="minorHAnsi" w:eastAsia="Arial" w:hAnsiTheme="minorHAnsi" w:cstheme="minorHAnsi"/>
                <w:color w:val="auto"/>
                <w:sz w:val="20"/>
                <w:szCs w:val="20"/>
              </w:rPr>
            </w:pPr>
          </w:p>
        </w:tc>
        <w:tc>
          <w:tcPr>
            <w:tcW w:w="4876" w:type="dxa"/>
            <w:gridSpan w:val="2"/>
            <w:tcBorders>
              <w:right w:val="nil"/>
            </w:tcBorders>
          </w:tcPr>
          <w:p w14:paraId="66C458D3" w14:textId="77777777" w:rsidR="007158CE" w:rsidRDefault="007158CE" w:rsidP="007158CE">
            <w:pPr>
              <w:rPr>
                <w:rFonts w:asciiTheme="minorHAnsi" w:eastAsia="Arial" w:hAnsiTheme="minorHAnsi" w:cstheme="minorHAnsi"/>
                <w:color w:val="auto"/>
                <w:sz w:val="20"/>
                <w:szCs w:val="20"/>
              </w:rPr>
            </w:pPr>
          </w:p>
        </w:tc>
      </w:tr>
      <w:tr w:rsidR="007158CE" w14:paraId="50984E2C" w14:textId="77777777" w:rsidTr="0097581F">
        <w:trPr>
          <w:cantSplit/>
          <w:trHeight w:val="23"/>
        </w:trPr>
        <w:tc>
          <w:tcPr>
            <w:tcW w:w="1411" w:type="dxa"/>
            <w:vMerge/>
            <w:tcBorders>
              <w:left w:val="nil"/>
            </w:tcBorders>
            <w:textDirection w:val="btLr"/>
          </w:tcPr>
          <w:p w14:paraId="643DA0A8" w14:textId="77777777" w:rsidR="007158CE" w:rsidRDefault="007158CE" w:rsidP="007158CE">
            <w:pPr>
              <w:ind w:left="113" w:right="113"/>
              <w:jc w:val="center"/>
              <w:rPr>
                <w:rFonts w:asciiTheme="minorHAnsi" w:eastAsia="Arial" w:hAnsiTheme="minorHAnsi" w:cstheme="minorHAnsi"/>
                <w:color w:val="auto"/>
                <w:sz w:val="20"/>
                <w:szCs w:val="20"/>
              </w:rPr>
            </w:pPr>
          </w:p>
        </w:tc>
        <w:tc>
          <w:tcPr>
            <w:tcW w:w="1129" w:type="dxa"/>
          </w:tcPr>
          <w:p w14:paraId="2B492A65" w14:textId="4AAA1D48" w:rsidR="007158CE" w:rsidRPr="007158CE" w:rsidRDefault="007158CE" w:rsidP="007158CE">
            <w:pPr>
              <w:rPr>
                <w:color w:val="auto"/>
                <w:sz w:val="20"/>
                <w:szCs w:val="20"/>
              </w:rPr>
            </w:pPr>
            <w:r w:rsidRPr="007158CE">
              <w:rPr>
                <w:color w:val="auto"/>
                <w:sz w:val="20"/>
                <w:szCs w:val="20"/>
              </w:rPr>
              <w:t>G3.5</w:t>
            </w:r>
          </w:p>
        </w:tc>
        <w:tc>
          <w:tcPr>
            <w:tcW w:w="5257" w:type="dxa"/>
            <w:gridSpan w:val="3"/>
          </w:tcPr>
          <w:p w14:paraId="30EC249B" w14:textId="7B324019" w:rsidR="007158CE" w:rsidRPr="007158CE" w:rsidRDefault="007158CE" w:rsidP="007158CE">
            <w:pPr>
              <w:rPr>
                <w:rFonts w:cs="Calibri"/>
                <w:color w:val="auto"/>
                <w:sz w:val="20"/>
                <w:szCs w:val="20"/>
              </w:rPr>
            </w:pPr>
            <w:r w:rsidRPr="007158CE">
              <w:rPr>
                <w:rFonts w:cs="Calibri"/>
                <w:color w:val="auto"/>
                <w:sz w:val="20"/>
                <w:szCs w:val="20"/>
              </w:rPr>
              <w:t>Work in making initial recommendations to the Client on the economic and financial viability of the Works</w:t>
            </w:r>
          </w:p>
        </w:tc>
        <w:tc>
          <w:tcPr>
            <w:tcW w:w="1275" w:type="dxa"/>
          </w:tcPr>
          <w:p w14:paraId="6E4525D3" w14:textId="77777777" w:rsidR="007158CE" w:rsidRDefault="007158CE" w:rsidP="007158CE">
            <w:pPr>
              <w:rPr>
                <w:rFonts w:asciiTheme="minorHAnsi" w:eastAsia="Arial" w:hAnsiTheme="minorHAnsi" w:cstheme="minorHAnsi"/>
                <w:color w:val="auto"/>
                <w:sz w:val="20"/>
                <w:szCs w:val="20"/>
              </w:rPr>
            </w:pPr>
          </w:p>
        </w:tc>
        <w:tc>
          <w:tcPr>
            <w:tcW w:w="4876" w:type="dxa"/>
            <w:gridSpan w:val="2"/>
            <w:tcBorders>
              <w:right w:val="nil"/>
            </w:tcBorders>
          </w:tcPr>
          <w:p w14:paraId="6DC8EF7C" w14:textId="77777777" w:rsidR="007158CE" w:rsidRDefault="007158CE" w:rsidP="007158CE">
            <w:pPr>
              <w:rPr>
                <w:rFonts w:asciiTheme="minorHAnsi" w:eastAsia="Arial" w:hAnsiTheme="minorHAnsi" w:cstheme="minorHAnsi"/>
                <w:color w:val="auto"/>
                <w:sz w:val="20"/>
                <w:szCs w:val="20"/>
              </w:rPr>
            </w:pPr>
          </w:p>
        </w:tc>
      </w:tr>
      <w:tr w:rsidR="007158CE" w14:paraId="0772E40F" w14:textId="77777777" w:rsidTr="0097581F">
        <w:trPr>
          <w:cantSplit/>
          <w:trHeight w:val="23"/>
        </w:trPr>
        <w:tc>
          <w:tcPr>
            <w:tcW w:w="1411" w:type="dxa"/>
            <w:vMerge/>
            <w:tcBorders>
              <w:left w:val="nil"/>
            </w:tcBorders>
            <w:textDirection w:val="btLr"/>
          </w:tcPr>
          <w:p w14:paraId="7DFBDE00" w14:textId="77777777" w:rsidR="007158CE" w:rsidRDefault="007158CE" w:rsidP="007158CE">
            <w:pPr>
              <w:ind w:left="113" w:right="113"/>
              <w:jc w:val="center"/>
              <w:rPr>
                <w:rFonts w:asciiTheme="minorHAnsi" w:eastAsia="Arial" w:hAnsiTheme="minorHAnsi" w:cstheme="minorHAnsi"/>
                <w:color w:val="auto"/>
                <w:sz w:val="20"/>
                <w:szCs w:val="20"/>
              </w:rPr>
            </w:pPr>
          </w:p>
        </w:tc>
        <w:tc>
          <w:tcPr>
            <w:tcW w:w="1129" w:type="dxa"/>
          </w:tcPr>
          <w:p w14:paraId="4280950B" w14:textId="51D20354" w:rsidR="007158CE" w:rsidRPr="007158CE" w:rsidRDefault="007158CE" w:rsidP="007158CE">
            <w:pPr>
              <w:rPr>
                <w:color w:val="auto"/>
                <w:sz w:val="20"/>
                <w:szCs w:val="20"/>
              </w:rPr>
            </w:pPr>
            <w:r w:rsidRPr="007158CE">
              <w:rPr>
                <w:color w:val="auto"/>
                <w:sz w:val="20"/>
                <w:szCs w:val="20"/>
              </w:rPr>
              <w:t>G3.6</w:t>
            </w:r>
          </w:p>
        </w:tc>
        <w:tc>
          <w:tcPr>
            <w:tcW w:w="5257" w:type="dxa"/>
            <w:gridSpan w:val="3"/>
          </w:tcPr>
          <w:p w14:paraId="59E2A854" w14:textId="00D69E49" w:rsidR="007158CE" w:rsidRPr="007158CE" w:rsidRDefault="007158CE" w:rsidP="007158CE">
            <w:pPr>
              <w:rPr>
                <w:rFonts w:cs="Calibri"/>
                <w:color w:val="auto"/>
                <w:sz w:val="20"/>
                <w:szCs w:val="20"/>
              </w:rPr>
            </w:pPr>
            <w:r w:rsidRPr="007158CE">
              <w:rPr>
                <w:rFonts w:cs="Calibri"/>
                <w:color w:val="auto"/>
                <w:sz w:val="20"/>
                <w:szCs w:val="20"/>
              </w:rPr>
              <w:t>Advise the Client through the Lead Consultant if appointed on the need for arrangements to be made for contamination investigations of the site.  Arrange as agent for the Client when authorised by the Client for such investigations to be undertaken, certify the amounts of any payments to be made by the Client to the persons or firms carrying out such investigations and advise the Client on the results of such investigations</w:t>
            </w:r>
          </w:p>
        </w:tc>
        <w:tc>
          <w:tcPr>
            <w:tcW w:w="1275" w:type="dxa"/>
          </w:tcPr>
          <w:p w14:paraId="6760767B" w14:textId="77777777" w:rsidR="007158CE" w:rsidRDefault="007158CE" w:rsidP="007158CE">
            <w:pPr>
              <w:rPr>
                <w:rFonts w:asciiTheme="minorHAnsi" w:eastAsia="Arial" w:hAnsiTheme="minorHAnsi" w:cstheme="minorHAnsi"/>
                <w:color w:val="auto"/>
                <w:sz w:val="20"/>
                <w:szCs w:val="20"/>
              </w:rPr>
            </w:pPr>
          </w:p>
        </w:tc>
        <w:tc>
          <w:tcPr>
            <w:tcW w:w="4876" w:type="dxa"/>
            <w:gridSpan w:val="2"/>
            <w:tcBorders>
              <w:right w:val="nil"/>
            </w:tcBorders>
          </w:tcPr>
          <w:p w14:paraId="7AAE2FF6" w14:textId="77777777" w:rsidR="007158CE" w:rsidRDefault="007158CE" w:rsidP="007158CE">
            <w:pPr>
              <w:rPr>
                <w:rFonts w:asciiTheme="minorHAnsi" w:eastAsia="Arial" w:hAnsiTheme="minorHAnsi" w:cstheme="minorHAnsi"/>
                <w:color w:val="auto"/>
                <w:sz w:val="20"/>
                <w:szCs w:val="20"/>
              </w:rPr>
            </w:pPr>
          </w:p>
        </w:tc>
      </w:tr>
      <w:tr w:rsidR="007158CE" w14:paraId="411A369A" w14:textId="77777777" w:rsidTr="0097581F">
        <w:trPr>
          <w:cantSplit/>
          <w:trHeight w:val="23"/>
        </w:trPr>
        <w:tc>
          <w:tcPr>
            <w:tcW w:w="1411" w:type="dxa"/>
            <w:vMerge/>
            <w:tcBorders>
              <w:left w:val="nil"/>
            </w:tcBorders>
            <w:textDirection w:val="btLr"/>
          </w:tcPr>
          <w:p w14:paraId="5DA3D84F" w14:textId="77777777" w:rsidR="007158CE" w:rsidRDefault="007158CE" w:rsidP="007158CE">
            <w:pPr>
              <w:ind w:left="113" w:right="113"/>
              <w:jc w:val="center"/>
              <w:rPr>
                <w:rFonts w:asciiTheme="minorHAnsi" w:eastAsia="Arial" w:hAnsiTheme="minorHAnsi" w:cstheme="minorHAnsi"/>
                <w:color w:val="auto"/>
                <w:sz w:val="20"/>
                <w:szCs w:val="20"/>
              </w:rPr>
            </w:pPr>
          </w:p>
        </w:tc>
        <w:tc>
          <w:tcPr>
            <w:tcW w:w="1129" w:type="dxa"/>
          </w:tcPr>
          <w:p w14:paraId="71AE25C3" w14:textId="44831828" w:rsidR="007158CE" w:rsidRPr="007158CE" w:rsidRDefault="007158CE" w:rsidP="007158CE">
            <w:pPr>
              <w:rPr>
                <w:color w:val="auto"/>
                <w:sz w:val="20"/>
                <w:szCs w:val="20"/>
              </w:rPr>
            </w:pPr>
            <w:r w:rsidRPr="007158CE">
              <w:rPr>
                <w:color w:val="auto"/>
                <w:sz w:val="20"/>
                <w:szCs w:val="20"/>
              </w:rPr>
              <w:t>G3.7</w:t>
            </w:r>
          </w:p>
        </w:tc>
        <w:tc>
          <w:tcPr>
            <w:tcW w:w="5257" w:type="dxa"/>
            <w:gridSpan w:val="3"/>
          </w:tcPr>
          <w:p w14:paraId="40EBAC97" w14:textId="744294DD" w:rsidR="007158CE" w:rsidRPr="007158CE" w:rsidRDefault="007158CE" w:rsidP="007158CE">
            <w:pPr>
              <w:rPr>
                <w:rFonts w:cs="Calibri"/>
                <w:color w:val="auto"/>
                <w:sz w:val="20"/>
                <w:szCs w:val="20"/>
              </w:rPr>
            </w:pPr>
            <w:r w:rsidRPr="007158CE">
              <w:rPr>
                <w:rFonts w:cs="Calibri"/>
                <w:color w:val="auto"/>
                <w:sz w:val="20"/>
                <w:szCs w:val="20"/>
              </w:rPr>
              <w:t>Work in connection with providing a feasibility study</w:t>
            </w:r>
          </w:p>
        </w:tc>
        <w:tc>
          <w:tcPr>
            <w:tcW w:w="1275" w:type="dxa"/>
          </w:tcPr>
          <w:p w14:paraId="2C48F559" w14:textId="77777777" w:rsidR="007158CE" w:rsidRDefault="007158CE" w:rsidP="007158CE">
            <w:pPr>
              <w:rPr>
                <w:rFonts w:asciiTheme="minorHAnsi" w:eastAsia="Arial" w:hAnsiTheme="minorHAnsi" w:cstheme="minorHAnsi"/>
                <w:color w:val="auto"/>
                <w:sz w:val="20"/>
                <w:szCs w:val="20"/>
              </w:rPr>
            </w:pPr>
          </w:p>
        </w:tc>
        <w:tc>
          <w:tcPr>
            <w:tcW w:w="4876" w:type="dxa"/>
            <w:gridSpan w:val="2"/>
            <w:tcBorders>
              <w:right w:val="nil"/>
            </w:tcBorders>
          </w:tcPr>
          <w:p w14:paraId="05F91EAB" w14:textId="77777777" w:rsidR="007158CE" w:rsidRDefault="007158CE" w:rsidP="007158CE">
            <w:pPr>
              <w:rPr>
                <w:rFonts w:asciiTheme="minorHAnsi" w:eastAsia="Arial" w:hAnsiTheme="minorHAnsi" w:cstheme="minorHAnsi"/>
                <w:color w:val="auto"/>
                <w:sz w:val="20"/>
                <w:szCs w:val="20"/>
              </w:rPr>
            </w:pPr>
          </w:p>
        </w:tc>
      </w:tr>
      <w:tr w:rsidR="007158CE" w14:paraId="736DF202" w14:textId="77777777" w:rsidTr="0097581F">
        <w:trPr>
          <w:cantSplit/>
          <w:trHeight w:val="23"/>
        </w:trPr>
        <w:tc>
          <w:tcPr>
            <w:tcW w:w="1411" w:type="dxa"/>
            <w:vMerge/>
            <w:tcBorders>
              <w:left w:val="nil"/>
            </w:tcBorders>
            <w:textDirection w:val="btLr"/>
          </w:tcPr>
          <w:p w14:paraId="25AD796E" w14:textId="77777777" w:rsidR="007158CE" w:rsidRDefault="007158CE" w:rsidP="007158CE">
            <w:pPr>
              <w:ind w:left="113" w:right="113"/>
              <w:jc w:val="center"/>
              <w:rPr>
                <w:rFonts w:asciiTheme="minorHAnsi" w:eastAsia="Arial" w:hAnsiTheme="minorHAnsi" w:cstheme="minorHAnsi"/>
                <w:color w:val="auto"/>
                <w:sz w:val="20"/>
                <w:szCs w:val="20"/>
              </w:rPr>
            </w:pPr>
          </w:p>
        </w:tc>
        <w:tc>
          <w:tcPr>
            <w:tcW w:w="1129" w:type="dxa"/>
          </w:tcPr>
          <w:p w14:paraId="0B182F61" w14:textId="3955E1E4" w:rsidR="007158CE" w:rsidRPr="007158CE" w:rsidRDefault="007158CE" w:rsidP="007158CE">
            <w:pPr>
              <w:rPr>
                <w:color w:val="auto"/>
                <w:sz w:val="20"/>
                <w:szCs w:val="20"/>
              </w:rPr>
            </w:pPr>
            <w:r w:rsidRPr="007158CE">
              <w:rPr>
                <w:color w:val="auto"/>
                <w:sz w:val="20"/>
                <w:szCs w:val="20"/>
              </w:rPr>
              <w:t>G3.8</w:t>
            </w:r>
          </w:p>
        </w:tc>
        <w:tc>
          <w:tcPr>
            <w:tcW w:w="5257" w:type="dxa"/>
            <w:gridSpan w:val="3"/>
          </w:tcPr>
          <w:p w14:paraId="39DE5B7A" w14:textId="2EC7A831" w:rsidR="007158CE" w:rsidRPr="007158CE" w:rsidRDefault="007158CE" w:rsidP="007158CE">
            <w:pPr>
              <w:rPr>
                <w:rFonts w:cs="Calibri"/>
                <w:color w:val="auto"/>
                <w:sz w:val="20"/>
                <w:szCs w:val="20"/>
              </w:rPr>
            </w:pPr>
            <w:r w:rsidRPr="007158CE">
              <w:rPr>
                <w:rFonts w:cs="Calibri"/>
                <w:color w:val="auto"/>
                <w:sz w:val="20"/>
                <w:szCs w:val="20"/>
              </w:rPr>
              <w:t>Recommend to the Client any necessary remediation works required to the site and / or any necessary protection measures required in the building specification as a result of any investigations carried out under G4.1.2</w:t>
            </w:r>
          </w:p>
        </w:tc>
        <w:tc>
          <w:tcPr>
            <w:tcW w:w="1275" w:type="dxa"/>
          </w:tcPr>
          <w:p w14:paraId="22683CDA" w14:textId="77777777" w:rsidR="007158CE" w:rsidRDefault="007158CE" w:rsidP="007158CE">
            <w:pPr>
              <w:rPr>
                <w:rFonts w:asciiTheme="minorHAnsi" w:eastAsia="Arial" w:hAnsiTheme="minorHAnsi" w:cstheme="minorHAnsi"/>
                <w:color w:val="auto"/>
                <w:sz w:val="20"/>
                <w:szCs w:val="20"/>
              </w:rPr>
            </w:pPr>
          </w:p>
        </w:tc>
        <w:tc>
          <w:tcPr>
            <w:tcW w:w="4876" w:type="dxa"/>
            <w:gridSpan w:val="2"/>
            <w:tcBorders>
              <w:right w:val="nil"/>
            </w:tcBorders>
          </w:tcPr>
          <w:p w14:paraId="13F32F65" w14:textId="77777777" w:rsidR="007158CE" w:rsidRDefault="007158CE" w:rsidP="007158CE">
            <w:pPr>
              <w:rPr>
                <w:rFonts w:asciiTheme="minorHAnsi" w:eastAsia="Arial" w:hAnsiTheme="minorHAnsi" w:cstheme="minorHAnsi"/>
                <w:color w:val="auto"/>
                <w:sz w:val="20"/>
                <w:szCs w:val="20"/>
              </w:rPr>
            </w:pPr>
          </w:p>
        </w:tc>
      </w:tr>
      <w:tr w:rsidR="007158CE" w14:paraId="61E94FAB" w14:textId="77777777" w:rsidTr="0097581F">
        <w:trPr>
          <w:cantSplit/>
          <w:trHeight w:val="23"/>
        </w:trPr>
        <w:tc>
          <w:tcPr>
            <w:tcW w:w="1411" w:type="dxa"/>
            <w:vMerge/>
            <w:tcBorders>
              <w:left w:val="nil"/>
            </w:tcBorders>
            <w:textDirection w:val="btLr"/>
          </w:tcPr>
          <w:p w14:paraId="5BEA1908" w14:textId="77777777" w:rsidR="007158CE" w:rsidRDefault="007158CE" w:rsidP="007158CE">
            <w:pPr>
              <w:ind w:left="113" w:right="113"/>
              <w:jc w:val="center"/>
              <w:rPr>
                <w:rFonts w:asciiTheme="minorHAnsi" w:eastAsia="Arial" w:hAnsiTheme="minorHAnsi" w:cstheme="minorHAnsi"/>
                <w:color w:val="auto"/>
                <w:sz w:val="20"/>
                <w:szCs w:val="20"/>
              </w:rPr>
            </w:pPr>
          </w:p>
        </w:tc>
        <w:tc>
          <w:tcPr>
            <w:tcW w:w="1129" w:type="dxa"/>
          </w:tcPr>
          <w:p w14:paraId="3ECF2DBC" w14:textId="3C8C3AC4" w:rsidR="007158CE" w:rsidRPr="007158CE" w:rsidRDefault="007158CE" w:rsidP="007158CE">
            <w:pPr>
              <w:rPr>
                <w:color w:val="auto"/>
                <w:sz w:val="20"/>
                <w:szCs w:val="20"/>
              </w:rPr>
            </w:pPr>
            <w:r w:rsidRPr="007158CE">
              <w:rPr>
                <w:color w:val="auto"/>
                <w:sz w:val="20"/>
                <w:szCs w:val="20"/>
              </w:rPr>
              <w:t>G3.9</w:t>
            </w:r>
          </w:p>
        </w:tc>
        <w:tc>
          <w:tcPr>
            <w:tcW w:w="5257" w:type="dxa"/>
            <w:gridSpan w:val="3"/>
          </w:tcPr>
          <w:p w14:paraId="2D1A595E" w14:textId="71BE9DB0" w:rsidR="007158CE" w:rsidRPr="007158CE" w:rsidRDefault="007158CE" w:rsidP="007158CE">
            <w:pPr>
              <w:rPr>
                <w:rFonts w:cs="Calibri"/>
                <w:color w:val="auto"/>
                <w:sz w:val="20"/>
                <w:szCs w:val="20"/>
              </w:rPr>
            </w:pPr>
            <w:r w:rsidRPr="007158CE">
              <w:rPr>
                <w:rFonts w:cs="Calibri"/>
                <w:color w:val="auto"/>
                <w:sz w:val="20"/>
                <w:szCs w:val="20"/>
              </w:rPr>
              <w:t>Works in considering alternative designs for the Works submitted by the Contractor</w:t>
            </w:r>
          </w:p>
        </w:tc>
        <w:tc>
          <w:tcPr>
            <w:tcW w:w="1275" w:type="dxa"/>
          </w:tcPr>
          <w:p w14:paraId="66E33D58" w14:textId="77777777" w:rsidR="007158CE" w:rsidRDefault="007158CE" w:rsidP="007158CE">
            <w:pPr>
              <w:rPr>
                <w:rFonts w:asciiTheme="minorHAnsi" w:eastAsia="Arial" w:hAnsiTheme="minorHAnsi" w:cstheme="minorHAnsi"/>
                <w:color w:val="auto"/>
                <w:sz w:val="20"/>
                <w:szCs w:val="20"/>
              </w:rPr>
            </w:pPr>
          </w:p>
        </w:tc>
        <w:tc>
          <w:tcPr>
            <w:tcW w:w="4876" w:type="dxa"/>
            <w:gridSpan w:val="2"/>
            <w:tcBorders>
              <w:right w:val="nil"/>
            </w:tcBorders>
          </w:tcPr>
          <w:p w14:paraId="36B53CC6" w14:textId="77777777" w:rsidR="007158CE" w:rsidRDefault="007158CE" w:rsidP="007158CE">
            <w:pPr>
              <w:rPr>
                <w:rFonts w:asciiTheme="minorHAnsi" w:eastAsia="Arial" w:hAnsiTheme="minorHAnsi" w:cstheme="minorHAnsi"/>
                <w:color w:val="auto"/>
                <w:sz w:val="20"/>
                <w:szCs w:val="20"/>
              </w:rPr>
            </w:pPr>
          </w:p>
        </w:tc>
      </w:tr>
      <w:tr w:rsidR="007158CE" w14:paraId="4F201029" w14:textId="77777777" w:rsidTr="0097581F">
        <w:trPr>
          <w:cantSplit/>
          <w:trHeight w:val="23"/>
        </w:trPr>
        <w:tc>
          <w:tcPr>
            <w:tcW w:w="1411" w:type="dxa"/>
            <w:vMerge/>
            <w:tcBorders>
              <w:left w:val="nil"/>
            </w:tcBorders>
            <w:textDirection w:val="btLr"/>
          </w:tcPr>
          <w:p w14:paraId="4EA247DC" w14:textId="77777777" w:rsidR="007158CE" w:rsidRDefault="007158CE" w:rsidP="007158CE">
            <w:pPr>
              <w:ind w:left="113" w:right="113"/>
              <w:jc w:val="center"/>
              <w:rPr>
                <w:rFonts w:asciiTheme="minorHAnsi" w:eastAsia="Arial" w:hAnsiTheme="minorHAnsi" w:cstheme="minorHAnsi"/>
                <w:color w:val="auto"/>
                <w:sz w:val="20"/>
                <w:szCs w:val="20"/>
              </w:rPr>
            </w:pPr>
          </w:p>
        </w:tc>
        <w:tc>
          <w:tcPr>
            <w:tcW w:w="1129" w:type="dxa"/>
          </w:tcPr>
          <w:p w14:paraId="42AB9C9C" w14:textId="11F81701" w:rsidR="007158CE" w:rsidRPr="007158CE" w:rsidRDefault="007158CE" w:rsidP="007158CE">
            <w:pPr>
              <w:rPr>
                <w:color w:val="auto"/>
                <w:sz w:val="20"/>
                <w:szCs w:val="20"/>
              </w:rPr>
            </w:pPr>
            <w:r w:rsidRPr="007158CE">
              <w:rPr>
                <w:color w:val="auto"/>
                <w:sz w:val="20"/>
                <w:szCs w:val="20"/>
              </w:rPr>
              <w:t>G3.10</w:t>
            </w:r>
          </w:p>
        </w:tc>
        <w:tc>
          <w:tcPr>
            <w:tcW w:w="5257" w:type="dxa"/>
            <w:gridSpan w:val="3"/>
          </w:tcPr>
          <w:p w14:paraId="4CA3F6C5" w14:textId="75972ED8" w:rsidR="007158CE" w:rsidRPr="007158CE" w:rsidRDefault="007158CE" w:rsidP="007158CE">
            <w:pPr>
              <w:rPr>
                <w:rFonts w:cs="Calibri"/>
                <w:color w:val="auto"/>
                <w:sz w:val="20"/>
                <w:szCs w:val="20"/>
              </w:rPr>
            </w:pPr>
            <w:r w:rsidRPr="007158CE">
              <w:rPr>
                <w:rFonts w:cs="Calibri"/>
                <w:color w:val="auto"/>
                <w:sz w:val="20"/>
                <w:szCs w:val="20"/>
              </w:rPr>
              <w:t>Prepare drawings for shop fabrication of structural steelwork or metal, timber or plastics frameworks or other specialist supplied components</w:t>
            </w:r>
          </w:p>
        </w:tc>
        <w:tc>
          <w:tcPr>
            <w:tcW w:w="1275" w:type="dxa"/>
          </w:tcPr>
          <w:p w14:paraId="493EC533" w14:textId="77777777" w:rsidR="007158CE" w:rsidRDefault="007158CE" w:rsidP="007158CE">
            <w:pPr>
              <w:rPr>
                <w:rFonts w:asciiTheme="minorHAnsi" w:eastAsia="Arial" w:hAnsiTheme="minorHAnsi" w:cstheme="minorHAnsi"/>
                <w:color w:val="auto"/>
                <w:sz w:val="20"/>
                <w:szCs w:val="20"/>
              </w:rPr>
            </w:pPr>
          </w:p>
        </w:tc>
        <w:tc>
          <w:tcPr>
            <w:tcW w:w="4876" w:type="dxa"/>
            <w:gridSpan w:val="2"/>
            <w:tcBorders>
              <w:right w:val="nil"/>
            </w:tcBorders>
          </w:tcPr>
          <w:p w14:paraId="08200302" w14:textId="77777777" w:rsidR="007158CE" w:rsidRDefault="007158CE" w:rsidP="007158CE">
            <w:pPr>
              <w:rPr>
                <w:rFonts w:asciiTheme="minorHAnsi" w:eastAsia="Arial" w:hAnsiTheme="minorHAnsi" w:cstheme="minorHAnsi"/>
                <w:color w:val="auto"/>
                <w:sz w:val="20"/>
                <w:szCs w:val="20"/>
              </w:rPr>
            </w:pPr>
          </w:p>
        </w:tc>
      </w:tr>
      <w:tr w:rsidR="007158CE" w14:paraId="21C1D197" w14:textId="77777777" w:rsidTr="0097581F">
        <w:trPr>
          <w:cantSplit/>
          <w:trHeight w:val="23"/>
        </w:trPr>
        <w:tc>
          <w:tcPr>
            <w:tcW w:w="1411" w:type="dxa"/>
            <w:vMerge/>
            <w:tcBorders>
              <w:left w:val="nil"/>
            </w:tcBorders>
            <w:textDirection w:val="btLr"/>
          </w:tcPr>
          <w:p w14:paraId="1C18C3B9" w14:textId="77777777" w:rsidR="007158CE" w:rsidRDefault="007158CE" w:rsidP="007158CE">
            <w:pPr>
              <w:ind w:left="113" w:right="113"/>
              <w:jc w:val="center"/>
              <w:rPr>
                <w:rFonts w:asciiTheme="minorHAnsi" w:eastAsia="Arial" w:hAnsiTheme="minorHAnsi" w:cstheme="minorHAnsi"/>
                <w:color w:val="auto"/>
                <w:sz w:val="20"/>
                <w:szCs w:val="20"/>
              </w:rPr>
            </w:pPr>
          </w:p>
        </w:tc>
        <w:tc>
          <w:tcPr>
            <w:tcW w:w="1129" w:type="dxa"/>
          </w:tcPr>
          <w:p w14:paraId="7D1946FA" w14:textId="43ECF820" w:rsidR="007158CE" w:rsidRPr="007158CE" w:rsidRDefault="007158CE" w:rsidP="007158CE">
            <w:pPr>
              <w:rPr>
                <w:color w:val="auto"/>
                <w:sz w:val="20"/>
                <w:szCs w:val="20"/>
              </w:rPr>
            </w:pPr>
            <w:r w:rsidRPr="007158CE">
              <w:rPr>
                <w:color w:val="auto"/>
                <w:sz w:val="20"/>
                <w:szCs w:val="20"/>
              </w:rPr>
              <w:t>G3.11</w:t>
            </w:r>
          </w:p>
        </w:tc>
        <w:tc>
          <w:tcPr>
            <w:tcW w:w="5257" w:type="dxa"/>
            <w:gridSpan w:val="3"/>
          </w:tcPr>
          <w:p w14:paraId="4DC4DC8E" w14:textId="74F7AD94" w:rsidR="007158CE" w:rsidRPr="007158CE" w:rsidRDefault="007158CE" w:rsidP="007158CE">
            <w:pPr>
              <w:rPr>
                <w:rFonts w:cs="Calibri"/>
                <w:color w:val="auto"/>
                <w:sz w:val="20"/>
                <w:szCs w:val="20"/>
              </w:rPr>
            </w:pPr>
            <w:r w:rsidRPr="007158CE">
              <w:rPr>
                <w:rFonts w:cs="Calibri"/>
                <w:color w:val="auto"/>
                <w:sz w:val="20"/>
                <w:szCs w:val="20"/>
              </w:rPr>
              <w:t>Prepare detailed drawings and bar bending schedules for reinforced concrete work</w:t>
            </w:r>
          </w:p>
        </w:tc>
        <w:tc>
          <w:tcPr>
            <w:tcW w:w="1275" w:type="dxa"/>
          </w:tcPr>
          <w:p w14:paraId="144E179E" w14:textId="77777777" w:rsidR="007158CE" w:rsidRDefault="007158CE" w:rsidP="007158CE">
            <w:pPr>
              <w:rPr>
                <w:rFonts w:asciiTheme="minorHAnsi" w:eastAsia="Arial" w:hAnsiTheme="minorHAnsi" w:cstheme="minorHAnsi"/>
                <w:color w:val="auto"/>
                <w:sz w:val="20"/>
                <w:szCs w:val="20"/>
              </w:rPr>
            </w:pPr>
          </w:p>
        </w:tc>
        <w:tc>
          <w:tcPr>
            <w:tcW w:w="4876" w:type="dxa"/>
            <w:gridSpan w:val="2"/>
            <w:tcBorders>
              <w:right w:val="nil"/>
            </w:tcBorders>
          </w:tcPr>
          <w:p w14:paraId="12ECCEAF" w14:textId="77777777" w:rsidR="007158CE" w:rsidRDefault="007158CE" w:rsidP="007158CE">
            <w:pPr>
              <w:rPr>
                <w:rFonts w:asciiTheme="minorHAnsi" w:eastAsia="Arial" w:hAnsiTheme="minorHAnsi" w:cstheme="minorHAnsi"/>
                <w:color w:val="auto"/>
                <w:sz w:val="20"/>
                <w:szCs w:val="20"/>
              </w:rPr>
            </w:pPr>
          </w:p>
        </w:tc>
      </w:tr>
      <w:tr w:rsidR="007158CE" w14:paraId="5DB4427A" w14:textId="77777777" w:rsidTr="0097581F">
        <w:trPr>
          <w:cantSplit/>
          <w:trHeight w:val="23"/>
        </w:trPr>
        <w:tc>
          <w:tcPr>
            <w:tcW w:w="1411" w:type="dxa"/>
            <w:vMerge/>
            <w:tcBorders>
              <w:left w:val="nil"/>
            </w:tcBorders>
            <w:textDirection w:val="btLr"/>
          </w:tcPr>
          <w:p w14:paraId="2392424F" w14:textId="77777777" w:rsidR="007158CE" w:rsidRDefault="007158CE" w:rsidP="007158CE">
            <w:pPr>
              <w:ind w:left="113" w:right="113"/>
              <w:jc w:val="center"/>
              <w:rPr>
                <w:rFonts w:asciiTheme="minorHAnsi" w:eastAsia="Arial" w:hAnsiTheme="minorHAnsi" w:cstheme="minorHAnsi"/>
                <w:color w:val="auto"/>
                <w:sz w:val="20"/>
                <w:szCs w:val="20"/>
              </w:rPr>
            </w:pPr>
          </w:p>
        </w:tc>
        <w:tc>
          <w:tcPr>
            <w:tcW w:w="1129" w:type="dxa"/>
          </w:tcPr>
          <w:p w14:paraId="3D0689DF" w14:textId="5CCAEB51" w:rsidR="007158CE" w:rsidRPr="007158CE" w:rsidRDefault="007158CE" w:rsidP="007158CE">
            <w:pPr>
              <w:rPr>
                <w:color w:val="auto"/>
                <w:sz w:val="20"/>
                <w:szCs w:val="20"/>
              </w:rPr>
            </w:pPr>
            <w:r w:rsidRPr="007158CE">
              <w:rPr>
                <w:color w:val="auto"/>
                <w:sz w:val="20"/>
                <w:szCs w:val="20"/>
              </w:rPr>
              <w:t>G3.12</w:t>
            </w:r>
          </w:p>
        </w:tc>
        <w:tc>
          <w:tcPr>
            <w:tcW w:w="5257" w:type="dxa"/>
            <w:gridSpan w:val="3"/>
          </w:tcPr>
          <w:p w14:paraId="3EE3FA31" w14:textId="6FB279A2" w:rsidR="007158CE" w:rsidRPr="007158CE" w:rsidRDefault="007158CE" w:rsidP="007158CE">
            <w:pPr>
              <w:rPr>
                <w:rFonts w:cs="Calibri"/>
                <w:color w:val="auto"/>
                <w:sz w:val="20"/>
                <w:szCs w:val="20"/>
              </w:rPr>
            </w:pPr>
            <w:r w:rsidRPr="007158CE">
              <w:rPr>
                <w:rFonts w:cs="Calibri"/>
                <w:color w:val="auto"/>
                <w:sz w:val="20"/>
                <w:szCs w:val="20"/>
              </w:rPr>
              <w:t>Check and / or advise upon any part of the works not designed by the Consultant</w:t>
            </w:r>
          </w:p>
        </w:tc>
        <w:tc>
          <w:tcPr>
            <w:tcW w:w="1275" w:type="dxa"/>
          </w:tcPr>
          <w:p w14:paraId="4B01FCE5" w14:textId="77777777" w:rsidR="007158CE" w:rsidRDefault="007158CE" w:rsidP="007158CE">
            <w:pPr>
              <w:rPr>
                <w:rFonts w:asciiTheme="minorHAnsi" w:eastAsia="Arial" w:hAnsiTheme="minorHAnsi" w:cstheme="minorHAnsi"/>
                <w:color w:val="auto"/>
                <w:sz w:val="20"/>
                <w:szCs w:val="20"/>
              </w:rPr>
            </w:pPr>
          </w:p>
        </w:tc>
        <w:tc>
          <w:tcPr>
            <w:tcW w:w="4876" w:type="dxa"/>
            <w:gridSpan w:val="2"/>
            <w:tcBorders>
              <w:right w:val="nil"/>
            </w:tcBorders>
          </w:tcPr>
          <w:p w14:paraId="264FC7E4" w14:textId="77777777" w:rsidR="007158CE" w:rsidRDefault="007158CE" w:rsidP="007158CE">
            <w:pPr>
              <w:rPr>
                <w:rFonts w:asciiTheme="minorHAnsi" w:eastAsia="Arial" w:hAnsiTheme="minorHAnsi" w:cstheme="minorHAnsi"/>
                <w:color w:val="auto"/>
                <w:sz w:val="20"/>
                <w:szCs w:val="20"/>
              </w:rPr>
            </w:pPr>
          </w:p>
        </w:tc>
      </w:tr>
      <w:tr w:rsidR="007158CE" w14:paraId="5CBF84B4" w14:textId="77777777" w:rsidTr="0097581F">
        <w:trPr>
          <w:cantSplit/>
          <w:trHeight w:val="23"/>
        </w:trPr>
        <w:tc>
          <w:tcPr>
            <w:tcW w:w="1411" w:type="dxa"/>
            <w:vMerge/>
            <w:tcBorders>
              <w:left w:val="nil"/>
            </w:tcBorders>
            <w:textDirection w:val="btLr"/>
          </w:tcPr>
          <w:p w14:paraId="67673B8D" w14:textId="77777777" w:rsidR="007158CE" w:rsidRDefault="007158CE" w:rsidP="007158CE">
            <w:pPr>
              <w:ind w:left="113" w:right="113"/>
              <w:jc w:val="center"/>
              <w:rPr>
                <w:rFonts w:asciiTheme="minorHAnsi" w:eastAsia="Arial" w:hAnsiTheme="minorHAnsi" w:cstheme="minorHAnsi"/>
                <w:color w:val="auto"/>
                <w:sz w:val="20"/>
                <w:szCs w:val="20"/>
              </w:rPr>
            </w:pPr>
          </w:p>
        </w:tc>
        <w:tc>
          <w:tcPr>
            <w:tcW w:w="1129" w:type="dxa"/>
          </w:tcPr>
          <w:p w14:paraId="7E648C60" w14:textId="2CF13BAE" w:rsidR="007158CE" w:rsidRPr="007158CE" w:rsidRDefault="007158CE" w:rsidP="007158CE">
            <w:pPr>
              <w:rPr>
                <w:color w:val="auto"/>
                <w:sz w:val="20"/>
                <w:szCs w:val="20"/>
              </w:rPr>
            </w:pPr>
            <w:r w:rsidRPr="007158CE">
              <w:rPr>
                <w:color w:val="auto"/>
                <w:sz w:val="20"/>
                <w:szCs w:val="20"/>
              </w:rPr>
              <w:t>G3.13</w:t>
            </w:r>
          </w:p>
        </w:tc>
        <w:tc>
          <w:tcPr>
            <w:tcW w:w="5257" w:type="dxa"/>
            <w:gridSpan w:val="3"/>
          </w:tcPr>
          <w:p w14:paraId="726A3E40" w14:textId="3D8B578E" w:rsidR="007158CE" w:rsidRPr="007158CE" w:rsidRDefault="007158CE" w:rsidP="007158CE">
            <w:pPr>
              <w:rPr>
                <w:rFonts w:cs="Calibri"/>
                <w:color w:val="auto"/>
                <w:sz w:val="20"/>
                <w:szCs w:val="20"/>
              </w:rPr>
            </w:pPr>
            <w:r w:rsidRPr="007158CE">
              <w:rPr>
                <w:rFonts w:cs="Calibri"/>
                <w:color w:val="auto"/>
                <w:sz w:val="20"/>
                <w:szCs w:val="20"/>
              </w:rPr>
              <w:t>Examine any designs carried out by a Contractor or Sub-Contractor  on the basis of a performance specification for general compliance with the specification</w:t>
            </w:r>
          </w:p>
        </w:tc>
        <w:tc>
          <w:tcPr>
            <w:tcW w:w="1275" w:type="dxa"/>
          </w:tcPr>
          <w:p w14:paraId="70E3155B" w14:textId="77777777" w:rsidR="007158CE" w:rsidRDefault="007158CE" w:rsidP="007158CE">
            <w:pPr>
              <w:rPr>
                <w:rFonts w:asciiTheme="minorHAnsi" w:eastAsia="Arial" w:hAnsiTheme="minorHAnsi" w:cstheme="minorHAnsi"/>
                <w:color w:val="auto"/>
                <w:sz w:val="20"/>
                <w:szCs w:val="20"/>
              </w:rPr>
            </w:pPr>
          </w:p>
        </w:tc>
        <w:tc>
          <w:tcPr>
            <w:tcW w:w="4876" w:type="dxa"/>
            <w:gridSpan w:val="2"/>
            <w:tcBorders>
              <w:right w:val="nil"/>
            </w:tcBorders>
          </w:tcPr>
          <w:p w14:paraId="52B74ADB" w14:textId="77777777" w:rsidR="007158CE" w:rsidRDefault="007158CE" w:rsidP="007158CE">
            <w:pPr>
              <w:rPr>
                <w:rFonts w:asciiTheme="minorHAnsi" w:eastAsia="Arial" w:hAnsiTheme="minorHAnsi" w:cstheme="minorHAnsi"/>
                <w:color w:val="auto"/>
                <w:sz w:val="20"/>
                <w:szCs w:val="20"/>
              </w:rPr>
            </w:pPr>
          </w:p>
        </w:tc>
      </w:tr>
      <w:tr w:rsidR="007158CE" w14:paraId="5601A54A" w14:textId="77777777" w:rsidTr="0097581F">
        <w:trPr>
          <w:cantSplit/>
          <w:trHeight w:val="23"/>
        </w:trPr>
        <w:tc>
          <w:tcPr>
            <w:tcW w:w="1411" w:type="dxa"/>
            <w:vMerge/>
            <w:tcBorders>
              <w:left w:val="nil"/>
            </w:tcBorders>
            <w:textDirection w:val="btLr"/>
          </w:tcPr>
          <w:p w14:paraId="3A52E2BB" w14:textId="77777777" w:rsidR="007158CE" w:rsidRDefault="007158CE" w:rsidP="007158CE">
            <w:pPr>
              <w:ind w:left="113" w:right="113"/>
              <w:jc w:val="center"/>
              <w:rPr>
                <w:rFonts w:asciiTheme="minorHAnsi" w:eastAsia="Arial" w:hAnsiTheme="minorHAnsi" w:cstheme="minorHAnsi"/>
                <w:color w:val="auto"/>
                <w:sz w:val="20"/>
                <w:szCs w:val="20"/>
              </w:rPr>
            </w:pPr>
          </w:p>
        </w:tc>
        <w:tc>
          <w:tcPr>
            <w:tcW w:w="1129" w:type="dxa"/>
          </w:tcPr>
          <w:p w14:paraId="18D0E4A5" w14:textId="25AAB828" w:rsidR="007158CE" w:rsidRPr="007158CE" w:rsidRDefault="007158CE" w:rsidP="007158CE">
            <w:pPr>
              <w:rPr>
                <w:color w:val="auto"/>
                <w:sz w:val="20"/>
                <w:szCs w:val="20"/>
              </w:rPr>
            </w:pPr>
            <w:r w:rsidRPr="007158CE">
              <w:rPr>
                <w:color w:val="auto"/>
                <w:sz w:val="20"/>
                <w:szCs w:val="20"/>
              </w:rPr>
              <w:t>G3.14</w:t>
            </w:r>
          </w:p>
        </w:tc>
        <w:tc>
          <w:tcPr>
            <w:tcW w:w="5257" w:type="dxa"/>
            <w:gridSpan w:val="3"/>
          </w:tcPr>
          <w:p w14:paraId="20E05713" w14:textId="21679AA5" w:rsidR="007158CE" w:rsidRPr="007158CE" w:rsidRDefault="007158CE" w:rsidP="007158CE">
            <w:pPr>
              <w:rPr>
                <w:rFonts w:cs="Calibri"/>
                <w:color w:val="auto"/>
                <w:sz w:val="20"/>
                <w:szCs w:val="20"/>
              </w:rPr>
            </w:pPr>
            <w:r w:rsidRPr="007158CE">
              <w:rPr>
                <w:rFonts w:cs="Calibri"/>
                <w:color w:val="auto"/>
                <w:sz w:val="20"/>
                <w:szCs w:val="20"/>
              </w:rPr>
              <w:t>Make visits to site in addition to those allowed in G2.8.6</w:t>
            </w:r>
          </w:p>
        </w:tc>
        <w:tc>
          <w:tcPr>
            <w:tcW w:w="1275" w:type="dxa"/>
          </w:tcPr>
          <w:p w14:paraId="5979322B" w14:textId="77777777" w:rsidR="007158CE" w:rsidRDefault="007158CE" w:rsidP="007158CE">
            <w:pPr>
              <w:rPr>
                <w:rFonts w:asciiTheme="minorHAnsi" w:eastAsia="Arial" w:hAnsiTheme="minorHAnsi" w:cstheme="minorHAnsi"/>
                <w:color w:val="auto"/>
                <w:sz w:val="20"/>
                <w:szCs w:val="20"/>
              </w:rPr>
            </w:pPr>
          </w:p>
        </w:tc>
        <w:tc>
          <w:tcPr>
            <w:tcW w:w="4876" w:type="dxa"/>
            <w:gridSpan w:val="2"/>
            <w:tcBorders>
              <w:right w:val="nil"/>
            </w:tcBorders>
          </w:tcPr>
          <w:p w14:paraId="1986734A" w14:textId="77777777" w:rsidR="007158CE" w:rsidRDefault="007158CE" w:rsidP="007158CE">
            <w:pPr>
              <w:rPr>
                <w:rFonts w:asciiTheme="minorHAnsi" w:eastAsia="Arial" w:hAnsiTheme="minorHAnsi" w:cstheme="minorHAnsi"/>
                <w:color w:val="auto"/>
                <w:sz w:val="20"/>
                <w:szCs w:val="20"/>
              </w:rPr>
            </w:pPr>
          </w:p>
        </w:tc>
      </w:tr>
      <w:tr w:rsidR="007158CE" w14:paraId="1070A352" w14:textId="77777777" w:rsidTr="0097581F">
        <w:trPr>
          <w:cantSplit/>
          <w:trHeight w:val="23"/>
        </w:trPr>
        <w:tc>
          <w:tcPr>
            <w:tcW w:w="1411" w:type="dxa"/>
            <w:vMerge/>
            <w:tcBorders>
              <w:left w:val="nil"/>
            </w:tcBorders>
            <w:textDirection w:val="btLr"/>
          </w:tcPr>
          <w:p w14:paraId="182EE5B2" w14:textId="77777777" w:rsidR="007158CE" w:rsidRDefault="007158CE" w:rsidP="007158CE">
            <w:pPr>
              <w:ind w:left="113" w:right="113"/>
              <w:jc w:val="center"/>
              <w:rPr>
                <w:rFonts w:asciiTheme="minorHAnsi" w:eastAsia="Arial" w:hAnsiTheme="minorHAnsi" w:cstheme="minorHAnsi"/>
                <w:color w:val="auto"/>
                <w:sz w:val="20"/>
                <w:szCs w:val="20"/>
              </w:rPr>
            </w:pPr>
          </w:p>
        </w:tc>
        <w:tc>
          <w:tcPr>
            <w:tcW w:w="1129" w:type="dxa"/>
          </w:tcPr>
          <w:p w14:paraId="5A2EA106" w14:textId="1EA463B1" w:rsidR="007158CE" w:rsidRPr="007158CE" w:rsidRDefault="007158CE" w:rsidP="007158CE">
            <w:pPr>
              <w:rPr>
                <w:color w:val="auto"/>
                <w:sz w:val="20"/>
                <w:szCs w:val="20"/>
              </w:rPr>
            </w:pPr>
            <w:r w:rsidRPr="007158CE">
              <w:rPr>
                <w:color w:val="auto"/>
                <w:sz w:val="20"/>
                <w:szCs w:val="20"/>
              </w:rPr>
              <w:t>G3.15</w:t>
            </w:r>
          </w:p>
        </w:tc>
        <w:tc>
          <w:tcPr>
            <w:tcW w:w="5257" w:type="dxa"/>
            <w:gridSpan w:val="3"/>
          </w:tcPr>
          <w:p w14:paraId="49E44855" w14:textId="2391362C" w:rsidR="007158CE" w:rsidRPr="007158CE" w:rsidRDefault="007158CE" w:rsidP="007158CE">
            <w:pPr>
              <w:rPr>
                <w:rFonts w:cs="Calibri"/>
                <w:color w:val="auto"/>
                <w:sz w:val="20"/>
                <w:szCs w:val="20"/>
              </w:rPr>
            </w:pPr>
            <w:r w:rsidRPr="007158CE">
              <w:rPr>
                <w:rFonts w:cs="Calibri"/>
                <w:color w:val="auto"/>
                <w:sz w:val="20"/>
                <w:szCs w:val="20"/>
              </w:rPr>
              <w:t>Provide information to enable a bill of quantities to be prepared for the Works</w:t>
            </w:r>
          </w:p>
        </w:tc>
        <w:tc>
          <w:tcPr>
            <w:tcW w:w="1275" w:type="dxa"/>
          </w:tcPr>
          <w:p w14:paraId="55B7C6F6" w14:textId="77777777" w:rsidR="007158CE" w:rsidRDefault="007158CE" w:rsidP="007158CE">
            <w:pPr>
              <w:rPr>
                <w:rFonts w:asciiTheme="minorHAnsi" w:eastAsia="Arial" w:hAnsiTheme="minorHAnsi" w:cstheme="minorHAnsi"/>
                <w:color w:val="auto"/>
                <w:sz w:val="20"/>
                <w:szCs w:val="20"/>
              </w:rPr>
            </w:pPr>
          </w:p>
        </w:tc>
        <w:tc>
          <w:tcPr>
            <w:tcW w:w="4876" w:type="dxa"/>
            <w:gridSpan w:val="2"/>
            <w:tcBorders>
              <w:right w:val="nil"/>
            </w:tcBorders>
          </w:tcPr>
          <w:p w14:paraId="06589C4B" w14:textId="77777777" w:rsidR="007158CE" w:rsidRDefault="007158CE" w:rsidP="007158CE">
            <w:pPr>
              <w:rPr>
                <w:rFonts w:asciiTheme="minorHAnsi" w:eastAsia="Arial" w:hAnsiTheme="minorHAnsi" w:cstheme="minorHAnsi"/>
                <w:color w:val="auto"/>
                <w:sz w:val="20"/>
                <w:szCs w:val="20"/>
              </w:rPr>
            </w:pPr>
          </w:p>
        </w:tc>
      </w:tr>
      <w:tr w:rsidR="007158CE" w14:paraId="6D67B40D" w14:textId="77777777" w:rsidTr="0097581F">
        <w:trPr>
          <w:cantSplit/>
          <w:trHeight w:val="23"/>
        </w:trPr>
        <w:tc>
          <w:tcPr>
            <w:tcW w:w="1411" w:type="dxa"/>
            <w:vMerge/>
            <w:tcBorders>
              <w:left w:val="nil"/>
            </w:tcBorders>
            <w:textDirection w:val="btLr"/>
          </w:tcPr>
          <w:p w14:paraId="4C362B7F" w14:textId="77777777" w:rsidR="007158CE" w:rsidRDefault="007158CE" w:rsidP="007158CE">
            <w:pPr>
              <w:ind w:left="113" w:right="113"/>
              <w:jc w:val="center"/>
              <w:rPr>
                <w:rFonts w:asciiTheme="minorHAnsi" w:eastAsia="Arial" w:hAnsiTheme="minorHAnsi" w:cstheme="minorHAnsi"/>
                <w:color w:val="auto"/>
                <w:sz w:val="20"/>
                <w:szCs w:val="20"/>
              </w:rPr>
            </w:pPr>
          </w:p>
        </w:tc>
        <w:tc>
          <w:tcPr>
            <w:tcW w:w="1129" w:type="dxa"/>
          </w:tcPr>
          <w:p w14:paraId="552F9581" w14:textId="14D80AA8" w:rsidR="007158CE" w:rsidRPr="007158CE" w:rsidRDefault="007158CE" w:rsidP="007158CE">
            <w:pPr>
              <w:rPr>
                <w:color w:val="auto"/>
                <w:sz w:val="20"/>
                <w:szCs w:val="20"/>
              </w:rPr>
            </w:pPr>
            <w:r w:rsidRPr="007158CE">
              <w:rPr>
                <w:color w:val="auto"/>
                <w:sz w:val="20"/>
                <w:szCs w:val="20"/>
              </w:rPr>
              <w:t>G3.16</w:t>
            </w:r>
          </w:p>
        </w:tc>
        <w:tc>
          <w:tcPr>
            <w:tcW w:w="5257" w:type="dxa"/>
            <w:gridSpan w:val="3"/>
          </w:tcPr>
          <w:p w14:paraId="1D87650F" w14:textId="3F1D8C40" w:rsidR="007158CE" w:rsidRPr="007158CE" w:rsidRDefault="007158CE" w:rsidP="007158CE">
            <w:pPr>
              <w:rPr>
                <w:rFonts w:cs="Calibri"/>
                <w:color w:val="auto"/>
                <w:sz w:val="20"/>
                <w:szCs w:val="20"/>
              </w:rPr>
            </w:pPr>
            <w:r w:rsidRPr="007158CE">
              <w:rPr>
                <w:rFonts w:cs="Calibri"/>
                <w:color w:val="auto"/>
                <w:sz w:val="20"/>
                <w:szCs w:val="20"/>
              </w:rPr>
              <w:t>Prepare bills of quantities based on Works / Project drawings for the Works</w:t>
            </w:r>
          </w:p>
        </w:tc>
        <w:tc>
          <w:tcPr>
            <w:tcW w:w="1275" w:type="dxa"/>
          </w:tcPr>
          <w:p w14:paraId="6E3CB934" w14:textId="77777777" w:rsidR="007158CE" w:rsidRDefault="007158CE" w:rsidP="007158CE">
            <w:pPr>
              <w:rPr>
                <w:rFonts w:asciiTheme="minorHAnsi" w:eastAsia="Arial" w:hAnsiTheme="minorHAnsi" w:cstheme="minorHAnsi"/>
                <w:color w:val="auto"/>
                <w:sz w:val="20"/>
                <w:szCs w:val="20"/>
              </w:rPr>
            </w:pPr>
          </w:p>
        </w:tc>
        <w:tc>
          <w:tcPr>
            <w:tcW w:w="4876" w:type="dxa"/>
            <w:gridSpan w:val="2"/>
            <w:tcBorders>
              <w:right w:val="nil"/>
            </w:tcBorders>
          </w:tcPr>
          <w:p w14:paraId="2A99E80B" w14:textId="77777777" w:rsidR="007158CE" w:rsidRDefault="007158CE" w:rsidP="007158CE">
            <w:pPr>
              <w:rPr>
                <w:rFonts w:asciiTheme="minorHAnsi" w:eastAsia="Arial" w:hAnsiTheme="minorHAnsi" w:cstheme="minorHAnsi"/>
                <w:color w:val="auto"/>
                <w:sz w:val="20"/>
                <w:szCs w:val="20"/>
              </w:rPr>
            </w:pPr>
          </w:p>
        </w:tc>
      </w:tr>
      <w:tr w:rsidR="007158CE" w14:paraId="275CF21B" w14:textId="77777777" w:rsidTr="0097581F">
        <w:trPr>
          <w:cantSplit/>
          <w:trHeight w:val="23"/>
        </w:trPr>
        <w:tc>
          <w:tcPr>
            <w:tcW w:w="1411" w:type="dxa"/>
            <w:vMerge/>
            <w:tcBorders>
              <w:left w:val="nil"/>
            </w:tcBorders>
            <w:textDirection w:val="btLr"/>
          </w:tcPr>
          <w:p w14:paraId="3E73508E" w14:textId="77777777" w:rsidR="007158CE" w:rsidRDefault="007158CE" w:rsidP="007158CE">
            <w:pPr>
              <w:ind w:left="113" w:right="113"/>
              <w:jc w:val="center"/>
              <w:rPr>
                <w:rFonts w:asciiTheme="minorHAnsi" w:eastAsia="Arial" w:hAnsiTheme="minorHAnsi" w:cstheme="minorHAnsi"/>
                <w:color w:val="auto"/>
                <w:sz w:val="20"/>
                <w:szCs w:val="20"/>
              </w:rPr>
            </w:pPr>
          </w:p>
        </w:tc>
        <w:tc>
          <w:tcPr>
            <w:tcW w:w="1129" w:type="dxa"/>
          </w:tcPr>
          <w:p w14:paraId="68E63EE9" w14:textId="6B9A3615" w:rsidR="007158CE" w:rsidRPr="007158CE" w:rsidRDefault="007158CE" w:rsidP="007158CE">
            <w:pPr>
              <w:rPr>
                <w:color w:val="auto"/>
                <w:sz w:val="20"/>
                <w:szCs w:val="20"/>
              </w:rPr>
            </w:pPr>
            <w:r w:rsidRPr="007158CE">
              <w:rPr>
                <w:color w:val="auto"/>
                <w:sz w:val="20"/>
                <w:szCs w:val="20"/>
              </w:rPr>
              <w:t>G3.17</w:t>
            </w:r>
          </w:p>
        </w:tc>
        <w:tc>
          <w:tcPr>
            <w:tcW w:w="5257" w:type="dxa"/>
            <w:gridSpan w:val="3"/>
          </w:tcPr>
          <w:p w14:paraId="64085CFD" w14:textId="1619C4BC" w:rsidR="007158CE" w:rsidRPr="007158CE" w:rsidRDefault="007158CE" w:rsidP="007158CE">
            <w:pPr>
              <w:rPr>
                <w:rFonts w:cs="Calibri"/>
                <w:color w:val="auto"/>
                <w:sz w:val="20"/>
                <w:szCs w:val="20"/>
              </w:rPr>
            </w:pPr>
            <w:r w:rsidRPr="007158CE">
              <w:rPr>
                <w:rFonts w:cs="Calibri"/>
                <w:color w:val="auto"/>
                <w:sz w:val="20"/>
                <w:szCs w:val="20"/>
              </w:rPr>
              <w:t>Price bills of quantities prepared for the Works to provide an estimate comparable with tenders</w:t>
            </w:r>
          </w:p>
        </w:tc>
        <w:tc>
          <w:tcPr>
            <w:tcW w:w="1275" w:type="dxa"/>
          </w:tcPr>
          <w:p w14:paraId="2FE448C7" w14:textId="77777777" w:rsidR="007158CE" w:rsidRDefault="007158CE" w:rsidP="007158CE">
            <w:pPr>
              <w:rPr>
                <w:rFonts w:asciiTheme="minorHAnsi" w:eastAsia="Arial" w:hAnsiTheme="minorHAnsi" w:cstheme="minorHAnsi"/>
                <w:color w:val="auto"/>
                <w:sz w:val="20"/>
                <w:szCs w:val="20"/>
              </w:rPr>
            </w:pPr>
          </w:p>
        </w:tc>
        <w:tc>
          <w:tcPr>
            <w:tcW w:w="4876" w:type="dxa"/>
            <w:gridSpan w:val="2"/>
            <w:tcBorders>
              <w:right w:val="nil"/>
            </w:tcBorders>
          </w:tcPr>
          <w:p w14:paraId="63C8BF3A" w14:textId="77777777" w:rsidR="007158CE" w:rsidRDefault="007158CE" w:rsidP="007158CE">
            <w:pPr>
              <w:rPr>
                <w:rFonts w:asciiTheme="minorHAnsi" w:eastAsia="Arial" w:hAnsiTheme="minorHAnsi" w:cstheme="minorHAnsi"/>
                <w:color w:val="auto"/>
                <w:sz w:val="20"/>
                <w:szCs w:val="20"/>
              </w:rPr>
            </w:pPr>
          </w:p>
        </w:tc>
      </w:tr>
      <w:tr w:rsidR="007158CE" w14:paraId="37CD7C85" w14:textId="77777777" w:rsidTr="0097581F">
        <w:trPr>
          <w:cantSplit/>
          <w:trHeight w:val="23"/>
        </w:trPr>
        <w:tc>
          <w:tcPr>
            <w:tcW w:w="1411" w:type="dxa"/>
            <w:vMerge/>
            <w:tcBorders>
              <w:left w:val="nil"/>
            </w:tcBorders>
            <w:textDirection w:val="btLr"/>
          </w:tcPr>
          <w:p w14:paraId="33C0CE13" w14:textId="77777777" w:rsidR="007158CE" w:rsidRDefault="007158CE" w:rsidP="007158CE">
            <w:pPr>
              <w:ind w:left="113" w:right="113"/>
              <w:jc w:val="center"/>
              <w:rPr>
                <w:rFonts w:asciiTheme="minorHAnsi" w:eastAsia="Arial" w:hAnsiTheme="minorHAnsi" w:cstheme="minorHAnsi"/>
                <w:color w:val="auto"/>
                <w:sz w:val="20"/>
                <w:szCs w:val="20"/>
              </w:rPr>
            </w:pPr>
          </w:p>
        </w:tc>
        <w:tc>
          <w:tcPr>
            <w:tcW w:w="1129" w:type="dxa"/>
          </w:tcPr>
          <w:p w14:paraId="06AE87B2" w14:textId="759D1292" w:rsidR="007158CE" w:rsidRPr="007158CE" w:rsidRDefault="007158CE" w:rsidP="007158CE">
            <w:pPr>
              <w:rPr>
                <w:color w:val="auto"/>
                <w:sz w:val="20"/>
                <w:szCs w:val="20"/>
              </w:rPr>
            </w:pPr>
            <w:r w:rsidRPr="007158CE">
              <w:rPr>
                <w:color w:val="auto"/>
                <w:sz w:val="20"/>
                <w:szCs w:val="20"/>
              </w:rPr>
              <w:t>G3.18</w:t>
            </w:r>
          </w:p>
        </w:tc>
        <w:tc>
          <w:tcPr>
            <w:tcW w:w="5257" w:type="dxa"/>
            <w:gridSpan w:val="3"/>
          </w:tcPr>
          <w:p w14:paraId="70987481" w14:textId="25DE66AC" w:rsidR="007158CE" w:rsidRPr="007158CE" w:rsidRDefault="007158CE" w:rsidP="007158CE">
            <w:pPr>
              <w:rPr>
                <w:rFonts w:cs="Calibri"/>
                <w:color w:val="auto"/>
                <w:sz w:val="20"/>
                <w:szCs w:val="20"/>
              </w:rPr>
            </w:pPr>
            <w:r w:rsidRPr="007158CE">
              <w:rPr>
                <w:rFonts w:cs="Calibri"/>
                <w:color w:val="auto"/>
                <w:sz w:val="20"/>
                <w:szCs w:val="20"/>
              </w:rPr>
              <w:t>Perform work or advise the Client on one occasion only in connection with any claim or matter where such claim or matter arises out of any contract for the execution of the Works provided that this service shall not extend to the detailed examination of any financial claim nor to advising the Client following the taking of any step in or towards any resolution of any dispute or difference or towards any adjudication, arbitration or litigation in connection with the Works</w:t>
            </w:r>
          </w:p>
        </w:tc>
        <w:tc>
          <w:tcPr>
            <w:tcW w:w="1275" w:type="dxa"/>
          </w:tcPr>
          <w:p w14:paraId="23BA6596" w14:textId="77777777" w:rsidR="007158CE" w:rsidRDefault="007158CE" w:rsidP="007158CE">
            <w:pPr>
              <w:rPr>
                <w:rFonts w:asciiTheme="minorHAnsi" w:eastAsia="Arial" w:hAnsiTheme="minorHAnsi" w:cstheme="minorHAnsi"/>
                <w:color w:val="auto"/>
                <w:sz w:val="20"/>
                <w:szCs w:val="20"/>
              </w:rPr>
            </w:pPr>
          </w:p>
        </w:tc>
        <w:tc>
          <w:tcPr>
            <w:tcW w:w="4876" w:type="dxa"/>
            <w:gridSpan w:val="2"/>
            <w:tcBorders>
              <w:right w:val="nil"/>
            </w:tcBorders>
          </w:tcPr>
          <w:p w14:paraId="40D7F48C" w14:textId="77777777" w:rsidR="007158CE" w:rsidRDefault="007158CE" w:rsidP="007158CE">
            <w:pPr>
              <w:rPr>
                <w:rFonts w:asciiTheme="minorHAnsi" w:eastAsia="Arial" w:hAnsiTheme="minorHAnsi" w:cstheme="minorHAnsi"/>
                <w:color w:val="auto"/>
                <w:sz w:val="20"/>
                <w:szCs w:val="20"/>
              </w:rPr>
            </w:pPr>
          </w:p>
        </w:tc>
      </w:tr>
      <w:tr w:rsidR="007158CE" w14:paraId="4D41BD04" w14:textId="77777777" w:rsidTr="007158CE">
        <w:trPr>
          <w:cantSplit/>
          <w:trHeight w:val="2593"/>
        </w:trPr>
        <w:tc>
          <w:tcPr>
            <w:tcW w:w="1411" w:type="dxa"/>
            <w:tcBorders>
              <w:left w:val="nil"/>
            </w:tcBorders>
            <w:textDirection w:val="btLr"/>
          </w:tcPr>
          <w:p w14:paraId="41E6D2C3" w14:textId="6EE5EBF7" w:rsidR="007158CE" w:rsidRDefault="007158CE" w:rsidP="007158CE">
            <w:pPr>
              <w:ind w:left="113" w:right="113"/>
              <w:jc w:val="center"/>
              <w:rPr>
                <w:rFonts w:asciiTheme="minorHAnsi" w:eastAsia="Arial" w:hAnsiTheme="minorHAnsi" w:cstheme="minorHAnsi"/>
                <w:color w:val="auto"/>
                <w:sz w:val="20"/>
                <w:szCs w:val="20"/>
              </w:rPr>
            </w:pPr>
            <w:r>
              <w:rPr>
                <w:rFonts w:asciiTheme="minorHAnsi" w:eastAsia="Arial" w:hAnsiTheme="minorHAnsi" w:cstheme="minorHAnsi"/>
                <w:color w:val="auto"/>
                <w:sz w:val="20"/>
                <w:szCs w:val="20"/>
              </w:rPr>
              <w:t>Services to be arranged by the consultant and to be performed by others (G4)</w:t>
            </w:r>
          </w:p>
        </w:tc>
        <w:tc>
          <w:tcPr>
            <w:tcW w:w="1129" w:type="dxa"/>
          </w:tcPr>
          <w:p w14:paraId="4F304C45" w14:textId="31D5EDB2" w:rsidR="007158CE" w:rsidRPr="007158CE" w:rsidRDefault="007158CE" w:rsidP="007158CE">
            <w:pPr>
              <w:rPr>
                <w:color w:val="auto"/>
                <w:sz w:val="20"/>
                <w:szCs w:val="20"/>
              </w:rPr>
            </w:pPr>
            <w:r w:rsidRPr="007158CE">
              <w:rPr>
                <w:color w:val="auto"/>
                <w:sz w:val="20"/>
                <w:szCs w:val="20"/>
              </w:rPr>
              <w:t>G4.1</w:t>
            </w:r>
          </w:p>
        </w:tc>
        <w:tc>
          <w:tcPr>
            <w:tcW w:w="5257" w:type="dxa"/>
            <w:gridSpan w:val="3"/>
          </w:tcPr>
          <w:p w14:paraId="770C9190" w14:textId="77777777" w:rsidR="007158CE" w:rsidRPr="007158CE" w:rsidRDefault="007158CE" w:rsidP="007158CE">
            <w:pPr>
              <w:rPr>
                <w:rFonts w:cs="Calibri"/>
                <w:color w:val="auto"/>
                <w:sz w:val="20"/>
                <w:szCs w:val="20"/>
              </w:rPr>
            </w:pPr>
            <w:r w:rsidRPr="007158CE">
              <w:rPr>
                <w:rFonts w:cs="Calibri"/>
                <w:color w:val="auto"/>
                <w:sz w:val="20"/>
                <w:szCs w:val="20"/>
              </w:rPr>
              <w:t>Identifying And finding a suitable 3</w:t>
            </w:r>
            <w:r w:rsidRPr="007158CE">
              <w:rPr>
                <w:rFonts w:cs="Calibri"/>
                <w:color w:val="auto"/>
                <w:sz w:val="20"/>
                <w:szCs w:val="20"/>
                <w:vertAlign w:val="superscript"/>
              </w:rPr>
              <w:t>rd</w:t>
            </w:r>
            <w:r w:rsidRPr="007158CE">
              <w:rPr>
                <w:rFonts w:cs="Calibri"/>
                <w:color w:val="auto"/>
                <w:sz w:val="20"/>
                <w:szCs w:val="20"/>
              </w:rPr>
              <w:t xml:space="preserve"> party, recommending that 3</w:t>
            </w:r>
            <w:r w:rsidRPr="007158CE">
              <w:rPr>
                <w:rFonts w:cs="Calibri"/>
                <w:color w:val="auto"/>
                <w:sz w:val="20"/>
                <w:szCs w:val="20"/>
                <w:vertAlign w:val="superscript"/>
              </w:rPr>
              <w:t>rd</w:t>
            </w:r>
            <w:r w:rsidRPr="007158CE">
              <w:rPr>
                <w:rFonts w:cs="Calibri"/>
                <w:color w:val="auto"/>
                <w:sz w:val="20"/>
                <w:szCs w:val="20"/>
              </w:rPr>
              <w:t xml:space="preserve"> party to the Client and dealing with any necessary pre-qualification matters, tenders, tender assessments and contract documents leading to a contract between the Client  and the 3</w:t>
            </w:r>
            <w:r w:rsidRPr="007158CE">
              <w:rPr>
                <w:rFonts w:cs="Calibri"/>
                <w:color w:val="auto"/>
                <w:sz w:val="20"/>
                <w:szCs w:val="20"/>
                <w:vertAlign w:val="superscript"/>
              </w:rPr>
              <w:t>rd</w:t>
            </w:r>
            <w:r w:rsidRPr="007158CE">
              <w:rPr>
                <w:rFonts w:cs="Calibri"/>
                <w:color w:val="auto"/>
                <w:sz w:val="20"/>
                <w:szCs w:val="20"/>
              </w:rPr>
              <w:t xml:space="preserve"> party for:</w:t>
            </w:r>
          </w:p>
          <w:p w14:paraId="38394197" w14:textId="77777777" w:rsidR="007158CE" w:rsidRPr="007158CE" w:rsidRDefault="007158CE" w:rsidP="007158CE">
            <w:pPr>
              <w:numPr>
                <w:ilvl w:val="0"/>
                <w:numId w:val="46"/>
              </w:numPr>
              <w:rPr>
                <w:rFonts w:cs="Calibri"/>
                <w:color w:val="auto"/>
                <w:sz w:val="20"/>
                <w:szCs w:val="20"/>
              </w:rPr>
            </w:pPr>
            <w:r w:rsidRPr="007158CE">
              <w:rPr>
                <w:rFonts w:cs="Calibri"/>
                <w:color w:val="auto"/>
                <w:sz w:val="20"/>
                <w:szCs w:val="20"/>
              </w:rPr>
              <w:t>Specialist technical advice on any aspect of the Works which is not within the expertise of the Consultant</w:t>
            </w:r>
          </w:p>
          <w:p w14:paraId="07961680" w14:textId="77777777" w:rsidR="007158CE" w:rsidRPr="007158CE" w:rsidRDefault="007158CE" w:rsidP="007158CE">
            <w:pPr>
              <w:numPr>
                <w:ilvl w:val="0"/>
                <w:numId w:val="46"/>
              </w:numPr>
              <w:rPr>
                <w:rFonts w:cs="Calibri"/>
                <w:color w:val="auto"/>
                <w:sz w:val="20"/>
                <w:szCs w:val="20"/>
              </w:rPr>
            </w:pPr>
            <w:r w:rsidRPr="007158CE">
              <w:rPr>
                <w:rFonts w:cs="Calibri"/>
                <w:color w:val="auto"/>
                <w:sz w:val="20"/>
                <w:szCs w:val="20"/>
              </w:rPr>
              <w:t>Contamination Investigations on site</w:t>
            </w:r>
          </w:p>
          <w:p w14:paraId="23E9DB68" w14:textId="77777777" w:rsidR="007158CE" w:rsidRPr="007158CE" w:rsidRDefault="007158CE" w:rsidP="007158CE">
            <w:pPr>
              <w:numPr>
                <w:ilvl w:val="0"/>
                <w:numId w:val="46"/>
              </w:numPr>
              <w:rPr>
                <w:rFonts w:cs="Calibri"/>
                <w:color w:val="auto"/>
                <w:sz w:val="20"/>
                <w:szCs w:val="20"/>
              </w:rPr>
            </w:pPr>
            <w:r w:rsidRPr="007158CE">
              <w:rPr>
                <w:rFonts w:cs="Calibri"/>
                <w:color w:val="auto"/>
                <w:sz w:val="20"/>
                <w:szCs w:val="20"/>
              </w:rPr>
              <w:t>Legal, financial and professional services other than those offered by the Consultant and within the competence of the Consultant</w:t>
            </w:r>
          </w:p>
          <w:p w14:paraId="5D92F361" w14:textId="77777777" w:rsidR="007158CE" w:rsidRPr="007158CE" w:rsidRDefault="007158CE" w:rsidP="007158CE">
            <w:pPr>
              <w:numPr>
                <w:ilvl w:val="0"/>
                <w:numId w:val="46"/>
              </w:numPr>
              <w:rPr>
                <w:rFonts w:cs="Calibri"/>
                <w:color w:val="auto"/>
                <w:sz w:val="20"/>
                <w:szCs w:val="20"/>
              </w:rPr>
            </w:pPr>
            <w:r w:rsidRPr="007158CE">
              <w:rPr>
                <w:rFonts w:cs="Calibri"/>
                <w:color w:val="auto"/>
                <w:sz w:val="20"/>
                <w:szCs w:val="20"/>
              </w:rPr>
              <w:t>Services in connection with the valuation, purchase, sale or leasing of lands and obtaining of wayleaves</w:t>
            </w:r>
          </w:p>
          <w:p w14:paraId="698FBED5" w14:textId="77777777" w:rsidR="007158CE" w:rsidRPr="007158CE" w:rsidRDefault="007158CE" w:rsidP="007158CE">
            <w:pPr>
              <w:numPr>
                <w:ilvl w:val="0"/>
                <w:numId w:val="46"/>
              </w:numPr>
              <w:rPr>
                <w:rFonts w:cs="Calibri"/>
                <w:color w:val="auto"/>
                <w:sz w:val="20"/>
                <w:szCs w:val="20"/>
              </w:rPr>
            </w:pPr>
            <w:r w:rsidRPr="007158CE">
              <w:rPr>
                <w:rFonts w:cs="Calibri"/>
                <w:color w:val="auto"/>
                <w:sz w:val="20"/>
                <w:szCs w:val="20"/>
              </w:rPr>
              <w:t>Topographical, dimensional, condition nor analytical survey of sites or existing works</w:t>
            </w:r>
          </w:p>
          <w:p w14:paraId="4A98CF1D" w14:textId="77777777" w:rsidR="007158CE" w:rsidRPr="007158CE" w:rsidRDefault="007158CE" w:rsidP="007158CE">
            <w:pPr>
              <w:numPr>
                <w:ilvl w:val="0"/>
                <w:numId w:val="46"/>
              </w:numPr>
              <w:rPr>
                <w:rFonts w:cs="Calibri"/>
                <w:color w:val="auto"/>
                <w:sz w:val="20"/>
                <w:szCs w:val="20"/>
              </w:rPr>
            </w:pPr>
            <w:r w:rsidRPr="007158CE">
              <w:rPr>
                <w:rFonts w:cs="Calibri"/>
                <w:color w:val="auto"/>
                <w:sz w:val="20"/>
                <w:szCs w:val="20"/>
              </w:rPr>
              <w:t>Quantity surveying services other than the preparation and pricing of bills of quantities for the Works</w:t>
            </w:r>
          </w:p>
          <w:p w14:paraId="634E6E4A" w14:textId="77777777" w:rsidR="007158CE" w:rsidRPr="007158CE" w:rsidRDefault="007158CE" w:rsidP="007158CE">
            <w:pPr>
              <w:numPr>
                <w:ilvl w:val="0"/>
                <w:numId w:val="46"/>
              </w:numPr>
              <w:rPr>
                <w:rFonts w:cs="Calibri"/>
                <w:color w:val="auto"/>
                <w:sz w:val="20"/>
                <w:szCs w:val="20"/>
              </w:rPr>
            </w:pPr>
            <w:r w:rsidRPr="007158CE">
              <w:rPr>
                <w:rFonts w:cs="Calibri"/>
                <w:color w:val="auto"/>
                <w:sz w:val="20"/>
                <w:szCs w:val="20"/>
              </w:rPr>
              <w:t>Investigation of the nature and strength of existing structures</w:t>
            </w:r>
          </w:p>
          <w:p w14:paraId="52E9F628" w14:textId="77777777" w:rsidR="007158CE" w:rsidRPr="007158CE" w:rsidRDefault="007158CE" w:rsidP="007158CE">
            <w:pPr>
              <w:numPr>
                <w:ilvl w:val="0"/>
                <w:numId w:val="46"/>
              </w:numPr>
              <w:rPr>
                <w:rFonts w:cs="Calibri"/>
                <w:color w:val="auto"/>
                <w:sz w:val="20"/>
                <w:szCs w:val="20"/>
              </w:rPr>
            </w:pPr>
            <w:r w:rsidRPr="007158CE">
              <w:rPr>
                <w:rFonts w:cs="Calibri"/>
                <w:color w:val="auto"/>
                <w:sz w:val="20"/>
                <w:szCs w:val="20"/>
              </w:rPr>
              <w:t>Model tests of special investigations under G2.3.3</w:t>
            </w:r>
          </w:p>
          <w:p w14:paraId="74953E3C" w14:textId="77777777" w:rsidR="007158CE" w:rsidRPr="007158CE" w:rsidRDefault="007158CE" w:rsidP="007158CE">
            <w:pPr>
              <w:numPr>
                <w:ilvl w:val="0"/>
                <w:numId w:val="46"/>
              </w:numPr>
              <w:rPr>
                <w:rFonts w:cs="Calibri"/>
                <w:color w:val="auto"/>
                <w:sz w:val="20"/>
                <w:szCs w:val="20"/>
              </w:rPr>
            </w:pPr>
            <w:r w:rsidRPr="007158CE">
              <w:rPr>
                <w:rFonts w:cs="Calibri"/>
                <w:color w:val="auto"/>
                <w:sz w:val="20"/>
                <w:szCs w:val="20"/>
              </w:rPr>
              <w:t>Independent checking of structural or other designs</w:t>
            </w:r>
          </w:p>
          <w:p w14:paraId="1C817E9B" w14:textId="77777777" w:rsidR="007158CE" w:rsidRPr="007158CE" w:rsidRDefault="007158CE" w:rsidP="007158CE">
            <w:pPr>
              <w:numPr>
                <w:ilvl w:val="0"/>
                <w:numId w:val="46"/>
              </w:numPr>
              <w:rPr>
                <w:rFonts w:cs="Calibri"/>
                <w:color w:val="auto"/>
                <w:sz w:val="20"/>
                <w:szCs w:val="20"/>
              </w:rPr>
            </w:pPr>
            <w:r w:rsidRPr="007158CE">
              <w:rPr>
                <w:rFonts w:cs="Calibri"/>
                <w:color w:val="auto"/>
                <w:sz w:val="20"/>
                <w:szCs w:val="20"/>
              </w:rPr>
              <w:t>Special inspections or tests advised by the Consultant under G2.8.3</w:t>
            </w:r>
          </w:p>
          <w:p w14:paraId="7CA491CA" w14:textId="77777777" w:rsidR="007158CE" w:rsidRDefault="007158CE" w:rsidP="007158CE">
            <w:pPr>
              <w:numPr>
                <w:ilvl w:val="0"/>
                <w:numId w:val="46"/>
              </w:numPr>
              <w:rPr>
                <w:rFonts w:cs="Calibri"/>
                <w:color w:val="auto"/>
                <w:sz w:val="20"/>
                <w:szCs w:val="20"/>
              </w:rPr>
            </w:pPr>
            <w:r w:rsidRPr="007158CE">
              <w:rPr>
                <w:rFonts w:cs="Calibri"/>
                <w:color w:val="auto"/>
                <w:sz w:val="20"/>
                <w:szCs w:val="20"/>
              </w:rPr>
              <w:t>Preparation, or assistance in the preparation, of an environmental impact assessment in respect of the Works</w:t>
            </w:r>
          </w:p>
          <w:p w14:paraId="0AEACD35" w14:textId="60822A7B" w:rsidR="007158CE" w:rsidRPr="007158CE" w:rsidRDefault="007158CE" w:rsidP="007158CE">
            <w:pPr>
              <w:numPr>
                <w:ilvl w:val="0"/>
                <w:numId w:val="46"/>
              </w:numPr>
              <w:rPr>
                <w:rFonts w:cs="Calibri"/>
                <w:color w:val="auto"/>
                <w:sz w:val="20"/>
                <w:szCs w:val="20"/>
              </w:rPr>
            </w:pPr>
            <w:r w:rsidRPr="007158CE">
              <w:rPr>
                <w:rFonts w:cs="Calibri"/>
                <w:color w:val="auto"/>
                <w:sz w:val="20"/>
                <w:szCs w:val="20"/>
              </w:rPr>
              <w:t>Special studies on durability and longevity issues and the minimisation of environmental impact</w:t>
            </w:r>
          </w:p>
        </w:tc>
        <w:tc>
          <w:tcPr>
            <w:tcW w:w="1275" w:type="dxa"/>
          </w:tcPr>
          <w:p w14:paraId="6CCF316F" w14:textId="77777777" w:rsidR="007158CE" w:rsidRDefault="007158CE" w:rsidP="007158CE">
            <w:pPr>
              <w:rPr>
                <w:rFonts w:asciiTheme="minorHAnsi" w:eastAsia="Arial" w:hAnsiTheme="minorHAnsi" w:cstheme="minorHAnsi"/>
                <w:color w:val="auto"/>
                <w:sz w:val="20"/>
                <w:szCs w:val="20"/>
              </w:rPr>
            </w:pPr>
          </w:p>
        </w:tc>
        <w:tc>
          <w:tcPr>
            <w:tcW w:w="4876" w:type="dxa"/>
            <w:gridSpan w:val="2"/>
            <w:tcBorders>
              <w:right w:val="nil"/>
            </w:tcBorders>
          </w:tcPr>
          <w:p w14:paraId="63A85E97" w14:textId="77777777" w:rsidR="007158CE" w:rsidRDefault="007158CE" w:rsidP="007158CE">
            <w:pPr>
              <w:rPr>
                <w:rFonts w:asciiTheme="minorHAnsi" w:eastAsia="Arial" w:hAnsiTheme="minorHAnsi" w:cstheme="minorHAnsi"/>
                <w:color w:val="auto"/>
                <w:sz w:val="20"/>
                <w:szCs w:val="20"/>
              </w:rPr>
            </w:pPr>
          </w:p>
        </w:tc>
      </w:tr>
      <w:tr w:rsidR="007158CE" w14:paraId="1E286D81" w14:textId="77777777" w:rsidTr="007158CE">
        <w:tc>
          <w:tcPr>
            <w:tcW w:w="6974" w:type="dxa"/>
            <w:gridSpan w:val="4"/>
            <w:shd w:val="clear" w:color="auto" w:fill="F2F2F2" w:themeFill="background1" w:themeFillShade="F2"/>
          </w:tcPr>
          <w:p w14:paraId="4C8673FB" w14:textId="5EED6665" w:rsidR="007158CE" w:rsidRPr="007158CE" w:rsidRDefault="007158CE" w:rsidP="007158CE">
            <w:pPr>
              <w:jc w:val="center"/>
              <w:rPr>
                <w:rFonts w:asciiTheme="minorHAnsi" w:eastAsia="Arial" w:hAnsiTheme="minorHAnsi" w:cstheme="minorHAnsi"/>
                <w:b/>
                <w:color w:val="0081C6"/>
                <w:sz w:val="28"/>
                <w:szCs w:val="28"/>
              </w:rPr>
            </w:pPr>
            <w:r w:rsidRPr="007158CE">
              <w:rPr>
                <w:rFonts w:asciiTheme="minorHAnsi" w:eastAsia="Arial" w:hAnsiTheme="minorHAnsi" w:cstheme="minorHAnsi"/>
                <w:b/>
                <w:color w:val="0081C6"/>
                <w:sz w:val="28"/>
                <w:szCs w:val="28"/>
              </w:rPr>
              <w:t>R.I.B.A Plan of Work</w:t>
            </w:r>
          </w:p>
        </w:tc>
        <w:tc>
          <w:tcPr>
            <w:tcW w:w="6974" w:type="dxa"/>
            <w:gridSpan w:val="4"/>
            <w:shd w:val="clear" w:color="auto" w:fill="F2F2F2" w:themeFill="background1" w:themeFillShade="F2"/>
          </w:tcPr>
          <w:p w14:paraId="5D1C34F4" w14:textId="700C27AE" w:rsidR="007158CE" w:rsidRPr="007158CE" w:rsidRDefault="007158CE" w:rsidP="007158CE">
            <w:pPr>
              <w:jc w:val="center"/>
              <w:rPr>
                <w:rFonts w:asciiTheme="minorHAnsi" w:eastAsia="Arial" w:hAnsiTheme="minorHAnsi" w:cstheme="minorHAnsi"/>
                <w:b/>
                <w:color w:val="0081C6"/>
                <w:sz w:val="28"/>
                <w:szCs w:val="28"/>
              </w:rPr>
            </w:pPr>
            <w:r>
              <w:rPr>
                <w:rFonts w:asciiTheme="minorHAnsi" w:eastAsia="Arial" w:hAnsiTheme="minorHAnsi" w:cstheme="minorHAnsi"/>
                <w:b/>
                <w:color w:val="0081C6"/>
                <w:sz w:val="28"/>
                <w:szCs w:val="28"/>
              </w:rPr>
              <w:t>A.C.E Agreement 1; Design</w:t>
            </w:r>
          </w:p>
        </w:tc>
      </w:tr>
      <w:tr w:rsidR="007158CE" w14:paraId="33118FF3" w14:textId="77777777" w:rsidTr="00DF4921">
        <w:tc>
          <w:tcPr>
            <w:tcW w:w="3487" w:type="dxa"/>
            <w:gridSpan w:val="3"/>
            <w:shd w:val="clear" w:color="auto" w:fill="F2F2F2" w:themeFill="background1" w:themeFillShade="F2"/>
          </w:tcPr>
          <w:p w14:paraId="7E6AF3CA" w14:textId="699C603D" w:rsidR="007158CE" w:rsidRPr="007158CE" w:rsidRDefault="007158CE" w:rsidP="007158CE">
            <w:pPr>
              <w:jc w:val="center"/>
              <w:rPr>
                <w:rFonts w:asciiTheme="minorHAnsi" w:eastAsia="Arial" w:hAnsiTheme="minorHAnsi" w:cstheme="minorHAnsi"/>
                <w:b/>
                <w:color w:val="0081C6"/>
                <w:sz w:val="28"/>
                <w:szCs w:val="28"/>
              </w:rPr>
            </w:pPr>
            <w:r>
              <w:rPr>
                <w:rFonts w:asciiTheme="minorHAnsi" w:eastAsia="Arial" w:hAnsiTheme="minorHAnsi" w:cstheme="minorHAnsi"/>
                <w:b/>
                <w:color w:val="0081C6"/>
                <w:sz w:val="28"/>
                <w:szCs w:val="28"/>
              </w:rPr>
              <w:t>Work Stage</w:t>
            </w:r>
          </w:p>
        </w:tc>
        <w:tc>
          <w:tcPr>
            <w:tcW w:w="3487" w:type="dxa"/>
            <w:shd w:val="clear" w:color="auto" w:fill="F2F2F2" w:themeFill="background1" w:themeFillShade="F2"/>
          </w:tcPr>
          <w:p w14:paraId="0FFDA0D1" w14:textId="5C5F2D60" w:rsidR="007158CE" w:rsidRPr="007158CE" w:rsidRDefault="007158CE" w:rsidP="007158CE">
            <w:pPr>
              <w:jc w:val="center"/>
              <w:rPr>
                <w:rFonts w:asciiTheme="minorHAnsi" w:eastAsia="Arial" w:hAnsiTheme="minorHAnsi" w:cstheme="minorHAnsi"/>
                <w:b/>
                <w:color w:val="0081C6"/>
                <w:sz w:val="28"/>
                <w:szCs w:val="28"/>
              </w:rPr>
            </w:pPr>
            <w:r>
              <w:rPr>
                <w:rFonts w:asciiTheme="minorHAnsi" w:eastAsia="Arial" w:hAnsiTheme="minorHAnsi" w:cstheme="minorHAnsi"/>
                <w:b/>
                <w:color w:val="0081C6"/>
                <w:sz w:val="28"/>
                <w:szCs w:val="28"/>
              </w:rPr>
              <w:t>R.I.B.A Stage Title</w:t>
            </w:r>
          </w:p>
        </w:tc>
        <w:tc>
          <w:tcPr>
            <w:tcW w:w="3487" w:type="dxa"/>
            <w:gridSpan w:val="3"/>
            <w:shd w:val="clear" w:color="auto" w:fill="F2F2F2" w:themeFill="background1" w:themeFillShade="F2"/>
          </w:tcPr>
          <w:p w14:paraId="32B4F2F5" w14:textId="23030A5B" w:rsidR="007158CE" w:rsidRPr="007158CE" w:rsidRDefault="007158CE" w:rsidP="007158CE">
            <w:pPr>
              <w:jc w:val="center"/>
              <w:rPr>
                <w:rFonts w:asciiTheme="minorHAnsi" w:eastAsia="Arial" w:hAnsiTheme="minorHAnsi" w:cstheme="minorHAnsi"/>
                <w:b/>
                <w:color w:val="0081C6"/>
                <w:sz w:val="28"/>
                <w:szCs w:val="28"/>
              </w:rPr>
            </w:pPr>
            <w:r>
              <w:rPr>
                <w:rFonts w:asciiTheme="minorHAnsi" w:eastAsia="Arial" w:hAnsiTheme="minorHAnsi" w:cstheme="minorHAnsi"/>
                <w:b/>
                <w:color w:val="0081C6"/>
                <w:sz w:val="28"/>
                <w:szCs w:val="28"/>
              </w:rPr>
              <w:t>A.C.E Stage Title</w:t>
            </w:r>
          </w:p>
        </w:tc>
        <w:tc>
          <w:tcPr>
            <w:tcW w:w="3487" w:type="dxa"/>
            <w:shd w:val="clear" w:color="auto" w:fill="F2F2F2" w:themeFill="background1" w:themeFillShade="F2"/>
          </w:tcPr>
          <w:p w14:paraId="100F3930" w14:textId="15404E36" w:rsidR="007158CE" w:rsidRPr="007158CE" w:rsidRDefault="007158CE" w:rsidP="007158CE">
            <w:pPr>
              <w:jc w:val="center"/>
              <w:rPr>
                <w:rFonts w:asciiTheme="minorHAnsi" w:eastAsia="Arial" w:hAnsiTheme="minorHAnsi" w:cstheme="minorHAnsi"/>
                <w:b/>
                <w:color w:val="0081C6"/>
                <w:sz w:val="28"/>
                <w:szCs w:val="28"/>
              </w:rPr>
            </w:pPr>
            <w:r>
              <w:rPr>
                <w:rFonts w:asciiTheme="minorHAnsi" w:eastAsia="Arial" w:hAnsiTheme="minorHAnsi" w:cstheme="minorHAnsi"/>
                <w:b/>
                <w:color w:val="0081C6"/>
                <w:sz w:val="28"/>
                <w:szCs w:val="28"/>
              </w:rPr>
              <w:t>Work Stage Ref. Part G</w:t>
            </w:r>
          </w:p>
        </w:tc>
      </w:tr>
      <w:tr w:rsidR="007158CE" w:rsidRPr="007158CE" w14:paraId="32FC6234" w14:textId="77777777" w:rsidTr="00DF4921">
        <w:tc>
          <w:tcPr>
            <w:tcW w:w="3487" w:type="dxa"/>
            <w:gridSpan w:val="3"/>
          </w:tcPr>
          <w:p w14:paraId="0F382B98" w14:textId="0B98C0BC" w:rsidR="007158CE" w:rsidRPr="007158CE" w:rsidRDefault="007158CE" w:rsidP="007158CE">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0</w:t>
            </w:r>
          </w:p>
        </w:tc>
        <w:tc>
          <w:tcPr>
            <w:tcW w:w="3487" w:type="dxa"/>
          </w:tcPr>
          <w:p w14:paraId="43CC28E1" w14:textId="7E26B3DA" w:rsidR="007158CE" w:rsidRPr="007158CE" w:rsidRDefault="007158CE" w:rsidP="007158CE">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Strategic definition</w:t>
            </w:r>
          </w:p>
        </w:tc>
        <w:tc>
          <w:tcPr>
            <w:tcW w:w="3487" w:type="dxa"/>
            <w:gridSpan w:val="3"/>
          </w:tcPr>
          <w:p w14:paraId="302F83A4" w14:textId="2DCE9DF2" w:rsidR="007158CE" w:rsidRPr="007158CE" w:rsidRDefault="007158CE" w:rsidP="007158CE">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Appraisal</w:t>
            </w:r>
          </w:p>
        </w:tc>
        <w:tc>
          <w:tcPr>
            <w:tcW w:w="3487" w:type="dxa"/>
          </w:tcPr>
          <w:p w14:paraId="0A492425" w14:textId="6A8E082E" w:rsidR="007158CE" w:rsidRPr="007158CE" w:rsidRDefault="007158CE" w:rsidP="007158CE">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G2.1</w:t>
            </w:r>
          </w:p>
        </w:tc>
      </w:tr>
      <w:tr w:rsidR="007158CE" w:rsidRPr="007158CE" w14:paraId="72635B8D" w14:textId="77777777" w:rsidTr="00DF4921">
        <w:tc>
          <w:tcPr>
            <w:tcW w:w="3487" w:type="dxa"/>
            <w:gridSpan w:val="3"/>
          </w:tcPr>
          <w:p w14:paraId="713266E8" w14:textId="65DCC08C" w:rsidR="007158CE" w:rsidRPr="007158CE" w:rsidRDefault="007158CE" w:rsidP="007158CE">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1</w:t>
            </w:r>
          </w:p>
        </w:tc>
        <w:tc>
          <w:tcPr>
            <w:tcW w:w="3487" w:type="dxa"/>
          </w:tcPr>
          <w:p w14:paraId="175038AA" w14:textId="60D3B404" w:rsidR="007158CE" w:rsidRPr="007158CE" w:rsidRDefault="007158CE" w:rsidP="007158CE">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Preparation and brief</w:t>
            </w:r>
          </w:p>
        </w:tc>
        <w:tc>
          <w:tcPr>
            <w:tcW w:w="3487" w:type="dxa"/>
            <w:gridSpan w:val="3"/>
          </w:tcPr>
          <w:p w14:paraId="74DF6666" w14:textId="34ADF2A4" w:rsidR="007158CE" w:rsidRPr="007158CE" w:rsidRDefault="007158CE" w:rsidP="007158CE">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Strategic Brief</w:t>
            </w:r>
          </w:p>
        </w:tc>
        <w:tc>
          <w:tcPr>
            <w:tcW w:w="3487" w:type="dxa"/>
          </w:tcPr>
          <w:p w14:paraId="7B9A8814" w14:textId="10425AB8" w:rsidR="007158CE" w:rsidRPr="007158CE" w:rsidRDefault="007158CE" w:rsidP="007158CE">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G2.2</w:t>
            </w:r>
          </w:p>
        </w:tc>
      </w:tr>
      <w:tr w:rsidR="007158CE" w:rsidRPr="007158CE" w14:paraId="16791094" w14:textId="77777777" w:rsidTr="00DF4921">
        <w:tc>
          <w:tcPr>
            <w:tcW w:w="3487" w:type="dxa"/>
            <w:gridSpan w:val="3"/>
          </w:tcPr>
          <w:p w14:paraId="2DDCFF65" w14:textId="5C9EEFDA" w:rsidR="007158CE" w:rsidRPr="007158CE" w:rsidRDefault="007158CE" w:rsidP="007158CE">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2</w:t>
            </w:r>
          </w:p>
        </w:tc>
        <w:tc>
          <w:tcPr>
            <w:tcW w:w="3487" w:type="dxa"/>
          </w:tcPr>
          <w:p w14:paraId="68BC2CD4" w14:textId="58646213" w:rsidR="007158CE" w:rsidRPr="007158CE" w:rsidRDefault="007158CE" w:rsidP="007158CE">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Concept Design</w:t>
            </w:r>
          </w:p>
        </w:tc>
        <w:tc>
          <w:tcPr>
            <w:tcW w:w="3487" w:type="dxa"/>
            <w:gridSpan w:val="3"/>
          </w:tcPr>
          <w:p w14:paraId="3B6E4D00" w14:textId="1E13519D" w:rsidR="007158CE" w:rsidRPr="007158CE" w:rsidRDefault="007158CE" w:rsidP="007158CE">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Outline Proposals</w:t>
            </w:r>
          </w:p>
        </w:tc>
        <w:tc>
          <w:tcPr>
            <w:tcW w:w="3487" w:type="dxa"/>
          </w:tcPr>
          <w:p w14:paraId="16109D8E" w14:textId="662EBE49" w:rsidR="007158CE" w:rsidRPr="007158CE" w:rsidRDefault="007158CE" w:rsidP="007158CE">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G2.3</w:t>
            </w:r>
          </w:p>
        </w:tc>
      </w:tr>
      <w:tr w:rsidR="007158CE" w:rsidRPr="007158CE" w14:paraId="11AF21C7" w14:textId="77777777" w:rsidTr="00DF4921">
        <w:tc>
          <w:tcPr>
            <w:tcW w:w="3487" w:type="dxa"/>
            <w:gridSpan w:val="3"/>
          </w:tcPr>
          <w:p w14:paraId="71CA3C59" w14:textId="2A46F6F3" w:rsidR="007158CE" w:rsidRPr="007158CE" w:rsidRDefault="007158CE" w:rsidP="007158CE">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3</w:t>
            </w:r>
          </w:p>
        </w:tc>
        <w:tc>
          <w:tcPr>
            <w:tcW w:w="3487" w:type="dxa"/>
          </w:tcPr>
          <w:p w14:paraId="3D7DB5E3" w14:textId="7F7C887D" w:rsidR="007158CE" w:rsidRPr="007158CE" w:rsidRDefault="007158CE" w:rsidP="007158CE">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Developed Design</w:t>
            </w:r>
          </w:p>
        </w:tc>
        <w:tc>
          <w:tcPr>
            <w:tcW w:w="3487" w:type="dxa"/>
            <w:gridSpan w:val="3"/>
          </w:tcPr>
          <w:p w14:paraId="504E2A13" w14:textId="678D16CC" w:rsidR="007158CE" w:rsidRPr="007158CE" w:rsidRDefault="007158CE" w:rsidP="007158CE">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Detailed Proposals</w:t>
            </w:r>
          </w:p>
        </w:tc>
        <w:tc>
          <w:tcPr>
            <w:tcW w:w="3487" w:type="dxa"/>
          </w:tcPr>
          <w:p w14:paraId="1AB7A12E" w14:textId="2AB085D3" w:rsidR="007158CE" w:rsidRPr="007158CE" w:rsidRDefault="007158CE" w:rsidP="007158CE">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G2.4</w:t>
            </w:r>
          </w:p>
        </w:tc>
      </w:tr>
      <w:tr w:rsidR="007158CE" w:rsidRPr="007158CE" w14:paraId="57CAC79A" w14:textId="77777777" w:rsidTr="00DF4921">
        <w:tc>
          <w:tcPr>
            <w:tcW w:w="3487" w:type="dxa"/>
            <w:gridSpan w:val="3"/>
          </w:tcPr>
          <w:p w14:paraId="0515A605" w14:textId="510AB0D7" w:rsidR="007158CE" w:rsidRPr="007158CE" w:rsidRDefault="007158CE" w:rsidP="007158CE">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4</w:t>
            </w:r>
          </w:p>
        </w:tc>
        <w:tc>
          <w:tcPr>
            <w:tcW w:w="3487" w:type="dxa"/>
          </w:tcPr>
          <w:p w14:paraId="06AF8E63" w14:textId="222F02FF" w:rsidR="007158CE" w:rsidRPr="007158CE" w:rsidRDefault="007158CE" w:rsidP="007158CE">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Technical Design</w:t>
            </w:r>
          </w:p>
        </w:tc>
        <w:tc>
          <w:tcPr>
            <w:tcW w:w="3487" w:type="dxa"/>
            <w:gridSpan w:val="3"/>
          </w:tcPr>
          <w:p w14:paraId="754692EF" w14:textId="0092B0C8" w:rsidR="007158CE" w:rsidRPr="007158CE" w:rsidRDefault="007158CE" w:rsidP="007158CE">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Final Proposals</w:t>
            </w:r>
          </w:p>
        </w:tc>
        <w:tc>
          <w:tcPr>
            <w:tcW w:w="3487" w:type="dxa"/>
          </w:tcPr>
          <w:p w14:paraId="17F61D32" w14:textId="1694885B" w:rsidR="007158CE" w:rsidRPr="007158CE" w:rsidRDefault="007158CE" w:rsidP="007158CE">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G2.5</w:t>
            </w:r>
          </w:p>
        </w:tc>
      </w:tr>
      <w:tr w:rsidR="007158CE" w:rsidRPr="007158CE" w14:paraId="2EB133E2" w14:textId="77777777" w:rsidTr="00DF4921">
        <w:tc>
          <w:tcPr>
            <w:tcW w:w="3487" w:type="dxa"/>
            <w:gridSpan w:val="3"/>
          </w:tcPr>
          <w:p w14:paraId="123A5886" w14:textId="5B3FB82A" w:rsidR="007158CE" w:rsidRPr="007158CE" w:rsidRDefault="007158CE" w:rsidP="007158CE">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4</w:t>
            </w:r>
          </w:p>
        </w:tc>
        <w:tc>
          <w:tcPr>
            <w:tcW w:w="3487" w:type="dxa"/>
          </w:tcPr>
          <w:p w14:paraId="195840E1" w14:textId="368915F0" w:rsidR="007158CE" w:rsidRPr="007158CE" w:rsidRDefault="007158CE" w:rsidP="007158CE">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Technical Design</w:t>
            </w:r>
          </w:p>
        </w:tc>
        <w:tc>
          <w:tcPr>
            <w:tcW w:w="3487" w:type="dxa"/>
            <w:gridSpan w:val="3"/>
          </w:tcPr>
          <w:p w14:paraId="728A6B1A" w14:textId="441B5EEB" w:rsidR="007158CE" w:rsidRPr="007158CE" w:rsidRDefault="007158CE" w:rsidP="007158CE">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Production Information</w:t>
            </w:r>
          </w:p>
        </w:tc>
        <w:tc>
          <w:tcPr>
            <w:tcW w:w="3487" w:type="dxa"/>
          </w:tcPr>
          <w:p w14:paraId="69BDBAB9" w14:textId="69154931" w:rsidR="007158CE" w:rsidRPr="007158CE" w:rsidRDefault="007158CE" w:rsidP="007158CE">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G2.6</w:t>
            </w:r>
          </w:p>
        </w:tc>
      </w:tr>
      <w:tr w:rsidR="007158CE" w:rsidRPr="007158CE" w14:paraId="4A7E5CFB" w14:textId="77777777" w:rsidTr="00DF4921">
        <w:tc>
          <w:tcPr>
            <w:tcW w:w="3487" w:type="dxa"/>
            <w:gridSpan w:val="3"/>
          </w:tcPr>
          <w:p w14:paraId="79B3D167" w14:textId="44DEFB2E" w:rsidR="007158CE" w:rsidRPr="007158CE" w:rsidRDefault="007158CE" w:rsidP="007158CE">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4</w:t>
            </w:r>
          </w:p>
        </w:tc>
        <w:tc>
          <w:tcPr>
            <w:tcW w:w="3487" w:type="dxa"/>
          </w:tcPr>
          <w:p w14:paraId="5F20356C" w14:textId="3956F1E6" w:rsidR="007158CE" w:rsidRPr="007158CE" w:rsidRDefault="007158CE" w:rsidP="007158CE">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Technical Design</w:t>
            </w:r>
          </w:p>
        </w:tc>
        <w:tc>
          <w:tcPr>
            <w:tcW w:w="3487" w:type="dxa"/>
            <w:gridSpan w:val="3"/>
          </w:tcPr>
          <w:p w14:paraId="6F845166" w14:textId="578AC464" w:rsidR="007158CE" w:rsidRPr="007158CE" w:rsidRDefault="007158CE" w:rsidP="007158CE">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Tender Information</w:t>
            </w:r>
          </w:p>
        </w:tc>
        <w:tc>
          <w:tcPr>
            <w:tcW w:w="3487" w:type="dxa"/>
            <w:vMerge w:val="restart"/>
          </w:tcPr>
          <w:p w14:paraId="71AE65A5" w14:textId="019D273E" w:rsidR="007158CE" w:rsidRPr="007158CE" w:rsidRDefault="007158CE" w:rsidP="007158CE">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G2.7</w:t>
            </w:r>
          </w:p>
        </w:tc>
      </w:tr>
      <w:tr w:rsidR="007158CE" w:rsidRPr="007158CE" w14:paraId="070ED8EF" w14:textId="77777777" w:rsidTr="00DF4921">
        <w:tc>
          <w:tcPr>
            <w:tcW w:w="3487" w:type="dxa"/>
            <w:gridSpan w:val="3"/>
          </w:tcPr>
          <w:p w14:paraId="46C03542" w14:textId="4613FF3A" w:rsidR="007158CE" w:rsidRPr="007158CE" w:rsidRDefault="007158CE" w:rsidP="007158CE">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4</w:t>
            </w:r>
          </w:p>
        </w:tc>
        <w:tc>
          <w:tcPr>
            <w:tcW w:w="3487" w:type="dxa"/>
          </w:tcPr>
          <w:p w14:paraId="6CC1F4B4" w14:textId="08331CFB" w:rsidR="007158CE" w:rsidRPr="007158CE" w:rsidRDefault="007158CE" w:rsidP="007158CE">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Technical Design</w:t>
            </w:r>
          </w:p>
        </w:tc>
        <w:tc>
          <w:tcPr>
            <w:tcW w:w="3487" w:type="dxa"/>
            <w:gridSpan w:val="3"/>
          </w:tcPr>
          <w:p w14:paraId="5DB27187" w14:textId="2BEB728C" w:rsidR="007158CE" w:rsidRPr="007158CE" w:rsidRDefault="007158CE" w:rsidP="007158CE">
            <w:pPr>
              <w:rPr>
                <w:rFonts w:asciiTheme="minorHAnsi" w:eastAsia="Arial" w:hAnsiTheme="minorHAnsi" w:cstheme="minorHAnsi"/>
                <w:color w:val="auto"/>
                <w:sz w:val="20"/>
                <w:szCs w:val="20"/>
              </w:rPr>
            </w:pPr>
            <w:r w:rsidRPr="007158CE">
              <w:rPr>
                <w:rFonts w:asciiTheme="minorHAnsi" w:hAnsiTheme="minorHAnsi" w:cstheme="minorHAnsi"/>
                <w:color w:val="auto"/>
                <w:sz w:val="20"/>
                <w:szCs w:val="20"/>
              </w:rPr>
              <w:t>Tender Action</w:t>
            </w:r>
          </w:p>
        </w:tc>
        <w:tc>
          <w:tcPr>
            <w:tcW w:w="3487" w:type="dxa"/>
            <w:vMerge/>
          </w:tcPr>
          <w:p w14:paraId="67D59054" w14:textId="35FA483F" w:rsidR="007158CE" w:rsidRPr="007158CE" w:rsidRDefault="007158CE" w:rsidP="007158CE">
            <w:pPr>
              <w:rPr>
                <w:rFonts w:asciiTheme="minorHAnsi" w:eastAsia="Arial" w:hAnsiTheme="minorHAnsi" w:cstheme="minorHAnsi"/>
                <w:color w:val="auto"/>
                <w:sz w:val="20"/>
                <w:szCs w:val="20"/>
              </w:rPr>
            </w:pPr>
          </w:p>
        </w:tc>
      </w:tr>
      <w:tr w:rsidR="007158CE" w:rsidRPr="007158CE" w14:paraId="4BB9FD97" w14:textId="77777777" w:rsidTr="00DF4921">
        <w:tc>
          <w:tcPr>
            <w:tcW w:w="3487" w:type="dxa"/>
            <w:gridSpan w:val="3"/>
          </w:tcPr>
          <w:p w14:paraId="6F4DA963" w14:textId="3515FBB3" w:rsidR="007158CE" w:rsidRPr="007158CE" w:rsidRDefault="007158CE" w:rsidP="007158CE">
            <w:pPr>
              <w:rPr>
                <w:rFonts w:asciiTheme="minorHAnsi" w:hAnsiTheme="minorHAnsi" w:cstheme="minorHAnsi"/>
                <w:color w:val="auto"/>
                <w:sz w:val="20"/>
                <w:szCs w:val="20"/>
              </w:rPr>
            </w:pPr>
            <w:r w:rsidRPr="007158CE">
              <w:rPr>
                <w:rFonts w:asciiTheme="minorHAnsi" w:hAnsiTheme="minorHAnsi" w:cstheme="minorHAnsi"/>
                <w:color w:val="auto"/>
                <w:sz w:val="20"/>
                <w:szCs w:val="20"/>
              </w:rPr>
              <w:t>5</w:t>
            </w:r>
          </w:p>
        </w:tc>
        <w:tc>
          <w:tcPr>
            <w:tcW w:w="3487" w:type="dxa"/>
          </w:tcPr>
          <w:p w14:paraId="11682C7C" w14:textId="2765CD42" w:rsidR="007158CE" w:rsidRPr="007158CE" w:rsidRDefault="007158CE" w:rsidP="007158CE">
            <w:pPr>
              <w:rPr>
                <w:rFonts w:asciiTheme="minorHAnsi" w:hAnsiTheme="minorHAnsi" w:cstheme="minorHAnsi"/>
                <w:color w:val="auto"/>
                <w:sz w:val="20"/>
                <w:szCs w:val="20"/>
              </w:rPr>
            </w:pPr>
            <w:r w:rsidRPr="007158CE">
              <w:rPr>
                <w:rFonts w:asciiTheme="minorHAnsi" w:hAnsiTheme="minorHAnsi" w:cstheme="minorHAnsi"/>
                <w:color w:val="auto"/>
                <w:sz w:val="20"/>
                <w:szCs w:val="20"/>
              </w:rPr>
              <w:t>Construction</w:t>
            </w:r>
          </w:p>
        </w:tc>
        <w:tc>
          <w:tcPr>
            <w:tcW w:w="3487" w:type="dxa"/>
            <w:gridSpan w:val="3"/>
          </w:tcPr>
          <w:p w14:paraId="647F4BB7" w14:textId="07801E8B" w:rsidR="007158CE" w:rsidRPr="007158CE" w:rsidRDefault="007158CE" w:rsidP="007158CE">
            <w:pPr>
              <w:rPr>
                <w:rFonts w:asciiTheme="minorHAnsi" w:hAnsiTheme="minorHAnsi" w:cstheme="minorHAnsi"/>
                <w:color w:val="auto"/>
                <w:sz w:val="20"/>
                <w:szCs w:val="20"/>
              </w:rPr>
            </w:pPr>
            <w:r w:rsidRPr="007158CE">
              <w:rPr>
                <w:rFonts w:asciiTheme="minorHAnsi" w:hAnsiTheme="minorHAnsi" w:cstheme="minorHAnsi"/>
                <w:color w:val="auto"/>
                <w:sz w:val="20"/>
                <w:szCs w:val="20"/>
              </w:rPr>
              <w:t>Mobilisation &amp; Construction</w:t>
            </w:r>
          </w:p>
        </w:tc>
        <w:tc>
          <w:tcPr>
            <w:tcW w:w="3487" w:type="dxa"/>
            <w:vMerge w:val="restart"/>
          </w:tcPr>
          <w:p w14:paraId="02888DF1" w14:textId="2AF7BCBD" w:rsidR="007158CE" w:rsidRPr="007158CE" w:rsidRDefault="007158CE" w:rsidP="007158CE">
            <w:pPr>
              <w:rPr>
                <w:rFonts w:asciiTheme="minorHAnsi" w:eastAsia="Arial" w:hAnsiTheme="minorHAnsi" w:cstheme="minorHAnsi"/>
                <w:color w:val="auto"/>
                <w:sz w:val="20"/>
                <w:szCs w:val="20"/>
              </w:rPr>
            </w:pPr>
            <w:r w:rsidRPr="007158CE">
              <w:rPr>
                <w:rFonts w:asciiTheme="minorHAnsi" w:eastAsia="Arial" w:hAnsiTheme="minorHAnsi" w:cstheme="minorHAnsi"/>
                <w:color w:val="auto"/>
                <w:sz w:val="20"/>
                <w:szCs w:val="20"/>
              </w:rPr>
              <w:t>G2.8</w:t>
            </w:r>
          </w:p>
        </w:tc>
      </w:tr>
      <w:tr w:rsidR="007158CE" w:rsidRPr="007158CE" w14:paraId="1D723E11" w14:textId="77777777" w:rsidTr="00DF4921">
        <w:tc>
          <w:tcPr>
            <w:tcW w:w="3487" w:type="dxa"/>
            <w:gridSpan w:val="3"/>
          </w:tcPr>
          <w:p w14:paraId="28F182E2" w14:textId="42C3C67A" w:rsidR="007158CE" w:rsidRPr="007158CE" w:rsidRDefault="007158CE" w:rsidP="007158CE">
            <w:pPr>
              <w:rPr>
                <w:rFonts w:asciiTheme="minorHAnsi" w:hAnsiTheme="minorHAnsi" w:cstheme="minorHAnsi"/>
                <w:color w:val="auto"/>
                <w:sz w:val="20"/>
                <w:szCs w:val="20"/>
              </w:rPr>
            </w:pPr>
            <w:r w:rsidRPr="007158CE">
              <w:rPr>
                <w:rFonts w:asciiTheme="minorHAnsi" w:hAnsiTheme="minorHAnsi" w:cstheme="minorHAnsi"/>
                <w:color w:val="auto"/>
                <w:sz w:val="20"/>
                <w:szCs w:val="20"/>
              </w:rPr>
              <w:t>6</w:t>
            </w:r>
          </w:p>
        </w:tc>
        <w:tc>
          <w:tcPr>
            <w:tcW w:w="3487" w:type="dxa"/>
          </w:tcPr>
          <w:p w14:paraId="5436E07B" w14:textId="6BA207EA" w:rsidR="007158CE" w:rsidRPr="007158CE" w:rsidRDefault="007158CE" w:rsidP="007158CE">
            <w:pPr>
              <w:rPr>
                <w:rFonts w:asciiTheme="minorHAnsi" w:hAnsiTheme="minorHAnsi" w:cstheme="minorHAnsi"/>
                <w:color w:val="auto"/>
                <w:sz w:val="20"/>
                <w:szCs w:val="20"/>
              </w:rPr>
            </w:pPr>
            <w:r w:rsidRPr="007158CE">
              <w:rPr>
                <w:rFonts w:asciiTheme="minorHAnsi" w:hAnsiTheme="minorHAnsi" w:cstheme="minorHAnsi"/>
                <w:color w:val="auto"/>
                <w:sz w:val="20"/>
                <w:szCs w:val="20"/>
              </w:rPr>
              <w:t>Handover and close-out</w:t>
            </w:r>
          </w:p>
        </w:tc>
        <w:tc>
          <w:tcPr>
            <w:tcW w:w="3487" w:type="dxa"/>
            <w:gridSpan w:val="3"/>
          </w:tcPr>
          <w:p w14:paraId="584EBA5B" w14:textId="421694CB" w:rsidR="007158CE" w:rsidRPr="007158CE" w:rsidRDefault="007158CE" w:rsidP="007158CE">
            <w:pPr>
              <w:rPr>
                <w:rFonts w:asciiTheme="minorHAnsi" w:hAnsiTheme="minorHAnsi" w:cstheme="minorHAnsi"/>
                <w:color w:val="auto"/>
                <w:sz w:val="20"/>
                <w:szCs w:val="20"/>
              </w:rPr>
            </w:pPr>
            <w:r w:rsidRPr="007158CE">
              <w:rPr>
                <w:rFonts w:asciiTheme="minorHAnsi" w:hAnsiTheme="minorHAnsi" w:cstheme="minorHAnsi"/>
                <w:color w:val="auto"/>
                <w:sz w:val="20"/>
                <w:szCs w:val="20"/>
              </w:rPr>
              <w:t>Completion</w:t>
            </w:r>
          </w:p>
        </w:tc>
        <w:tc>
          <w:tcPr>
            <w:tcW w:w="3487" w:type="dxa"/>
            <w:vMerge/>
          </w:tcPr>
          <w:p w14:paraId="5F500F92" w14:textId="77777777" w:rsidR="007158CE" w:rsidRPr="007158CE" w:rsidRDefault="007158CE" w:rsidP="007158CE">
            <w:pPr>
              <w:rPr>
                <w:rFonts w:asciiTheme="minorHAnsi" w:eastAsia="Arial" w:hAnsiTheme="minorHAnsi" w:cstheme="minorHAnsi"/>
                <w:color w:val="auto"/>
                <w:sz w:val="20"/>
                <w:szCs w:val="20"/>
              </w:rPr>
            </w:pPr>
          </w:p>
        </w:tc>
      </w:tr>
      <w:tr w:rsidR="007158CE" w:rsidRPr="007158CE" w14:paraId="5CE41849" w14:textId="77777777" w:rsidTr="00DF4921">
        <w:tc>
          <w:tcPr>
            <w:tcW w:w="3487" w:type="dxa"/>
            <w:gridSpan w:val="3"/>
          </w:tcPr>
          <w:p w14:paraId="66B72F0A" w14:textId="35848D39" w:rsidR="007158CE" w:rsidRPr="007158CE" w:rsidRDefault="007158CE" w:rsidP="007158CE">
            <w:pPr>
              <w:rPr>
                <w:rFonts w:asciiTheme="minorHAnsi" w:hAnsiTheme="minorHAnsi" w:cstheme="minorHAnsi"/>
                <w:color w:val="auto"/>
                <w:sz w:val="20"/>
                <w:szCs w:val="20"/>
              </w:rPr>
            </w:pPr>
            <w:r w:rsidRPr="007158CE">
              <w:rPr>
                <w:rFonts w:asciiTheme="minorHAnsi" w:hAnsiTheme="minorHAnsi" w:cstheme="minorHAnsi"/>
                <w:color w:val="auto"/>
                <w:sz w:val="20"/>
                <w:szCs w:val="20"/>
              </w:rPr>
              <w:t>7</w:t>
            </w:r>
          </w:p>
        </w:tc>
        <w:tc>
          <w:tcPr>
            <w:tcW w:w="3487" w:type="dxa"/>
          </w:tcPr>
          <w:p w14:paraId="1C947AA3" w14:textId="392AA258" w:rsidR="007158CE" w:rsidRPr="007158CE" w:rsidRDefault="007158CE" w:rsidP="007158CE">
            <w:pPr>
              <w:rPr>
                <w:rFonts w:asciiTheme="minorHAnsi" w:hAnsiTheme="minorHAnsi" w:cstheme="minorHAnsi"/>
                <w:color w:val="auto"/>
                <w:sz w:val="20"/>
                <w:szCs w:val="20"/>
              </w:rPr>
            </w:pPr>
            <w:r w:rsidRPr="007158CE">
              <w:rPr>
                <w:rFonts w:asciiTheme="minorHAnsi" w:hAnsiTheme="minorHAnsi" w:cstheme="minorHAnsi"/>
                <w:color w:val="auto"/>
                <w:sz w:val="20"/>
                <w:szCs w:val="20"/>
              </w:rPr>
              <w:t>In use</w:t>
            </w:r>
          </w:p>
        </w:tc>
        <w:tc>
          <w:tcPr>
            <w:tcW w:w="3487" w:type="dxa"/>
            <w:gridSpan w:val="3"/>
          </w:tcPr>
          <w:p w14:paraId="07317731" w14:textId="77777777" w:rsidR="007158CE" w:rsidRPr="007158CE" w:rsidRDefault="007158CE" w:rsidP="007158CE">
            <w:pPr>
              <w:rPr>
                <w:rFonts w:asciiTheme="minorHAnsi" w:hAnsiTheme="minorHAnsi" w:cstheme="minorHAnsi"/>
                <w:color w:val="auto"/>
                <w:sz w:val="20"/>
                <w:szCs w:val="20"/>
              </w:rPr>
            </w:pPr>
          </w:p>
        </w:tc>
        <w:tc>
          <w:tcPr>
            <w:tcW w:w="3487" w:type="dxa"/>
            <w:vMerge/>
          </w:tcPr>
          <w:p w14:paraId="0FB63A37" w14:textId="77777777" w:rsidR="007158CE" w:rsidRPr="007158CE" w:rsidRDefault="007158CE" w:rsidP="007158CE">
            <w:pPr>
              <w:rPr>
                <w:rFonts w:asciiTheme="minorHAnsi" w:eastAsia="Arial" w:hAnsiTheme="minorHAnsi" w:cstheme="minorHAnsi"/>
                <w:color w:val="auto"/>
                <w:sz w:val="20"/>
                <w:szCs w:val="20"/>
              </w:rPr>
            </w:pPr>
          </w:p>
        </w:tc>
      </w:tr>
    </w:tbl>
    <w:p w14:paraId="2B5D54EE" w14:textId="369004EE" w:rsidR="007158CE" w:rsidRPr="007158CE" w:rsidRDefault="007158CE">
      <w:pPr>
        <w:rPr>
          <w:rFonts w:asciiTheme="minorHAnsi" w:eastAsia="Arial" w:hAnsiTheme="minorHAnsi" w:cstheme="minorHAnsi"/>
          <w:color w:val="auto"/>
          <w:sz w:val="20"/>
          <w:szCs w:val="20"/>
        </w:rPr>
      </w:pPr>
    </w:p>
    <w:p w14:paraId="6DF25D8D" w14:textId="77777777" w:rsidR="00BE6A33" w:rsidRPr="007158CE" w:rsidRDefault="00BE6A33" w:rsidP="00367DB2">
      <w:pPr>
        <w:rPr>
          <w:rFonts w:asciiTheme="minorHAnsi" w:eastAsia="Arial" w:hAnsiTheme="minorHAnsi" w:cstheme="minorHAnsi"/>
          <w:color w:val="auto"/>
          <w:sz w:val="20"/>
          <w:szCs w:val="20"/>
        </w:rPr>
      </w:pPr>
    </w:p>
    <w:sectPr w:rsidR="00BE6A33" w:rsidRPr="007158CE" w:rsidSect="004B04DE">
      <w:headerReference w:type="default" r:id="rId25"/>
      <w:footerReference w:type="default" r:id="rId26"/>
      <w:type w:val="continuous"/>
      <w:pgSz w:w="16838" w:h="11906" w:orient="landscape" w:code="9"/>
      <w:pgMar w:top="2552" w:right="1440" w:bottom="1797" w:left="1440" w:header="709" w:footer="709"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5A5A7365" w14:textId="77777777" w:rsidR="00C21ACF" w:rsidRDefault="00C21ACF">
      <w:r>
        <w:separator/>
      </w:r>
    </w:p>
  </w:endnote>
  <w:endnote w:type="continuationSeparator" w:id="0">
    <w:p w14:paraId="23FA8369" w14:textId="77777777" w:rsidR="00C21ACF" w:rsidRDefault="00C21AC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Helvetica">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5D96158" w14:textId="77777777" w:rsidR="00C21ACF" w:rsidRDefault="00C21AC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8C7A8AA" w14:textId="77777777" w:rsidR="00C21ACF" w:rsidRDefault="00C21ACF" w:rsidP="00084F58">
    <w:pPr>
      <w:tabs>
        <w:tab w:val="center" w:pos="6946"/>
        <w:tab w:val="right" w:pos="14034"/>
      </w:tabs>
      <w:rPr>
        <w:color w:val="0081C6"/>
        <w:sz w:val="20"/>
        <w:szCs w:val="20"/>
        <w:lang w:eastAsia="en-GB"/>
      </w:rPr>
    </w:pPr>
  </w:p>
  <w:p w14:paraId="0549FDAD" w14:textId="1A7BF3FE" w:rsidR="00C21ACF" w:rsidRDefault="00C21ACF" w:rsidP="00084F58">
    <w:pPr>
      <w:tabs>
        <w:tab w:val="center" w:pos="6946"/>
        <w:tab w:val="right" w:pos="14034"/>
      </w:tabs>
      <w:rPr>
        <w:color w:val="0081C6"/>
        <w:sz w:val="20"/>
        <w:szCs w:val="20"/>
        <w:lang w:eastAsia="en-GB"/>
      </w:rPr>
    </w:pPr>
    <w:r w:rsidRPr="00084F58">
      <w:rPr>
        <w:noProof/>
        <w:lang w:eastAsia="en-GB"/>
      </w:rPr>
      <mc:AlternateContent>
        <mc:Choice Requires="wps">
          <w:drawing>
            <wp:anchor distT="0" distB="0" distL="114300" distR="114300" simplePos="0" relativeHeight="251656192" behindDoc="0" locked="0" layoutInCell="1" allowOverlap="1" wp14:anchorId="167A6F62" wp14:editId="6C2043F9">
              <wp:simplePos x="0" y="0"/>
              <wp:positionH relativeFrom="column">
                <wp:posOffset>-19049</wp:posOffset>
              </wp:positionH>
              <wp:positionV relativeFrom="paragraph">
                <wp:posOffset>-66675</wp:posOffset>
              </wp:positionV>
              <wp:extent cx="8915400" cy="0"/>
              <wp:effectExtent l="0" t="0" r="19050" b="19050"/>
              <wp:wrapNone/>
              <wp:docPr id="1" name="Line 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8915400" cy="0"/>
                      </a:xfrm>
                      <a:prstGeom prst="line">
                        <a:avLst/>
                      </a:prstGeom>
                      <a:noFill/>
                      <a:ln w="9525">
                        <a:solidFill>
                          <a:srgbClr val="004B91"/>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xmlns:w16se="http://schemas.microsoft.com/office/word/2015/wordml/symex"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w:pict>
            <v:line w14:anchorId="36B7A77D" id="Line 6" o:spid="_x0000_s1026" style="position:absolute;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5pt,-5.25pt" to="700.5pt,-5.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" strokecolor="#004b91"/>
          </w:pict>
        </mc:Fallback>
      </mc:AlternateContent>
    </w:r>
    <w:r>
      <w:rPr>
        <w:color w:val="0081C6"/>
        <w:sz w:val="20"/>
        <w:szCs w:val="20"/>
        <w:lang w:eastAsia="en-GB"/>
      </w:rPr>
      <w:fldChar w:fldCharType="begin"/>
    </w:r>
    <w:r>
      <w:rPr>
        <w:color w:val="0081C6"/>
        <w:sz w:val="20"/>
        <w:szCs w:val="20"/>
        <w:lang w:eastAsia="en-GB"/>
      </w:rPr>
      <w:instrText xml:space="preserve"> DOCPROPERTY  ProjectReference  \* MERGEFORMAT </w:instrText>
    </w:r>
    <w:r>
      <w:rPr>
        <w:color w:val="0081C6"/>
        <w:sz w:val="20"/>
        <w:szCs w:val="20"/>
        <w:lang w:eastAsia="en-GB"/>
      </w:rPr>
      <w:fldChar w:fldCharType="separate"/>
    </w:r>
    <w:r w:rsidR="008A3697">
      <w:rPr>
        <w:color w:val="0081C6"/>
        <w:sz w:val="20"/>
        <w:szCs w:val="20"/>
        <w:lang w:eastAsia="en-GB"/>
      </w:rPr>
      <w:t>5678V</w:t>
    </w:r>
    <w:r>
      <w:rPr>
        <w:color w:val="0081C6"/>
        <w:sz w:val="20"/>
        <w:szCs w:val="20"/>
        <w:lang w:eastAsia="en-GB"/>
      </w:rPr>
      <w:fldChar w:fldCharType="end"/>
    </w:r>
    <w:r w:rsidRPr="00084F58">
      <w:rPr>
        <w:sz w:val="20"/>
        <w:szCs w:val="20"/>
        <w:lang w:eastAsia="en-GB"/>
      </w:rPr>
      <w:tab/>
    </w:r>
    <w:r w:rsidRPr="00084F58">
      <w:rPr>
        <w:color w:val="0081C6"/>
        <w:sz w:val="20"/>
        <w:szCs w:val="20"/>
        <w:lang w:eastAsia="en-GB"/>
      </w:rPr>
      <w:t xml:space="preserve">Page </w:t>
    </w:r>
    <w:r w:rsidRPr="00084F58">
      <w:rPr>
        <w:color w:val="0081C6"/>
        <w:sz w:val="20"/>
        <w:szCs w:val="20"/>
        <w:lang w:eastAsia="en-GB"/>
      </w:rPr>
      <w:fldChar w:fldCharType="begin"/>
    </w:r>
    <w:r w:rsidRPr="00084F58">
      <w:rPr>
        <w:color w:val="0081C6"/>
        <w:sz w:val="20"/>
        <w:szCs w:val="20"/>
        <w:lang w:eastAsia="en-GB"/>
      </w:rPr>
      <w:instrText xml:space="preserve"> PAGE </w:instrText>
    </w:r>
    <w:r w:rsidRPr="00084F58">
      <w:rPr>
        <w:color w:val="0081C6"/>
        <w:sz w:val="20"/>
        <w:szCs w:val="20"/>
        <w:lang w:eastAsia="en-GB"/>
      </w:rPr>
      <w:fldChar w:fldCharType="separate"/>
    </w:r>
    <w:r w:rsidR="00D30B14">
      <w:rPr>
        <w:noProof/>
        <w:color w:val="0081C6"/>
        <w:sz w:val="20"/>
        <w:szCs w:val="20"/>
        <w:lang w:eastAsia="en-GB"/>
      </w:rPr>
      <w:t>8</w:t>
    </w:r>
    <w:r w:rsidRPr="00084F58">
      <w:rPr>
        <w:color w:val="0081C6"/>
        <w:sz w:val="20"/>
        <w:szCs w:val="20"/>
        <w:lang w:eastAsia="en-GB"/>
      </w:rPr>
      <w:fldChar w:fldCharType="end"/>
    </w:r>
    <w:r w:rsidRPr="00084F58">
      <w:rPr>
        <w:color w:val="0081C6"/>
        <w:sz w:val="20"/>
        <w:szCs w:val="20"/>
        <w:lang w:eastAsia="en-GB"/>
      </w:rPr>
      <w:t xml:space="preserve"> of </w:t>
    </w:r>
    <w:r w:rsidRPr="00084F58">
      <w:rPr>
        <w:color w:val="0081C6"/>
        <w:sz w:val="20"/>
        <w:szCs w:val="20"/>
        <w:lang w:eastAsia="en-GB"/>
      </w:rPr>
      <w:fldChar w:fldCharType="begin"/>
    </w:r>
    <w:r w:rsidRPr="00084F58">
      <w:rPr>
        <w:color w:val="0081C6"/>
        <w:sz w:val="20"/>
        <w:szCs w:val="20"/>
        <w:lang w:eastAsia="en-GB"/>
      </w:rPr>
      <w:instrText xml:space="preserve"> NUMPAGES </w:instrText>
    </w:r>
    <w:r w:rsidRPr="00084F58">
      <w:rPr>
        <w:color w:val="0081C6"/>
        <w:sz w:val="20"/>
        <w:szCs w:val="20"/>
        <w:lang w:eastAsia="en-GB"/>
      </w:rPr>
      <w:fldChar w:fldCharType="separate"/>
    </w:r>
    <w:r w:rsidR="00D30B14">
      <w:rPr>
        <w:noProof/>
        <w:color w:val="0081C6"/>
        <w:sz w:val="20"/>
        <w:szCs w:val="20"/>
        <w:lang w:eastAsia="en-GB"/>
      </w:rPr>
      <w:t>23</w:t>
    </w:r>
    <w:r w:rsidRPr="00084F58">
      <w:rPr>
        <w:color w:val="0081C6"/>
        <w:sz w:val="20"/>
        <w:szCs w:val="20"/>
        <w:lang w:eastAsia="en-GB"/>
      </w:rPr>
      <w:fldChar w:fldCharType="end"/>
    </w:r>
    <w:r w:rsidRPr="00084F58">
      <w:rPr>
        <w:sz w:val="20"/>
        <w:szCs w:val="20"/>
        <w:lang w:eastAsia="en-GB"/>
      </w:rPr>
      <w:tab/>
    </w:r>
    <w:r>
      <w:rPr>
        <w:color w:val="0081C6"/>
        <w:sz w:val="20"/>
        <w:szCs w:val="20"/>
        <w:lang w:eastAsia="en-GB"/>
      </w:rPr>
      <w:fldChar w:fldCharType="begin"/>
    </w:r>
    <w:r>
      <w:rPr>
        <w:color w:val="0081C6"/>
        <w:sz w:val="20"/>
        <w:szCs w:val="20"/>
        <w:lang w:eastAsia="en-GB"/>
      </w:rPr>
      <w:instrText xml:space="preserve"> SAVEDATE  \@ "dd MMMM yyyy"  \* MERGEFORMAT </w:instrText>
    </w:r>
    <w:r>
      <w:rPr>
        <w:color w:val="0081C6"/>
        <w:sz w:val="20"/>
        <w:szCs w:val="20"/>
        <w:lang w:eastAsia="en-GB"/>
      </w:rPr>
      <w:fldChar w:fldCharType="separate"/>
    </w:r>
    <w:r w:rsidR="008A3697">
      <w:rPr>
        <w:noProof/>
        <w:color w:val="0081C6"/>
        <w:sz w:val="20"/>
        <w:szCs w:val="20"/>
        <w:lang w:eastAsia="en-GB"/>
      </w:rPr>
      <w:t>01 August 2018</w:t>
    </w:r>
    <w:r>
      <w:rPr>
        <w:color w:val="0081C6"/>
        <w:sz w:val="20"/>
        <w:szCs w:val="20"/>
        <w:lang w:eastAsia="en-GB"/>
      </w:rPr>
      <w:fldChar w:fldCharType="end"/>
    </w:r>
  </w:p>
  <w:p w14:paraId="3E96BD41" w14:textId="6F67D661" w:rsidR="00C21ACF" w:rsidRPr="00362723" w:rsidRDefault="00C21ACF" w:rsidP="00362723">
    <w:pPr>
      <w:tabs>
        <w:tab w:val="center" w:pos="6946"/>
        <w:tab w:val="right" w:pos="14034"/>
      </w:tabs>
      <w:rPr>
        <w:color w:val="0081C6"/>
        <w:sz w:val="20"/>
        <w:szCs w:val="20"/>
        <w:lang w:eastAsia="en-GB"/>
      </w:rPr>
    </w:pPr>
    <w:r>
      <w:rPr>
        <w:color w:val="0081C6"/>
        <w:sz w:val="20"/>
        <w:szCs w:val="20"/>
        <w:lang w:eastAsia="en-GB"/>
      </w:rPr>
      <w:fldChar w:fldCharType="begin"/>
    </w:r>
    <w:r>
      <w:rPr>
        <w:color w:val="0081C6"/>
        <w:sz w:val="20"/>
        <w:szCs w:val="20"/>
        <w:lang w:eastAsia="en-GB"/>
      </w:rPr>
      <w:instrText xml:space="preserve"> DOCPROPERTY  Revision  \* MERGEFORMAT </w:instrText>
    </w:r>
    <w:r>
      <w:rPr>
        <w:color w:val="0081C6"/>
        <w:sz w:val="20"/>
        <w:szCs w:val="20"/>
        <w:lang w:eastAsia="en-GB"/>
      </w:rPr>
      <w:fldChar w:fldCharType="separate"/>
    </w:r>
    <w:r w:rsidR="008A3697">
      <w:rPr>
        <w:color w:val="0081C6"/>
        <w:sz w:val="20"/>
        <w:szCs w:val="20"/>
        <w:lang w:eastAsia="en-GB"/>
      </w:rPr>
      <w:t>01</w:t>
    </w:r>
    <w:r>
      <w:rPr>
        <w:color w:val="0081C6"/>
        <w:sz w:val="20"/>
        <w:szCs w:val="20"/>
        <w:lang w:eastAsia="en-GB"/>
      </w:rPr>
      <w:fldChar w:fldCharType="end"/>
    </w:r>
    <w:r w:rsidRPr="00362723">
      <w:rPr>
        <w:sz w:val="20"/>
        <w:szCs w:val="20"/>
        <w:lang w:eastAsia="en-GB"/>
      </w:rPr>
      <w:t xml:space="preserve"> </w:t>
    </w:r>
    <w:r w:rsidRPr="00084F58">
      <w:rPr>
        <w:sz w:val="20"/>
        <w:szCs w:val="20"/>
        <w:lang w:eastAsia="en-GB"/>
      </w:rPr>
      <w:tab/>
    </w:r>
    <w:r w:rsidRPr="00084F58">
      <w:rPr>
        <w:sz w:val="20"/>
        <w:szCs w:val="20"/>
        <w:lang w:eastAsia="en-GB"/>
      </w:rPr>
      <w:tab/>
    </w:r>
    <w:r>
      <w:rPr>
        <w:color w:val="0081C6"/>
        <w:sz w:val="20"/>
        <w:szCs w:val="20"/>
        <w:lang w:eastAsia="en-GB"/>
      </w:rPr>
      <w:t>F-05</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80F5E5B" w14:textId="2F4D6C59" w:rsidR="00C21ACF" w:rsidRDefault="00C21ACF">
    <w:pPr>
      <w:pStyle w:val="Footer"/>
    </w:pPr>
    <w:r>
      <w:rPr>
        <w:noProof/>
        <w:lang w:eastAsia="en-GB"/>
      </w:rPr>
      <mc:AlternateContent>
        <mc:Choice Requires="wpg">
          <w:drawing>
            <wp:anchor distT="0" distB="0" distL="114300" distR="114300" simplePos="0" relativeHeight="251705344" behindDoc="0" locked="0" layoutInCell="1" allowOverlap="1" wp14:anchorId="48425D2F" wp14:editId="34FDBF86">
              <wp:simplePos x="0" y="0"/>
              <wp:positionH relativeFrom="column">
                <wp:posOffset>-30480</wp:posOffset>
              </wp:positionH>
              <wp:positionV relativeFrom="paragraph">
                <wp:posOffset>-317500</wp:posOffset>
              </wp:positionV>
              <wp:extent cx="7958455" cy="470551"/>
              <wp:effectExtent l="0" t="0" r="0" b="0"/>
              <wp:wrapNone/>
              <wp:docPr id="7" name="Group 7"/>
              <wp:cNvGraphicFramePr/>
              <a:graphic xmlns:a="http://schemas.openxmlformats.org/drawingml/2006/main">
                <a:graphicData uri="http://schemas.microsoft.com/office/word/2010/wordprocessingGroup">
                  <wpg:wgp>
                    <wpg:cNvGrpSpPr/>
                    <wpg:grpSpPr>
                      <a:xfrm>
                        <a:off x="0" y="0"/>
                        <a:ext cx="7958455" cy="470551"/>
                        <a:chOff x="0" y="0"/>
                        <a:chExt cx="7958455" cy="470551"/>
                      </a:xfrm>
                    </wpg:grpSpPr>
                    <wps:wsp>
                      <wps:cNvPr id="19" name="TextBox 18">
                        <a:extLst>
                          <a:ext uri="{FF2B5EF4-FFF2-40B4-BE49-F238E27FC236}">
                            <a16:creationId xmlns:a16="http://schemas.microsoft.com/office/drawing/2014/main" xmlns:w16se="http://schemas.microsoft.com/office/word/2015/wordml/symex" xmlns:w16cid="http://schemas.microsoft.com/office/word/2016/wordml/cid" xmlns:w="http://schemas.openxmlformats.org/wordprocessingml/2006/main" xmlns:w10="urn:schemas-microsoft-com:office:word" xmlns:v="urn:schemas-microsoft-com:vml" xmlns:o="urn:schemas-microsoft-com:office:office"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 id="{6E2DA4FC-A0BA-446E-8C5A-CCB7E392DE5E}"/>
                          </a:ext>
                        </a:extLst>
                      </wps:cNvPr>
                      <wps:cNvSpPr txBox="1"/>
                      <wps:spPr>
                        <a:xfrm>
                          <a:off x="0" y="7620"/>
                          <a:ext cx="2038245" cy="462931"/>
                        </a:xfrm>
                        <a:prstGeom prst="rect">
                          <a:avLst/>
                        </a:prstGeom>
                        <a:noFill/>
                      </wps:spPr>
                      <wps:txbx>
                        <w:txbxContent>
                          <w:p w14:paraId="1B53DD64" w14:textId="77777777" w:rsidR="00C21ACF" w:rsidRPr="00132490" w:rsidRDefault="00C21ACF" w:rsidP="00A53763">
                            <w:pPr>
                              <w:pStyle w:val="ListParagraph"/>
                              <w:numPr>
                                <w:ilvl w:val="0"/>
                                <w:numId w:val="28"/>
                              </w:numPr>
                              <w:spacing w:after="0" w:line="240" w:lineRule="auto"/>
                              <w:contextualSpacing/>
                              <w:rPr>
                                <w:color w:val="FFFFFF" w:themeColor="background1"/>
                                <w:sz w:val="24"/>
                                <w:szCs w:val="24"/>
                              </w:rPr>
                            </w:pPr>
                            <w:r w:rsidRPr="00132490">
                              <w:rPr>
                                <w:rFonts w:asciiTheme="minorHAnsi" w:cstheme="minorBidi"/>
                                <w:color w:val="FFFFFF" w:themeColor="background1"/>
                                <w:kern w:val="24"/>
                                <w:sz w:val="24"/>
                                <w:szCs w:val="24"/>
                              </w:rPr>
                              <w:t>Infrastructure Design</w:t>
                            </w:r>
                          </w:p>
                          <w:p w14:paraId="7B610144" w14:textId="77777777" w:rsidR="00C21ACF" w:rsidRPr="00132490" w:rsidRDefault="00C21ACF" w:rsidP="00A53763">
                            <w:pPr>
                              <w:pStyle w:val="ListParagraph"/>
                              <w:numPr>
                                <w:ilvl w:val="0"/>
                                <w:numId w:val="28"/>
                              </w:numPr>
                              <w:spacing w:after="0" w:line="240" w:lineRule="auto"/>
                              <w:contextualSpacing/>
                              <w:rPr>
                                <w:color w:val="FFFFFF" w:themeColor="background1"/>
                                <w:sz w:val="24"/>
                                <w:szCs w:val="24"/>
                              </w:rPr>
                            </w:pPr>
                            <w:r w:rsidRPr="00132490">
                              <w:rPr>
                                <w:rFonts w:asciiTheme="minorHAnsi" w:cstheme="minorBidi"/>
                                <w:color w:val="FFFFFF" w:themeColor="background1"/>
                                <w:kern w:val="24"/>
                                <w:sz w:val="24"/>
                                <w:szCs w:val="24"/>
                              </w:rPr>
                              <w:t>Structural Engineering</w:t>
                            </w:r>
                          </w:p>
                        </w:txbxContent>
                      </wps:txbx>
                      <wps:bodyPr wrap="square" rtlCol="0">
                        <a:spAutoFit/>
                      </wps:bodyPr>
                    </wps:wsp>
                    <wps:wsp>
                      <wps:cNvPr id="20" name="TextBox 19">
                        <a:extLst>
                          <a:ext uri="{FF2B5EF4-FFF2-40B4-BE49-F238E27FC236}">
                            <a16:creationId xmlns:a16="http://schemas.microsoft.com/office/drawing/2014/main" xmlns:w16se="http://schemas.microsoft.com/office/word/2015/wordml/symex" xmlns:w16cid="http://schemas.microsoft.com/office/word/2016/wordml/cid" xmlns:w="http://schemas.openxmlformats.org/wordprocessingml/2006/main" xmlns:w10="urn:schemas-microsoft-com:office:word" xmlns:v="urn:schemas-microsoft-com:vml" xmlns:o="urn:schemas-microsoft-com:office:office"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 id="{3D07BBE3-F754-49F0-9CE8-A7C291AE7711}"/>
                          </a:ext>
                        </a:extLst>
                      </wps:cNvPr>
                      <wps:cNvSpPr txBox="1"/>
                      <wps:spPr>
                        <a:xfrm>
                          <a:off x="2674620" y="7620"/>
                          <a:ext cx="2012315" cy="462915"/>
                        </a:xfrm>
                        <a:prstGeom prst="rect">
                          <a:avLst/>
                        </a:prstGeom>
                        <a:noFill/>
                      </wps:spPr>
                      <wps:txbx>
                        <w:txbxContent>
                          <w:p w14:paraId="537A99E5" w14:textId="77777777" w:rsidR="00C21ACF" w:rsidRPr="00132490" w:rsidRDefault="00C21ACF" w:rsidP="00A53763">
                            <w:pPr>
                              <w:pStyle w:val="ListParagraph"/>
                              <w:numPr>
                                <w:ilvl w:val="0"/>
                                <w:numId w:val="29"/>
                              </w:numPr>
                              <w:spacing w:after="0" w:line="240" w:lineRule="auto"/>
                              <w:contextualSpacing/>
                              <w:rPr>
                                <w:color w:val="FFFFFF" w:themeColor="background1"/>
                                <w:sz w:val="24"/>
                                <w:szCs w:val="24"/>
                              </w:rPr>
                            </w:pPr>
                            <w:r w:rsidRPr="00132490">
                              <w:rPr>
                                <w:rFonts w:asciiTheme="minorHAnsi" w:cstheme="minorBidi"/>
                                <w:color w:val="FFFFFF" w:themeColor="background1"/>
                                <w:kern w:val="24"/>
                                <w:sz w:val="24"/>
                                <w:szCs w:val="24"/>
                              </w:rPr>
                              <w:t xml:space="preserve">Planning Services </w:t>
                            </w:r>
                          </w:p>
                          <w:p w14:paraId="216EBA57" w14:textId="77777777" w:rsidR="00C21ACF" w:rsidRPr="00132490" w:rsidRDefault="00C21ACF" w:rsidP="00A53763">
                            <w:pPr>
                              <w:pStyle w:val="ListParagraph"/>
                              <w:numPr>
                                <w:ilvl w:val="0"/>
                                <w:numId w:val="29"/>
                              </w:numPr>
                              <w:spacing w:after="0" w:line="240" w:lineRule="auto"/>
                              <w:contextualSpacing/>
                              <w:rPr>
                                <w:color w:val="FFFFFF" w:themeColor="background1"/>
                                <w:sz w:val="24"/>
                                <w:szCs w:val="24"/>
                              </w:rPr>
                            </w:pPr>
                            <w:r w:rsidRPr="00132490">
                              <w:rPr>
                                <w:rFonts w:asciiTheme="minorHAnsi" w:cstheme="minorBidi"/>
                                <w:color w:val="FFFFFF" w:themeColor="background1"/>
                                <w:kern w:val="24"/>
                                <w:sz w:val="24"/>
                                <w:szCs w:val="24"/>
                              </w:rPr>
                              <w:t>Professional Advice</w:t>
                            </w:r>
                          </w:p>
                        </w:txbxContent>
                      </wps:txbx>
                      <wps:bodyPr wrap="square" rtlCol="0">
                        <a:spAutoFit/>
                      </wps:bodyPr>
                    </wps:wsp>
                    <wps:wsp>
                      <wps:cNvPr id="11" name="TextBox 10">
                        <a:extLst>
                          <a:ext uri="{FF2B5EF4-FFF2-40B4-BE49-F238E27FC236}">
                            <a16:creationId xmlns:a16="http://schemas.microsoft.com/office/drawing/2014/main" xmlns:w16se="http://schemas.microsoft.com/office/word/2015/wordml/symex" xmlns:w16cid="http://schemas.microsoft.com/office/word/2016/wordml/cid" xmlns:w="http://schemas.openxmlformats.org/wordprocessingml/2006/main" xmlns:w10="urn:schemas-microsoft-com:office:word" xmlns:v="urn:schemas-microsoft-com:vml" xmlns:o="urn:schemas-microsoft-com:office:office"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 id="{2BC5125D-280E-4C48-9315-7E2D848A780D}"/>
                          </a:ext>
                        </a:extLst>
                      </wps:cNvPr>
                      <wps:cNvSpPr txBox="1"/>
                      <wps:spPr>
                        <a:xfrm>
                          <a:off x="5196840" y="0"/>
                          <a:ext cx="2761615" cy="462280"/>
                        </a:xfrm>
                        <a:prstGeom prst="rect">
                          <a:avLst/>
                        </a:prstGeom>
                        <a:noFill/>
                      </wps:spPr>
                      <wps:txbx>
                        <w:txbxContent>
                          <w:p w14:paraId="2FEF4E68" w14:textId="77777777" w:rsidR="00C21ACF" w:rsidRPr="00132490" w:rsidRDefault="00C21ACF" w:rsidP="00A53763">
                            <w:pPr>
                              <w:pStyle w:val="ListParagraph"/>
                              <w:numPr>
                                <w:ilvl w:val="0"/>
                                <w:numId w:val="30"/>
                              </w:numPr>
                              <w:spacing w:after="0" w:line="240" w:lineRule="auto"/>
                              <w:contextualSpacing/>
                              <w:rPr>
                                <w:color w:val="FFFFFF" w:themeColor="background1"/>
                                <w:sz w:val="24"/>
                                <w:szCs w:val="24"/>
                              </w:rPr>
                            </w:pPr>
                            <w:r w:rsidRPr="00132490">
                              <w:rPr>
                                <w:rFonts w:asciiTheme="minorHAnsi" w:cstheme="minorBidi"/>
                                <w:color w:val="FFFFFF" w:themeColor="background1"/>
                                <w:kern w:val="24"/>
                                <w:sz w:val="24"/>
                                <w:szCs w:val="24"/>
                              </w:rPr>
                              <w:t>Geotechnical &amp; Environmental</w:t>
                            </w:r>
                          </w:p>
                          <w:p w14:paraId="0A9FCB78" w14:textId="77777777" w:rsidR="00C21ACF" w:rsidRPr="00132490" w:rsidRDefault="00C21ACF" w:rsidP="00A53763">
                            <w:pPr>
                              <w:pStyle w:val="ListParagraph"/>
                              <w:numPr>
                                <w:ilvl w:val="0"/>
                                <w:numId w:val="30"/>
                              </w:numPr>
                              <w:spacing w:after="0" w:line="240" w:lineRule="auto"/>
                              <w:contextualSpacing/>
                              <w:rPr>
                                <w:color w:val="FFFFFF" w:themeColor="background1"/>
                                <w:sz w:val="24"/>
                                <w:szCs w:val="24"/>
                              </w:rPr>
                            </w:pPr>
                            <w:r w:rsidRPr="00132490">
                              <w:rPr>
                                <w:rFonts w:asciiTheme="minorHAnsi" w:cstheme="minorBidi"/>
                                <w:color w:val="FFFFFF" w:themeColor="background1"/>
                                <w:kern w:val="24"/>
                                <w:sz w:val="24"/>
                                <w:szCs w:val="24"/>
                              </w:rPr>
                              <w:t>Surveying</w:t>
                            </w:r>
                          </w:p>
                        </w:txbxContent>
                      </wps:txbx>
                      <wps:bodyPr wrap="square" rtlCol="0">
                        <a:spAutoFit/>
                      </wps:bodyPr>
                    </wps:wsp>
                  </wpg:wgp>
                </a:graphicData>
              </a:graphic>
            </wp:anchor>
          </w:drawing>
        </mc:Choice>
        <mc:Fallback>
          <w:pict>
            <v:group w14:anchorId="48425D2F" id="Group 7" o:spid="_x0000_s1027" style="position:absolute;margin-left:-2.4pt;margin-top:-25pt;width:626.65pt;height:37.05pt;z-index:251705344" coordsize="79584,47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">
              <v:shapetype id="_x0000_t202" coordsize="21600,21600" o:spt="202" path="m,l,21600r21600,l21600,xe">
                <v:stroke joinstyle="miter"/>
                <v:path gradientshapeok="t" o:connecttype="rect"/>
              </v:shapetype>
              <v:shape id="TextBox 18" o:spid="_x0000_s1028" type="#_x0000_t202" style="position:absolute;top:76;width:20382;height:4629;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7nOpb8A&#10;AADbAAAADwAAAGRycy9kb3ducmV2LnhtbERPS2vCQBC+F/wPywje6saCpY2uIj7AQy+18T5kx2ww&#10;OxuyUxP/vSsUepuP7znL9eAbdaMu1oENzKYZKOIy2JorA8XP4fUDVBRki01gMnCnCOvV6GWJuQ09&#10;f9PtJJVKIRxzNOBE2lzrWDryGKehJU7cJXQeJcGu0rbDPoX7Rr9l2bv2WHNqcNjS1lF5Pf16AyJ2&#10;M7sXex+P5+Fr17usnGNhzGQ8bBaghAb5F/+5jzbN/4TnL+kAvXoA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Bbuc6lvwAAANsAAAAPAAAAAAAAAAAAAAAAAJgCAABkcnMvZG93bnJl&#10;di54bWxQSwUGAAAAAAQABAD1AAAAhAMAAAAA&#10;" filled="f" stroked="f">
                <v:textbox style="mso-fit-shape-to-text:t">
                  <w:txbxContent>
                    <w:p w14:paraId="1B53DD64" w14:textId="77777777" w:rsidR="00C21ACF" w:rsidRPr="00132490" w:rsidRDefault="00C21ACF" w:rsidP="00A53763">
                      <w:pPr>
                        <w:pStyle w:val="ListParagraph"/>
                        <w:numPr>
                          <w:ilvl w:val="0"/>
                          <w:numId w:val="28"/>
                        </w:numPr>
                        <w:spacing w:after="0" w:line="240" w:lineRule="auto"/>
                        <w:contextualSpacing/>
                        <w:rPr>
                          <w:color w:val="FFFFFF" w:themeColor="background1"/>
                          <w:sz w:val="24"/>
                          <w:szCs w:val="24"/>
                        </w:rPr>
                      </w:pPr>
                      <w:r w:rsidRPr="00132490">
                        <w:rPr>
                          <w:rFonts w:asciiTheme="minorHAnsi" w:cstheme="minorBidi"/>
                          <w:color w:val="FFFFFF" w:themeColor="background1"/>
                          <w:kern w:val="24"/>
                          <w:sz w:val="24"/>
                          <w:szCs w:val="24"/>
                        </w:rPr>
                        <w:t>Infrastructure Design</w:t>
                      </w:r>
                    </w:p>
                    <w:p w14:paraId="7B610144" w14:textId="77777777" w:rsidR="00C21ACF" w:rsidRPr="00132490" w:rsidRDefault="00C21ACF" w:rsidP="00A53763">
                      <w:pPr>
                        <w:pStyle w:val="ListParagraph"/>
                        <w:numPr>
                          <w:ilvl w:val="0"/>
                          <w:numId w:val="28"/>
                        </w:numPr>
                        <w:spacing w:after="0" w:line="240" w:lineRule="auto"/>
                        <w:contextualSpacing/>
                        <w:rPr>
                          <w:color w:val="FFFFFF" w:themeColor="background1"/>
                          <w:sz w:val="24"/>
                          <w:szCs w:val="24"/>
                        </w:rPr>
                      </w:pPr>
                      <w:r w:rsidRPr="00132490">
                        <w:rPr>
                          <w:rFonts w:asciiTheme="minorHAnsi" w:cstheme="minorBidi"/>
                          <w:color w:val="FFFFFF" w:themeColor="background1"/>
                          <w:kern w:val="24"/>
                          <w:sz w:val="24"/>
                          <w:szCs w:val="24"/>
                        </w:rPr>
                        <w:t>Structural Engineering</w:t>
                      </w:r>
                    </w:p>
                  </w:txbxContent>
                </v:textbox>
              </v:shape>
              <v:shape id="TextBox 19" o:spid="_x0000_s1029" type="#_x0000_t202" style="position:absolute;left:26746;top:76;width:20123;height:4629;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" filled="f" stroked="f">
                <v:textbox style="mso-fit-shape-to-text:t">
                  <w:txbxContent>
                    <w:p w14:paraId="537A99E5" w14:textId="77777777" w:rsidR="00C21ACF" w:rsidRPr="00132490" w:rsidRDefault="00C21ACF" w:rsidP="00A53763">
                      <w:pPr>
                        <w:pStyle w:val="ListParagraph"/>
                        <w:numPr>
                          <w:ilvl w:val="0"/>
                          <w:numId w:val="29"/>
                        </w:numPr>
                        <w:spacing w:after="0" w:line="240" w:lineRule="auto"/>
                        <w:contextualSpacing/>
                        <w:rPr>
                          <w:color w:val="FFFFFF" w:themeColor="background1"/>
                          <w:sz w:val="24"/>
                          <w:szCs w:val="24"/>
                        </w:rPr>
                      </w:pPr>
                      <w:r w:rsidRPr="00132490">
                        <w:rPr>
                          <w:rFonts w:asciiTheme="minorHAnsi" w:cstheme="minorBidi"/>
                          <w:color w:val="FFFFFF" w:themeColor="background1"/>
                          <w:kern w:val="24"/>
                          <w:sz w:val="24"/>
                          <w:szCs w:val="24"/>
                        </w:rPr>
                        <w:t xml:space="preserve">Planning Services </w:t>
                      </w:r>
                    </w:p>
                    <w:p w14:paraId="216EBA57" w14:textId="77777777" w:rsidR="00C21ACF" w:rsidRPr="00132490" w:rsidRDefault="00C21ACF" w:rsidP="00A53763">
                      <w:pPr>
                        <w:pStyle w:val="ListParagraph"/>
                        <w:numPr>
                          <w:ilvl w:val="0"/>
                          <w:numId w:val="29"/>
                        </w:numPr>
                        <w:spacing w:after="0" w:line="240" w:lineRule="auto"/>
                        <w:contextualSpacing/>
                        <w:rPr>
                          <w:color w:val="FFFFFF" w:themeColor="background1"/>
                          <w:sz w:val="24"/>
                          <w:szCs w:val="24"/>
                        </w:rPr>
                      </w:pPr>
                      <w:r w:rsidRPr="00132490">
                        <w:rPr>
                          <w:rFonts w:asciiTheme="minorHAnsi" w:cstheme="minorBidi"/>
                          <w:color w:val="FFFFFF" w:themeColor="background1"/>
                          <w:kern w:val="24"/>
                          <w:sz w:val="24"/>
                          <w:szCs w:val="24"/>
                        </w:rPr>
                        <w:t>Professional Advice</w:t>
                      </w:r>
                    </w:p>
                  </w:txbxContent>
                </v:textbox>
              </v:shape>
              <v:shape id="TextBox 10" o:spid="_x0000_s1030" type="#_x0000_t202" style="position:absolute;left:51968;width:27616;height:462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c/Co78A&#10;AADbAAAADwAAAGRycy9kb3ducmV2LnhtbERPTWvCQBC9F/wPywje6iYFRVJXkVrBQy/aeB+y02xo&#10;djZkRxP/vVsQepvH+5z1dvStulEfm8AG8nkGirgKtuHaQPl9eF2BioJssQ1MBu4UYbuZvKyxsGHg&#10;E93OUqsUwrFAA06kK7SOlSOPcR464sT9hN6jJNjX2vY4pHDf6rcsW2qPDacGhx19OKp+z1dvQMTu&#10;8nv56ePxMn7tB5dVCyyNmU3H3TsooVH+xU/30ab5Ofz9kg7QmwcA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Clz8KjvwAAANsAAAAPAAAAAAAAAAAAAAAAAJgCAABkcnMvZG93bnJl&#10;di54bWxQSwUGAAAAAAQABAD1AAAAhAMAAAAA&#10;" filled="f" stroked="f">
                <v:textbox style="mso-fit-shape-to-text:t">
                  <w:txbxContent>
                    <w:p w14:paraId="2FEF4E68" w14:textId="77777777" w:rsidR="00C21ACF" w:rsidRPr="00132490" w:rsidRDefault="00C21ACF" w:rsidP="00A53763">
                      <w:pPr>
                        <w:pStyle w:val="ListParagraph"/>
                        <w:numPr>
                          <w:ilvl w:val="0"/>
                          <w:numId w:val="30"/>
                        </w:numPr>
                        <w:spacing w:after="0" w:line="240" w:lineRule="auto"/>
                        <w:contextualSpacing/>
                        <w:rPr>
                          <w:color w:val="FFFFFF" w:themeColor="background1"/>
                          <w:sz w:val="24"/>
                          <w:szCs w:val="24"/>
                        </w:rPr>
                      </w:pPr>
                      <w:r w:rsidRPr="00132490">
                        <w:rPr>
                          <w:rFonts w:asciiTheme="minorHAnsi" w:cstheme="minorBidi"/>
                          <w:color w:val="FFFFFF" w:themeColor="background1"/>
                          <w:kern w:val="24"/>
                          <w:sz w:val="24"/>
                          <w:szCs w:val="24"/>
                        </w:rPr>
                        <w:t>Geotechnical &amp; Environmental</w:t>
                      </w:r>
                    </w:p>
                    <w:p w14:paraId="0A9FCB78" w14:textId="77777777" w:rsidR="00C21ACF" w:rsidRPr="00132490" w:rsidRDefault="00C21ACF" w:rsidP="00A53763">
                      <w:pPr>
                        <w:pStyle w:val="ListParagraph"/>
                        <w:numPr>
                          <w:ilvl w:val="0"/>
                          <w:numId w:val="30"/>
                        </w:numPr>
                        <w:spacing w:after="0" w:line="240" w:lineRule="auto"/>
                        <w:contextualSpacing/>
                        <w:rPr>
                          <w:color w:val="FFFFFF" w:themeColor="background1"/>
                          <w:sz w:val="24"/>
                          <w:szCs w:val="24"/>
                        </w:rPr>
                      </w:pPr>
                      <w:r w:rsidRPr="00132490">
                        <w:rPr>
                          <w:rFonts w:asciiTheme="minorHAnsi" w:cstheme="minorBidi"/>
                          <w:color w:val="FFFFFF" w:themeColor="background1"/>
                          <w:kern w:val="24"/>
                          <w:sz w:val="24"/>
                          <w:szCs w:val="24"/>
                        </w:rPr>
                        <w:t>Surveying</w:t>
                      </w:r>
                    </w:p>
                  </w:txbxContent>
                </v:textbox>
              </v:shape>
            </v:group>
          </w:pict>
        </mc:Fallback>
      </mc:AlternateContent>
    </w:r>
    <w:r>
      <w:rPr>
        <w:noProof/>
        <w:lang w:eastAsia="en-GB"/>
      </w:rPr>
      <w:drawing>
        <wp:anchor distT="0" distB="0" distL="114300" distR="114300" simplePos="0" relativeHeight="251663360" behindDoc="0" locked="0" layoutInCell="1" allowOverlap="1" wp14:anchorId="1357BAAD" wp14:editId="3A4638E7">
          <wp:simplePos x="0" y="0"/>
          <wp:positionH relativeFrom="column">
            <wp:posOffset>7726045</wp:posOffset>
          </wp:positionH>
          <wp:positionV relativeFrom="paragraph">
            <wp:posOffset>-485775</wp:posOffset>
          </wp:positionV>
          <wp:extent cx="1027824" cy="860160"/>
          <wp:effectExtent l="0" t="0" r="1270" b="0"/>
          <wp:wrapNone/>
          <wp:docPr id="14" name="Picture 16">
            <a:extLst xmlns:a="http://schemas.openxmlformats.org/drawingml/2006/main">
              <a:ext uri="{FF2B5EF4-FFF2-40B4-BE49-F238E27FC236}">
                <a16:creationId xmlns:a16="http://schemas.microsoft.com/office/drawing/2014/main" xmlns:w16se="http://schemas.microsoft.com/office/word/2015/wordml/symex" xmlns:w16cid="http://schemas.microsoft.com/office/word/2016/wordml/cid" xmlns:w="http://schemas.openxmlformats.org/wordprocessingml/2006/main" xmlns:w10="urn:schemas-microsoft-com:office:word" xmlns:v="urn:schemas-microsoft-com:vml" xmlns:o="urn:schemas-microsoft-com:office:office"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 id="{A0D34B5D-0ED4-458B-B31A-7BBA3982CCEF}"/>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Picture 16">
                    <a:extLst>
                      <a:ext uri="{FF2B5EF4-FFF2-40B4-BE49-F238E27FC236}">
                        <a16:creationId xmlns:a16="http://schemas.microsoft.com/office/drawing/2014/main" xmlns:w16se="http://schemas.microsoft.com/office/word/2015/wordml/symex" xmlns:w16cid="http://schemas.microsoft.com/office/word/2016/wordml/cid" xmlns:w="http://schemas.openxmlformats.org/wordprocessingml/2006/main" xmlns:w10="urn:schemas-microsoft-com:office:word" xmlns:v="urn:schemas-microsoft-com:vml" xmlns:o="urn:schemas-microsoft-com:office:office"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 id="{A0D34B5D-0ED4-458B-B31A-7BBA3982CCEF}"/>
                      </a:ext>
                    </a:extLst>
                  </pic:cNvPr>
                  <pic:cNvPicPr>
                    <a:picLocks noChangeAspect="1"/>
                  </pic:cNvPicPr>
                </pic:nvPicPr>
                <pic:blipFill>
                  <a:blip r:embed="rId1" cstate="hqprint">
                    <a:extLst>
                      <a:ext uri="{28A0092B-C50C-407E-A947-70E740481C1C}">
                        <a14:useLocalDpi xmlns:a14="http://schemas.microsoft.com/office/drawing/2010/main" val="0"/>
                      </a:ext>
                    </a:extLst>
                  </a:blip>
                  <a:stretch>
                    <a:fillRect/>
                  </a:stretch>
                </pic:blipFill>
                <pic:spPr>
                  <a:xfrm>
                    <a:off x="0" y="0"/>
                    <a:ext cx="1027824" cy="860160"/>
                  </a:xfrm>
                  <a:prstGeom prst="rect">
                    <a:avLst/>
                  </a:prstGeom>
                  <a:ln>
                    <a:noFill/>
                  </a:ln>
                  <a:effectLst/>
                </pic:spPr>
              </pic:pic>
            </a:graphicData>
          </a:graphic>
        </wp:anchor>
      </w:drawing>
    </w:r>
    <w:r>
      <w:rPr>
        <w:noProof/>
        <w:lang w:eastAsia="en-GB"/>
      </w:rPr>
      <mc:AlternateContent>
        <mc:Choice Requires="wps">
          <w:drawing>
            <wp:anchor distT="0" distB="0" distL="114300" distR="114300" simplePos="0" relativeHeight="251645948" behindDoc="0" locked="0" layoutInCell="1" allowOverlap="1" wp14:anchorId="5B2A4DBE" wp14:editId="3301B921">
              <wp:simplePos x="0" y="0"/>
              <wp:positionH relativeFrom="margin">
                <wp:align>right</wp:align>
              </wp:positionH>
              <wp:positionV relativeFrom="paragraph">
                <wp:posOffset>-579755</wp:posOffset>
              </wp:positionV>
              <wp:extent cx="8862060" cy="1017905"/>
              <wp:effectExtent l="0" t="0" r="0" b="0"/>
              <wp:wrapNone/>
              <wp:docPr id="18" name="Rectangle 17">
                <a:extLst xmlns:a="http://schemas.openxmlformats.org/drawingml/2006/main">
                  <a:ext uri="{FF2B5EF4-FFF2-40B4-BE49-F238E27FC236}">
                    <a16:creationId xmlns:a16="http://schemas.microsoft.com/office/drawing/2014/main" xmlns:w16se="http://schemas.microsoft.com/office/word/2015/wordml/symex" xmlns:w16cid="http://schemas.microsoft.com/office/word/2016/wordml/cid" xmlns:w="http://schemas.openxmlformats.org/wordprocessingml/2006/main" xmlns:w10="urn:schemas-microsoft-com:office:word" xmlns:v="urn:schemas-microsoft-com:vml" xmlns:o="urn:schemas-microsoft-com:office:office"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 id="{66229180-6822-4A5C-8306-27E572413189}"/>
                  </a:ext>
                </a:extLst>
              </wp:docPr>
              <wp:cNvGraphicFramePr/>
              <a:graphic xmlns:a="http://schemas.openxmlformats.org/drawingml/2006/main">
                <a:graphicData uri="http://schemas.microsoft.com/office/word/2010/wordprocessingShape">
                  <wps:wsp>
                    <wps:cNvSpPr/>
                    <wps:spPr>
                      <a:xfrm>
                        <a:off x="0" y="0"/>
                        <a:ext cx="8862060" cy="1017905"/>
                      </a:xfrm>
                      <a:prstGeom prst="rect">
                        <a:avLst/>
                      </a:prstGeom>
                      <a:solidFill>
                        <a:srgbClr val="004B91"/>
                      </a:solidFill>
                      <a:ln>
                        <a:noFill/>
                      </a:ln>
                    </wps:spPr>
                    <wps:style>
                      <a:lnRef idx="2">
                        <a:schemeClr val="accent1">
                          <a:shade val="50000"/>
                        </a:schemeClr>
                      </a:lnRef>
                      <a:fillRef idx="1">
                        <a:schemeClr val="accent1"/>
                      </a:fillRef>
                      <a:effectRef idx="0">
                        <a:schemeClr val="accent1"/>
                      </a:effectRef>
                      <a:fontRef idx="minor">
                        <a:schemeClr val="lt1"/>
                      </a:fontRef>
                    </wps:style>
                    <wps:bodyPr rtlCol="0" anchor="ctr"/>
                  </wps:wsp>
                </a:graphicData>
              </a:graphic>
              <wp14:sizeRelH relativeFrom="margin">
                <wp14:pctWidth>0</wp14:pctWidth>
              </wp14:sizeRelH>
              <wp14:sizeRelV relativeFrom="margin">
                <wp14:pctHeight>0</wp14:pctHeight>
              </wp14:sizeRelV>
            </wp:anchor>
          </w:drawing>
        </mc:Choice>
        <mc:Fallback xmlns:w16se="http://schemas.microsoft.com/office/word/2015/wordml/symex"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w:pict>
            <v:rect w14:anchorId="74BD8044" id="Rectangle 17" o:spid="_x0000_s1026" style="position:absolute;margin-left:646.6pt;margin-top:-45.65pt;width:697.8pt;height:80.15pt;z-index:251645948;visibility:visible;mso-wrap-style:square;mso-width-percent:0;mso-height-percent:0;mso-wrap-distance-left:9pt;mso-wrap-distance-top:0;mso-wrap-distance-right:9pt;mso-wrap-distance-bottom:0;mso-position-horizontal:right;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" fillcolor="#004b91" stroked="f" strokeweight="1pt">
              <w10:wrap anchorx="margin"/>
            </v:rect>
          </w:pict>
        </mc:Fallback>
      </mc:AlternateContent>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99FB266" w14:textId="77777777" w:rsidR="00C21ACF" w:rsidRDefault="00C21ACF">
    <w:pPr>
      <w:pStyle w:val="Footer"/>
    </w:pP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334EA3B" w14:textId="77777777" w:rsidR="00C21ACF" w:rsidRDefault="00C21ACF">
    <w:pPr>
      <w:pStyle w:val="Footer"/>
    </w:pPr>
  </w:p>
</w:ftr>
</file>

<file path=word/footer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0D8B3ED" w14:textId="58E64D11" w:rsidR="00C21ACF" w:rsidRPr="00250F62" w:rsidRDefault="00C21ACF" w:rsidP="00B5460E">
    <w:pPr>
      <w:pStyle w:val="Footer"/>
      <w:tabs>
        <w:tab w:val="clear" w:pos="4153"/>
        <w:tab w:val="clear" w:pos="8306"/>
        <w:tab w:val="center" w:pos="6946"/>
        <w:tab w:val="right" w:pos="14034"/>
      </w:tabs>
      <w:rPr>
        <w:rStyle w:val="PageNumber"/>
        <w:sz w:val="20"/>
        <w:szCs w:val="20"/>
      </w:rPr>
    </w:pPr>
    <w:r>
      <w:rPr>
        <w:noProof/>
        <w:color w:val="0081C6"/>
        <w:sz w:val="20"/>
        <w:szCs w:val="20"/>
        <w:lang w:eastAsia="en-GB"/>
      </w:rPr>
      <mc:AlternateContent>
        <mc:Choice Requires="wps">
          <w:drawing>
            <wp:anchor distT="0" distB="0" distL="114300" distR="114300" simplePos="0" relativeHeight="251709440" behindDoc="0" locked="0" layoutInCell="1" allowOverlap="1" wp14:anchorId="301237E0" wp14:editId="45F64A0A">
              <wp:simplePos x="0" y="0"/>
              <wp:positionH relativeFrom="column">
                <wp:posOffset>-16510</wp:posOffset>
              </wp:positionH>
              <wp:positionV relativeFrom="paragraph">
                <wp:posOffset>-71120</wp:posOffset>
              </wp:positionV>
              <wp:extent cx="8893810" cy="7620"/>
              <wp:effectExtent l="12065" t="5080" r="9525" b="6350"/>
              <wp:wrapNone/>
              <wp:docPr id="10" name="Line 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8893810" cy="7620"/>
                      </a:xfrm>
                      <a:prstGeom prst="line">
                        <a:avLst/>
                      </a:prstGeom>
                      <a:noFill/>
                      <a:ln w="9525">
                        <a:solidFill>
                          <a:srgbClr val="004B91"/>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xmlns:w16se="http://schemas.microsoft.com/office/word/2015/wordml/symex"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w:pict>
            <v:line w14:anchorId="186FF28B" id="Line 6" o:spid="_x0000_s1026" style="position:absolute;z-index:251709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1.3pt,-5.6pt" to="699pt,-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" strokecolor="#004b91"/>
          </w:pict>
        </mc:Fallback>
      </mc:AlternateContent>
    </w:r>
    <w:r w:rsidRPr="00250F62">
      <w:rPr>
        <w:sz w:val="20"/>
        <w:szCs w:val="20"/>
      </w:rPr>
      <w:tab/>
    </w:r>
    <w:r>
      <w:rPr>
        <w:color w:val="0081C6"/>
        <w:sz w:val="20"/>
        <w:szCs w:val="20"/>
      </w:rPr>
      <w:t>Appendix A</w:t>
    </w:r>
    <w:r w:rsidRPr="00250F62">
      <w:rPr>
        <w:sz w:val="20"/>
        <w:szCs w:val="20"/>
      </w:rPr>
      <w:tab/>
    </w:r>
  </w:p>
  <w:p w14:paraId="247B7A5E" w14:textId="77777777" w:rsidR="00C21ACF" w:rsidRDefault="00C21AC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1E659F0" w14:textId="77777777" w:rsidR="00C21ACF" w:rsidRDefault="00C21ACF">
      <w:r>
        <w:separator/>
      </w:r>
    </w:p>
  </w:footnote>
  <w:footnote w:type="continuationSeparator" w:id="0">
    <w:p w14:paraId="7DB17F9C" w14:textId="77777777" w:rsidR="00C21ACF" w:rsidRDefault="00C21ACF">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1116203" w14:textId="77777777" w:rsidR="00C21ACF" w:rsidRDefault="00C21ACF">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3B9445A" w14:textId="1BB37EB0" w:rsidR="00C21ACF" w:rsidRPr="00272B4F" w:rsidRDefault="00C21ACF" w:rsidP="00B55EDF">
    <w:pPr>
      <w:pStyle w:val="Heading2"/>
      <w:ind w:left="0" w:firstLine="0"/>
      <w:rPr>
        <w:rFonts w:ascii="Calibri" w:hAnsi="Calibri"/>
        <w:sz w:val="36"/>
        <w:szCs w:val="36"/>
      </w:rPr>
    </w:pPr>
    <w:r>
      <w:rPr>
        <w:rFonts w:ascii="Calibri" w:hAnsi="Calibri"/>
        <w:noProof/>
        <w:sz w:val="36"/>
        <w:szCs w:val="36"/>
        <w:lang w:eastAsia="en-GB"/>
      </w:rPr>
      <mc:AlternateContent>
        <mc:Choice Requires="wpg">
          <w:drawing>
            <wp:anchor distT="0" distB="0" distL="114300" distR="114300" simplePos="0" relativeHeight="251695104" behindDoc="0" locked="0" layoutInCell="1" allowOverlap="1" wp14:anchorId="78C3D246" wp14:editId="7A97D2E1">
              <wp:simplePos x="0" y="0"/>
              <wp:positionH relativeFrom="column">
                <wp:posOffset>7970520</wp:posOffset>
              </wp:positionH>
              <wp:positionV relativeFrom="paragraph">
                <wp:posOffset>114300</wp:posOffset>
              </wp:positionV>
              <wp:extent cx="895350" cy="845820"/>
              <wp:effectExtent l="0" t="0" r="19050" b="0"/>
              <wp:wrapNone/>
              <wp:docPr id="320" name="Group 320"/>
              <wp:cNvGraphicFramePr/>
              <a:graphic xmlns:a="http://schemas.openxmlformats.org/drawingml/2006/main">
                <a:graphicData uri="http://schemas.microsoft.com/office/word/2010/wordprocessingGroup">
                  <wpg:wgp>
                    <wpg:cNvGrpSpPr/>
                    <wpg:grpSpPr>
                      <a:xfrm>
                        <a:off x="0" y="0"/>
                        <a:ext cx="895350" cy="845820"/>
                        <a:chOff x="0" y="0"/>
                        <a:chExt cx="895350" cy="845820"/>
                      </a:xfrm>
                    </wpg:grpSpPr>
                    <pic:pic xmlns:pic="http://schemas.openxmlformats.org/drawingml/2006/picture">
                      <pic:nvPicPr>
                        <pic:cNvPr id="330" name="Picture 330"/>
                        <pic:cNvPicPr>
                          <a:picLocks noChangeAspect="1"/>
                        </pic:cNvPicPr>
                      </pic:nvPicPr>
                      <pic:blipFill>
                        <a:blip r:embed="rId1" cstate="print">
                          <a:extLst>
                            <a:ext uri="{28A0092B-C50C-407E-A947-70E740481C1C}">
                              <a14:useLocalDpi xmlns:a14="http://schemas.microsoft.com/office/drawing/2010/main" val="0"/>
                            </a:ext>
                          </a:extLst>
                        </a:blip>
                        <a:stretch>
                          <a:fillRect/>
                        </a:stretch>
                      </pic:blipFill>
                      <pic:spPr>
                        <a:xfrm>
                          <a:off x="0" y="0"/>
                          <a:ext cx="895350" cy="845820"/>
                        </a:xfrm>
                        <a:prstGeom prst="rect">
                          <a:avLst/>
                        </a:prstGeom>
                      </pic:spPr>
                    </pic:pic>
                    <wps:wsp>
                      <wps:cNvPr id="22" name="Straight Connector 22"/>
                      <wps:cNvCnPr/>
                      <wps:spPr>
                        <a:xfrm>
                          <a:off x="274320" y="708660"/>
                          <a:ext cx="617220" cy="0"/>
                        </a:xfrm>
                        <a:prstGeom prst="line">
                          <a:avLst/>
                        </a:prstGeom>
                        <a:noFill/>
                        <a:ln w="12700" cap="flat" cmpd="sng" algn="ctr">
                          <a:solidFill>
                            <a:srgbClr val="004B91"/>
                          </a:solidFill>
                          <a:prstDash val="solid"/>
                          <a:miter lim="800000"/>
                        </a:ln>
                        <a:effectLst/>
                      </wps:spPr>
                      <wps:bodyPr/>
                    </wps:wsp>
                  </wpg:wgp>
                </a:graphicData>
              </a:graphic>
            </wp:anchor>
          </w:drawing>
        </mc:Choice>
        <mc:Fallback xmlns:w16se="http://schemas.microsoft.com/office/word/2015/wordml/symex"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w:pict>
            <v:group w14:anchorId="49830618" id="Group 320" o:spid="_x0000_s1026" style="position:absolute;margin-left:627.6pt;margin-top:9pt;width:70.5pt;height:66.6pt;z-index:251695104" coordsize="8953,8458" o:gfxdata="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330" o:spid="_x0000_s1027" type="#_x0000_t75" style="position:absolute;width:8953;height:8458;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">
                <v:imagedata r:id="rId2" o:title=""/>
              </v:shape>
              <v:line id="Straight Connector 22" o:spid="_x0000_s1028" style="position:absolute;visibility:visible;mso-wrap-style:square" from="2743,7086" to="8915,70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" strokecolor="#004b91" strokeweight="1pt">
                <v:stroke joinstyle="miter"/>
              </v:line>
            </v:group>
          </w:pict>
        </mc:Fallback>
      </mc:AlternateContent>
    </w:r>
    <w:r>
      <w:rPr>
        <w:rFonts w:ascii="Calibri" w:hAnsi="Calibri"/>
        <w:sz w:val="36"/>
        <w:szCs w:val="36"/>
      </w:rPr>
      <w:fldChar w:fldCharType="begin"/>
    </w:r>
    <w:r>
      <w:rPr>
        <w:rFonts w:ascii="Calibri" w:hAnsi="Calibri"/>
        <w:sz w:val="36"/>
        <w:szCs w:val="36"/>
      </w:rPr>
      <w:instrText xml:space="preserve"> DOCPROPERTY  Title  \* MERGEFORMAT </w:instrText>
    </w:r>
    <w:r>
      <w:rPr>
        <w:rFonts w:ascii="Calibri" w:hAnsi="Calibri"/>
        <w:sz w:val="36"/>
        <w:szCs w:val="36"/>
      </w:rPr>
      <w:fldChar w:fldCharType="separate"/>
    </w:r>
    <w:r w:rsidR="008A3697">
      <w:rPr>
        <w:rFonts w:ascii="Calibri" w:hAnsi="Calibri"/>
        <w:sz w:val="36"/>
        <w:szCs w:val="36"/>
      </w:rPr>
      <w:t>Test Project Title</w:t>
    </w:r>
    <w:r>
      <w:rPr>
        <w:rFonts w:ascii="Calibri" w:hAnsi="Calibri"/>
        <w:sz w:val="36"/>
        <w:szCs w:val="36"/>
      </w:rPr>
      <w:fldChar w:fldCharType="end"/>
    </w:r>
  </w:p>
  <w:p w14:paraId="558029B4" w14:textId="54F94B1E" w:rsidR="00C21ACF" w:rsidRPr="00272B4F" w:rsidRDefault="00C21ACF" w:rsidP="00B55EDF">
    <w:pPr>
      <w:pStyle w:val="Heading2"/>
      <w:rPr>
        <w:rFonts w:ascii="Calibri" w:hAnsi="Calibri"/>
        <w:color w:val="0081C6"/>
        <w:sz w:val="36"/>
        <w:szCs w:val="36"/>
      </w:rPr>
    </w:pPr>
    <w:r>
      <w:rPr>
        <w:rFonts w:ascii="Calibri" w:hAnsi="Calibri"/>
        <w:color w:val="0081C6"/>
        <w:sz w:val="36"/>
        <w:szCs w:val="36"/>
      </w:rPr>
      <w:t xml:space="preserve">JPP </w:t>
    </w:r>
    <w:r>
      <w:rPr>
        <w:rFonts w:ascii="Calibri" w:hAnsi="Calibri"/>
        <w:color w:val="0081C6"/>
        <w:sz w:val="36"/>
        <w:szCs w:val="36"/>
      </w:rPr>
      <w:fldChar w:fldCharType="begin"/>
    </w:r>
    <w:r>
      <w:rPr>
        <w:rFonts w:ascii="Calibri" w:hAnsi="Calibri"/>
        <w:color w:val="0081C6"/>
        <w:sz w:val="36"/>
        <w:szCs w:val="36"/>
      </w:rPr>
      <w:instrText xml:space="preserve"> DOCPROPERTY  Service  \* MERGEFORMAT </w:instrText>
    </w:r>
    <w:r>
      <w:rPr>
        <w:rFonts w:ascii="Calibri" w:hAnsi="Calibri"/>
        <w:color w:val="0081C6"/>
        <w:sz w:val="36"/>
        <w:szCs w:val="36"/>
      </w:rPr>
      <w:fldChar w:fldCharType="separate"/>
    </w:r>
    <w:r w:rsidR="008A3697">
      <w:rPr>
        <w:rFonts w:ascii="Calibri" w:hAnsi="Calibri"/>
        <w:color w:val="0081C6"/>
        <w:sz w:val="36"/>
        <w:szCs w:val="36"/>
      </w:rPr>
      <w:t>Geotechnical</w:t>
    </w:r>
    <w:r>
      <w:rPr>
        <w:rFonts w:ascii="Calibri" w:hAnsi="Calibri"/>
        <w:color w:val="0081C6"/>
        <w:sz w:val="36"/>
        <w:szCs w:val="36"/>
      </w:rPr>
      <w:fldChar w:fldCharType="end"/>
    </w:r>
  </w:p>
  <w:p w14:paraId="30CCC5A5" w14:textId="4B87F938" w:rsidR="00C21ACF" w:rsidRPr="00272B4F" w:rsidRDefault="00C21ACF" w:rsidP="00B55EDF">
    <w:pPr>
      <w:pStyle w:val="Heading3"/>
      <w:rPr>
        <w:rFonts w:ascii="Calibri" w:hAnsi="Calibri"/>
        <w:color w:val="0081C6"/>
        <w:sz w:val="28"/>
        <w:szCs w:val="28"/>
      </w:rPr>
    </w:pPr>
    <w:r w:rsidRPr="00272B4F">
      <w:rPr>
        <w:rFonts w:ascii="Calibri" w:hAnsi="Calibri"/>
        <w:color w:val="0081C6"/>
        <w:sz w:val="28"/>
        <w:szCs w:val="28"/>
      </w:rPr>
      <w:t xml:space="preserve">Fee and task schedule </w:t>
    </w:r>
  </w:p>
  <w:p w14:paraId="3AC709F5" w14:textId="43904881" w:rsidR="00C21ACF" w:rsidRPr="008A5950" w:rsidRDefault="00C21ACF" w:rsidP="00B55EDF">
    <w:r>
      <w:rPr>
        <w:b/>
        <w:noProof/>
        <w:color w:val="0081C6"/>
        <w:lang w:eastAsia="en-GB"/>
      </w:rPr>
      <mc:AlternateContent>
        <mc:Choice Requires="wps">
          <w:drawing>
            <wp:anchor distT="0" distB="0" distL="114300" distR="114300" simplePos="0" relativeHeight="251692032" behindDoc="0" locked="0" layoutInCell="1" allowOverlap="1" wp14:anchorId="4D5D0310" wp14:editId="2D81EAFA">
              <wp:simplePos x="0" y="0"/>
              <wp:positionH relativeFrom="column">
                <wp:posOffset>7620</wp:posOffset>
              </wp:positionH>
              <wp:positionV relativeFrom="paragraph">
                <wp:posOffset>40005</wp:posOffset>
              </wp:positionV>
              <wp:extent cx="7940040" cy="0"/>
              <wp:effectExtent l="0" t="0" r="0" b="0"/>
              <wp:wrapNone/>
              <wp:docPr id="21" name="Straight Connector 21"/>
              <wp:cNvGraphicFramePr/>
              <a:graphic xmlns:a="http://schemas.openxmlformats.org/drawingml/2006/main">
                <a:graphicData uri="http://schemas.microsoft.com/office/word/2010/wordprocessingShape">
                  <wps:wsp>
                    <wps:cNvCnPr/>
                    <wps:spPr>
                      <a:xfrm>
                        <a:off x="0" y="0"/>
                        <a:ext cx="7940040" cy="0"/>
                      </a:xfrm>
                      <a:prstGeom prst="line">
                        <a:avLst/>
                      </a:prstGeom>
                      <a:ln w="12700">
                        <a:solidFill>
                          <a:srgbClr val="004B91"/>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xmlns:w16se="http://schemas.microsoft.com/office/word/2015/wordml/symex"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w:pict>
            <v:line w14:anchorId="0557D3AC" id="Straight Connector 21" o:spid="_x0000_s1026" style="position:absolute;z-index:251692032;visibility:visible;mso-wrap-style:square;mso-wrap-distance-left:9pt;mso-wrap-distance-top:0;mso-wrap-distance-right:9pt;mso-wrap-distance-bottom:0;mso-position-horizontal:absolute;mso-position-horizontal-relative:text;mso-position-vertical:absolute;mso-position-vertical-relative:text" from=".6pt,3.15pt" to="625.8pt,3.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" strokecolor="#004b91" strokeweight="1pt">
              <v:stroke joinstyle="miter"/>
            </v:line>
          </w:pict>
        </mc:Fallback>
      </mc:AlternateConten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DDA083B" w14:textId="60739455" w:rsidR="00C21ACF" w:rsidRDefault="00C21ACF">
    <w:pPr>
      <w:pStyle w:val="Header"/>
    </w:pPr>
    <w:r>
      <w:rPr>
        <w:noProof/>
        <w:lang w:eastAsia="en-GB"/>
      </w:rPr>
      <mc:AlternateContent>
        <mc:Choice Requires="wps">
          <w:drawing>
            <wp:anchor distT="45720" distB="45720" distL="114300" distR="114300" simplePos="0" relativeHeight="251711488" behindDoc="0" locked="0" layoutInCell="1" allowOverlap="1" wp14:anchorId="4D0E6189" wp14:editId="07D6CC7E">
              <wp:simplePos x="0" y="0"/>
              <wp:positionH relativeFrom="margin">
                <wp:posOffset>6499860</wp:posOffset>
              </wp:positionH>
              <wp:positionV relativeFrom="paragraph">
                <wp:posOffset>-83820</wp:posOffset>
              </wp:positionV>
              <wp:extent cx="2491740" cy="26136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91740" cy="2613660"/>
                      </a:xfrm>
                      <a:prstGeom prst="rect">
                        <a:avLst/>
                      </a:prstGeom>
                      <a:solidFill>
                        <a:sysClr val="window" lastClr="FFFFFF"/>
                      </a:solidFill>
                      <a:ln w="9525">
                        <a:noFill/>
                        <a:miter lim="800000"/>
                        <a:headEnd/>
                        <a:tailEnd/>
                      </a:ln>
                    </wps:spPr>
                    <wps:txbx>
                      <w:txbxContent>
                        <w:p w14:paraId="67A3E2C6" w14:textId="646ABE22" w:rsidR="00C21ACF" w:rsidRDefault="00C21ACF" w:rsidP="00177A50">
                          <w:pPr>
                            <w:rPr>
                              <w:b/>
                              <w:color w:val="004B91"/>
                              <w:sz w:val="36"/>
                              <w:szCs w:val="36"/>
                            </w:rPr>
                          </w:pPr>
                          <w:r>
                            <w:rPr>
                              <w:b/>
                              <w:color w:val="004B91"/>
                              <w:sz w:val="36"/>
                              <w:szCs w:val="36"/>
                            </w:rPr>
                            <w:fldChar w:fldCharType="begin"/>
                          </w:r>
                          <w:r>
                            <w:rPr>
                              <w:b/>
                              <w:color w:val="004B91"/>
                              <w:sz w:val="36"/>
                              <w:szCs w:val="36"/>
                            </w:rPr>
                            <w:instrText xml:space="preserve"> DOCPROPERTY  Title  \* MERGEFORMAT </w:instrText>
                          </w:r>
                          <w:r>
                            <w:rPr>
                              <w:b/>
                              <w:color w:val="004B91"/>
                              <w:sz w:val="36"/>
                              <w:szCs w:val="36"/>
                            </w:rPr>
                            <w:fldChar w:fldCharType="separate"/>
                          </w:r>
                          <w:r w:rsidR="008A3697">
                            <w:rPr>
                              <w:b/>
                              <w:color w:val="004B91"/>
                              <w:sz w:val="36"/>
                              <w:szCs w:val="36"/>
                            </w:rPr>
                            <w:t>Test Project Title</w:t>
                          </w:r>
                          <w:r>
                            <w:rPr>
                              <w:b/>
                              <w:color w:val="004B91"/>
                              <w:sz w:val="36"/>
                              <w:szCs w:val="36"/>
                            </w:rPr>
                            <w:fldChar w:fldCharType="end"/>
                          </w:r>
                        </w:p>
                        <w:p w14:paraId="6E0D006E" w14:textId="77777777" w:rsidR="00C21ACF" w:rsidRPr="009439C3" w:rsidRDefault="00C21ACF" w:rsidP="00177A50">
                          <w:pPr>
                            <w:rPr>
                              <w:b/>
                              <w:color w:val="004B91"/>
                              <w:sz w:val="36"/>
                              <w:szCs w:val="36"/>
                            </w:rPr>
                          </w:pPr>
                        </w:p>
                        <w:p w14:paraId="153FA40B" w14:textId="50F3B40E" w:rsidR="00C21ACF" w:rsidRPr="00AF4759" w:rsidRDefault="00C21ACF" w:rsidP="00177A50">
                          <w:pPr>
                            <w:rPr>
                              <w:b/>
                              <w:color w:val="0081C6"/>
                              <w:sz w:val="36"/>
                              <w:szCs w:val="36"/>
                            </w:rPr>
                          </w:pPr>
                          <w:r>
                            <w:rPr>
                              <w:b/>
                              <w:color w:val="0081C6"/>
                              <w:sz w:val="36"/>
                              <w:szCs w:val="36"/>
                            </w:rPr>
                            <w:t xml:space="preserve">JPP </w:t>
                          </w:r>
                          <w:r>
                            <w:rPr>
                              <w:b/>
                              <w:color w:val="0081C6"/>
                              <w:sz w:val="36"/>
                              <w:szCs w:val="36"/>
                            </w:rPr>
                            <w:fldChar w:fldCharType="begin"/>
                          </w:r>
                          <w:r>
                            <w:rPr>
                              <w:b/>
                              <w:color w:val="0081C6"/>
                              <w:sz w:val="36"/>
                              <w:szCs w:val="36"/>
                            </w:rPr>
                            <w:instrText xml:space="preserve"> DOCPROPERTY  Service  \* MERGEFORMAT </w:instrText>
                          </w:r>
                          <w:r>
                            <w:rPr>
                              <w:b/>
                              <w:color w:val="0081C6"/>
                              <w:sz w:val="36"/>
                              <w:szCs w:val="36"/>
                            </w:rPr>
                            <w:fldChar w:fldCharType="separate"/>
                          </w:r>
                          <w:r w:rsidR="008A3697">
                            <w:rPr>
                              <w:b/>
                              <w:color w:val="0081C6"/>
                              <w:sz w:val="36"/>
                              <w:szCs w:val="36"/>
                            </w:rPr>
                            <w:t>Geotechnical</w:t>
                          </w:r>
                          <w:r>
                            <w:rPr>
                              <w:b/>
                              <w:color w:val="0081C6"/>
                              <w:sz w:val="36"/>
                              <w:szCs w:val="36"/>
                            </w:rPr>
                            <w:fldChar w:fldCharType="end"/>
                          </w:r>
                        </w:p>
                        <w:p w14:paraId="4584F2DE" w14:textId="77777777" w:rsidR="00C21ACF" w:rsidRPr="0010038B" w:rsidRDefault="00C21ACF" w:rsidP="00177A50">
                          <w:pPr>
                            <w:rPr>
                              <w:b/>
                              <w:color w:val="0081C6"/>
                              <w:sz w:val="36"/>
                              <w:szCs w:val="36"/>
                            </w:rPr>
                          </w:pPr>
                          <w:r w:rsidRPr="0010038B">
                            <w:rPr>
                              <w:b/>
                              <w:color w:val="0081C6"/>
                              <w:sz w:val="36"/>
                              <w:szCs w:val="36"/>
                            </w:rPr>
                            <w:t>Fee and Task Schedule</w:t>
                          </w:r>
                        </w:p>
                        <w:p w14:paraId="18660352" w14:textId="77777777" w:rsidR="00C21ACF" w:rsidRDefault="00C21ACF" w:rsidP="00177A50">
                          <w:pPr>
                            <w:rPr>
                              <w:color w:val="0081C6"/>
                              <w:sz w:val="28"/>
                              <w:szCs w:val="28"/>
                            </w:rPr>
                          </w:pPr>
                        </w:p>
                        <w:p w14:paraId="03E07615" w14:textId="77777777" w:rsidR="00C21ACF" w:rsidRDefault="00C21ACF" w:rsidP="00177A50">
                          <w:pPr>
                            <w:rPr>
                              <w:b/>
                              <w:color w:val="0081C6"/>
                              <w:sz w:val="28"/>
                              <w:szCs w:val="28"/>
                            </w:rPr>
                          </w:pPr>
                          <w:r>
                            <w:rPr>
                              <w:b/>
                              <w:color w:val="0081C6"/>
                              <w:sz w:val="28"/>
                              <w:szCs w:val="28"/>
                            </w:rPr>
                            <w:fldChar w:fldCharType="begin"/>
                          </w:r>
                          <w:r>
                            <w:rPr>
                              <w:b/>
                              <w:color w:val="0081C6"/>
                              <w:sz w:val="28"/>
                              <w:szCs w:val="28"/>
                            </w:rPr>
                            <w:instrText xml:space="preserve"> DOCPROPERTY  ProjectReference  \* MERGEFORMAT </w:instrText>
                          </w:r>
                          <w:r>
                            <w:rPr>
                              <w:b/>
                              <w:color w:val="0081C6"/>
                              <w:sz w:val="28"/>
                              <w:szCs w:val="28"/>
                            </w:rPr>
                            <w:fldChar w:fldCharType="separate"/>
                          </w:r>
                          <w:r w:rsidR="008A3697">
                            <w:rPr>
                              <w:b/>
                              <w:color w:val="0081C6"/>
                              <w:sz w:val="28"/>
                              <w:szCs w:val="28"/>
                            </w:rPr>
                            <w:t>5678V</w:t>
                          </w:r>
                          <w:r>
                            <w:rPr>
                              <w:b/>
                              <w:color w:val="0081C6"/>
                              <w:sz w:val="28"/>
                              <w:szCs w:val="28"/>
                            </w:rPr>
                            <w:fldChar w:fldCharType="end"/>
                          </w:r>
                        </w:p>
                        <w:p w14:paraId="0D89B656" w14:textId="77777777" w:rsidR="00C21ACF" w:rsidRDefault="00C21ACF" w:rsidP="00177A50">
                          <w:pPr>
                            <w:rPr>
                              <w:b/>
                              <w:color w:val="0081C6"/>
                              <w:sz w:val="28"/>
                              <w:szCs w:val="28"/>
                            </w:rPr>
                          </w:pPr>
                          <w:r>
                            <w:rPr>
                              <w:b/>
                              <w:color w:val="0081C6"/>
                              <w:sz w:val="28"/>
                              <w:szCs w:val="28"/>
                            </w:rPr>
                            <w:fldChar w:fldCharType="begin"/>
                          </w:r>
                          <w:r>
                            <w:rPr>
                              <w:b/>
                              <w:color w:val="0081C6"/>
                              <w:sz w:val="28"/>
                              <w:szCs w:val="28"/>
                            </w:rPr>
                            <w:instrText xml:space="preserve"> DOCPROPERTY  Revision  \* MERGEFORMAT </w:instrText>
                          </w:r>
                          <w:r>
                            <w:rPr>
                              <w:b/>
                              <w:color w:val="0081C6"/>
                              <w:sz w:val="28"/>
                              <w:szCs w:val="28"/>
                            </w:rPr>
                            <w:fldChar w:fldCharType="separate"/>
                          </w:r>
                          <w:r w:rsidR="008A3697">
                            <w:rPr>
                              <w:b/>
                              <w:color w:val="0081C6"/>
                              <w:sz w:val="28"/>
                              <w:szCs w:val="28"/>
                            </w:rPr>
                            <w:t>01</w:t>
                          </w:r>
                          <w:r>
                            <w:rPr>
                              <w:b/>
                              <w:color w:val="0081C6"/>
                              <w:sz w:val="28"/>
                              <w:szCs w:val="28"/>
                            </w:rPr>
                            <w:fldChar w:fldCharType="end"/>
                          </w:r>
                        </w:p>
                        <w:p w14:paraId="55D17B49" w14:textId="0957C084" w:rsidR="00C21ACF" w:rsidRDefault="00C21ACF" w:rsidP="00177A50">
                          <w:r>
                            <w:rPr>
                              <w:b/>
                              <w:color w:val="0081C6"/>
                              <w:sz w:val="28"/>
                              <w:szCs w:val="28"/>
                            </w:rPr>
                            <w:fldChar w:fldCharType="begin"/>
                          </w:r>
                          <w:r>
                            <w:rPr>
                              <w:b/>
                              <w:color w:val="0081C6"/>
                              <w:sz w:val="28"/>
                              <w:szCs w:val="28"/>
                            </w:rPr>
                            <w:instrText xml:space="preserve"> SAVEDATE  \@ "dd MMMM yyyy"  \* MERGEFORMAT </w:instrText>
                          </w:r>
                          <w:r>
                            <w:rPr>
                              <w:b/>
                              <w:color w:val="0081C6"/>
                              <w:sz w:val="28"/>
                              <w:szCs w:val="28"/>
                            </w:rPr>
                            <w:fldChar w:fldCharType="separate"/>
                          </w:r>
                          <w:r w:rsidR="008A3697">
                            <w:rPr>
                              <w:b/>
                              <w:noProof/>
                              <w:color w:val="0081C6"/>
                              <w:sz w:val="28"/>
                              <w:szCs w:val="28"/>
                            </w:rPr>
                            <w:t>01 August 2018</w:t>
                          </w:r>
                          <w:r>
                            <w:rPr>
                              <w:b/>
                              <w:color w:val="0081C6"/>
                              <w:sz w:val="28"/>
                              <w:szCs w:val="28"/>
                            </w:rPr>
                            <w:fldChar w:fldCharType="end"/>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4D0E6189" id="_x0000_t202" coordsize="21600,21600" o:spt="202" path="m,l,21600r21600,l21600,xe">
              <v:stroke joinstyle="miter"/>
              <v:path gradientshapeok="t" o:connecttype="rect"/>
            </v:shapetype>
            <v:shape id="Text Box 2" o:spid="_x0000_s1026" type="#_x0000_t202" style="position:absolute;margin-left:511.8pt;margin-top:-6.6pt;width:196.2pt;height:205.8pt;z-index:251711488;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" fillcolor="window" stroked="f">
              <v:textbox>
                <w:txbxContent>
                  <w:p w14:paraId="67A3E2C6" w14:textId="646ABE22" w:rsidR="00C21ACF" w:rsidRDefault="00C21ACF" w:rsidP="00177A50">
                    <w:pPr>
                      <w:rPr>
                        <w:b/>
                        <w:color w:val="004B91"/>
                        <w:sz w:val="36"/>
                        <w:szCs w:val="36"/>
                      </w:rPr>
                    </w:pPr>
                    <w:r>
                      <w:rPr>
                        <w:b/>
                        <w:color w:val="004B91"/>
                        <w:sz w:val="36"/>
                        <w:szCs w:val="36"/>
                      </w:rPr>
                      <w:fldChar w:fldCharType="begin"/>
                    </w:r>
                    <w:r>
                      <w:rPr>
                        <w:b/>
                        <w:color w:val="004B91"/>
                        <w:sz w:val="36"/>
                        <w:szCs w:val="36"/>
                      </w:rPr>
                      <w:instrText xml:space="preserve"> DOCPROPERTY  Title  \* MERGEFORMAT </w:instrText>
                    </w:r>
                    <w:r>
                      <w:rPr>
                        <w:b/>
                        <w:color w:val="004B91"/>
                        <w:sz w:val="36"/>
                        <w:szCs w:val="36"/>
                      </w:rPr>
                      <w:fldChar w:fldCharType="separate"/>
                    </w:r>
                    <w:r w:rsidR="008A3697">
                      <w:rPr>
                        <w:b/>
                        <w:color w:val="004B91"/>
                        <w:sz w:val="36"/>
                        <w:szCs w:val="36"/>
                      </w:rPr>
                      <w:t>Test Project Title</w:t>
                    </w:r>
                    <w:r>
                      <w:rPr>
                        <w:b/>
                        <w:color w:val="004B91"/>
                        <w:sz w:val="36"/>
                        <w:szCs w:val="36"/>
                      </w:rPr>
                      <w:fldChar w:fldCharType="end"/>
                    </w:r>
                  </w:p>
                  <w:p w14:paraId="6E0D006E" w14:textId="77777777" w:rsidR="00C21ACF" w:rsidRPr="009439C3" w:rsidRDefault="00C21ACF" w:rsidP="00177A50">
                    <w:pPr>
                      <w:rPr>
                        <w:b/>
                        <w:color w:val="004B91"/>
                        <w:sz w:val="36"/>
                        <w:szCs w:val="36"/>
                      </w:rPr>
                    </w:pPr>
                  </w:p>
                  <w:p w14:paraId="153FA40B" w14:textId="50F3B40E" w:rsidR="00C21ACF" w:rsidRPr="00AF4759" w:rsidRDefault="00C21ACF" w:rsidP="00177A50">
                    <w:pPr>
                      <w:rPr>
                        <w:b/>
                        <w:color w:val="0081C6"/>
                        <w:sz w:val="36"/>
                        <w:szCs w:val="36"/>
                      </w:rPr>
                    </w:pPr>
                    <w:r>
                      <w:rPr>
                        <w:b/>
                        <w:color w:val="0081C6"/>
                        <w:sz w:val="36"/>
                        <w:szCs w:val="36"/>
                      </w:rPr>
                      <w:t xml:space="preserve">JPP </w:t>
                    </w:r>
                    <w:r>
                      <w:rPr>
                        <w:b/>
                        <w:color w:val="0081C6"/>
                        <w:sz w:val="36"/>
                        <w:szCs w:val="36"/>
                      </w:rPr>
                      <w:fldChar w:fldCharType="begin"/>
                    </w:r>
                    <w:r>
                      <w:rPr>
                        <w:b/>
                        <w:color w:val="0081C6"/>
                        <w:sz w:val="36"/>
                        <w:szCs w:val="36"/>
                      </w:rPr>
                      <w:instrText xml:space="preserve"> DOCPROPERTY  Service  \* MERGEFORMAT </w:instrText>
                    </w:r>
                    <w:r>
                      <w:rPr>
                        <w:b/>
                        <w:color w:val="0081C6"/>
                        <w:sz w:val="36"/>
                        <w:szCs w:val="36"/>
                      </w:rPr>
                      <w:fldChar w:fldCharType="separate"/>
                    </w:r>
                    <w:r w:rsidR="008A3697">
                      <w:rPr>
                        <w:b/>
                        <w:color w:val="0081C6"/>
                        <w:sz w:val="36"/>
                        <w:szCs w:val="36"/>
                      </w:rPr>
                      <w:t>Geotechnical</w:t>
                    </w:r>
                    <w:r>
                      <w:rPr>
                        <w:b/>
                        <w:color w:val="0081C6"/>
                        <w:sz w:val="36"/>
                        <w:szCs w:val="36"/>
                      </w:rPr>
                      <w:fldChar w:fldCharType="end"/>
                    </w:r>
                  </w:p>
                  <w:p w14:paraId="4584F2DE" w14:textId="77777777" w:rsidR="00C21ACF" w:rsidRPr="0010038B" w:rsidRDefault="00C21ACF" w:rsidP="00177A50">
                    <w:pPr>
                      <w:rPr>
                        <w:b/>
                        <w:color w:val="0081C6"/>
                        <w:sz w:val="36"/>
                        <w:szCs w:val="36"/>
                      </w:rPr>
                    </w:pPr>
                    <w:r w:rsidRPr="0010038B">
                      <w:rPr>
                        <w:b/>
                        <w:color w:val="0081C6"/>
                        <w:sz w:val="36"/>
                        <w:szCs w:val="36"/>
                      </w:rPr>
                      <w:t>Fee and Task Schedule</w:t>
                    </w:r>
                  </w:p>
                  <w:p w14:paraId="18660352" w14:textId="77777777" w:rsidR="00C21ACF" w:rsidRDefault="00C21ACF" w:rsidP="00177A50">
                    <w:pPr>
                      <w:rPr>
                        <w:color w:val="0081C6"/>
                        <w:sz w:val="28"/>
                        <w:szCs w:val="28"/>
                      </w:rPr>
                    </w:pPr>
                  </w:p>
                  <w:p w14:paraId="03E07615" w14:textId="77777777" w:rsidR="00C21ACF" w:rsidRDefault="00C21ACF" w:rsidP="00177A50">
                    <w:pPr>
                      <w:rPr>
                        <w:b/>
                        <w:color w:val="0081C6"/>
                        <w:sz w:val="28"/>
                        <w:szCs w:val="28"/>
                      </w:rPr>
                    </w:pPr>
                    <w:r>
                      <w:rPr>
                        <w:b/>
                        <w:color w:val="0081C6"/>
                        <w:sz w:val="28"/>
                        <w:szCs w:val="28"/>
                      </w:rPr>
                      <w:fldChar w:fldCharType="begin"/>
                    </w:r>
                    <w:r>
                      <w:rPr>
                        <w:b/>
                        <w:color w:val="0081C6"/>
                        <w:sz w:val="28"/>
                        <w:szCs w:val="28"/>
                      </w:rPr>
                      <w:instrText xml:space="preserve"> DOCPROPERTY  ProjectReference  \* MERGEFORMAT </w:instrText>
                    </w:r>
                    <w:r>
                      <w:rPr>
                        <w:b/>
                        <w:color w:val="0081C6"/>
                        <w:sz w:val="28"/>
                        <w:szCs w:val="28"/>
                      </w:rPr>
                      <w:fldChar w:fldCharType="separate"/>
                    </w:r>
                    <w:r w:rsidR="008A3697">
                      <w:rPr>
                        <w:b/>
                        <w:color w:val="0081C6"/>
                        <w:sz w:val="28"/>
                        <w:szCs w:val="28"/>
                      </w:rPr>
                      <w:t>5678V</w:t>
                    </w:r>
                    <w:r>
                      <w:rPr>
                        <w:b/>
                        <w:color w:val="0081C6"/>
                        <w:sz w:val="28"/>
                        <w:szCs w:val="28"/>
                      </w:rPr>
                      <w:fldChar w:fldCharType="end"/>
                    </w:r>
                  </w:p>
                  <w:p w14:paraId="0D89B656" w14:textId="77777777" w:rsidR="00C21ACF" w:rsidRDefault="00C21ACF" w:rsidP="00177A50">
                    <w:pPr>
                      <w:rPr>
                        <w:b/>
                        <w:color w:val="0081C6"/>
                        <w:sz w:val="28"/>
                        <w:szCs w:val="28"/>
                      </w:rPr>
                    </w:pPr>
                    <w:r>
                      <w:rPr>
                        <w:b/>
                        <w:color w:val="0081C6"/>
                        <w:sz w:val="28"/>
                        <w:szCs w:val="28"/>
                      </w:rPr>
                      <w:fldChar w:fldCharType="begin"/>
                    </w:r>
                    <w:r>
                      <w:rPr>
                        <w:b/>
                        <w:color w:val="0081C6"/>
                        <w:sz w:val="28"/>
                        <w:szCs w:val="28"/>
                      </w:rPr>
                      <w:instrText xml:space="preserve"> DOCPROPERTY  Revision  \* MERGEFORMAT </w:instrText>
                    </w:r>
                    <w:r>
                      <w:rPr>
                        <w:b/>
                        <w:color w:val="0081C6"/>
                        <w:sz w:val="28"/>
                        <w:szCs w:val="28"/>
                      </w:rPr>
                      <w:fldChar w:fldCharType="separate"/>
                    </w:r>
                    <w:r w:rsidR="008A3697">
                      <w:rPr>
                        <w:b/>
                        <w:color w:val="0081C6"/>
                        <w:sz w:val="28"/>
                        <w:szCs w:val="28"/>
                      </w:rPr>
                      <w:t>01</w:t>
                    </w:r>
                    <w:r>
                      <w:rPr>
                        <w:b/>
                        <w:color w:val="0081C6"/>
                        <w:sz w:val="28"/>
                        <w:szCs w:val="28"/>
                      </w:rPr>
                      <w:fldChar w:fldCharType="end"/>
                    </w:r>
                  </w:p>
                  <w:p w14:paraId="55D17B49" w14:textId="0957C084" w:rsidR="00C21ACF" w:rsidRDefault="00C21ACF" w:rsidP="00177A50">
                    <w:r>
                      <w:rPr>
                        <w:b/>
                        <w:color w:val="0081C6"/>
                        <w:sz w:val="28"/>
                        <w:szCs w:val="28"/>
                      </w:rPr>
                      <w:fldChar w:fldCharType="begin"/>
                    </w:r>
                    <w:r>
                      <w:rPr>
                        <w:b/>
                        <w:color w:val="0081C6"/>
                        <w:sz w:val="28"/>
                        <w:szCs w:val="28"/>
                      </w:rPr>
                      <w:instrText xml:space="preserve"> SAVEDATE  \@ "dd MMMM yyyy"  \* MERGEFORMAT </w:instrText>
                    </w:r>
                    <w:r>
                      <w:rPr>
                        <w:b/>
                        <w:color w:val="0081C6"/>
                        <w:sz w:val="28"/>
                        <w:szCs w:val="28"/>
                      </w:rPr>
                      <w:fldChar w:fldCharType="separate"/>
                    </w:r>
                    <w:r w:rsidR="008A3697">
                      <w:rPr>
                        <w:b/>
                        <w:noProof/>
                        <w:color w:val="0081C6"/>
                        <w:sz w:val="28"/>
                        <w:szCs w:val="28"/>
                      </w:rPr>
                      <w:t>01 August 2018</w:t>
                    </w:r>
                    <w:r>
                      <w:rPr>
                        <w:b/>
                        <w:color w:val="0081C6"/>
                        <w:sz w:val="28"/>
                        <w:szCs w:val="28"/>
                      </w:rPr>
                      <w:fldChar w:fldCharType="end"/>
                    </w:r>
                  </w:p>
                </w:txbxContent>
              </v:textbox>
              <w10:wrap type="square" anchorx="margin"/>
            </v:shape>
          </w:pict>
        </mc:Fallback>
      </mc:AlternateContent>
    </w:r>
    <w:r>
      <w:rPr>
        <w:noProof/>
        <w:lang w:eastAsia="en-GB"/>
      </w:rPr>
      <w:drawing>
        <wp:anchor distT="0" distB="0" distL="114300" distR="114300" simplePos="0" relativeHeight="251644923" behindDoc="0" locked="0" layoutInCell="1" allowOverlap="1" wp14:anchorId="07235981" wp14:editId="6E750A24">
          <wp:simplePos x="0" y="0"/>
          <wp:positionH relativeFrom="margin">
            <wp:posOffset>-635</wp:posOffset>
          </wp:positionH>
          <wp:positionV relativeFrom="paragraph">
            <wp:posOffset>-60325</wp:posOffset>
          </wp:positionV>
          <wp:extent cx="8863965" cy="6035040"/>
          <wp:effectExtent l="0" t="0" r="0" b="3810"/>
          <wp:wrapNone/>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Landscape collage slate.jpg"/>
                  <pic:cNvPicPr/>
                </pic:nvPicPr>
                <pic:blipFill>
                  <a:blip r:embed="rId1">
                    <a:extLst>
                      <a:ext uri="{28A0092B-C50C-407E-A947-70E740481C1C}">
                        <a14:useLocalDpi xmlns:a14="http://schemas.microsoft.com/office/drawing/2010/main" val="0"/>
                      </a:ext>
                    </a:extLst>
                  </a:blip>
                  <a:stretch>
                    <a:fillRect/>
                  </a:stretch>
                </pic:blipFill>
                <pic:spPr>
                  <a:xfrm>
                    <a:off x="0" y="0"/>
                    <a:ext cx="8863965" cy="6035040"/>
                  </a:xfrm>
                  <a:prstGeom prst="rect">
                    <a:avLst/>
                  </a:prstGeom>
                </pic:spPr>
              </pic:pic>
            </a:graphicData>
          </a:graphic>
          <wp14:sizeRelH relativeFrom="margin">
            <wp14:pctWidth>0</wp14:pctWidth>
          </wp14:sizeRelH>
          <wp14:sizeRelV relativeFrom="margin">
            <wp14:pctHeight>0</wp14:pctHeight>
          </wp14:sizeRelV>
        </wp:anchor>
      </w:drawing>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D81A4C4" w14:textId="77777777" w:rsidR="00C21ACF" w:rsidRDefault="00C21ACF">
    <w:pPr>
      <w:pStyle w:val="Header"/>
    </w:pP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C2C47C1" w14:textId="58AD6ADC" w:rsidR="00C21ACF" w:rsidRPr="00272B4F" w:rsidRDefault="00C21ACF" w:rsidP="00B55EDF">
    <w:pPr>
      <w:pStyle w:val="Heading2"/>
      <w:ind w:left="0" w:firstLine="0"/>
      <w:rPr>
        <w:rFonts w:ascii="Calibri" w:hAnsi="Calibri"/>
        <w:sz w:val="36"/>
        <w:szCs w:val="36"/>
      </w:rPr>
    </w:pPr>
    <w:r>
      <w:rPr>
        <w:rFonts w:ascii="Calibri" w:hAnsi="Calibri"/>
        <w:noProof/>
        <w:sz w:val="36"/>
        <w:szCs w:val="36"/>
        <w:lang w:eastAsia="en-GB"/>
      </w:rPr>
      <mc:AlternateContent>
        <mc:Choice Requires="wpg">
          <w:drawing>
            <wp:anchor distT="0" distB="0" distL="114300" distR="114300" simplePos="0" relativeHeight="251701248" behindDoc="0" locked="0" layoutInCell="1" allowOverlap="1" wp14:anchorId="68B217A7" wp14:editId="054DB807">
              <wp:simplePos x="0" y="0"/>
              <wp:positionH relativeFrom="column">
                <wp:posOffset>-22860</wp:posOffset>
              </wp:positionH>
              <wp:positionV relativeFrom="paragraph">
                <wp:posOffset>227965</wp:posOffset>
              </wp:positionV>
              <wp:extent cx="8862060" cy="845820"/>
              <wp:effectExtent l="0" t="0" r="34290" b="0"/>
              <wp:wrapNone/>
              <wp:docPr id="325" name="Group 325"/>
              <wp:cNvGraphicFramePr/>
              <a:graphic xmlns:a="http://schemas.openxmlformats.org/drawingml/2006/main">
                <a:graphicData uri="http://schemas.microsoft.com/office/word/2010/wordprocessingGroup">
                  <wpg:wgp>
                    <wpg:cNvGrpSpPr/>
                    <wpg:grpSpPr>
                      <a:xfrm>
                        <a:off x="0" y="0"/>
                        <a:ext cx="8862060" cy="845820"/>
                        <a:chOff x="0" y="0"/>
                        <a:chExt cx="8862060" cy="845820"/>
                      </a:xfrm>
                    </wpg:grpSpPr>
                    <wpg:grpSp>
                      <wpg:cNvPr id="321" name="Group 321"/>
                      <wpg:cNvGrpSpPr/>
                      <wpg:grpSpPr>
                        <a:xfrm>
                          <a:off x="0" y="0"/>
                          <a:ext cx="8858250" cy="845820"/>
                          <a:chOff x="0" y="0"/>
                          <a:chExt cx="8858250" cy="845820"/>
                        </a:xfrm>
                      </wpg:grpSpPr>
                      <pic:pic xmlns:pic="http://schemas.openxmlformats.org/drawingml/2006/picture">
                        <pic:nvPicPr>
                          <pic:cNvPr id="30" name="Picture 30"/>
                          <pic:cNvPicPr>
                            <a:picLocks noChangeAspect="1"/>
                          </pic:cNvPicPr>
                        </pic:nvPicPr>
                        <pic:blipFill>
                          <a:blip r:embed="rId1" cstate="print">
                            <a:extLst>
                              <a:ext uri="{28A0092B-C50C-407E-A947-70E740481C1C}">
                                <a14:useLocalDpi xmlns:a14="http://schemas.microsoft.com/office/drawing/2010/main" val="0"/>
                              </a:ext>
                            </a:extLst>
                          </a:blip>
                          <a:stretch>
                            <a:fillRect/>
                          </a:stretch>
                        </pic:blipFill>
                        <pic:spPr>
                          <a:xfrm>
                            <a:off x="7962900" y="0"/>
                            <a:ext cx="895350" cy="845820"/>
                          </a:xfrm>
                          <a:prstGeom prst="rect">
                            <a:avLst/>
                          </a:prstGeom>
                        </pic:spPr>
                      </pic:pic>
                      <wps:wsp>
                        <wps:cNvPr id="23" name="Straight Connector 23"/>
                        <wps:cNvCnPr/>
                        <wps:spPr>
                          <a:xfrm>
                            <a:off x="0" y="701040"/>
                            <a:ext cx="7940040" cy="0"/>
                          </a:xfrm>
                          <a:prstGeom prst="line">
                            <a:avLst/>
                          </a:prstGeom>
                          <a:noFill/>
                          <a:ln w="12700" cap="flat" cmpd="sng" algn="ctr">
                            <a:solidFill>
                              <a:srgbClr val="004B91"/>
                            </a:solidFill>
                            <a:prstDash val="solid"/>
                            <a:miter lim="800000"/>
                          </a:ln>
                          <a:effectLst/>
                        </wps:spPr>
                        <wps:bodyPr/>
                      </wps:wsp>
                    </wpg:grpSp>
                    <wps:wsp>
                      <wps:cNvPr id="24" name="Straight Connector 24"/>
                      <wps:cNvCnPr/>
                      <wps:spPr>
                        <a:xfrm>
                          <a:off x="8244840" y="708660"/>
                          <a:ext cx="617220" cy="0"/>
                        </a:xfrm>
                        <a:prstGeom prst="line">
                          <a:avLst/>
                        </a:prstGeom>
                        <a:noFill/>
                        <a:ln w="12700" cap="flat" cmpd="sng" algn="ctr">
                          <a:solidFill>
                            <a:srgbClr val="004B91"/>
                          </a:solidFill>
                          <a:prstDash val="solid"/>
                          <a:miter lim="800000"/>
                        </a:ln>
                        <a:effectLst/>
                      </wps:spPr>
                      <wps:bodyPr/>
                    </wps:wsp>
                  </wpg:wgp>
                </a:graphicData>
              </a:graphic>
            </wp:anchor>
          </w:drawing>
        </mc:Choice>
        <mc:Fallback xmlns:w16se="http://schemas.microsoft.com/office/word/2015/wordml/symex"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w:pict>
            <v:group w14:anchorId="2F146D04" id="Group 325" o:spid="_x0000_s1026" style="position:absolute;margin-left:-1.8pt;margin-top:17.95pt;width:697.8pt;height:66.6pt;z-index:251701248" coordsize="88620,8458" o:gfxdata="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">
              <v:group id="Group 321" o:spid="_x0000_s1027" style="position:absolute;width:88582;height:8458" coordsize="88582,845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30" o:spid="_x0000_s1028" type="#_x0000_t75" style="position:absolute;left:79629;width:8953;height:8458;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">
                  <v:imagedata r:id="rId2" o:title=""/>
                </v:shape>
                <v:line id="Straight Connector 23" o:spid="_x0000_s1029" style="position:absolute;visibility:visible;mso-wrap-style:square" from="0,7010" to="79400,70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" strokecolor="#004b91" strokeweight="1pt">
                  <v:stroke joinstyle="miter"/>
                </v:line>
              </v:group>
              <v:line id="Straight Connector 24" o:spid="_x0000_s1030" style="position:absolute;visibility:visible;mso-wrap-style:square" from="82448,7086" to="88620,70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" strokecolor="#004b91" strokeweight="1pt">
                <v:stroke joinstyle="miter"/>
              </v:line>
            </v:group>
          </w:pict>
        </mc:Fallback>
      </mc:AlternateContent>
    </w:r>
    <w:r w:rsidRPr="00272B4F">
      <w:rPr>
        <w:rFonts w:ascii="Calibri" w:hAnsi="Calibri"/>
        <w:sz w:val="36"/>
        <w:szCs w:val="36"/>
      </w:rPr>
      <w:t xml:space="preserve">Project </w:t>
    </w:r>
    <w:r>
      <w:rPr>
        <w:rFonts w:ascii="Calibri" w:hAnsi="Calibri"/>
        <w:sz w:val="36"/>
        <w:szCs w:val="36"/>
      </w:rPr>
      <w:t>Reference</w:t>
    </w:r>
  </w:p>
  <w:p w14:paraId="38FC7468" w14:textId="77777777" w:rsidR="00C21ACF" w:rsidRDefault="00C21ACF" w:rsidP="00964B34">
    <w:pPr>
      <w:pStyle w:val="Heading2"/>
      <w:rPr>
        <w:rFonts w:ascii="Calibri" w:hAnsi="Calibri"/>
        <w:color w:val="0081C6"/>
        <w:sz w:val="36"/>
        <w:szCs w:val="36"/>
      </w:rPr>
    </w:pPr>
    <w:r w:rsidRPr="00272B4F">
      <w:rPr>
        <w:rFonts w:ascii="Calibri" w:hAnsi="Calibri"/>
        <w:color w:val="0081C6"/>
        <w:sz w:val="36"/>
        <w:szCs w:val="36"/>
      </w:rPr>
      <w:t>Service</w:t>
    </w:r>
  </w:p>
  <w:p w14:paraId="242F794C" w14:textId="63DD39BA" w:rsidR="00C21ACF" w:rsidRPr="00272B4F" w:rsidRDefault="00C21ACF" w:rsidP="00964B34">
    <w:pPr>
      <w:pStyle w:val="Heading2"/>
      <w:rPr>
        <w:rFonts w:ascii="Calibri" w:hAnsi="Calibri"/>
        <w:color w:val="0081C6"/>
      </w:rPr>
    </w:pPr>
    <w:r w:rsidRPr="00272B4F">
      <w:rPr>
        <w:rFonts w:ascii="Calibri" w:hAnsi="Calibri"/>
        <w:color w:val="0081C6"/>
      </w:rPr>
      <w:t xml:space="preserve">Fee and task schedule </w:t>
    </w:r>
  </w:p>
  <w:p w14:paraId="4C4D2A5B" w14:textId="40DBB95A" w:rsidR="00C21ACF" w:rsidRPr="008A5950" w:rsidRDefault="00C21ACF" w:rsidP="00B55EDF"/>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CF5A268" w14:textId="77777777" w:rsidR="00C21ACF" w:rsidRDefault="00C21ACF">
    <w:pPr>
      <w:pStyle w:val="Header"/>
    </w:pP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67BCDE2" w14:textId="46B670A5" w:rsidR="00C21ACF" w:rsidRPr="00272B4F" w:rsidRDefault="00C21ACF" w:rsidP="00B55EDF">
    <w:pPr>
      <w:pStyle w:val="Heading2"/>
      <w:ind w:left="0" w:firstLine="0"/>
      <w:rPr>
        <w:rFonts w:ascii="Calibri" w:hAnsi="Calibri"/>
        <w:sz w:val="36"/>
        <w:szCs w:val="36"/>
      </w:rPr>
    </w:pPr>
    <w:r>
      <w:rPr>
        <w:rFonts w:ascii="Calibri" w:hAnsi="Calibri"/>
        <w:noProof/>
        <w:sz w:val="36"/>
        <w:szCs w:val="36"/>
        <w:lang w:eastAsia="en-GB"/>
      </w:rPr>
      <mc:AlternateContent>
        <mc:Choice Requires="wpg">
          <w:drawing>
            <wp:anchor distT="0" distB="0" distL="114300" distR="114300" simplePos="0" relativeHeight="251703296" behindDoc="0" locked="0" layoutInCell="1" allowOverlap="1" wp14:anchorId="65C6AAB5" wp14:editId="73C00B8A">
              <wp:simplePos x="0" y="0"/>
              <wp:positionH relativeFrom="margin">
                <wp:align>left</wp:align>
              </wp:positionH>
              <wp:positionV relativeFrom="paragraph">
                <wp:posOffset>144145</wp:posOffset>
              </wp:positionV>
              <wp:extent cx="8862060" cy="845820"/>
              <wp:effectExtent l="0" t="0" r="34290" b="0"/>
              <wp:wrapNone/>
              <wp:docPr id="326" name="Group 326"/>
              <wp:cNvGraphicFramePr/>
              <a:graphic xmlns:a="http://schemas.openxmlformats.org/drawingml/2006/main">
                <a:graphicData uri="http://schemas.microsoft.com/office/word/2010/wordprocessingGroup">
                  <wpg:wgp>
                    <wpg:cNvGrpSpPr/>
                    <wpg:grpSpPr>
                      <a:xfrm>
                        <a:off x="0" y="0"/>
                        <a:ext cx="8862060" cy="845820"/>
                        <a:chOff x="0" y="0"/>
                        <a:chExt cx="8862060" cy="845820"/>
                      </a:xfrm>
                    </wpg:grpSpPr>
                    <wpg:grpSp>
                      <wpg:cNvPr id="327" name="Group 327"/>
                      <wpg:cNvGrpSpPr/>
                      <wpg:grpSpPr>
                        <a:xfrm>
                          <a:off x="0" y="0"/>
                          <a:ext cx="8858250" cy="845820"/>
                          <a:chOff x="0" y="0"/>
                          <a:chExt cx="8858250" cy="845820"/>
                        </a:xfrm>
                      </wpg:grpSpPr>
                      <pic:pic xmlns:pic="http://schemas.openxmlformats.org/drawingml/2006/picture">
                        <pic:nvPicPr>
                          <pic:cNvPr id="328" name="Picture 328"/>
                          <pic:cNvPicPr>
                            <a:picLocks noChangeAspect="1"/>
                          </pic:cNvPicPr>
                        </pic:nvPicPr>
                        <pic:blipFill>
                          <a:blip r:embed="rId1" cstate="print">
                            <a:extLst>
                              <a:ext uri="{28A0092B-C50C-407E-A947-70E740481C1C}">
                                <a14:useLocalDpi xmlns:a14="http://schemas.microsoft.com/office/drawing/2010/main" val="0"/>
                              </a:ext>
                            </a:extLst>
                          </a:blip>
                          <a:stretch>
                            <a:fillRect/>
                          </a:stretch>
                        </pic:blipFill>
                        <pic:spPr>
                          <a:xfrm>
                            <a:off x="7962900" y="0"/>
                            <a:ext cx="895350" cy="845820"/>
                          </a:xfrm>
                          <a:prstGeom prst="rect">
                            <a:avLst/>
                          </a:prstGeom>
                        </pic:spPr>
                      </pic:pic>
                      <wps:wsp>
                        <wps:cNvPr id="329" name="Straight Connector 329"/>
                        <wps:cNvCnPr/>
                        <wps:spPr>
                          <a:xfrm>
                            <a:off x="0" y="701040"/>
                            <a:ext cx="7940040" cy="0"/>
                          </a:xfrm>
                          <a:prstGeom prst="line">
                            <a:avLst/>
                          </a:prstGeom>
                          <a:noFill/>
                          <a:ln w="12700" cap="flat" cmpd="sng" algn="ctr">
                            <a:solidFill>
                              <a:srgbClr val="004B91"/>
                            </a:solidFill>
                            <a:prstDash val="solid"/>
                            <a:miter lim="800000"/>
                          </a:ln>
                          <a:effectLst/>
                        </wps:spPr>
                        <wps:bodyPr/>
                      </wps:wsp>
                    </wpg:grpSp>
                    <wps:wsp>
                      <wps:cNvPr id="331" name="Straight Connector 331"/>
                      <wps:cNvCnPr/>
                      <wps:spPr>
                        <a:xfrm>
                          <a:off x="8244840" y="708660"/>
                          <a:ext cx="617220" cy="0"/>
                        </a:xfrm>
                        <a:prstGeom prst="line">
                          <a:avLst/>
                        </a:prstGeom>
                        <a:noFill/>
                        <a:ln w="12700" cap="flat" cmpd="sng" algn="ctr">
                          <a:solidFill>
                            <a:srgbClr val="004B91"/>
                          </a:solidFill>
                          <a:prstDash val="solid"/>
                          <a:miter lim="800000"/>
                        </a:ln>
                        <a:effectLst/>
                      </wps:spPr>
                      <wps:bodyPr/>
                    </wps:wsp>
                  </wpg:wgp>
                </a:graphicData>
              </a:graphic>
            </wp:anchor>
          </w:drawing>
        </mc:Choice>
        <mc:Fallback xmlns:w16se="http://schemas.microsoft.com/office/word/2015/wordml/symex"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w:pict>
            <v:group w14:anchorId="6A5F307C" id="Group 326" o:spid="_x0000_s1026" style="position:absolute;margin-left:0;margin-top:11.35pt;width:697.8pt;height:66.6pt;z-index:251703296;mso-position-horizontal:left;mso-position-horizontal-relative:margin" coordsize="88620,8458" o:gfxdata="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">
              <v:group id="Group 327" o:spid="_x0000_s1027" style="position:absolute;width:88582;height:8458" coordsize="88582,845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328" o:spid="_x0000_s1028" type="#_x0000_t75" style="position:absolute;left:79629;width:8953;height:8458;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">
                  <v:imagedata r:id="rId2" o:title=""/>
                </v:shape>
                <v:line id="Straight Connector 329" o:spid="_x0000_s1029" style="position:absolute;visibility:visible;mso-wrap-style:square" from="0,7010" to="79400,70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" strokecolor="#004b91" strokeweight="1pt">
                  <v:stroke joinstyle="miter"/>
                </v:line>
              </v:group>
              <v:line id="Straight Connector 331" o:spid="_x0000_s1030" style="position:absolute;visibility:visible;mso-wrap-style:square" from="82448,7086" to="88620,70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" strokecolor="#004b91" strokeweight="1pt">
                <v:stroke joinstyle="miter"/>
              </v:line>
              <w10:wrap anchorx="margin"/>
            </v:group>
          </w:pict>
        </mc:Fallback>
      </mc:AlternateContent>
    </w:r>
    <w:r w:rsidRPr="00272B4F">
      <w:rPr>
        <w:rFonts w:ascii="Calibri" w:hAnsi="Calibri"/>
        <w:sz w:val="36"/>
        <w:szCs w:val="36"/>
      </w:rPr>
      <w:t xml:space="preserve">Project </w:t>
    </w:r>
    <w:r>
      <w:rPr>
        <w:rFonts w:ascii="Calibri" w:hAnsi="Calibri"/>
        <w:sz w:val="36"/>
        <w:szCs w:val="36"/>
      </w:rPr>
      <w:t>Reference</w:t>
    </w:r>
  </w:p>
  <w:p w14:paraId="56961C42" w14:textId="6DCBDF47" w:rsidR="00C21ACF" w:rsidRPr="00272B4F" w:rsidRDefault="00C21ACF" w:rsidP="00B55EDF">
    <w:pPr>
      <w:pStyle w:val="Heading2"/>
      <w:rPr>
        <w:rFonts w:ascii="Calibri" w:hAnsi="Calibri"/>
        <w:color w:val="0081C6"/>
        <w:sz w:val="36"/>
        <w:szCs w:val="36"/>
      </w:rPr>
    </w:pPr>
    <w:r>
      <w:rPr>
        <w:rFonts w:ascii="Calibri" w:hAnsi="Calibri"/>
        <w:color w:val="0081C6"/>
        <w:sz w:val="36"/>
        <w:szCs w:val="36"/>
      </w:rPr>
      <w:t>Service</w:t>
    </w:r>
  </w:p>
  <w:p w14:paraId="57C702EA" w14:textId="77777777" w:rsidR="00C21ACF" w:rsidRPr="00272B4F" w:rsidRDefault="00C21ACF" w:rsidP="00B55EDF">
    <w:pPr>
      <w:pStyle w:val="Heading3"/>
      <w:rPr>
        <w:rFonts w:ascii="Calibri" w:hAnsi="Calibri"/>
        <w:color w:val="0081C6"/>
        <w:sz w:val="28"/>
        <w:szCs w:val="28"/>
      </w:rPr>
    </w:pPr>
    <w:r w:rsidRPr="00272B4F">
      <w:rPr>
        <w:rFonts w:ascii="Calibri" w:hAnsi="Calibri"/>
        <w:color w:val="0081C6"/>
        <w:sz w:val="28"/>
        <w:szCs w:val="28"/>
      </w:rPr>
      <w:t xml:space="preserve">Fee and task schedule </w:t>
    </w:r>
  </w:p>
  <w:p w14:paraId="08C7BD47" w14:textId="4F86C72C" w:rsidR="00C21ACF" w:rsidRPr="008A5950" w:rsidRDefault="00C21ACF" w:rsidP="00B55EDF"/>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17C7A02" w14:textId="77777777" w:rsidR="00C21ACF" w:rsidRPr="00272B4F" w:rsidRDefault="00C21ACF" w:rsidP="00B55EDF">
    <w:pPr>
      <w:pStyle w:val="Heading2"/>
      <w:ind w:left="0" w:firstLine="0"/>
      <w:rPr>
        <w:rFonts w:ascii="Calibri" w:hAnsi="Calibri"/>
        <w:sz w:val="36"/>
        <w:szCs w:val="36"/>
      </w:rPr>
    </w:pPr>
    <w:r>
      <w:rPr>
        <w:rFonts w:ascii="Calibri" w:hAnsi="Calibri"/>
        <w:noProof/>
        <w:sz w:val="36"/>
        <w:szCs w:val="36"/>
        <w:lang w:eastAsia="en-GB"/>
      </w:rPr>
      <mc:AlternateContent>
        <mc:Choice Requires="wpg">
          <w:drawing>
            <wp:anchor distT="0" distB="0" distL="114300" distR="114300" simplePos="0" relativeHeight="251707392" behindDoc="0" locked="0" layoutInCell="1" allowOverlap="1" wp14:anchorId="315155B8" wp14:editId="18523209">
              <wp:simplePos x="0" y="0"/>
              <wp:positionH relativeFrom="margin">
                <wp:align>left</wp:align>
              </wp:positionH>
              <wp:positionV relativeFrom="paragraph">
                <wp:posOffset>144145</wp:posOffset>
              </wp:positionV>
              <wp:extent cx="8862060" cy="845820"/>
              <wp:effectExtent l="0" t="0" r="34290" b="0"/>
              <wp:wrapNone/>
              <wp:docPr id="2" name="Group 2"/>
              <wp:cNvGraphicFramePr/>
              <a:graphic xmlns:a="http://schemas.openxmlformats.org/drawingml/2006/main">
                <a:graphicData uri="http://schemas.microsoft.com/office/word/2010/wordprocessingGroup">
                  <wpg:wgp>
                    <wpg:cNvGrpSpPr/>
                    <wpg:grpSpPr>
                      <a:xfrm>
                        <a:off x="0" y="0"/>
                        <a:ext cx="8862060" cy="845820"/>
                        <a:chOff x="0" y="0"/>
                        <a:chExt cx="8862060" cy="845820"/>
                      </a:xfrm>
                    </wpg:grpSpPr>
                    <wpg:grpSp>
                      <wpg:cNvPr id="3" name="Group 3"/>
                      <wpg:cNvGrpSpPr/>
                      <wpg:grpSpPr>
                        <a:xfrm>
                          <a:off x="0" y="0"/>
                          <a:ext cx="8858250" cy="845820"/>
                          <a:chOff x="0" y="0"/>
                          <a:chExt cx="8858250" cy="845820"/>
                        </a:xfrm>
                      </wpg:grpSpPr>
                      <pic:pic xmlns:pic="http://schemas.openxmlformats.org/drawingml/2006/picture">
                        <pic:nvPicPr>
                          <pic:cNvPr id="5" name="Picture 5"/>
                          <pic:cNvPicPr>
                            <a:picLocks noChangeAspect="1"/>
                          </pic:cNvPicPr>
                        </pic:nvPicPr>
                        <pic:blipFill>
                          <a:blip r:embed="rId1" cstate="print">
                            <a:extLst>
                              <a:ext uri="{28A0092B-C50C-407E-A947-70E740481C1C}">
                                <a14:useLocalDpi xmlns:a14="http://schemas.microsoft.com/office/drawing/2010/main" val="0"/>
                              </a:ext>
                            </a:extLst>
                          </a:blip>
                          <a:stretch>
                            <a:fillRect/>
                          </a:stretch>
                        </pic:blipFill>
                        <pic:spPr>
                          <a:xfrm>
                            <a:off x="7962900" y="0"/>
                            <a:ext cx="895350" cy="845820"/>
                          </a:xfrm>
                          <a:prstGeom prst="rect">
                            <a:avLst/>
                          </a:prstGeom>
                        </pic:spPr>
                      </pic:pic>
                      <wps:wsp>
                        <wps:cNvPr id="6" name="Straight Connector 6"/>
                        <wps:cNvCnPr/>
                        <wps:spPr>
                          <a:xfrm>
                            <a:off x="0" y="701040"/>
                            <a:ext cx="7940040" cy="0"/>
                          </a:xfrm>
                          <a:prstGeom prst="line">
                            <a:avLst/>
                          </a:prstGeom>
                          <a:noFill/>
                          <a:ln w="12700" cap="flat" cmpd="sng" algn="ctr">
                            <a:solidFill>
                              <a:srgbClr val="004B91"/>
                            </a:solidFill>
                            <a:prstDash val="solid"/>
                            <a:miter lim="800000"/>
                          </a:ln>
                          <a:effectLst/>
                        </wps:spPr>
                        <wps:bodyPr/>
                      </wps:wsp>
                    </wpg:grpSp>
                    <wps:wsp>
                      <wps:cNvPr id="8" name="Straight Connector 8"/>
                      <wps:cNvCnPr/>
                      <wps:spPr>
                        <a:xfrm>
                          <a:off x="8244840" y="708660"/>
                          <a:ext cx="617220" cy="0"/>
                        </a:xfrm>
                        <a:prstGeom prst="line">
                          <a:avLst/>
                        </a:prstGeom>
                        <a:noFill/>
                        <a:ln w="12700" cap="flat" cmpd="sng" algn="ctr">
                          <a:solidFill>
                            <a:srgbClr val="004B91"/>
                          </a:solidFill>
                          <a:prstDash val="solid"/>
                          <a:miter lim="800000"/>
                        </a:ln>
                        <a:effectLst/>
                      </wps:spPr>
                      <wps:bodyPr/>
                    </wps:wsp>
                  </wpg:wgp>
                </a:graphicData>
              </a:graphic>
            </wp:anchor>
          </w:drawing>
        </mc:Choice>
        <mc:Fallback xmlns:w16se="http://schemas.microsoft.com/office/word/2015/wordml/symex"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w:pict>
            <v:group w14:anchorId="719DA525" id="Group 2" o:spid="_x0000_s1026" style="position:absolute;margin-left:0;margin-top:11.35pt;width:697.8pt;height:66.6pt;z-index:251707392;mso-position-horizontal:left;mso-position-horizontal-relative:margin" coordsize="88620,8458" o:gfxdata="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">
              <v:group id="Group 3" o:spid="_x0000_s1027" style="position:absolute;width:88582;height:8458" coordsize="88582,845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5" o:spid="_x0000_s1028" type="#_x0000_t75" style="position:absolute;left:79629;width:8953;height:8458;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">
                  <v:imagedata r:id="rId2" o:title=""/>
                </v:shape>
                <v:line id="Straight Connector 6" o:spid="_x0000_s1029" style="position:absolute;visibility:visible;mso-wrap-style:square" from="0,7010" to="79400,70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" strokecolor="#004b91" strokeweight="1pt">
                  <v:stroke joinstyle="miter"/>
                </v:line>
              </v:group>
              <v:line id="Straight Connector 8" o:spid="_x0000_s1030" style="position:absolute;visibility:visible;mso-wrap-style:square" from="82448,7086" to="88620,70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" strokecolor="#004b91" strokeweight="1pt">
                <v:stroke joinstyle="miter"/>
              </v:line>
              <w10:wrap anchorx="margin"/>
            </v:group>
          </w:pict>
        </mc:Fallback>
      </mc:AlternateContent>
    </w:r>
    <w:r w:rsidRPr="00272B4F">
      <w:rPr>
        <w:rFonts w:ascii="Calibri" w:hAnsi="Calibri"/>
        <w:sz w:val="36"/>
        <w:szCs w:val="36"/>
      </w:rPr>
      <w:t xml:space="preserve">Project </w:t>
    </w:r>
    <w:r>
      <w:rPr>
        <w:rFonts w:ascii="Calibri" w:hAnsi="Calibri"/>
        <w:sz w:val="36"/>
        <w:szCs w:val="36"/>
      </w:rPr>
      <w:t>Reference</w:t>
    </w:r>
  </w:p>
  <w:p w14:paraId="4F618707" w14:textId="77777777" w:rsidR="00C21ACF" w:rsidRPr="00272B4F" w:rsidRDefault="00C21ACF" w:rsidP="00B55EDF">
    <w:pPr>
      <w:pStyle w:val="Heading2"/>
      <w:rPr>
        <w:rFonts w:ascii="Calibri" w:hAnsi="Calibri"/>
        <w:color w:val="0081C6"/>
        <w:sz w:val="36"/>
        <w:szCs w:val="36"/>
      </w:rPr>
    </w:pPr>
    <w:r>
      <w:rPr>
        <w:rFonts w:ascii="Calibri" w:hAnsi="Calibri"/>
        <w:color w:val="0081C6"/>
        <w:sz w:val="36"/>
        <w:szCs w:val="36"/>
      </w:rPr>
      <w:t>Service</w:t>
    </w:r>
  </w:p>
  <w:p w14:paraId="6B85EB63" w14:textId="7CA34531" w:rsidR="00C21ACF" w:rsidRPr="00272B4F" w:rsidRDefault="00C21ACF" w:rsidP="00B55EDF">
    <w:pPr>
      <w:pStyle w:val="Heading3"/>
      <w:rPr>
        <w:rFonts w:ascii="Calibri" w:hAnsi="Calibri"/>
        <w:color w:val="0081C6"/>
        <w:sz w:val="28"/>
        <w:szCs w:val="28"/>
      </w:rPr>
    </w:pPr>
    <w:r>
      <w:rPr>
        <w:rFonts w:ascii="Calibri" w:hAnsi="Calibri"/>
        <w:color w:val="0081C6"/>
        <w:sz w:val="28"/>
        <w:szCs w:val="28"/>
      </w:rPr>
      <w:t>Scope of Activities</w:t>
    </w:r>
  </w:p>
  <w:p w14:paraId="0BA4189F" w14:textId="77777777" w:rsidR="00C21ACF" w:rsidRPr="008A5950" w:rsidRDefault="00C21ACF" w:rsidP="00B55EDF"/>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21E692C"/>
    <w:multiLevelType w:val="hybridMultilevel"/>
    <w:tmpl w:val="1DB4C6FE"/>
    <w:lvl w:ilvl="0" w:tplc="0809000F">
      <w:start w:val="1"/>
      <w:numFmt w:val="decimal"/>
      <w:lvlText w:val="%1."/>
      <w:lvlJc w:val="left"/>
      <w:pPr>
        <w:tabs>
          <w:tab w:val="num" w:pos="720"/>
        </w:tabs>
        <w:ind w:left="720" w:hanging="360"/>
      </w:p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1" w15:restartNumberingAfterBreak="0">
    <w:nsid w:val="0B167B0F"/>
    <w:multiLevelType w:val="multilevel"/>
    <w:tmpl w:val="75325F62"/>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start w:val="1"/>
      <w:numFmt w:val="bullet"/>
      <w:lvlText w:val=""/>
      <w:lvlJc w:val="left"/>
      <w:pPr>
        <w:tabs>
          <w:tab w:val="num" w:pos="2160"/>
        </w:tabs>
        <w:ind w:left="2160" w:hanging="360"/>
      </w:pPr>
      <w:rPr>
        <w:rFonts w:ascii="Symbol" w:hAnsi="Symbol" w:hint="default"/>
        <w:sz w:val="20"/>
      </w:rPr>
    </w:lvl>
    <w:lvl w:ilvl="3">
      <w:start w:val="1"/>
      <w:numFmt w:val="bullet"/>
      <w:lvlText w:val=""/>
      <w:lvlJc w:val="left"/>
      <w:pPr>
        <w:tabs>
          <w:tab w:val="num" w:pos="2880"/>
        </w:tabs>
        <w:ind w:left="2880" w:hanging="360"/>
      </w:pPr>
      <w:rPr>
        <w:rFonts w:ascii="Symbol" w:hAnsi="Symbol" w:hint="default"/>
        <w:sz w:val="20"/>
      </w:rPr>
    </w:lvl>
    <w:lvl w:ilvl="4">
      <w:start w:val="1"/>
      <w:numFmt w:val="bullet"/>
      <w:lvlText w:val=""/>
      <w:lvlJc w:val="left"/>
      <w:pPr>
        <w:tabs>
          <w:tab w:val="num" w:pos="3600"/>
        </w:tabs>
        <w:ind w:left="3600" w:hanging="360"/>
      </w:pPr>
      <w:rPr>
        <w:rFonts w:ascii="Symbol" w:hAnsi="Symbol" w:hint="default"/>
        <w:sz w:val="20"/>
      </w:rPr>
    </w:lvl>
    <w:lvl w:ilvl="5">
      <w:start w:val="1"/>
      <w:numFmt w:val="bullet"/>
      <w:lvlText w:val=""/>
      <w:lvlJc w:val="left"/>
      <w:pPr>
        <w:tabs>
          <w:tab w:val="num" w:pos="4320"/>
        </w:tabs>
        <w:ind w:left="4320" w:hanging="360"/>
      </w:pPr>
      <w:rPr>
        <w:rFonts w:ascii="Symbol" w:hAnsi="Symbol" w:hint="default"/>
        <w:sz w:val="20"/>
      </w:rPr>
    </w:lvl>
    <w:lvl w:ilvl="6">
      <w:start w:val="1"/>
      <w:numFmt w:val="bullet"/>
      <w:lvlText w:val=""/>
      <w:lvlJc w:val="left"/>
      <w:pPr>
        <w:tabs>
          <w:tab w:val="num" w:pos="5040"/>
        </w:tabs>
        <w:ind w:left="5040" w:hanging="360"/>
      </w:pPr>
      <w:rPr>
        <w:rFonts w:ascii="Symbol" w:hAnsi="Symbol" w:hint="default"/>
        <w:sz w:val="20"/>
      </w:rPr>
    </w:lvl>
    <w:lvl w:ilvl="7">
      <w:start w:val="1"/>
      <w:numFmt w:val="bullet"/>
      <w:lvlText w:val=""/>
      <w:lvlJc w:val="left"/>
      <w:pPr>
        <w:tabs>
          <w:tab w:val="num" w:pos="5760"/>
        </w:tabs>
        <w:ind w:left="5760" w:hanging="360"/>
      </w:pPr>
      <w:rPr>
        <w:rFonts w:ascii="Symbol" w:hAnsi="Symbol" w:hint="default"/>
        <w:sz w:val="20"/>
      </w:rPr>
    </w:lvl>
    <w:lvl w:ilvl="8">
      <w:start w:val="1"/>
      <w:numFmt w:val="bullet"/>
      <w:lvlText w:val=""/>
      <w:lvlJc w:val="left"/>
      <w:pPr>
        <w:tabs>
          <w:tab w:val="num" w:pos="6480"/>
        </w:tabs>
        <w:ind w:left="6480" w:hanging="360"/>
      </w:pPr>
      <w:rPr>
        <w:rFonts w:ascii="Symbol" w:hAnsi="Symbol" w:hint="default"/>
        <w:sz w:val="20"/>
      </w:rPr>
    </w:lvl>
  </w:abstractNum>
  <w:abstractNum w:abstractNumId="2" w15:restartNumberingAfterBreak="0">
    <w:nsid w:val="0C8A4172"/>
    <w:multiLevelType w:val="hybridMultilevel"/>
    <w:tmpl w:val="4574C5BC"/>
    <w:lvl w:ilvl="0" w:tplc="2CE4A156">
      <w:start w:val="1"/>
      <w:numFmt w:val="bullet"/>
      <w:lvlText w:val="•"/>
      <w:lvlJc w:val="left"/>
      <w:pPr>
        <w:ind w:left="720" w:hanging="360"/>
      </w:pPr>
      <w:rPr>
        <w:rFonts w:ascii="Arial" w:hAnsi="Aria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0DD43FA1"/>
    <w:multiLevelType w:val="hybridMultilevel"/>
    <w:tmpl w:val="9878CBFA"/>
    <w:lvl w:ilvl="0" w:tplc="08090001">
      <w:start w:val="1"/>
      <w:numFmt w:val="bullet"/>
      <w:lvlText w:val=""/>
      <w:lvlJc w:val="left"/>
      <w:pPr>
        <w:tabs>
          <w:tab w:val="num" w:pos="720"/>
        </w:tabs>
        <w:ind w:left="720" w:hanging="360"/>
      </w:pPr>
      <w:rPr>
        <w:rFonts w:ascii="Symbol" w:hAnsi="Symbol" w:hint="default"/>
      </w:rPr>
    </w:lvl>
    <w:lvl w:ilvl="1" w:tplc="08090003">
      <w:start w:val="1"/>
      <w:numFmt w:val="decimal"/>
      <w:lvlText w:val="%2."/>
      <w:lvlJc w:val="left"/>
      <w:pPr>
        <w:tabs>
          <w:tab w:val="num" w:pos="1440"/>
        </w:tabs>
        <w:ind w:left="1440" w:hanging="360"/>
      </w:pPr>
    </w:lvl>
    <w:lvl w:ilvl="2" w:tplc="08090005">
      <w:start w:val="1"/>
      <w:numFmt w:val="decimal"/>
      <w:lvlText w:val="%3."/>
      <w:lvlJc w:val="left"/>
      <w:pPr>
        <w:tabs>
          <w:tab w:val="num" w:pos="2160"/>
        </w:tabs>
        <w:ind w:left="2160" w:hanging="360"/>
      </w:pPr>
    </w:lvl>
    <w:lvl w:ilvl="3" w:tplc="08090001">
      <w:start w:val="1"/>
      <w:numFmt w:val="decimal"/>
      <w:lvlText w:val="%4."/>
      <w:lvlJc w:val="left"/>
      <w:pPr>
        <w:tabs>
          <w:tab w:val="num" w:pos="2880"/>
        </w:tabs>
        <w:ind w:left="2880" w:hanging="360"/>
      </w:pPr>
    </w:lvl>
    <w:lvl w:ilvl="4" w:tplc="08090003">
      <w:start w:val="1"/>
      <w:numFmt w:val="decimal"/>
      <w:lvlText w:val="%5."/>
      <w:lvlJc w:val="left"/>
      <w:pPr>
        <w:tabs>
          <w:tab w:val="num" w:pos="3600"/>
        </w:tabs>
        <w:ind w:left="3600" w:hanging="360"/>
      </w:pPr>
    </w:lvl>
    <w:lvl w:ilvl="5" w:tplc="08090005">
      <w:start w:val="1"/>
      <w:numFmt w:val="decimal"/>
      <w:lvlText w:val="%6."/>
      <w:lvlJc w:val="left"/>
      <w:pPr>
        <w:tabs>
          <w:tab w:val="num" w:pos="4320"/>
        </w:tabs>
        <w:ind w:left="4320" w:hanging="360"/>
      </w:pPr>
    </w:lvl>
    <w:lvl w:ilvl="6" w:tplc="08090001">
      <w:start w:val="1"/>
      <w:numFmt w:val="decimal"/>
      <w:lvlText w:val="%7."/>
      <w:lvlJc w:val="left"/>
      <w:pPr>
        <w:tabs>
          <w:tab w:val="num" w:pos="5040"/>
        </w:tabs>
        <w:ind w:left="5040" w:hanging="360"/>
      </w:pPr>
    </w:lvl>
    <w:lvl w:ilvl="7" w:tplc="08090003">
      <w:start w:val="1"/>
      <w:numFmt w:val="decimal"/>
      <w:lvlText w:val="%8."/>
      <w:lvlJc w:val="left"/>
      <w:pPr>
        <w:tabs>
          <w:tab w:val="num" w:pos="5760"/>
        </w:tabs>
        <w:ind w:left="5760" w:hanging="360"/>
      </w:pPr>
    </w:lvl>
    <w:lvl w:ilvl="8" w:tplc="08090005">
      <w:start w:val="1"/>
      <w:numFmt w:val="decimal"/>
      <w:lvlText w:val="%9."/>
      <w:lvlJc w:val="left"/>
      <w:pPr>
        <w:tabs>
          <w:tab w:val="num" w:pos="6480"/>
        </w:tabs>
        <w:ind w:left="6480" w:hanging="360"/>
      </w:pPr>
    </w:lvl>
  </w:abstractNum>
  <w:abstractNum w:abstractNumId="4" w15:restartNumberingAfterBreak="0">
    <w:nsid w:val="0E2565AE"/>
    <w:multiLevelType w:val="hybridMultilevel"/>
    <w:tmpl w:val="1862C990"/>
    <w:lvl w:ilvl="0" w:tplc="08090005">
      <w:start w:val="1"/>
      <w:numFmt w:val="bullet"/>
      <w:lvlText w:val=""/>
      <w:lvlJc w:val="left"/>
      <w:pPr>
        <w:ind w:left="750" w:hanging="360"/>
      </w:pPr>
      <w:rPr>
        <w:rFonts w:ascii="Wingdings" w:hAnsi="Wingdings" w:hint="default"/>
      </w:rPr>
    </w:lvl>
    <w:lvl w:ilvl="1" w:tplc="08090003" w:tentative="1">
      <w:start w:val="1"/>
      <w:numFmt w:val="bullet"/>
      <w:lvlText w:val="o"/>
      <w:lvlJc w:val="left"/>
      <w:pPr>
        <w:ind w:left="1470" w:hanging="360"/>
      </w:pPr>
      <w:rPr>
        <w:rFonts w:ascii="Courier New" w:hAnsi="Courier New" w:cs="Courier New" w:hint="default"/>
      </w:rPr>
    </w:lvl>
    <w:lvl w:ilvl="2" w:tplc="08090005" w:tentative="1">
      <w:start w:val="1"/>
      <w:numFmt w:val="bullet"/>
      <w:lvlText w:val=""/>
      <w:lvlJc w:val="left"/>
      <w:pPr>
        <w:ind w:left="2190" w:hanging="360"/>
      </w:pPr>
      <w:rPr>
        <w:rFonts w:ascii="Wingdings" w:hAnsi="Wingdings" w:hint="default"/>
      </w:rPr>
    </w:lvl>
    <w:lvl w:ilvl="3" w:tplc="08090001" w:tentative="1">
      <w:start w:val="1"/>
      <w:numFmt w:val="bullet"/>
      <w:lvlText w:val=""/>
      <w:lvlJc w:val="left"/>
      <w:pPr>
        <w:ind w:left="2910" w:hanging="360"/>
      </w:pPr>
      <w:rPr>
        <w:rFonts w:ascii="Symbol" w:hAnsi="Symbol" w:hint="default"/>
      </w:rPr>
    </w:lvl>
    <w:lvl w:ilvl="4" w:tplc="08090003" w:tentative="1">
      <w:start w:val="1"/>
      <w:numFmt w:val="bullet"/>
      <w:lvlText w:val="o"/>
      <w:lvlJc w:val="left"/>
      <w:pPr>
        <w:ind w:left="3630" w:hanging="360"/>
      </w:pPr>
      <w:rPr>
        <w:rFonts w:ascii="Courier New" w:hAnsi="Courier New" w:cs="Courier New" w:hint="default"/>
      </w:rPr>
    </w:lvl>
    <w:lvl w:ilvl="5" w:tplc="08090005" w:tentative="1">
      <w:start w:val="1"/>
      <w:numFmt w:val="bullet"/>
      <w:lvlText w:val=""/>
      <w:lvlJc w:val="left"/>
      <w:pPr>
        <w:ind w:left="4350" w:hanging="360"/>
      </w:pPr>
      <w:rPr>
        <w:rFonts w:ascii="Wingdings" w:hAnsi="Wingdings" w:hint="default"/>
      </w:rPr>
    </w:lvl>
    <w:lvl w:ilvl="6" w:tplc="08090001" w:tentative="1">
      <w:start w:val="1"/>
      <w:numFmt w:val="bullet"/>
      <w:lvlText w:val=""/>
      <w:lvlJc w:val="left"/>
      <w:pPr>
        <w:ind w:left="5070" w:hanging="360"/>
      </w:pPr>
      <w:rPr>
        <w:rFonts w:ascii="Symbol" w:hAnsi="Symbol" w:hint="default"/>
      </w:rPr>
    </w:lvl>
    <w:lvl w:ilvl="7" w:tplc="08090003" w:tentative="1">
      <w:start w:val="1"/>
      <w:numFmt w:val="bullet"/>
      <w:lvlText w:val="o"/>
      <w:lvlJc w:val="left"/>
      <w:pPr>
        <w:ind w:left="5790" w:hanging="360"/>
      </w:pPr>
      <w:rPr>
        <w:rFonts w:ascii="Courier New" w:hAnsi="Courier New" w:cs="Courier New" w:hint="default"/>
      </w:rPr>
    </w:lvl>
    <w:lvl w:ilvl="8" w:tplc="08090005" w:tentative="1">
      <w:start w:val="1"/>
      <w:numFmt w:val="bullet"/>
      <w:lvlText w:val=""/>
      <w:lvlJc w:val="left"/>
      <w:pPr>
        <w:ind w:left="6510" w:hanging="360"/>
      </w:pPr>
      <w:rPr>
        <w:rFonts w:ascii="Wingdings" w:hAnsi="Wingdings" w:hint="default"/>
      </w:rPr>
    </w:lvl>
  </w:abstractNum>
  <w:abstractNum w:abstractNumId="5" w15:restartNumberingAfterBreak="0">
    <w:nsid w:val="16AA2A93"/>
    <w:multiLevelType w:val="hybridMultilevel"/>
    <w:tmpl w:val="020E55A6"/>
    <w:lvl w:ilvl="0" w:tplc="08090001">
      <w:start w:val="1"/>
      <w:numFmt w:val="bullet"/>
      <w:lvlText w:val=""/>
      <w:lvlJc w:val="left"/>
      <w:pPr>
        <w:tabs>
          <w:tab w:val="num" w:pos="1080"/>
        </w:tabs>
        <w:ind w:left="1080" w:hanging="360"/>
      </w:pPr>
      <w:rPr>
        <w:rFonts w:ascii="Symbol" w:hAnsi="Symbol" w:hint="default"/>
      </w:rPr>
    </w:lvl>
    <w:lvl w:ilvl="1" w:tplc="08090003" w:tentative="1">
      <w:start w:val="1"/>
      <w:numFmt w:val="bullet"/>
      <w:lvlText w:val="o"/>
      <w:lvlJc w:val="left"/>
      <w:pPr>
        <w:tabs>
          <w:tab w:val="num" w:pos="1800"/>
        </w:tabs>
        <w:ind w:left="1800" w:hanging="360"/>
      </w:pPr>
      <w:rPr>
        <w:rFonts w:ascii="Courier New" w:hAnsi="Courier New" w:cs="Courier New" w:hint="default"/>
      </w:rPr>
    </w:lvl>
    <w:lvl w:ilvl="2" w:tplc="08090005" w:tentative="1">
      <w:start w:val="1"/>
      <w:numFmt w:val="bullet"/>
      <w:lvlText w:val=""/>
      <w:lvlJc w:val="left"/>
      <w:pPr>
        <w:tabs>
          <w:tab w:val="num" w:pos="2520"/>
        </w:tabs>
        <w:ind w:left="2520" w:hanging="360"/>
      </w:pPr>
      <w:rPr>
        <w:rFonts w:ascii="Wingdings" w:hAnsi="Wingdings" w:hint="default"/>
      </w:rPr>
    </w:lvl>
    <w:lvl w:ilvl="3" w:tplc="08090001" w:tentative="1">
      <w:start w:val="1"/>
      <w:numFmt w:val="bullet"/>
      <w:lvlText w:val=""/>
      <w:lvlJc w:val="left"/>
      <w:pPr>
        <w:tabs>
          <w:tab w:val="num" w:pos="3240"/>
        </w:tabs>
        <w:ind w:left="3240" w:hanging="360"/>
      </w:pPr>
      <w:rPr>
        <w:rFonts w:ascii="Symbol" w:hAnsi="Symbol" w:hint="default"/>
      </w:rPr>
    </w:lvl>
    <w:lvl w:ilvl="4" w:tplc="08090003" w:tentative="1">
      <w:start w:val="1"/>
      <w:numFmt w:val="bullet"/>
      <w:lvlText w:val="o"/>
      <w:lvlJc w:val="left"/>
      <w:pPr>
        <w:tabs>
          <w:tab w:val="num" w:pos="3960"/>
        </w:tabs>
        <w:ind w:left="3960" w:hanging="360"/>
      </w:pPr>
      <w:rPr>
        <w:rFonts w:ascii="Courier New" w:hAnsi="Courier New" w:cs="Courier New" w:hint="default"/>
      </w:rPr>
    </w:lvl>
    <w:lvl w:ilvl="5" w:tplc="08090005" w:tentative="1">
      <w:start w:val="1"/>
      <w:numFmt w:val="bullet"/>
      <w:lvlText w:val=""/>
      <w:lvlJc w:val="left"/>
      <w:pPr>
        <w:tabs>
          <w:tab w:val="num" w:pos="4680"/>
        </w:tabs>
        <w:ind w:left="4680" w:hanging="360"/>
      </w:pPr>
      <w:rPr>
        <w:rFonts w:ascii="Wingdings" w:hAnsi="Wingdings" w:hint="default"/>
      </w:rPr>
    </w:lvl>
    <w:lvl w:ilvl="6" w:tplc="08090001" w:tentative="1">
      <w:start w:val="1"/>
      <w:numFmt w:val="bullet"/>
      <w:lvlText w:val=""/>
      <w:lvlJc w:val="left"/>
      <w:pPr>
        <w:tabs>
          <w:tab w:val="num" w:pos="5400"/>
        </w:tabs>
        <w:ind w:left="5400" w:hanging="360"/>
      </w:pPr>
      <w:rPr>
        <w:rFonts w:ascii="Symbol" w:hAnsi="Symbol" w:hint="default"/>
      </w:rPr>
    </w:lvl>
    <w:lvl w:ilvl="7" w:tplc="08090003" w:tentative="1">
      <w:start w:val="1"/>
      <w:numFmt w:val="bullet"/>
      <w:lvlText w:val="o"/>
      <w:lvlJc w:val="left"/>
      <w:pPr>
        <w:tabs>
          <w:tab w:val="num" w:pos="6120"/>
        </w:tabs>
        <w:ind w:left="6120" w:hanging="360"/>
      </w:pPr>
      <w:rPr>
        <w:rFonts w:ascii="Courier New" w:hAnsi="Courier New" w:cs="Courier New" w:hint="default"/>
      </w:rPr>
    </w:lvl>
    <w:lvl w:ilvl="8" w:tplc="08090005" w:tentative="1">
      <w:start w:val="1"/>
      <w:numFmt w:val="bullet"/>
      <w:lvlText w:val=""/>
      <w:lvlJc w:val="left"/>
      <w:pPr>
        <w:tabs>
          <w:tab w:val="num" w:pos="6840"/>
        </w:tabs>
        <w:ind w:left="6840" w:hanging="360"/>
      </w:pPr>
      <w:rPr>
        <w:rFonts w:ascii="Wingdings" w:hAnsi="Wingdings" w:hint="default"/>
      </w:rPr>
    </w:lvl>
  </w:abstractNum>
  <w:abstractNum w:abstractNumId="6" w15:restartNumberingAfterBreak="0">
    <w:nsid w:val="17C63CAA"/>
    <w:multiLevelType w:val="hybridMultilevel"/>
    <w:tmpl w:val="2A985A58"/>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7" w15:restartNumberingAfterBreak="0">
    <w:nsid w:val="18971507"/>
    <w:multiLevelType w:val="hybridMultilevel"/>
    <w:tmpl w:val="E304BE0E"/>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8" w15:restartNumberingAfterBreak="0">
    <w:nsid w:val="19F805DD"/>
    <w:multiLevelType w:val="hybridMultilevel"/>
    <w:tmpl w:val="56B4A056"/>
    <w:lvl w:ilvl="0" w:tplc="08090001">
      <w:start w:val="1"/>
      <w:numFmt w:val="bullet"/>
      <w:lvlText w:val=""/>
      <w:lvlJc w:val="left"/>
      <w:pPr>
        <w:ind w:left="1440" w:hanging="360"/>
      </w:pPr>
      <w:rPr>
        <w:rFonts w:ascii="Symbol" w:hAnsi="Symbol" w:hint="default"/>
      </w:rPr>
    </w:lvl>
    <w:lvl w:ilvl="1" w:tplc="08090003" w:tentative="1">
      <w:start w:val="1"/>
      <w:numFmt w:val="bullet"/>
      <w:lvlText w:val="o"/>
      <w:lvlJc w:val="left"/>
      <w:pPr>
        <w:ind w:left="2160" w:hanging="360"/>
      </w:pPr>
      <w:rPr>
        <w:rFonts w:ascii="Courier New" w:hAnsi="Courier New" w:cs="Courier New" w:hint="default"/>
      </w:rPr>
    </w:lvl>
    <w:lvl w:ilvl="2" w:tplc="08090005" w:tentative="1">
      <w:start w:val="1"/>
      <w:numFmt w:val="bullet"/>
      <w:lvlText w:val=""/>
      <w:lvlJc w:val="left"/>
      <w:pPr>
        <w:ind w:left="2880" w:hanging="360"/>
      </w:pPr>
      <w:rPr>
        <w:rFonts w:ascii="Wingdings" w:hAnsi="Wingdings" w:hint="default"/>
      </w:rPr>
    </w:lvl>
    <w:lvl w:ilvl="3" w:tplc="08090001" w:tentative="1">
      <w:start w:val="1"/>
      <w:numFmt w:val="bullet"/>
      <w:lvlText w:val=""/>
      <w:lvlJc w:val="left"/>
      <w:pPr>
        <w:ind w:left="3600" w:hanging="360"/>
      </w:pPr>
      <w:rPr>
        <w:rFonts w:ascii="Symbol" w:hAnsi="Symbol" w:hint="default"/>
      </w:rPr>
    </w:lvl>
    <w:lvl w:ilvl="4" w:tplc="08090003" w:tentative="1">
      <w:start w:val="1"/>
      <w:numFmt w:val="bullet"/>
      <w:lvlText w:val="o"/>
      <w:lvlJc w:val="left"/>
      <w:pPr>
        <w:ind w:left="4320" w:hanging="360"/>
      </w:pPr>
      <w:rPr>
        <w:rFonts w:ascii="Courier New" w:hAnsi="Courier New" w:cs="Courier New" w:hint="default"/>
      </w:rPr>
    </w:lvl>
    <w:lvl w:ilvl="5" w:tplc="08090005" w:tentative="1">
      <w:start w:val="1"/>
      <w:numFmt w:val="bullet"/>
      <w:lvlText w:val=""/>
      <w:lvlJc w:val="left"/>
      <w:pPr>
        <w:ind w:left="5040" w:hanging="360"/>
      </w:pPr>
      <w:rPr>
        <w:rFonts w:ascii="Wingdings" w:hAnsi="Wingdings" w:hint="default"/>
      </w:rPr>
    </w:lvl>
    <w:lvl w:ilvl="6" w:tplc="08090001" w:tentative="1">
      <w:start w:val="1"/>
      <w:numFmt w:val="bullet"/>
      <w:lvlText w:val=""/>
      <w:lvlJc w:val="left"/>
      <w:pPr>
        <w:ind w:left="5760" w:hanging="360"/>
      </w:pPr>
      <w:rPr>
        <w:rFonts w:ascii="Symbol" w:hAnsi="Symbol" w:hint="default"/>
      </w:rPr>
    </w:lvl>
    <w:lvl w:ilvl="7" w:tplc="08090003" w:tentative="1">
      <w:start w:val="1"/>
      <w:numFmt w:val="bullet"/>
      <w:lvlText w:val="o"/>
      <w:lvlJc w:val="left"/>
      <w:pPr>
        <w:ind w:left="6480" w:hanging="360"/>
      </w:pPr>
      <w:rPr>
        <w:rFonts w:ascii="Courier New" w:hAnsi="Courier New" w:cs="Courier New" w:hint="default"/>
      </w:rPr>
    </w:lvl>
    <w:lvl w:ilvl="8" w:tplc="08090005" w:tentative="1">
      <w:start w:val="1"/>
      <w:numFmt w:val="bullet"/>
      <w:lvlText w:val=""/>
      <w:lvlJc w:val="left"/>
      <w:pPr>
        <w:ind w:left="7200" w:hanging="360"/>
      </w:pPr>
      <w:rPr>
        <w:rFonts w:ascii="Wingdings" w:hAnsi="Wingdings" w:hint="default"/>
      </w:rPr>
    </w:lvl>
  </w:abstractNum>
  <w:abstractNum w:abstractNumId="9" w15:restartNumberingAfterBreak="0">
    <w:nsid w:val="1A752D5A"/>
    <w:multiLevelType w:val="hybridMultilevel"/>
    <w:tmpl w:val="4A6C8C8E"/>
    <w:lvl w:ilvl="0" w:tplc="08090001">
      <w:start w:val="1"/>
      <w:numFmt w:val="bullet"/>
      <w:lvlText w:val=""/>
      <w:lvlJc w:val="left"/>
      <w:pPr>
        <w:ind w:left="1080" w:hanging="360"/>
      </w:pPr>
      <w:rPr>
        <w:rFonts w:ascii="Symbol" w:hAnsi="Symbol" w:hint="default"/>
      </w:rPr>
    </w:lvl>
    <w:lvl w:ilvl="1" w:tplc="08090003">
      <w:start w:val="1"/>
      <w:numFmt w:val="bullet"/>
      <w:lvlText w:val="o"/>
      <w:lvlJc w:val="left"/>
      <w:pPr>
        <w:ind w:left="1800" w:hanging="360"/>
      </w:pPr>
      <w:rPr>
        <w:rFonts w:ascii="Courier New" w:hAnsi="Courier New" w:cs="Courier New" w:hint="default"/>
      </w:rPr>
    </w:lvl>
    <w:lvl w:ilvl="2" w:tplc="08090005">
      <w:start w:val="1"/>
      <w:numFmt w:val="bullet"/>
      <w:lvlText w:val=""/>
      <w:lvlJc w:val="left"/>
      <w:pPr>
        <w:ind w:left="2520" w:hanging="360"/>
      </w:pPr>
      <w:rPr>
        <w:rFonts w:ascii="Wingdings" w:hAnsi="Wingdings" w:hint="default"/>
      </w:rPr>
    </w:lvl>
    <w:lvl w:ilvl="3" w:tplc="08090001">
      <w:start w:val="1"/>
      <w:numFmt w:val="bullet"/>
      <w:lvlText w:val=""/>
      <w:lvlJc w:val="left"/>
      <w:pPr>
        <w:ind w:left="3240" w:hanging="360"/>
      </w:pPr>
      <w:rPr>
        <w:rFonts w:ascii="Symbol" w:hAnsi="Symbol" w:hint="default"/>
      </w:rPr>
    </w:lvl>
    <w:lvl w:ilvl="4" w:tplc="08090003">
      <w:start w:val="1"/>
      <w:numFmt w:val="bullet"/>
      <w:lvlText w:val="o"/>
      <w:lvlJc w:val="left"/>
      <w:pPr>
        <w:ind w:left="3960" w:hanging="360"/>
      </w:pPr>
      <w:rPr>
        <w:rFonts w:ascii="Courier New" w:hAnsi="Courier New" w:cs="Courier New" w:hint="default"/>
      </w:rPr>
    </w:lvl>
    <w:lvl w:ilvl="5" w:tplc="08090005">
      <w:start w:val="1"/>
      <w:numFmt w:val="bullet"/>
      <w:lvlText w:val=""/>
      <w:lvlJc w:val="left"/>
      <w:pPr>
        <w:ind w:left="4680" w:hanging="360"/>
      </w:pPr>
      <w:rPr>
        <w:rFonts w:ascii="Wingdings" w:hAnsi="Wingdings" w:hint="default"/>
      </w:rPr>
    </w:lvl>
    <w:lvl w:ilvl="6" w:tplc="08090001">
      <w:start w:val="1"/>
      <w:numFmt w:val="bullet"/>
      <w:lvlText w:val=""/>
      <w:lvlJc w:val="left"/>
      <w:pPr>
        <w:ind w:left="5400" w:hanging="360"/>
      </w:pPr>
      <w:rPr>
        <w:rFonts w:ascii="Symbol" w:hAnsi="Symbol" w:hint="default"/>
      </w:rPr>
    </w:lvl>
    <w:lvl w:ilvl="7" w:tplc="08090003">
      <w:start w:val="1"/>
      <w:numFmt w:val="bullet"/>
      <w:lvlText w:val="o"/>
      <w:lvlJc w:val="left"/>
      <w:pPr>
        <w:ind w:left="6120" w:hanging="360"/>
      </w:pPr>
      <w:rPr>
        <w:rFonts w:ascii="Courier New" w:hAnsi="Courier New" w:cs="Courier New" w:hint="default"/>
      </w:rPr>
    </w:lvl>
    <w:lvl w:ilvl="8" w:tplc="08090005">
      <w:start w:val="1"/>
      <w:numFmt w:val="bullet"/>
      <w:lvlText w:val=""/>
      <w:lvlJc w:val="left"/>
      <w:pPr>
        <w:ind w:left="6840" w:hanging="360"/>
      </w:pPr>
      <w:rPr>
        <w:rFonts w:ascii="Wingdings" w:hAnsi="Wingdings" w:hint="default"/>
      </w:rPr>
    </w:lvl>
  </w:abstractNum>
  <w:abstractNum w:abstractNumId="10" w15:restartNumberingAfterBreak="0">
    <w:nsid w:val="21905181"/>
    <w:multiLevelType w:val="hybridMultilevel"/>
    <w:tmpl w:val="114CDF32"/>
    <w:lvl w:ilvl="0" w:tplc="08090001">
      <w:start w:val="1"/>
      <w:numFmt w:val="bullet"/>
      <w:lvlText w:val=""/>
      <w:lvlJc w:val="left"/>
      <w:pPr>
        <w:tabs>
          <w:tab w:val="num" w:pos="1080"/>
        </w:tabs>
        <w:ind w:left="1080" w:hanging="360"/>
      </w:pPr>
      <w:rPr>
        <w:rFonts w:ascii="Symbol" w:hAnsi="Symbol" w:hint="default"/>
      </w:rPr>
    </w:lvl>
    <w:lvl w:ilvl="1" w:tplc="08090003" w:tentative="1">
      <w:start w:val="1"/>
      <w:numFmt w:val="bullet"/>
      <w:lvlText w:val="o"/>
      <w:lvlJc w:val="left"/>
      <w:pPr>
        <w:tabs>
          <w:tab w:val="num" w:pos="1800"/>
        </w:tabs>
        <w:ind w:left="1800" w:hanging="360"/>
      </w:pPr>
      <w:rPr>
        <w:rFonts w:ascii="Courier New" w:hAnsi="Courier New" w:cs="Courier New" w:hint="default"/>
      </w:rPr>
    </w:lvl>
    <w:lvl w:ilvl="2" w:tplc="08090005" w:tentative="1">
      <w:start w:val="1"/>
      <w:numFmt w:val="bullet"/>
      <w:lvlText w:val=""/>
      <w:lvlJc w:val="left"/>
      <w:pPr>
        <w:tabs>
          <w:tab w:val="num" w:pos="2520"/>
        </w:tabs>
        <w:ind w:left="2520" w:hanging="360"/>
      </w:pPr>
      <w:rPr>
        <w:rFonts w:ascii="Wingdings" w:hAnsi="Wingdings" w:hint="default"/>
      </w:rPr>
    </w:lvl>
    <w:lvl w:ilvl="3" w:tplc="08090001" w:tentative="1">
      <w:start w:val="1"/>
      <w:numFmt w:val="bullet"/>
      <w:lvlText w:val=""/>
      <w:lvlJc w:val="left"/>
      <w:pPr>
        <w:tabs>
          <w:tab w:val="num" w:pos="3240"/>
        </w:tabs>
        <w:ind w:left="3240" w:hanging="360"/>
      </w:pPr>
      <w:rPr>
        <w:rFonts w:ascii="Symbol" w:hAnsi="Symbol" w:hint="default"/>
      </w:rPr>
    </w:lvl>
    <w:lvl w:ilvl="4" w:tplc="08090003" w:tentative="1">
      <w:start w:val="1"/>
      <w:numFmt w:val="bullet"/>
      <w:lvlText w:val="o"/>
      <w:lvlJc w:val="left"/>
      <w:pPr>
        <w:tabs>
          <w:tab w:val="num" w:pos="3960"/>
        </w:tabs>
        <w:ind w:left="3960" w:hanging="360"/>
      </w:pPr>
      <w:rPr>
        <w:rFonts w:ascii="Courier New" w:hAnsi="Courier New" w:cs="Courier New" w:hint="default"/>
      </w:rPr>
    </w:lvl>
    <w:lvl w:ilvl="5" w:tplc="08090005" w:tentative="1">
      <w:start w:val="1"/>
      <w:numFmt w:val="bullet"/>
      <w:lvlText w:val=""/>
      <w:lvlJc w:val="left"/>
      <w:pPr>
        <w:tabs>
          <w:tab w:val="num" w:pos="4680"/>
        </w:tabs>
        <w:ind w:left="4680" w:hanging="360"/>
      </w:pPr>
      <w:rPr>
        <w:rFonts w:ascii="Wingdings" w:hAnsi="Wingdings" w:hint="default"/>
      </w:rPr>
    </w:lvl>
    <w:lvl w:ilvl="6" w:tplc="08090001" w:tentative="1">
      <w:start w:val="1"/>
      <w:numFmt w:val="bullet"/>
      <w:lvlText w:val=""/>
      <w:lvlJc w:val="left"/>
      <w:pPr>
        <w:tabs>
          <w:tab w:val="num" w:pos="5400"/>
        </w:tabs>
        <w:ind w:left="5400" w:hanging="360"/>
      </w:pPr>
      <w:rPr>
        <w:rFonts w:ascii="Symbol" w:hAnsi="Symbol" w:hint="default"/>
      </w:rPr>
    </w:lvl>
    <w:lvl w:ilvl="7" w:tplc="08090003" w:tentative="1">
      <w:start w:val="1"/>
      <w:numFmt w:val="bullet"/>
      <w:lvlText w:val="o"/>
      <w:lvlJc w:val="left"/>
      <w:pPr>
        <w:tabs>
          <w:tab w:val="num" w:pos="6120"/>
        </w:tabs>
        <w:ind w:left="6120" w:hanging="360"/>
      </w:pPr>
      <w:rPr>
        <w:rFonts w:ascii="Courier New" w:hAnsi="Courier New" w:cs="Courier New" w:hint="default"/>
      </w:rPr>
    </w:lvl>
    <w:lvl w:ilvl="8" w:tplc="08090005" w:tentative="1">
      <w:start w:val="1"/>
      <w:numFmt w:val="bullet"/>
      <w:lvlText w:val=""/>
      <w:lvlJc w:val="left"/>
      <w:pPr>
        <w:tabs>
          <w:tab w:val="num" w:pos="6840"/>
        </w:tabs>
        <w:ind w:left="6840" w:hanging="360"/>
      </w:pPr>
      <w:rPr>
        <w:rFonts w:ascii="Wingdings" w:hAnsi="Wingdings" w:hint="default"/>
      </w:rPr>
    </w:lvl>
  </w:abstractNum>
  <w:abstractNum w:abstractNumId="11" w15:restartNumberingAfterBreak="0">
    <w:nsid w:val="247C56F4"/>
    <w:multiLevelType w:val="hybridMultilevel"/>
    <w:tmpl w:val="0536669E"/>
    <w:lvl w:ilvl="0" w:tplc="08090001">
      <w:start w:val="1"/>
      <w:numFmt w:val="bullet"/>
      <w:lvlText w:val=""/>
      <w:lvlJc w:val="left"/>
      <w:pPr>
        <w:tabs>
          <w:tab w:val="num" w:pos="1080"/>
        </w:tabs>
        <w:ind w:left="1080" w:hanging="360"/>
      </w:pPr>
      <w:rPr>
        <w:rFonts w:ascii="Symbol" w:hAnsi="Symbol" w:hint="default"/>
      </w:rPr>
    </w:lvl>
    <w:lvl w:ilvl="1" w:tplc="08090003" w:tentative="1">
      <w:start w:val="1"/>
      <w:numFmt w:val="bullet"/>
      <w:lvlText w:val="o"/>
      <w:lvlJc w:val="left"/>
      <w:pPr>
        <w:tabs>
          <w:tab w:val="num" w:pos="1800"/>
        </w:tabs>
        <w:ind w:left="1800" w:hanging="360"/>
      </w:pPr>
      <w:rPr>
        <w:rFonts w:ascii="Courier New" w:hAnsi="Courier New" w:cs="Courier New" w:hint="default"/>
      </w:rPr>
    </w:lvl>
    <w:lvl w:ilvl="2" w:tplc="08090005" w:tentative="1">
      <w:start w:val="1"/>
      <w:numFmt w:val="bullet"/>
      <w:lvlText w:val=""/>
      <w:lvlJc w:val="left"/>
      <w:pPr>
        <w:tabs>
          <w:tab w:val="num" w:pos="2520"/>
        </w:tabs>
        <w:ind w:left="2520" w:hanging="360"/>
      </w:pPr>
      <w:rPr>
        <w:rFonts w:ascii="Wingdings" w:hAnsi="Wingdings" w:hint="default"/>
      </w:rPr>
    </w:lvl>
    <w:lvl w:ilvl="3" w:tplc="08090001" w:tentative="1">
      <w:start w:val="1"/>
      <w:numFmt w:val="bullet"/>
      <w:lvlText w:val=""/>
      <w:lvlJc w:val="left"/>
      <w:pPr>
        <w:tabs>
          <w:tab w:val="num" w:pos="3240"/>
        </w:tabs>
        <w:ind w:left="3240" w:hanging="360"/>
      </w:pPr>
      <w:rPr>
        <w:rFonts w:ascii="Symbol" w:hAnsi="Symbol" w:hint="default"/>
      </w:rPr>
    </w:lvl>
    <w:lvl w:ilvl="4" w:tplc="08090003" w:tentative="1">
      <w:start w:val="1"/>
      <w:numFmt w:val="bullet"/>
      <w:lvlText w:val="o"/>
      <w:lvlJc w:val="left"/>
      <w:pPr>
        <w:tabs>
          <w:tab w:val="num" w:pos="3960"/>
        </w:tabs>
        <w:ind w:left="3960" w:hanging="360"/>
      </w:pPr>
      <w:rPr>
        <w:rFonts w:ascii="Courier New" w:hAnsi="Courier New" w:cs="Courier New" w:hint="default"/>
      </w:rPr>
    </w:lvl>
    <w:lvl w:ilvl="5" w:tplc="08090005" w:tentative="1">
      <w:start w:val="1"/>
      <w:numFmt w:val="bullet"/>
      <w:lvlText w:val=""/>
      <w:lvlJc w:val="left"/>
      <w:pPr>
        <w:tabs>
          <w:tab w:val="num" w:pos="4680"/>
        </w:tabs>
        <w:ind w:left="4680" w:hanging="360"/>
      </w:pPr>
      <w:rPr>
        <w:rFonts w:ascii="Wingdings" w:hAnsi="Wingdings" w:hint="default"/>
      </w:rPr>
    </w:lvl>
    <w:lvl w:ilvl="6" w:tplc="08090001" w:tentative="1">
      <w:start w:val="1"/>
      <w:numFmt w:val="bullet"/>
      <w:lvlText w:val=""/>
      <w:lvlJc w:val="left"/>
      <w:pPr>
        <w:tabs>
          <w:tab w:val="num" w:pos="5400"/>
        </w:tabs>
        <w:ind w:left="5400" w:hanging="360"/>
      </w:pPr>
      <w:rPr>
        <w:rFonts w:ascii="Symbol" w:hAnsi="Symbol" w:hint="default"/>
      </w:rPr>
    </w:lvl>
    <w:lvl w:ilvl="7" w:tplc="08090003" w:tentative="1">
      <w:start w:val="1"/>
      <w:numFmt w:val="bullet"/>
      <w:lvlText w:val="o"/>
      <w:lvlJc w:val="left"/>
      <w:pPr>
        <w:tabs>
          <w:tab w:val="num" w:pos="6120"/>
        </w:tabs>
        <w:ind w:left="6120" w:hanging="360"/>
      </w:pPr>
      <w:rPr>
        <w:rFonts w:ascii="Courier New" w:hAnsi="Courier New" w:cs="Courier New" w:hint="default"/>
      </w:rPr>
    </w:lvl>
    <w:lvl w:ilvl="8" w:tplc="08090005" w:tentative="1">
      <w:start w:val="1"/>
      <w:numFmt w:val="bullet"/>
      <w:lvlText w:val=""/>
      <w:lvlJc w:val="left"/>
      <w:pPr>
        <w:tabs>
          <w:tab w:val="num" w:pos="6840"/>
        </w:tabs>
        <w:ind w:left="6840" w:hanging="360"/>
      </w:pPr>
      <w:rPr>
        <w:rFonts w:ascii="Wingdings" w:hAnsi="Wingdings" w:hint="default"/>
      </w:rPr>
    </w:lvl>
  </w:abstractNum>
  <w:abstractNum w:abstractNumId="12" w15:restartNumberingAfterBreak="0">
    <w:nsid w:val="255C67BB"/>
    <w:multiLevelType w:val="hybridMultilevel"/>
    <w:tmpl w:val="907A35F8"/>
    <w:lvl w:ilvl="0" w:tplc="F190DA78">
      <w:start w:val="1"/>
      <w:numFmt w:val="bullet"/>
      <w:lvlText w:val=""/>
      <w:lvlJc w:val="left"/>
      <w:pPr>
        <w:tabs>
          <w:tab w:val="num" w:pos="2505"/>
        </w:tabs>
        <w:ind w:left="2505" w:hanging="360"/>
      </w:pPr>
      <w:rPr>
        <w:rFonts w:ascii="Symbol" w:hAnsi="Symbol" w:hint="default"/>
        <w:color w:val="292929"/>
      </w:rPr>
    </w:lvl>
    <w:lvl w:ilvl="1" w:tplc="08090003" w:tentative="1">
      <w:start w:val="1"/>
      <w:numFmt w:val="bullet"/>
      <w:lvlText w:val="o"/>
      <w:lvlJc w:val="left"/>
      <w:pPr>
        <w:tabs>
          <w:tab w:val="num" w:pos="1800"/>
        </w:tabs>
        <w:ind w:left="1800" w:hanging="360"/>
      </w:pPr>
      <w:rPr>
        <w:rFonts w:ascii="Courier New" w:hAnsi="Courier New" w:cs="Courier New" w:hint="default"/>
      </w:rPr>
    </w:lvl>
    <w:lvl w:ilvl="2" w:tplc="08090005" w:tentative="1">
      <w:start w:val="1"/>
      <w:numFmt w:val="bullet"/>
      <w:lvlText w:val=""/>
      <w:lvlJc w:val="left"/>
      <w:pPr>
        <w:tabs>
          <w:tab w:val="num" w:pos="2520"/>
        </w:tabs>
        <w:ind w:left="2520" w:hanging="360"/>
      </w:pPr>
      <w:rPr>
        <w:rFonts w:ascii="Wingdings" w:hAnsi="Wingdings" w:hint="default"/>
      </w:rPr>
    </w:lvl>
    <w:lvl w:ilvl="3" w:tplc="08090001" w:tentative="1">
      <w:start w:val="1"/>
      <w:numFmt w:val="bullet"/>
      <w:lvlText w:val=""/>
      <w:lvlJc w:val="left"/>
      <w:pPr>
        <w:tabs>
          <w:tab w:val="num" w:pos="3240"/>
        </w:tabs>
        <w:ind w:left="3240" w:hanging="360"/>
      </w:pPr>
      <w:rPr>
        <w:rFonts w:ascii="Symbol" w:hAnsi="Symbol" w:hint="default"/>
      </w:rPr>
    </w:lvl>
    <w:lvl w:ilvl="4" w:tplc="08090003" w:tentative="1">
      <w:start w:val="1"/>
      <w:numFmt w:val="bullet"/>
      <w:lvlText w:val="o"/>
      <w:lvlJc w:val="left"/>
      <w:pPr>
        <w:tabs>
          <w:tab w:val="num" w:pos="3960"/>
        </w:tabs>
        <w:ind w:left="3960" w:hanging="360"/>
      </w:pPr>
      <w:rPr>
        <w:rFonts w:ascii="Courier New" w:hAnsi="Courier New" w:cs="Courier New" w:hint="default"/>
      </w:rPr>
    </w:lvl>
    <w:lvl w:ilvl="5" w:tplc="08090005" w:tentative="1">
      <w:start w:val="1"/>
      <w:numFmt w:val="bullet"/>
      <w:lvlText w:val=""/>
      <w:lvlJc w:val="left"/>
      <w:pPr>
        <w:tabs>
          <w:tab w:val="num" w:pos="4680"/>
        </w:tabs>
        <w:ind w:left="4680" w:hanging="360"/>
      </w:pPr>
      <w:rPr>
        <w:rFonts w:ascii="Wingdings" w:hAnsi="Wingdings" w:hint="default"/>
      </w:rPr>
    </w:lvl>
    <w:lvl w:ilvl="6" w:tplc="08090001" w:tentative="1">
      <w:start w:val="1"/>
      <w:numFmt w:val="bullet"/>
      <w:lvlText w:val=""/>
      <w:lvlJc w:val="left"/>
      <w:pPr>
        <w:tabs>
          <w:tab w:val="num" w:pos="5400"/>
        </w:tabs>
        <w:ind w:left="5400" w:hanging="360"/>
      </w:pPr>
      <w:rPr>
        <w:rFonts w:ascii="Symbol" w:hAnsi="Symbol" w:hint="default"/>
      </w:rPr>
    </w:lvl>
    <w:lvl w:ilvl="7" w:tplc="08090003" w:tentative="1">
      <w:start w:val="1"/>
      <w:numFmt w:val="bullet"/>
      <w:lvlText w:val="o"/>
      <w:lvlJc w:val="left"/>
      <w:pPr>
        <w:tabs>
          <w:tab w:val="num" w:pos="6120"/>
        </w:tabs>
        <w:ind w:left="6120" w:hanging="360"/>
      </w:pPr>
      <w:rPr>
        <w:rFonts w:ascii="Courier New" w:hAnsi="Courier New" w:cs="Courier New" w:hint="default"/>
      </w:rPr>
    </w:lvl>
    <w:lvl w:ilvl="8" w:tplc="08090005" w:tentative="1">
      <w:start w:val="1"/>
      <w:numFmt w:val="bullet"/>
      <w:lvlText w:val=""/>
      <w:lvlJc w:val="left"/>
      <w:pPr>
        <w:tabs>
          <w:tab w:val="num" w:pos="6840"/>
        </w:tabs>
        <w:ind w:left="6840" w:hanging="360"/>
      </w:pPr>
      <w:rPr>
        <w:rFonts w:ascii="Wingdings" w:hAnsi="Wingdings" w:hint="default"/>
      </w:rPr>
    </w:lvl>
  </w:abstractNum>
  <w:abstractNum w:abstractNumId="13" w15:restartNumberingAfterBreak="0">
    <w:nsid w:val="274A7918"/>
    <w:multiLevelType w:val="hybridMultilevel"/>
    <w:tmpl w:val="3CFAD720"/>
    <w:lvl w:ilvl="0" w:tplc="0809000F">
      <w:start w:val="1"/>
      <w:numFmt w:val="decimal"/>
      <w:lvlText w:val="%1."/>
      <w:lvlJc w:val="left"/>
      <w:pPr>
        <w:tabs>
          <w:tab w:val="num" w:pos="720"/>
        </w:tabs>
        <w:ind w:left="720" w:hanging="360"/>
      </w:pPr>
    </w:lvl>
    <w:lvl w:ilvl="1" w:tplc="08090003">
      <w:start w:val="1"/>
      <w:numFmt w:val="decimal"/>
      <w:lvlText w:val="%2."/>
      <w:lvlJc w:val="left"/>
      <w:pPr>
        <w:tabs>
          <w:tab w:val="num" w:pos="1440"/>
        </w:tabs>
        <w:ind w:left="1440" w:hanging="360"/>
      </w:pPr>
    </w:lvl>
    <w:lvl w:ilvl="2" w:tplc="08090005">
      <w:start w:val="1"/>
      <w:numFmt w:val="decimal"/>
      <w:lvlText w:val="%3."/>
      <w:lvlJc w:val="left"/>
      <w:pPr>
        <w:tabs>
          <w:tab w:val="num" w:pos="2160"/>
        </w:tabs>
        <w:ind w:left="2160" w:hanging="360"/>
      </w:pPr>
    </w:lvl>
    <w:lvl w:ilvl="3" w:tplc="08090001">
      <w:start w:val="1"/>
      <w:numFmt w:val="decimal"/>
      <w:lvlText w:val="%4."/>
      <w:lvlJc w:val="left"/>
      <w:pPr>
        <w:tabs>
          <w:tab w:val="num" w:pos="2880"/>
        </w:tabs>
        <w:ind w:left="2880" w:hanging="360"/>
      </w:pPr>
    </w:lvl>
    <w:lvl w:ilvl="4" w:tplc="08090003">
      <w:start w:val="1"/>
      <w:numFmt w:val="decimal"/>
      <w:lvlText w:val="%5."/>
      <w:lvlJc w:val="left"/>
      <w:pPr>
        <w:tabs>
          <w:tab w:val="num" w:pos="3600"/>
        </w:tabs>
        <w:ind w:left="3600" w:hanging="360"/>
      </w:pPr>
    </w:lvl>
    <w:lvl w:ilvl="5" w:tplc="08090005">
      <w:start w:val="1"/>
      <w:numFmt w:val="decimal"/>
      <w:lvlText w:val="%6."/>
      <w:lvlJc w:val="left"/>
      <w:pPr>
        <w:tabs>
          <w:tab w:val="num" w:pos="4320"/>
        </w:tabs>
        <w:ind w:left="4320" w:hanging="360"/>
      </w:pPr>
    </w:lvl>
    <w:lvl w:ilvl="6" w:tplc="08090001">
      <w:start w:val="1"/>
      <w:numFmt w:val="decimal"/>
      <w:lvlText w:val="%7."/>
      <w:lvlJc w:val="left"/>
      <w:pPr>
        <w:tabs>
          <w:tab w:val="num" w:pos="5040"/>
        </w:tabs>
        <w:ind w:left="5040" w:hanging="360"/>
      </w:pPr>
    </w:lvl>
    <w:lvl w:ilvl="7" w:tplc="08090003">
      <w:start w:val="1"/>
      <w:numFmt w:val="decimal"/>
      <w:lvlText w:val="%8."/>
      <w:lvlJc w:val="left"/>
      <w:pPr>
        <w:tabs>
          <w:tab w:val="num" w:pos="5760"/>
        </w:tabs>
        <w:ind w:left="5760" w:hanging="360"/>
      </w:pPr>
    </w:lvl>
    <w:lvl w:ilvl="8" w:tplc="08090005">
      <w:start w:val="1"/>
      <w:numFmt w:val="decimal"/>
      <w:lvlText w:val="%9."/>
      <w:lvlJc w:val="left"/>
      <w:pPr>
        <w:tabs>
          <w:tab w:val="num" w:pos="6480"/>
        </w:tabs>
        <w:ind w:left="6480" w:hanging="360"/>
      </w:pPr>
    </w:lvl>
  </w:abstractNum>
  <w:abstractNum w:abstractNumId="14" w15:restartNumberingAfterBreak="0">
    <w:nsid w:val="2A8C7363"/>
    <w:multiLevelType w:val="hybridMultilevel"/>
    <w:tmpl w:val="D5AE0E0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5" w15:restartNumberingAfterBreak="0">
    <w:nsid w:val="33AB6DD5"/>
    <w:multiLevelType w:val="hybridMultilevel"/>
    <w:tmpl w:val="AD0AD66E"/>
    <w:lvl w:ilvl="0" w:tplc="743C9256">
      <w:start w:val="1"/>
      <w:numFmt w:val="bullet"/>
      <w:lvlText w:val="•"/>
      <w:lvlJc w:val="left"/>
      <w:pPr>
        <w:ind w:left="720" w:hanging="360"/>
      </w:pPr>
      <w:rPr>
        <w:rFonts w:ascii="Arial" w:hAnsi="Aria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6" w15:restartNumberingAfterBreak="0">
    <w:nsid w:val="34F43B6D"/>
    <w:multiLevelType w:val="hybridMultilevel"/>
    <w:tmpl w:val="696609B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7" w15:restartNumberingAfterBreak="0">
    <w:nsid w:val="373F3607"/>
    <w:multiLevelType w:val="hybridMultilevel"/>
    <w:tmpl w:val="F99C8F38"/>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18" w15:restartNumberingAfterBreak="0">
    <w:nsid w:val="38113441"/>
    <w:multiLevelType w:val="hybridMultilevel"/>
    <w:tmpl w:val="B2BEA0D6"/>
    <w:lvl w:ilvl="0" w:tplc="CA6C2606">
      <w:start w:val="1"/>
      <w:numFmt w:val="bullet"/>
      <w:lvlText w:val="•"/>
      <w:lvlJc w:val="left"/>
      <w:pPr>
        <w:tabs>
          <w:tab w:val="num" w:pos="720"/>
        </w:tabs>
        <w:ind w:left="720" w:hanging="360"/>
      </w:pPr>
      <w:rPr>
        <w:rFonts w:ascii="Arial" w:hAnsi="Arial" w:hint="default"/>
      </w:rPr>
    </w:lvl>
    <w:lvl w:ilvl="1" w:tplc="FD5EB18A" w:tentative="1">
      <w:start w:val="1"/>
      <w:numFmt w:val="bullet"/>
      <w:lvlText w:val="•"/>
      <w:lvlJc w:val="left"/>
      <w:pPr>
        <w:tabs>
          <w:tab w:val="num" w:pos="1440"/>
        </w:tabs>
        <w:ind w:left="1440" w:hanging="360"/>
      </w:pPr>
      <w:rPr>
        <w:rFonts w:ascii="Arial" w:hAnsi="Arial" w:hint="default"/>
      </w:rPr>
    </w:lvl>
    <w:lvl w:ilvl="2" w:tplc="97AC0D3A" w:tentative="1">
      <w:start w:val="1"/>
      <w:numFmt w:val="bullet"/>
      <w:lvlText w:val="•"/>
      <w:lvlJc w:val="left"/>
      <w:pPr>
        <w:tabs>
          <w:tab w:val="num" w:pos="2160"/>
        </w:tabs>
        <w:ind w:left="2160" w:hanging="360"/>
      </w:pPr>
      <w:rPr>
        <w:rFonts w:ascii="Arial" w:hAnsi="Arial" w:hint="default"/>
      </w:rPr>
    </w:lvl>
    <w:lvl w:ilvl="3" w:tplc="E5A2338C" w:tentative="1">
      <w:start w:val="1"/>
      <w:numFmt w:val="bullet"/>
      <w:lvlText w:val="•"/>
      <w:lvlJc w:val="left"/>
      <w:pPr>
        <w:tabs>
          <w:tab w:val="num" w:pos="2880"/>
        </w:tabs>
        <w:ind w:left="2880" w:hanging="360"/>
      </w:pPr>
      <w:rPr>
        <w:rFonts w:ascii="Arial" w:hAnsi="Arial" w:hint="default"/>
      </w:rPr>
    </w:lvl>
    <w:lvl w:ilvl="4" w:tplc="CDAE4706" w:tentative="1">
      <w:start w:val="1"/>
      <w:numFmt w:val="bullet"/>
      <w:lvlText w:val="•"/>
      <w:lvlJc w:val="left"/>
      <w:pPr>
        <w:tabs>
          <w:tab w:val="num" w:pos="3600"/>
        </w:tabs>
        <w:ind w:left="3600" w:hanging="360"/>
      </w:pPr>
      <w:rPr>
        <w:rFonts w:ascii="Arial" w:hAnsi="Arial" w:hint="default"/>
      </w:rPr>
    </w:lvl>
    <w:lvl w:ilvl="5" w:tplc="02F0F182" w:tentative="1">
      <w:start w:val="1"/>
      <w:numFmt w:val="bullet"/>
      <w:lvlText w:val="•"/>
      <w:lvlJc w:val="left"/>
      <w:pPr>
        <w:tabs>
          <w:tab w:val="num" w:pos="4320"/>
        </w:tabs>
        <w:ind w:left="4320" w:hanging="360"/>
      </w:pPr>
      <w:rPr>
        <w:rFonts w:ascii="Arial" w:hAnsi="Arial" w:hint="default"/>
      </w:rPr>
    </w:lvl>
    <w:lvl w:ilvl="6" w:tplc="9370D6A8" w:tentative="1">
      <w:start w:val="1"/>
      <w:numFmt w:val="bullet"/>
      <w:lvlText w:val="•"/>
      <w:lvlJc w:val="left"/>
      <w:pPr>
        <w:tabs>
          <w:tab w:val="num" w:pos="5040"/>
        </w:tabs>
        <w:ind w:left="5040" w:hanging="360"/>
      </w:pPr>
      <w:rPr>
        <w:rFonts w:ascii="Arial" w:hAnsi="Arial" w:hint="default"/>
      </w:rPr>
    </w:lvl>
    <w:lvl w:ilvl="7" w:tplc="9DE271C0" w:tentative="1">
      <w:start w:val="1"/>
      <w:numFmt w:val="bullet"/>
      <w:lvlText w:val="•"/>
      <w:lvlJc w:val="left"/>
      <w:pPr>
        <w:tabs>
          <w:tab w:val="num" w:pos="5760"/>
        </w:tabs>
        <w:ind w:left="5760" w:hanging="360"/>
      </w:pPr>
      <w:rPr>
        <w:rFonts w:ascii="Arial" w:hAnsi="Arial" w:hint="default"/>
      </w:rPr>
    </w:lvl>
    <w:lvl w:ilvl="8" w:tplc="73B0A8D8" w:tentative="1">
      <w:start w:val="1"/>
      <w:numFmt w:val="bullet"/>
      <w:lvlText w:val="•"/>
      <w:lvlJc w:val="left"/>
      <w:pPr>
        <w:tabs>
          <w:tab w:val="num" w:pos="6480"/>
        </w:tabs>
        <w:ind w:left="6480" w:hanging="360"/>
      </w:pPr>
      <w:rPr>
        <w:rFonts w:ascii="Arial" w:hAnsi="Arial" w:hint="default"/>
      </w:rPr>
    </w:lvl>
  </w:abstractNum>
  <w:abstractNum w:abstractNumId="19" w15:restartNumberingAfterBreak="0">
    <w:nsid w:val="3AA04840"/>
    <w:multiLevelType w:val="hybridMultilevel"/>
    <w:tmpl w:val="0D8AC26C"/>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20" w15:restartNumberingAfterBreak="0">
    <w:nsid w:val="3AC66BEA"/>
    <w:multiLevelType w:val="hybridMultilevel"/>
    <w:tmpl w:val="670A6ED6"/>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21" w15:restartNumberingAfterBreak="0">
    <w:nsid w:val="3DBD2FB5"/>
    <w:multiLevelType w:val="hybridMultilevel"/>
    <w:tmpl w:val="C284F24C"/>
    <w:lvl w:ilvl="0" w:tplc="F92CBBA8">
      <w:start w:val="1"/>
      <w:numFmt w:val="bullet"/>
      <w:lvlText w:val="•"/>
      <w:lvlJc w:val="left"/>
      <w:pPr>
        <w:tabs>
          <w:tab w:val="num" w:pos="720"/>
        </w:tabs>
        <w:ind w:left="720" w:hanging="360"/>
      </w:pPr>
      <w:rPr>
        <w:rFonts w:ascii="Arial" w:hAnsi="Arial" w:hint="default"/>
      </w:rPr>
    </w:lvl>
    <w:lvl w:ilvl="1" w:tplc="C04A4E24" w:tentative="1">
      <w:start w:val="1"/>
      <w:numFmt w:val="bullet"/>
      <w:lvlText w:val="•"/>
      <w:lvlJc w:val="left"/>
      <w:pPr>
        <w:tabs>
          <w:tab w:val="num" w:pos="1440"/>
        </w:tabs>
        <w:ind w:left="1440" w:hanging="360"/>
      </w:pPr>
      <w:rPr>
        <w:rFonts w:ascii="Arial" w:hAnsi="Arial" w:hint="default"/>
      </w:rPr>
    </w:lvl>
    <w:lvl w:ilvl="2" w:tplc="4692D314" w:tentative="1">
      <w:start w:val="1"/>
      <w:numFmt w:val="bullet"/>
      <w:lvlText w:val="•"/>
      <w:lvlJc w:val="left"/>
      <w:pPr>
        <w:tabs>
          <w:tab w:val="num" w:pos="2160"/>
        </w:tabs>
        <w:ind w:left="2160" w:hanging="360"/>
      </w:pPr>
      <w:rPr>
        <w:rFonts w:ascii="Arial" w:hAnsi="Arial" w:hint="default"/>
      </w:rPr>
    </w:lvl>
    <w:lvl w:ilvl="3" w:tplc="279CD62C" w:tentative="1">
      <w:start w:val="1"/>
      <w:numFmt w:val="bullet"/>
      <w:lvlText w:val="•"/>
      <w:lvlJc w:val="left"/>
      <w:pPr>
        <w:tabs>
          <w:tab w:val="num" w:pos="2880"/>
        </w:tabs>
        <w:ind w:left="2880" w:hanging="360"/>
      </w:pPr>
      <w:rPr>
        <w:rFonts w:ascii="Arial" w:hAnsi="Arial" w:hint="default"/>
      </w:rPr>
    </w:lvl>
    <w:lvl w:ilvl="4" w:tplc="DFEE6BF4" w:tentative="1">
      <w:start w:val="1"/>
      <w:numFmt w:val="bullet"/>
      <w:lvlText w:val="•"/>
      <w:lvlJc w:val="left"/>
      <w:pPr>
        <w:tabs>
          <w:tab w:val="num" w:pos="3600"/>
        </w:tabs>
        <w:ind w:left="3600" w:hanging="360"/>
      </w:pPr>
      <w:rPr>
        <w:rFonts w:ascii="Arial" w:hAnsi="Arial" w:hint="default"/>
      </w:rPr>
    </w:lvl>
    <w:lvl w:ilvl="5" w:tplc="EBCA6942" w:tentative="1">
      <w:start w:val="1"/>
      <w:numFmt w:val="bullet"/>
      <w:lvlText w:val="•"/>
      <w:lvlJc w:val="left"/>
      <w:pPr>
        <w:tabs>
          <w:tab w:val="num" w:pos="4320"/>
        </w:tabs>
        <w:ind w:left="4320" w:hanging="360"/>
      </w:pPr>
      <w:rPr>
        <w:rFonts w:ascii="Arial" w:hAnsi="Arial" w:hint="default"/>
      </w:rPr>
    </w:lvl>
    <w:lvl w:ilvl="6" w:tplc="825C7F52" w:tentative="1">
      <w:start w:val="1"/>
      <w:numFmt w:val="bullet"/>
      <w:lvlText w:val="•"/>
      <w:lvlJc w:val="left"/>
      <w:pPr>
        <w:tabs>
          <w:tab w:val="num" w:pos="5040"/>
        </w:tabs>
        <w:ind w:left="5040" w:hanging="360"/>
      </w:pPr>
      <w:rPr>
        <w:rFonts w:ascii="Arial" w:hAnsi="Arial" w:hint="default"/>
      </w:rPr>
    </w:lvl>
    <w:lvl w:ilvl="7" w:tplc="046619AE" w:tentative="1">
      <w:start w:val="1"/>
      <w:numFmt w:val="bullet"/>
      <w:lvlText w:val="•"/>
      <w:lvlJc w:val="left"/>
      <w:pPr>
        <w:tabs>
          <w:tab w:val="num" w:pos="5760"/>
        </w:tabs>
        <w:ind w:left="5760" w:hanging="360"/>
      </w:pPr>
      <w:rPr>
        <w:rFonts w:ascii="Arial" w:hAnsi="Arial" w:hint="default"/>
      </w:rPr>
    </w:lvl>
    <w:lvl w:ilvl="8" w:tplc="9F6A3318" w:tentative="1">
      <w:start w:val="1"/>
      <w:numFmt w:val="bullet"/>
      <w:lvlText w:val="•"/>
      <w:lvlJc w:val="left"/>
      <w:pPr>
        <w:tabs>
          <w:tab w:val="num" w:pos="6480"/>
        </w:tabs>
        <w:ind w:left="6480" w:hanging="360"/>
      </w:pPr>
      <w:rPr>
        <w:rFonts w:ascii="Arial" w:hAnsi="Arial" w:hint="default"/>
      </w:rPr>
    </w:lvl>
  </w:abstractNum>
  <w:abstractNum w:abstractNumId="22" w15:restartNumberingAfterBreak="0">
    <w:nsid w:val="3E1F76E5"/>
    <w:multiLevelType w:val="hybridMultilevel"/>
    <w:tmpl w:val="F71C964E"/>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23" w15:restartNumberingAfterBreak="0">
    <w:nsid w:val="414063A6"/>
    <w:multiLevelType w:val="multilevel"/>
    <w:tmpl w:val="3A2ACB6C"/>
    <w:lvl w:ilvl="0">
      <w:start w:val="1"/>
      <w:numFmt w:val="decimal"/>
      <w:lvlText w:val="%1"/>
      <w:lvlJc w:val="left"/>
      <w:pPr>
        <w:ind w:left="375" w:hanging="375"/>
      </w:pPr>
      <w:rPr>
        <w:rFonts w:hint="default"/>
      </w:rPr>
    </w:lvl>
    <w:lvl w:ilvl="1">
      <w:start w:val="1"/>
      <w:numFmt w:val="decimal"/>
      <w:lvlText w:val="%1.%2"/>
      <w:lvlJc w:val="left"/>
      <w:pPr>
        <w:ind w:left="375" w:hanging="375"/>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abstractNum w:abstractNumId="24" w15:restartNumberingAfterBreak="0">
    <w:nsid w:val="42806E77"/>
    <w:multiLevelType w:val="hybridMultilevel"/>
    <w:tmpl w:val="A9BABB76"/>
    <w:lvl w:ilvl="0" w:tplc="23D872D6">
      <w:start w:val="6"/>
      <w:numFmt w:val="decimal"/>
      <w:lvlText w:val="%1."/>
      <w:lvlJc w:val="left"/>
      <w:pPr>
        <w:tabs>
          <w:tab w:val="num" w:pos="502"/>
        </w:tabs>
        <w:ind w:left="502" w:hanging="360"/>
      </w:pPr>
      <w:rPr>
        <w:rFonts w:ascii="Calibri" w:hAnsi="Calibri" w:cs="Times New Roman" w:hint="default"/>
      </w:rPr>
    </w:lvl>
    <w:lvl w:ilvl="1" w:tplc="04090019">
      <w:start w:val="1"/>
      <w:numFmt w:val="lowerLetter"/>
      <w:lvlText w:val="%2."/>
      <w:lvlJc w:val="left"/>
      <w:pPr>
        <w:tabs>
          <w:tab w:val="num" w:pos="1222"/>
        </w:tabs>
        <w:ind w:left="1222" w:hanging="360"/>
      </w:pPr>
      <w:rPr>
        <w:rFonts w:ascii="Times New Roman" w:hAnsi="Times New Roman" w:cs="Times New Roman"/>
      </w:rPr>
    </w:lvl>
    <w:lvl w:ilvl="2" w:tplc="0409001B">
      <w:start w:val="1"/>
      <w:numFmt w:val="lowerRoman"/>
      <w:lvlText w:val="%3."/>
      <w:lvlJc w:val="right"/>
      <w:pPr>
        <w:tabs>
          <w:tab w:val="num" w:pos="1942"/>
        </w:tabs>
        <w:ind w:left="1942" w:hanging="180"/>
      </w:pPr>
      <w:rPr>
        <w:rFonts w:ascii="Times New Roman" w:hAnsi="Times New Roman" w:cs="Times New Roman"/>
      </w:rPr>
    </w:lvl>
    <w:lvl w:ilvl="3" w:tplc="0409000F">
      <w:start w:val="1"/>
      <w:numFmt w:val="decimal"/>
      <w:lvlText w:val="%4."/>
      <w:lvlJc w:val="left"/>
      <w:pPr>
        <w:tabs>
          <w:tab w:val="num" w:pos="2662"/>
        </w:tabs>
        <w:ind w:left="2662" w:hanging="360"/>
      </w:pPr>
      <w:rPr>
        <w:rFonts w:ascii="Times New Roman" w:hAnsi="Times New Roman" w:cs="Times New Roman"/>
      </w:rPr>
    </w:lvl>
    <w:lvl w:ilvl="4" w:tplc="04090019">
      <w:start w:val="1"/>
      <w:numFmt w:val="lowerLetter"/>
      <w:lvlText w:val="%5."/>
      <w:lvlJc w:val="left"/>
      <w:pPr>
        <w:tabs>
          <w:tab w:val="num" w:pos="3382"/>
        </w:tabs>
        <w:ind w:left="3382" w:hanging="360"/>
      </w:pPr>
      <w:rPr>
        <w:rFonts w:ascii="Times New Roman" w:hAnsi="Times New Roman" w:cs="Times New Roman"/>
      </w:rPr>
    </w:lvl>
    <w:lvl w:ilvl="5" w:tplc="0409001B">
      <w:start w:val="1"/>
      <w:numFmt w:val="lowerRoman"/>
      <w:lvlText w:val="%6."/>
      <w:lvlJc w:val="right"/>
      <w:pPr>
        <w:tabs>
          <w:tab w:val="num" w:pos="4102"/>
        </w:tabs>
        <w:ind w:left="4102" w:hanging="180"/>
      </w:pPr>
      <w:rPr>
        <w:rFonts w:ascii="Times New Roman" w:hAnsi="Times New Roman" w:cs="Times New Roman"/>
      </w:rPr>
    </w:lvl>
    <w:lvl w:ilvl="6" w:tplc="0409000F">
      <w:start w:val="1"/>
      <w:numFmt w:val="decimal"/>
      <w:lvlText w:val="%7."/>
      <w:lvlJc w:val="left"/>
      <w:pPr>
        <w:tabs>
          <w:tab w:val="num" w:pos="4822"/>
        </w:tabs>
        <w:ind w:left="4822" w:hanging="360"/>
      </w:pPr>
      <w:rPr>
        <w:rFonts w:ascii="Times New Roman" w:hAnsi="Times New Roman" w:cs="Times New Roman"/>
      </w:rPr>
    </w:lvl>
    <w:lvl w:ilvl="7" w:tplc="04090019">
      <w:start w:val="1"/>
      <w:numFmt w:val="lowerLetter"/>
      <w:lvlText w:val="%8."/>
      <w:lvlJc w:val="left"/>
      <w:pPr>
        <w:tabs>
          <w:tab w:val="num" w:pos="5542"/>
        </w:tabs>
        <w:ind w:left="5542" w:hanging="360"/>
      </w:pPr>
      <w:rPr>
        <w:rFonts w:ascii="Times New Roman" w:hAnsi="Times New Roman" w:cs="Times New Roman"/>
      </w:rPr>
    </w:lvl>
    <w:lvl w:ilvl="8" w:tplc="0409001B">
      <w:start w:val="1"/>
      <w:numFmt w:val="lowerRoman"/>
      <w:lvlText w:val="%9."/>
      <w:lvlJc w:val="right"/>
      <w:pPr>
        <w:tabs>
          <w:tab w:val="num" w:pos="6262"/>
        </w:tabs>
        <w:ind w:left="6262" w:hanging="180"/>
      </w:pPr>
      <w:rPr>
        <w:rFonts w:ascii="Times New Roman" w:hAnsi="Times New Roman" w:cs="Times New Roman"/>
      </w:rPr>
    </w:lvl>
  </w:abstractNum>
  <w:abstractNum w:abstractNumId="25" w15:restartNumberingAfterBreak="0">
    <w:nsid w:val="44400F73"/>
    <w:multiLevelType w:val="hybridMultilevel"/>
    <w:tmpl w:val="6594533C"/>
    <w:lvl w:ilvl="0" w:tplc="08090001">
      <w:start w:val="1"/>
      <w:numFmt w:val="bullet"/>
      <w:lvlText w:val=""/>
      <w:lvlJc w:val="left"/>
      <w:pPr>
        <w:tabs>
          <w:tab w:val="num" w:pos="720"/>
        </w:tabs>
        <w:ind w:left="720" w:hanging="360"/>
      </w:pPr>
      <w:rPr>
        <w:rFonts w:ascii="Symbol" w:hAnsi="Symbol" w:hint="default"/>
      </w:rPr>
    </w:lvl>
    <w:lvl w:ilvl="1" w:tplc="08090003">
      <w:start w:val="1"/>
      <w:numFmt w:val="decimal"/>
      <w:lvlText w:val="%2."/>
      <w:lvlJc w:val="left"/>
      <w:pPr>
        <w:tabs>
          <w:tab w:val="num" w:pos="1440"/>
        </w:tabs>
        <w:ind w:left="1440" w:hanging="360"/>
      </w:pPr>
    </w:lvl>
    <w:lvl w:ilvl="2" w:tplc="08090005">
      <w:start w:val="1"/>
      <w:numFmt w:val="decimal"/>
      <w:lvlText w:val="%3."/>
      <w:lvlJc w:val="left"/>
      <w:pPr>
        <w:tabs>
          <w:tab w:val="num" w:pos="2160"/>
        </w:tabs>
        <w:ind w:left="2160" w:hanging="360"/>
      </w:pPr>
    </w:lvl>
    <w:lvl w:ilvl="3" w:tplc="08090001">
      <w:start w:val="1"/>
      <w:numFmt w:val="decimal"/>
      <w:lvlText w:val="%4."/>
      <w:lvlJc w:val="left"/>
      <w:pPr>
        <w:tabs>
          <w:tab w:val="num" w:pos="2880"/>
        </w:tabs>
        <w:ind w:left="2880" w:hanging="360"/>
      </w:pPr>
    </w:lvl>
    <w:lvl w:ilvl="4" w:tplc="08090003">
      <w:start w:val="1"/>
      <w:numFmt w:val="decimal"/>
      <w:lvlText w:val="%5."/>
      <w:lvlJc w:val="left"/>
      <w:pPr>
        <w:tabs>
          <w:tab w:val="num" w:pos="3600"/>
        </w:tabs>
        <w:ind w:left="3600" w:hanging="360"/>
      </w:pPr>
    </w:lvl>
    <w:lvl w:ilvl="5" w:tplc="08090005">
      <w:start w:val="1"/>
      <w:numFmt w:val="decimal"/>
      <w:lvlText w:val="%6."/>
      <w:lvlJc w:val="left"/>
      <w:pPr>
        <w:tabs>
          <w:tab w:val="num" w:pos="4320"/>
        </w:tabs>
        <w:ind w:left="4320" w:hanging="360"/>
      </w:pPr>
    </w:lvl>
    <w:lvl w:ilvl="6" w:tplc="08090001">
      <w:start w:val="1"/>
      <w:numFmt w:val="decimal"/>
      <w:lvlText w:val="%7."/>
      <w:lvlJc w:val="left"/>
      <w:pPr>
        <w:tabs>
          <w:tab w:val="num" w:pos="5040"/>
        </w:tabs>
        <w:ind w:left="5040" w:hanging="360"/>
      </w:pPr>
    </w:lvl>
    <w:lvl w:ilvl="7" w:tplc="08090003">
      <w:start w:val="1"/>
      <w:numFmt w:val="decimal"/>
      <w:lvlText w:val="%8."/>
      <w:lvlJc w:val="left"/>
      <w:pPr>
        <w:tabs>
          <w:tab w:val="num" w:pos="5760"/>
        </w:tabs>
        <w:ind w:left="5760" w:hanging="360"/>
      </w:pPr>
    </w:lvl>
    <w:lvl w:ilvl="8" w:tplc="08090005">
      <w:start w:val="1"/>
      <w:numFmt w:val="decimal"/>
      <w:lvlText w:val="%9."/>
      <w:lvlJc w:val="left"/>
      <w:pPr>
        <w:tabs>
          <w:tab w:val="num" w:pos="6480"/>
        </w:tabs>
        <w:ind w:left="6480" w:hanging="360"/>
      </w:pPr>
    </w:lvl>
  </w:abstractNum>
  <w:abstractNum w:abstractNumId="26" w15:restartNumberingAfterBreak="0">
    <w:nsid w:val="48466335"/>
    <w:multiLevelType w:val="hybridMultilevel"/>
    <w:tmpl w:val="96D021EA"/>
    <w:lvl w:ilvl="0" w:tplc="0809000F">
      <w:start w:val="27"/>
      <w:numFmt w:val="decimal"/>
      <w:lvlText w:val="%1."/>
      <w:lvlJc w:val="left"/>
      <w:pPr>
        <w:tabs>
          <w:tab w:val="num" w:pos="720"/>
        </w:tabs>
        <w:ind w:left="720" w:hanging="360"/>
      </w:pPr>
      <w:rPr>
        <w:rFonts w:hint="default"/>
      </w:r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27" w15:restartNumberingAfterBreak="0">
    <w:nsid w:val="566F1FBE"/>
    <w:multiLevelType w:val="hybridMultilevel"/>
    <w:tmpl w:val="1E3EA334"/>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28" w15:restartNumberingAfterBreak="0">
    <w:nsid w:val="5F77151F"/>
    <w:multiLevelType w:val="hybridMultilevel"/>
    <w:tmpl w:val="17848E14"/>
    <w:lvl w:ilvl="0" w:tplc="8410E1BA">
      <w:numFmt w:val="bullet"/>
      <w:lvlText w:val="-"/>
      <w:lvlJc w:val="left"/>
      <w:pPr>
        <w:ind w:left="609" w:hanging="360"/>
      </w:pPr>
      <w:rPr>
        <w:rFonts w:ascii="Calibri" w:eastAsia="Times New Roman" w:hAnsi="Calibri" w:cs="Calibri" w:hint="default"/>
      </w:rPr>
    </w:lvl>
    <w:lvl w:ilvl="1" w:tplc="08090003" w:tentative="1">
      <w:start w:val="1"/>
      <w:numFmt w:val="bullet"/>
      <w:lvlText w:val="o"/>
      <w:lvlJc w:val="left"/>
      <w:pPr>
        <w:ind w:left="1329" w:hanging="360"/>
      </w:pPr>
      <w:rPr>
        <w:rFonts w:ascii="Courier New" w:hAnsi="Courier New" w:cs="Courier New" w:hint="default"/>
      </w:rPr>
    </w:lvl>
    <w:lvl w:ilvl="2" w:tplc="08090005" w:tentative="1">
      <w:start w:val="1"/>
      <w:numFmt w:val="bullet"/>
      <w:lvlText w:val=""/>
      <w:lvlJc w:val="left"/>
      <w:pPr>
        <w:ind w:left="2049" w:hanging="360"/>
      </w:pPr>
      <w:rPr>
        <w:rFonts w:ascii="Wingdings" w:hAnsi="Wingdings" w:hint="default"/>
      </w:rPr>
    </w:lvl>
    <w:lvl w:ilvl="3" w:tplc="08090001" w:tentative="1">
      <w:start w:val="1"/>
      <w:numFmt w:val="bullet"/>
      <w:lvlText w:val=""/>
      <w:lvlJc w:val="left"/>
      <w:pPr>
        <w:ind w:left="2769" w:hanging="360"/>
      </w:pPr>
      <w:rPr>
        <w:rFonts w:ascii="Symbol" w:hAnsi="Symbol" w:hint="default"/>
      </w:rPr>
    </w:lvl>
    <w:lvl w:ilvl="4" w:tplc="08090003" w:tentative="1">
      <w:start w:val="1"/>
      <w:numFmt w:val="bullet"/>
      <w:lvlText w:val="o"/>
      <w:lvlJc w:val="left"/>
      <w:pPr>
        <w:ind w:left="3489" w:hanging="360"/>
      </w:pPr>
      <w:rPr>
        <w:rFonts w:ascii="Courier New" w:hAnsi="Courier New" w:cs="Courier New" w:hint="default"/>
      </w:rPr>
    </w:lvl>
    <w:lvl w:ilvl="5" w:tplc="08090005" w:tentative="1">
      <w:start w:val="1"/>
      <w:numFmt w:val="bullet"/>
      <w:lvlText w:val=""/>
      <w:lvlJc w:val="left"/>
      <w:pPr>
        <w:ind w:left="4209" w:hanging="360"/>
      </w:pPr>
      <w:rPr>
        <w:rFonts w:ascii="Wingdings" w:hAnsi="Wingdings" w:hint="default"/>
      </w:rPr>
    </w:lvl>
    <w:lvl w:ilvl="6" w:tplc="08090001" w:tentative="1">
      <w:start w:val="1"/>
      <w:numFmt w:val="bullet"/>
      <w:lvlText w:val=""/>
      <w:lvlJc w:val="left"/>
      <w:pPr>
        <w:ind w:left="4929" w:hanging="360"/>
      </w:pPr>
      <w:rPr>
        <w:rFonts w:ascii="Symbol" w:hAnsi="Symbol" w:hint="default"/>
      </w:rPr>
    </w:lvl>
    <w:lvl w:ilvl="7" w:tplc="08090003" w:tentative="1">
      <w:start w:val="1"/>
      <w:numFmt w:val="bullet"/>
      <w:lvlText w:val="o"/>
      <w:lvlJc w:val="left"/>
      <w:pPr>
        <w:ind w:left="5649" w:hanging="360"/>
      </w:pPr>
      <w:rPr>
        <w:rFonts w:ascii="Courier New" w:hAnsi="Courier New" w:cs="Courier New" w:hint="default"/>
      </w:rPr>
    </w:lvl>
    <w:lvl w:ilvl="8" w:tplc="08090005" w:tentative="1">
      <w:start w:val="1"/>
      <w:numFmt w:val="bullet"/>
      <w:lvlText w:val=""/>
      <w:lvlJc w:val="left"/>
      <w:pPr>
        <w:ind w:left="6369" w:hanging="360"/>
      </w:pPr>
      <w:rPr>
        <w:rFonts w:ascii="Wingdings" w:hAnsi="Wingdings" w:hint="default"/>
      </w:rPr>
    </w:lvl>
  </w:abstractNum>
  <w:abstractNum w:abstractNumId="29" w15:restartNumberingAfterBreak="0">
    <w:nsid w:val="5F8707F4"/>
    <w:multiLevelType w:val="hybridMultilevel"/>
    <w:tmpl w:val="856C18B4"/>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0" w15:restartNumberingAfterBreak="0">
    <w:nsid w:val="614B4BCF"/>
    <w:multiLevelType w:val="hybridMultilevel"/>
    <w:tmpl w:val="7070D448"/>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1" w15:restartNumberingAfterBreak="0">
    <w:nsid w:val="65E37310"/>
    <w:multiLevelType w:val="hybridMultilevel"/>
    <w:tmpl w:val="14066E68"/>
    <w:lvl w:ilvl="0" w:tplc="08090001">
      <w:start w:val="1"/>
      <w:numFmt w:val="bullet"/>
      <w:lvlText w:val=""/>
      <w:lvlJc w:val="left"/>
      <w:pPr>
        <w:ind w:left="895" w:hanging="360"/>
      </w:pPr>
      <w:rPr>
        <w:rFonts w:ascii="Symbol" w:hAnsi="Symbol" w:hint="default"/>
      </w:rPr>
    </w:lvl>
    <w:lvl w:ilvl="1" w:tplc="08090003" w:tentative="1">
      <w:start w:val="1"/>
      <w:numFmt w:val="bullet"/>
      <w:lvlText w:val="o"/>
      <w:lvlJc w:val="left"/>
      <w:pPr>
        <w:ind w:left="1615" w:hanging="360"/>
      </w:pPr>
      <w:rPr>
        <w:rFonts w:ascii="Courier New" w:hAnsi="Courier New" w:cs="Courier New" w:hint="default"/>
      </w:rPr>
    </w:lvl>
    <w:lvl w:ilvl="2" w:tplc="08090005" w:tentative="1">
      <w:start w:val="1"/>
      <w:numFmt w:val="bullet"/>
      <w:lvlText w:val=""/>
      <w:lvlJc w:val="left"/>
      <w:pPr>
        <w:ind w:left="2335" w:hanging="360"/>
      </w:pPr>
      <w:rPr>
        <w:rFonts w:ascii="Wingdings" w:hAnsi="Wingdings" w:hint="default"/>
      </w:rPr>
    </w:lvl>
    <w:lvl w:ilvl="3" w:tplc="08090001" w:tentative="1">
      <w:start w:val="1"/>
      <w:numFmt w:val="bullet"/>
      <w:lvlText w:val=""/>
      <w:lvlJc w:val="left"/>
      <w:pPr>
        <w:ind w:left="3055" w:hanging="360"/>
      </w:pPr>
      <w:rPr>
        <w:rFonts w:ascii="Symbol" w:hAnsi="Symbol" w:hint="default"/>
      </w:rPr>
    </w:lvl>
    <w:lvl w:ilvl="4" w:tplc="08090003" w:tentative="1">
      <w:start w:val="1"/>
      <w:numFmt w:val="bullet"/>
      <w:lvlText w:val="o"/>
      <w:lvlJc w:val="left"/>
      <w:pPr>
        <w:ind w:left="3775" w:hanging="360"/>
      </w:pPr>
      <w:rPr>
        <w:rFonts w:ascii="Courier New" w:hAnsi="Courier New" w:cs="Courier New" w:hint="default"/>
      </w:rPr>
    </w:lvl>
    <w:lvl w:ilvl="5" w:tplc="08090005" w:tentative="1">
      <w:start w:val="1"/>
      <w:numFmt w:val="bullet"/>
      <w:lvlText w:val=""/>
      <w:lvlJc w:val="left"/>
      <w:pPr>
        <w:ind w:left="4495" w:hanging="360"/>
      </w:pPr>
      <w:rPr>
        <w:rFonts w:ascii="Wingdings" w:hAnsi="Wingdings" w:hint="default"/>
      </w:rPr>
    </w:lvl>
    <w:lvl w:ilvl="6" w:tplc="08090001" w:tentative="1">
      <w:start w:val="1"/>
      <w:numFmt w:val="bullet"/>
      <w:lvlText w:val=""/>
      <w:lvlJc w:val="left"/>
      <w:pPr>
        <w:ind w:left="5215" w:hanging="360"/>
      </w:pPr>
      <w:rPr>
        <w:rFonts w:ascii="Symbol" w:hAnsi="Symbol" w:hint="default"/>
      </w:rPr>
    </w:lvl>
    <w:lvl w:ilvl="7" w:tplc="08090003" w:tentative="1">
      <w:start w:val="1"/>
      <w:numFmt w:val="bullet"/>
      <w:lvlText w:val="o"/>
      <w:lvlJc w:val="left"/>
      <w:pPr>
        <w:ind w:left="5935" w:hanging="360"/>
      </w:pPr>
      <w:rPr>
        <w:rFonts w:ascii="Courier New" w:hAnsi="Courier New" w:cs="Courier New" w:hint="default"/>
      </w:rPr>
    </w:lvl>
    <w:lvl w:ilvl="8" w:tplc="08090005" w:tentative="1">
      <w:start w:val="1"/>
      <w:numFmt w:val="bullet"/>
      <w:lvlText w:val=""/>
      <w:lvlJc w:val="left"/>
      <w:pPr>
        <w:ind w:left="6655" w:hanging="360"/>
      </w:pPr>
      <w:rPr>
        <w:rFonts w:ascii="Wingdings" w:hAnsi="Wingdings" w:hint="default"/>
      </w:rPr>
    </w:lvl>
  </w:abstractNum>
  <w:abstractNum w:abstractNumId="32" w15:restartNumberingAfterBreak="0">
    <w:nsid w:val="66AC19F7"/>
    <w:multiLevelType w:val="hybridMultilevel"/>
    <w:tmpl w:val="D6727ECA"/>
    <w:lvl w:ilvl="0" w:tplc="08090001">
      <w:start w:val="1"/>
      <w:numFmt w:val="bullet"/>
      <w:lvlText w:val=""/>
      <w:lvlJc w:val="left"/>
      <w:pPr>
        <w:ind w:left="1080" w:hanging="360"/>
      </w:pPr>
      <w:rPr>
        <w:rFonts w:ascii="Symbol" w:hAnsi="Symbol" w:hint="default"/>
      </w:rPr>
    </w:lvl>
    <w:lvl w:ilvl="1" w:tplc="08090003">
      <w:start w:val="1"/>
      <w:numFmt w:val="bullet"/>
      <w:lvlText w:val="o"/>
      <w:lvlJc w:val="left"/>
      <w:pPr>
        <w:ind w:left="1800" w:hanging="360"/>
      </w:pPr>
      <w:rPr>
        <w:rFonts w:ascii="Courier New" w:hAnsi="Courier New" w:cs="Courier New" w:hint="default"/>
      </w:rPr>
    </w:lvl>
    <w:lvl w:ilvl="2" w:tplc="08090005">
      <w:start w:val="1"/>
      <w:numFmt w:val="bullet"/>
      <w:lvlText w:val=""/>
      <w:lvlJc w:val="left"/>
      <w:pPr>
        <w:ind w:left="2520" w:hanging="360"/>
      </w:pPr>
      <w:rPr>
        <w:rFonts w:ascii="Wingdings" w:hAnsi="Wingdings" w:hint="default"/>
      </w:rPr>
    </w:lvl>
    <w:lvl w:ilvl="3" w:tplc="08090001">
      <w:start w:val="1"/>
      <w:numFmt w:val="bullet"/>
      <w:lvlText w:val=""/>
      <w:lvlJc w:val="left"/>
      <w:pPr>
        <w:ind w:left="3240" w:hanging="360"/>
      </w:pPr>
      <w:rPr>
        <w:rFonts w:ascii="Symbol" w:hAnsi="Symbol" w:hint="default"/>
      </w:rPr>
    </w:lvl>
    <w:lvl w:ilvl="4" w:tplc="08090003">
      <w:start w:val="1"/>
      <w:numFmt w:val="bullet"/>
      <w:lvlText w:val="o"/>
      <w:lvlJc w:val="left"/>
      <w:pPr>
        <w:ind w:left="3960" w:hanging="360"/>
      </w:pPr>
      <w:rPr>
        <w:rFonts w:ascii="Courier New" w:hAnsi="Courier New" w:cs="Courier New" w:hint="default"/>
      </w:rPr>
    </w:lvl>
    <w:lvl w:ilvl="5" w:tplc="08090005">
      <w:start w:val="1"/>
      <w:numFmt w:val="bullet"/>
      <w:lvlText w:val=""/>
      <w:lvlJc w:val="left"/>
      <w:pPr>
        <w:ind w:left="4680" w:hanging="360"/>
      </w:pPr>
      <w:rPr>
        <w:rFonts w:ascii="Wingdings" w:hAnsi="Wingdings" w:hint="default"/>
      </w:rPr>
    </w:lvl>
    <w:lvl w:ilvl="6" w:tplc="08090001">
      <w:start w:val="1"/>
      <w:numFmt w:val="bullet"/>
      <w:lvlText w:val=""/>
      <w:lvlJc w:val="left"/>
      <w:pPr>
        <w:ind w:left="5400" w:hanging="360"/>
      </w:pPr>
      <w:rPr>
        <w:rFonts w:ascii="Symbol" w:hAnsi="Symbol" w:hint="default"/>
      </w:rPr>
    </w:lvl>
    <w:lvl w:ilvl="7" w:tplc="08090003">
      <w:start w:val="1"/>
      <w:numFmt w:val="bullet"/>
      <w:lvlText w:val="o"/>
      <w:lvlJc w:val="left"/>
      <w:pPr>
        <w:ind w:left="6120" w:hanging="360"/>
      </w:pPr>
      <w:rPr>
        <w:rFonts w:ascii="Courier New" w:hAnsi="Courier New" w:cs="Courier New" w:hint="default"/>
      </w:rPr>
    </w:lvl>
    <w:lvl w:ilvl="8" w:tplc="08090005">
      <w:start w:val="1"/>
      <w:numFmt w:val="bullet"/>
      <w:lvlText w:val=""/>
      <w:lvlJc w:val="left"/>
      <w:pPr>
        <w:ind w:left="6840" w:hanging="360"/>
      </w:pPr>
      <w:rPr>
        <w:rFonts w:ascii="Wingdings" w:hAnsi="Wingdings" w:hint="default"/>
      </w:rPr>
    </w:lvl>
  </w:abstractNum>
  <w:abstractNum w:abstractNumId="33" w15:restartNumberingAfterBreak="0">
    <w:nsid w:val="68B9428B"/>
    <w:multiLevelType w:val="hybridMultilevel"/>
    <w:tmpl w:val="CF9AD5E8"/>
    <w:lvl w:ilvl="0" w:tplc="1A9A0478">
      <w:start w:val="1"/>
      <w:numFmt w:val="bullet"/>
      <w:lvlText w:val=""/>
      <w:lvlJc w:val="left"/>
      <w:pPr>
        <w:ind w:left="113" w:firstLine="247"/>
      </w:pPr>
      <w:rPr>
        <w:rFonts w:ascii="Wingdings" w:hAnsi="Wingdings"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4" w15:restartNumberingAfterBreak="0">
    <w:nsid w:val="69971600"/>
    <w:multiLevelType w:val="hybridMultilevel"/>
    <w:tmpl w:val="69566600"/>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5" w15:restartNumberingAfterBreak="0">
    <w:nsid w:val="6F526103"/>
    <w:multiLevelType w:val="hybridMultilevel"/>
    <w:tmpl w:val="B3043274"/>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36" w15:restartNumberingAfterBreak="0">
    <w:nsid w:val="71411EA1"/>
    <w:multiLevelType w:val="hybridMultilevel"/>
    <w:tmpl w:val="470AA018"/>
    <w:lvl w:ilvl="0" w:tplc="32E256BE">
      <w:start w:val="6"/>
      <w:numFmt w:val="bullet"/>
      <w:lvlText w:val=""/>
      <w:lvlJc w:val="left"/>
      <w:pPr>
        <w:ind w:left="720" w:hanging="360"/>
      </w:pPr>
      <w:rPr>
        <w:rFonts w:ascii="Wingdings" w:eastAsia="Arial" w:hAnsi="Wingdings" w:cstheme="minorHAnsi"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7" w15:restartNumberingAfterBreak="0">
    <w:nsid w:val="76835D04"/>
    <w:multiLevelType w:val="hybridMultilevel"/>
    <w:tmpl w:val="6C94E86C"/>
    <w:lvl w:ilvl="0" w:tplc="04090001">
      <w:start w:val="1"/>
      <w:numFmt w:val="bullet"/>
      <w:lvlText w:val=""/>
      <w:lvlJc w:val="left"/>
      <w:pPr>
        <w:tabs>
          <w:tab w:val="num" w:pos="360"/>
        </w:tabs>
        <w:ind w:left="360" w:hanging="360"/>
      </w:pPr>
      <w:rPr>
        <w:rFonts w:ascii="Symbol" w:hAnsi="Symbol" w:hint="default"/>
      </w:rPr>
    </w:lvl>
    <w:lvl w:ilvl="1" w:tplc="04090003">
      <w:start w:val="1"/>
      <w:numFmt w:val="bullet"/>
      <w:lvlText w:val="o"/>
      <w:lvlJc w:val="left"/>
      <w:pPr>
        <w:tabs>
          <w:tab w:val="num" w:pos="1080"/>
        </w:tabs>
        <w:ind w:left="1080" w:hanging="360"/>
      </w:pPr>
      <w:rPr>
        <w:rFonts w:ascii="Courier New" w:hAnsi="Courier New" w:hint="default"/>
      </w:rPr>
    </w:lvl>
    <w:lvl w:ilvl="2" w:tplc="04090005">
      <w:start w:val="1"/>
      <w:numFmt w:val="bullet"/>
      <w:lvlText w:val=""/>
      <w:lvlJc w:val="left"/>
      <w:pPr>
        <w:tabs>
          <w:tab w:val="num" w:pos="1800"/>
        </w:tabs>
        <w:ind w:left="1800" w:hanging="360"/>
      </w:pPr>
      <w:rPr>
        <w:rFonts w:ascii="Wingdings" w:hAnsi="Wingdings" w:hint="default"/>
      </w:rPr>
    </w:lvl>
    <w:lvl w:ilvl="3" w:tplc="04090001">
      <w:start w:val="1"/>
      <w:numFmt w:val="bullet"/>
      <w:lvlText w:val=""/>
      <w:lvlJc w:val="left"/>
      <w:pPr>
        <w:tabs>
          <w:tab w:val="num" w:pos="2520"/>
        </w:tabs>
        <w:ind w:left="2520" w:hanging="360"/>
      </w:pPr>
      <w:rPr>
        <w:rFonts w:ascii="Symbol" w:hAnsi="Symbol" w:hint="default"/>
      </w:rPr>
    </w:lvl>
    <w:lvl w:ilvl="4" w:tplc="04090003">
      <w:start w:val="1"/>
      <w:numFmt w:val="bullet"/>
      <w:lvlText w:val="o"/>
      <w:lvlJc w:val="left"/>
      <w:pPr>
        <w:tabs>
          <w:tab w:val="num" w:pos="3240"/>
        </w:tabs>
        <w:ind w:left="3240" w:hanging="360"/>
      </w:pPr>
      <w:rPr>
        <w:rFonts w:ascii="Courier New" w:hAnsi="Courier New" w:hint="default"/>
      </w:rPr>
    </w:lvl>
    <w:lvl w:ilvl="5" w:tplc="04090005">
      <w:start w:val="1"/>
      <w:numFmt w:val="bullet"/>
      <w:lvlText w:val=""/>
      <w:lvlJc w:val="left"/>
      <w:pPr>
        <w:tabs>
          <w:tab w:val="num" w:pos="3960"/>
        </w:tabs>
        <w:ind w:left="3960" w:hanging="360"/>
      </w:pPr>
      <w:rPr>
        <w:rFonts w:ascii="Wingdings" w:hAnsi="Wingdings" w:hint="default"/>
      </w:rPr>
    </w:lvl>
    <w:lvl w:ilvl="6" w:tplc="04090001">
      <w:start w:val="1"/>
      <w:numFmt w:val="bullet"/>
      <w:lvlText w:val=""/>
      <w:lvlJc w:val="left"/>
      <w:pPr>
        <w:tabs>
          <w:tab w:val="num" w:pos="4680"/>
        </w:tabs>
        <w:ind w:left="4680" w:hanging="360"/>
      </w:pPr>
      <w:rPr>
        <w:rFonts w:ascii="Symbol" w:hAnsi="Symbol" w:hint="default"/>
      </w:rPr>
    </w:lvl>
    <w:lvl w:ilvl="7" w:tplc="04090003">
      <w:start w:val="1"/>
      <w:numFmt w:val="bullet"/>
      <w:lvlText w:val="o"/>
      <w:lvlJc w:val="left"/>
      <w:pPr>
        <w:tabs>
          <w:tab w:val="num" w:pos="5400"/>
        </w:tabs>
        <w:ind w:left="5400" w:hanging="360"/>
      </w:pPr>
      <w:rPr>
        <w:rFonts w:ascii="Courier New" w:hAnsi="Courier New" w:hint="default"/>
      </w:rPr>
    </w:lvl>
    <w:lvl w:ilvl="8" w:tplc="04090005">
      <w:start w:val="1"/>
      <w:numFmt w:val="bullet"/>
      <w:lvlText w:val=""/>
      <w:lvlJc w:val="left"/>
      <w:pPr>
        <w:tabs>
          <w:tab w:val="num" w:pos="6120"/>
        </w:tabs>
        <w:ind w:left="6120" w:hanging="360"/>
      </w:pPr>
      <w:rPr>
        <w:rFonts w:ascii="Wingdings" w:hAnsi="Wingdings" w:hint="default"/>
      </w:rPr>
    </w:lvl>
  </w:abstractNum>
  <w:abstractNum w:abstractNumId="38" w15:restartNumberingAfterBreak="0">
    <w:nsid w:val="76EA3367"/>
    <w:multiLevelType w:val="hybridMultilevel"/>
    <w:tmpl w:val="6284C0EA"/>
    <w:lvl w:ilvl="0" w:tplc="08090005">
      <w:start w:val="1"/>
      <w:numFmt w:val="bullet"/>
      <w:lvlText w:val=""/>
      <w:lvlJc w:val="left"/>
      <w:pPr>
        <w:ind w:left="720" w:hanging="360"/>
      </w:pPr>
      <w:rPr>
        <w:rFonts w:ascii="Wingdings" w:hAnsi="Wingdings"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9" w15:restartNumberingAfterBreak="0">
    <w:nsid w:val="781D48F2"/>
    <w:multiLevelType w:val="hybridMultilevel"/>
    <w:tmpl w:val="5F1E88D2"/>
    <w:lvl w:ilvl="0" w:tplc="0809000F">
      <w:start w:val="12"/>
      <w:numFmt w:val="decimal"/>
      <w:lvlText w:val="%1."/>
      <w:lvlJc w:val="left"/>
      <w:pPr>
        <w:tabs>
          <w:tab w:val="num" w:pos="720"/>
        </w:tabs>
        <w:ind w:left="720" w:hanging="360"/>
      </w:pPr>
      <w:rPr>
        <w:rFonts w:hint="default"/>
      </w:r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40" w15:restartNumberingAfterBreak="0">
    <w:nsid w:val="7D515DFF"/>
    <w:multiLevelType w:val="hybridMultilevel"/>
    <w:tmpl w:val="80A835CE"/>
    <w:lvl w:ilvl="0" w:tplc="08090001">
      <w:start w:val="1"/>
      <w:numFmt w:val="bullet"/>
      <w:lvlText w:val=""/>
      <w:lvlJc w:val="left"/>
      <w:pPr>
        <w:tabs>
          <w:tab w:val="num" w:pos="1080"/>
        </w:tabs>
        <w:ind w:left="1080" w:hanging="360"/>
      </w:pPr>
      <w:rPr>
        <w:rFonts w:ascii="Symbol" w:hAnsi="Symbol" w:hint="default"/>
      </w:rPr>
    </w:lvl>
    <w:lvl w:ilvl="1" w:tplc="08090003" w:tentative="1">
      <w:start w:val="1"/>
      <w:numFmt w:val="bullet"/>
      <w:lvlText w:val="o"/>
      <w:lvlJc w:val="left"/>
      <w:pPr>
        <w:tabs>
          <w:tab w:val="num" w:pos="1800"/>
        </w:tabs>
        <w:ind w:left="1800" w:hanging="360"/>
      </w:pPr>
      <w:rPr>
        <w:rFonts w:ascii="Courier New" w:hAnsi="Courier New" w:cs="Courier New" w:hint="default"/>
      </w:rPr>
    </w:lvl>
    <w:lvl w:ilvl="2" w:tplc="08090005" w:tentative="1">
      <w:start w:val="1"/>
      <w:numFmt w:val="bullet"/>
      <w:lvlText w:val=""/>
      <w:lvlJc w:val="left"/>
      <w:pPr>
        <w:tabs>
          <w:tab w:val="num" w:pos="2520"/>
        </w:tabs>
        <w:ind w:left="2520" w:hanging="360"/>
      </w:pPr>
      <w:rPr>
        <w:rFonts w:ascii="Wingdings" w:hAnsi="Wingdings" w:hint="default"/>
      </w:rPr>
    </w:lvl>
    <w:lvl w:ilvl="3" w:tplc="08090001" w:tentative="1">
      <w:start w:val="1"/>
      <w:numFmt w:val="bullet"/>
      <w:lvlText w:val=""/>
      <w:lvlJc w:val="left"/>
      <w:pPr>
        <w:tabs>
          <w:tab w:val="num" w:pos="3240"/>
        </w:tabs>
        <w:ind w:left="3240" w:hanging="360"/>
      </w:pPr>
      <w:rPr>
        <w:rFonts w:ascii="Symbol" w:hAnsi="Symbol" w:hint="default"/>
      </w:rPr>
    </w:lvl>
    <w:lvl w:ilvl="4" w:tplc="08090003" w:tentative="1">
      <w:start w:val="1"/>
      <w:numFmt w:val="bullet"/>
      <w:lvlText w:val="o"/>
      <w:lvlJc w:val="left"/>
      <w:pPr>
        <w:tabs>
          <w:tab w:val="num" w:pos="3960"/>
        </w:tabs>
        <w:ind w:left="3960" w:hanging="360"/>
      </w:pPr>
      <w:rPr>
        <w:rFonts w:ascii="Courier New" w:hAnsi="Courier New" w:cs="Courier New" w:hint="default"/>
      </w:rPr>
    </w:lvl>
    <w:lvl w:ilvl="5" w:tplc="08090005" w:tentative="1">
      <w:start w:val="1"/>
      <w:numFmt w:val="bullet"/>
      <w:lvlText w:val=""/>
      <w:lvlJc w:val="left"/>
      <w:pPr>
        <w:tabs>
          <w:tab w:val="num" w:pos="4680"/>
        </w:tabs>
        <w:ind w:left="4680" w:hanging="360"/>
      </w:pPr>
      <w:rPr>
        <w:rFonts w:ascii="Wingdings" w:hAnsi="Wingdings" w:hint="default"/>
      </w:rPr>
    </w:lvl>
    <w:lvl w:ilvl="6" w:tplc="08090001" w:tentative="1">
      <w:start w:val="1"/>
      <w:numFmt w:val="bullet"/>
      <w:lvlText w:val=""/>
      <w:lvlJc w:val="left"/>
      <w:pPr>
        <w:tabs>
          <w:tab w:val="num" w:pos="5400"/>
        </w:tabs>
        <w:ind w:left="5400" w:hanging="360"/>
      </w:pPr>
      <w:rPr>
        <w:rFonts w:ascii="Symbol" w:hAnsi="Symbol" w:hint="default"/>
      </w:rPr>
    </w:lvl>
    <w:lvl w:ilvl="7" w:tplc="08090003" w:tentative="1">
      <w:start w:val="1"/>
      <w:numFmt w:val="bullet"/>
      <w:lvlText w:val="o"/>
      <w:lvlJc w:val="left"/>
      <w:pPr>
        <w:tabs>
          <w:tab w:val="num" w:pos="6120"/>
        </w:tabs>
        <w:ind w:left="6120" w:hanging="360"/>
      </w:pPr>
      <w:rPr>
        <w:rFonts w:ascii="Courier New" w:hAnsi="Courier New" w:cs="Courier New" w:hint="default"/>
      </w:rPr>
    </w:lvl>
    <w:lvl w:ilvl="8" w:tplc="08090005" w:tentative="1">
      <w:start w:val="1"/>
      <w:numFmt w:val="bullet"/>
      <w:lvlText w:val=""/>
      <w:lvlJc w:val="left"/>
      <w:pPr>
        <w:tabs>
          <w:tab w:val="num" w:pos="6840"/>
        </w:tabs>
        <w:ind w:left="6840" w:hanging="360"/>
      </w:pPr>
      <w:rPr>
        <w:rFonts w:ascii="Wingdings" w:hAnsi="Wingdings" w:hint="default"/>
      </w:rPr>
    </w:lvl>
  </w:abstractNum>
  <w:abstractNum w:abstractNumId="41" w15:restartNumberingAfterBreak="0">
    <w:nsid w:val="7DE224A4"/>
    <w:multiLevelType w:val="hybridMultilevel"/>
    <w:tmpl w:val="E7A8BFEC"/>
    <w:lvl w:ilvl="0" w:tplc="F190DA78">
      <w:start w:val="1"/>
      <w:numFmt w:val="bullet"/>
      <w:lvlText w:val=""/>
      <w:lvlJc w:val="left"/>
      <w:pPr>
        <w:tabs>
          <w:tab w:val="num" w:pos="2505"/>
        </w:tabs>
        <w:ind w:left="2505" w:hanging="360"/>
      </w:pPr>
      <w:rPr>
        <w:rFonts w:ascii="Symbol" w:hAnsi="Symbol" w:hint="default"/>
        <w:color w:val="292929"/>
      </w:r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42" w15:restartNumberingAfterBreak="0">
    <w:nsid w:val="7E9F6F68"/>
    <w:multiLevelType w:val="hybridMultilevel"/>
    <w:tmpl w:val="0004E144"/>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Courier New"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Courier New"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Courier New"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43" w15:restartNumberingAfterBreak="0">
    <w:nsid w:val="7ED46DD0"/>
    <w:multiLevelType w:val="hybridMultilevel"/>
    <w:tmpl w:val="1376F15E"/>
    <w:lvl w:ilvl="0" w:tplc="2CE4A156">
      <w:start w:val="1"/>
      <w:numFmt w:val="bullet"/>
      <w:lvlText w:val="•"/>
      <w:lvlJc w:val="left"/>
      <w:pPr>
        <w:tabs>
          <w:tab w:val="num" w:pos="720"/>
        </w:tabs>
        <w:ind w:left="720" w:hanging="360"/>
      </w:pPr>
      <w:rPr>
        <w:rFonts w:ascii="Arial" w:hAnsi="Arial" w:hint="default"/>
      </w:rPr>
    </w:lvl>
    <w:lvl w:ilvl="1" w:tplc="CB8EB77E" w:tentative="1">
      <w:start w:val="1"/>
      <w:numFmt w:val="bullet"/>
      <w:lvlText w:val="•"/>
      <w:lvlJc w:val="left"/>
      <w:pPr>
        <w:tabs>
          <w:tab w:val="num" w:pos="1440"/>
        </w:tabs>
        <w:ind w:left="1440" w:hanging="360"/>
      </w:pPr>
      <w:rPr>
        <w:rFonts w:ascii="Arial" w:hAnsi="Arial" w:hint="default"/>
      </w:rPr>
    </w:lvl>
    <w:lvl w:ilvl="2" w:tplc="CA32722A" w:tentative="1">
      <w:start w:val="1"/>
      <w:numFmt w:val="bullet"/>
      <w:lvlText w:val="•"/>
      <w:lvlJc w:val="left"/>
      <w:pPr>
        <w:tabs>
          <w:tab w:val="num" w:pos="2160"/>
        </w:tabs>
        <w:ind w:left="2160" w:hanging="360"/>
      </w:pPr>
      <w:rPr>
        <w:rFonts w:ascii="Arial" w:hAnsi="Arial" w:hint="default"/>
      </w:rPr>
    </w:lvl>
    <w:lvl w:ilvl="3" w:tplc="43663602" w:tentative="1">
      <w:start w:val="1"/>
      <w:numFmt w:val="bullet"/>
      <w:lvlText w:val="•"/>
      <w:lvlJc w:val="left"/>
      <w:pPr>
        <w:tabs>
          <w:tab w:val="num" w:pos="2880"/>
        </w:tabs>
        <w:ind w:left="2880" w:hanging="360"/>
      </w:pPr>
      <w:rPr>
        <w:rFonts w:ascii="Arial" w:hAnsi="Arial" w:hint="default"/>
      </w:rPr>
    </w:lvl>
    <w:lvl w:ilvl="4" w:tplc="3AF08EFC" w:tentative="1">
      <w:start w:val="1"/>
      <w:numFmt w:val="bullet"/>
      <w:lvlText w:val="•"/>
      <w:lvlJc w:val="left"/>
      <w:pPr>
        <w:tabs>
          <w:tab w:val="num" w:pos="3600"/>
        </w:tabs>
        <w:ind w:left="3600" w:hanging="360"/>
      </w:pPr>
      <w:rPr>
        <w:rFonts w:ascii="Arial" w:hAnsi="Arial" w:hint="default"/>
      </w:rPr>
    </w:lvl>
    <w:lvl w:ilvl="5" w:tplc="FC7A6D1C" w:tentative="1">
      <w:start w:val="1"/>
      <w:numFmt w:val="bullet"/>
      <w:lvlText w:val="•"/>
      <w:lvlJc w:val="left"/>
      <w:pPr>
        <w:tabs>
          <w:tab w:val="num" w:pos="4320"/>
        </w:tabs>
        <w:ind w:left="4320" w:hanging="360"/>
      </w:pPr>
      <w:rPr>
        <w:rFonts w:ascii="Arial" w:hAnsi="Arial" w:hint="default"/>
      </w:rPr>
    </w:lvl>
    <w:lvl w:ilvl="6" w:tplc="468CEE1E" w:tentative="1">
      <w:start w:val="1"/>
      <w:numFmt w:val="bullet"/>
      <w:lvlText w:val="•"/>
      <w:lvlJc w:val="left"/>
      <w:pPr>
        <w:tabs>
          <w:tab w:val="num" w:pos="5040"/>
        </w:tabs>
        <w:ind w:left="5040" w:hanging="360"/>
      </w:pPr>
      <w:rPr>
        <w:rFonts w:ascii="Arial" w:hAnsi="Arial" w:hint="default"/>
      </w:rPr>
    </w:lvl>
    <w:lvl w:ilvl="7" w:tplc="AC023C4A" w:tentative="1">
      <w:start w:val="1"/>
      <w:numFmt w:val="bullet"/>
      <w:lvlText w:val="•"/>
      <w:lvlJc w:val="left"/>
      <w:pPr>
        <w:tabs>
          <w:tab w:val="num" w:pos="5760"/>
        </w:tabs>
        <w:ind w:left="5760" w:hanging="360"/>
      </w:pPr>
      <w:rPr>
        <w:rFonts w:ascii="Arial" w:hAnsi="Arial" w:hint="default"/>
      </w:rPr>
    </w:lvl>
    <w:lvl w:ilvl="8" w:tplc="5BB6E7C8" w:tentative="1">
      <w:start w:val="1"/>
      <w:numFmt w:val="bullet"/>
      <w:lvlText w:val="•"/>
      <w:lvlJc w:val="left"/>
      <w:pPr>
        <w:tabs>
          <w:tab w:val="num" w:pos="6480"/>
        </w:tabs>
        <w:ind w:left="6480" w:hanging="360"/>
      </w:pPr>
      <w:rPr>
        <w:rFonts w:ascii="Arial" w:hAnsi="Arial" w:hint="default"/>
      </w:rPr>
    </w:lvl>
  </w:abstractNum>
  <w:num w:numId="1">
    <w:abstractNumId w:val="20"/>
  </w:num>
  <w:num w:numId="2">
    <w:abstractNumId w:val="24"/>
  </w:num>
  <w:num w:numId="3">
    <w:abstractNumId w:val="37"/>
  </w:num>
  <w:num w:numId="4">
    <w:abstractNumId w:val="35"/>
  </w:num>
  <w:num w:numId="5">
    <w:abstractNumId w:val="42"/>
  </w:num>
  <w:num w:numId="6">
    <w:abstractNumId w:val="27"/>
  </w:num>
  <w:num w:numId="7">
    <w:abstractNumId w:val="19"/>
  </w:num>
  <w:num w:numId="8">
    <w:abstractNumId w:val="6"/>
  </w:num>
  <w:num w:numId="9">
    <w:abstractNumId w:val="22"/>
  </w:num>
  <w:num w:numId="10">
    <w:abstractNumId w:val="34"/>
  </w:num>
  <w:num w:numId="11">
    <w:abstractNumId w:val="17"/>
  </w:num>
  <w:num w:numId="12">
    <w:abstractNumId w:val="30"/>
  </w:num>
  <w:num w:numId="13">
    <w:abstractNumId w:val="39"/>
  </w:num>
  <w:num w:numId="14">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5"/>
  </w:num>
  <w:num w:numId="16">
    <w:abstractNumId w:val="10"/>
  </w:num>
  <w:num w:numId="17">
    <w:abstractNumId w:val="40"/>
  </w:num>
  <w:num w:numId="18">
    <w:abstractNumId w:val="13"/>
  </w:num>
  <w:num w:numId="19">
    <w:abstractNumId w:val="25"/>
  </w:num>
  <w:num w:numId="20">
    <w:abstractNumId w:val="13"/>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0"/>
  </w:num>
  <w:num w:numId="22">
    <w:abstractNumId w:val="11"/>
  </w:num>
  <w:num w:numId="23">
    <w:abstractNumId w:val="3"/>
  </w:num>
  <w:num w:numId="24">
    <w:abstractNumId w:val="29"/>
  </w:num>
  <w:num w:numId="25">
    <w:abstractNumId w:val="26"/>
  </w:num>
  <w:num w:numId="26">
    <w:abstractNumId w:val="12"/>
  </w:num>
  <w:num w:numId="27">
    <w:abstractNumId w:val="41"/>
  </w:num>
  <w:num w:numId="28">
    <w:abstractNumId w:val="43"/>
  </w:num>
  <w:num w:numId="29">
    <w:abstractNumId w:val="21"/>
  </w:num>
  <w:num w:numId="30">
    <w:abstractNumId w:val="18"/>
  </w:num>
  <w:num w:numId="31">
    <w:abstractNumId w:val="7"/>
  </w:num>
  <w:num w:numId="32">
    <w:abstractNumId w:val="1"/>
  </w:num>
  <w:num w:numId="33">
    <w:abstractNumId w:val="8"/>
  </w:num>
  <w:num w:numId="34">
    <w:abstractNumId w:val="14"/>
  </w:num>
  <w:num w:numId="35">
    <w:abstractNumId w:val="23"/>
  </w:num>
  <w:num w:numId="36">
    <w:abstractNumId w:val="32"/>
  </w:num>
  <w:num w:numId="37">
    <w:abstractNumId w:val="9"/>
  </w:num>
  <w:num w:numId="38">
    <w:abstractNumId w:val="16"/>
  </w:num>
  <w:num w:numId="39">
    <w:abstractNumId w:val="31"/>
  </w:num>
  <w:num w:numId="40">
    <w:abstractNumId w:val="28"/>
  </w:num>
  <w:num w:numId="41">
    <w:abstractNumId w:val="36"/>
  </w:num>
  <w:num w:numId="42">
    <w:abstractNumId w:val="2"/>
  </w:num>
  <w:num w:numId="43">
    <w:abstractNumId w:val="15"/>
  </w:num>
  <w:num w:numId="44">
    <w:abstractNumId w:val="33"/>
  </w:num>
  <w:num w:numId="45">
    <w:abstractNumId w:val="38"/>
  </w:num>
  <w:num w:numId="46">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4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hdrShapeDefaults>
    <o:shapedefaults v:ext="edit" spidmax="1228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64085"/>
    <w:rsid w:val="00011B23"/>
    <w:rsid w:val="00013CBE"/>
    <w:rsid w:val="000272A5"/>
    <w:rsid w:val="00030D6F"/>
    <w:rsid w:val="00037A83"/>
    <w:rsid w:val="0004270A"/>
    <w:rsid w:val="00052C63"/>
    <w:rsid w:val="000550FD"/>
    <w:rsid w:val="00055A5D"/>
    <w:rsid w:val="0005632F"/>
    <w:rsid w:val="0006042A"/>
    <w:rsid w:val="000615EC"/>
    <w:rsid w:val="00066E6C"/>
    <w:rsid w:val="00076383"/>
    <w:rsid w:val="000776DE"/>
    <w:rsid w:val="00083465"/>
    <w:rsid w:val="00084F58"/>
    <w:rsid w:val="0008634B"/>
    <w:rsid w:val="000911CC"/>
    <w:rsid w:val="00091D39"/>
    <w:rsid w:val="000934D8"/>
    <w:rsid w:val="000A21F8"/>
    <w:rsid w:val="000A3636"/>
    <w:rsid w:val="000A3903"/>
    <w:rsid w:val="000B0462"/>
    <w:rsid w:val="000B1774"/>
    <w:rsid w:val="000C313D"/>
    <w:rsid w:val="000C76AE"/>
    <w:rsid w:val="000D0533"/>
    <w:rsid w:val="000D1960"/>
    <w:rsid w:val="000E6B60"/>
    <w:rsid w:val="000F0C23"/>
    <w:rsid w:val="000F7B01"/>
    <w:rsid w:val="001079FC"/>
    <w:rsid w:val="00112273"/>
    <w:rsid w:val="001127AD"/>
    <w:rsid w:val="0011740D"/>
    <w:rsid w:val="0012192A"/>
    <w:rsid w:val="00132490"/>
    <w:rsid w:val="00140EA3"/>
    <w:rsid w:val="00145E96"/>
    <w:rsid w:val="00146107"/>
    <w:rsid w:val="0015597E"/>
    <w:rsid w:val="0015678C"/>
    <w:rsid w:val="00167B25"/>
    <w:rsid w:val="00177A50"/>
    <w:rsid w:val="00184694"/>
    <w:rsid w:val="00186CBB"/>
    <w:rsid w:val="001916B6"/>
    <w:rsid w:val="001925EA"/>
    <w:rsid w:val="00194262"/>
    <w:rsid w:val="00197414"/>
    <w:rsid w:val="001A35F0"/>
    <w:rsid w:val="001A45AF"/>
    <w:rsid w:val="001A5554"/>
    <w:rsid w:val="001B14F3"/>
    <w:rsid w:val="001B799B"/>
    <w:rsid w:val="001C7E3E"/>
    <w:rsid w:val="001D1773"/>
    <w:rsid w:val="001E34B4"/>
    <w:rsid w:val="001F1F02"/>
    <w:rsid w:val="0020443F"/>
    <w:rsid w:val="00213DEE"/>
    <w:rsid w:val="00222F95"/>
    <w:rsid w:val="00226C76"/>
    <w:rsid w:val="00226E62"/>
    <w:rsid w:val="00235F94"/>
    <w:rsid w:val="00242A59"/>
    <w:rsid w:val="00250100"/>
    <w:rsid w:val="00250F62"/>
    <w:rsid w:val="002529E0"/>
    <w:rsid w:val="00256FC3"/>
    <w:rsid w:val="00257C82"/>
    <w:rsid w:val="00262B3C"/>
    <w:rsid w:val="00272B4F"/>
    <w:rsid w:val="0027329A"/>
    <w:rsid w:val="00273FB5"/>
    <w:rsid w:val="0027442F"/>
    <w:rsid w:val="00277CC7"/>
    <w:rsid w:val="00283BBD"/>
    <w:rsid w:val="002900F4"/>
    <w:rsid w:val="00292571"/>
    <w:rsid w:val="002928D7"/>
    <w:rsid w:val="002A13A5"/>
    <w:rsid w:val="002A3BE3"/>
    <w:rsid w:val="002B2612"/>
    <w:rsid w:val="002C37B4"/>
    <w:rsid w:val="002D03E8"/>
    <w:rsid w:val="002D32E6"/>
    <w:rsid w:val="002E1090"/>
    <w:rsid w:val="002F5CBA"/>
    <w:rsid w:val="00302801"/>
    <w:rsid w:val="00310CCC"/>
    <w:rsid w:val="00324B54"/>
    <w:rsid w:val="00331649"/>
    <w:rsid w:val="003513E2"/>
    <w:rsid w:val="003527D8"/>
    <w:rsid w:val="0036192C"/>
    <w:rsid w:val="00362723"/>
    <w:rsid w:val="00367DB2"/>
    <w:rsid w:val="003716DF"/>
    <w:rsid w:val="0037291E"/>
    <w:rsid w:val="00376640"/>
    <w:rsid w:val="00377040"/>
    <w:rsid w:val="003A02BF"/>
    <w:rsid w:val="003A02F6"/>
    <w:rsid w:val="003A7793"/>
    <w:rsid w:val="003B6421"/>
    <w:rsid w:val="003C3CFB"/>
    <w:rsid w:val="003C3FE9"/>
    <w:rsid w:val="003C5014"/>
    <w:rsid w:val="003D1428"/>
    <w:rsid w:val="003D3AAF"/>
    <w:rsid w:val="003E750D"/>
    <w:rsid w:val="003F1F39"/>
    <w:rsid w:val="003F3429"/>
    <w:rsid w:val="003F6BED"/>
    <w:rsid w:val="0041751A"/>
    <w:rsid w:val="00431609"/>
    <w:rsid w:val="00432BC3"/>
    <w:rsid w:val="00450964"/>
    <w:rsid w:val="00464085"/>
    <w:rsid w:val="0047444B"/>
    <w:rsid w:val="00477D40"/>
    <w:rsid w:val="00492CE8"/>
    <w:rsid w:val="00496D57"/>
    <w:rsid w:val="00497FA8"/>
    <w:rsid w:val="004A5C52"/>
    <w:rsid w:val="004B04DE"/>
    <w:rsid w:val="004C1E62"/>
    <w:rsid w:val="004C3C2E"/>
    <w:rsid w:val="004C682D"/>
    <w:rsid w:val="004D44F4"/>
    <w:rsid w:val="004D4DC2"/>
    <w:rsid w:val="004F272A"/>
    <w:rsid w:val="004F4D0C"/>
    <w:rsid w:val="00506BDF"/>
    <w:rsid w:val="00515018"/>
    <w:rsid w:val="005223CB"/>
    <w:rsid w:val="005263DF"/>
    <w:rsid w:val="00531CCF"/>
    <w:rsid w:val="00532789"/>
    <w:rsid w:val="005369BE"/>
    <w:rsid w:val="00536CE2"/>
    <w:rsid w:val="00536D76"/>
    <w:rsid w:val="00541A5D"/>
    <w:rsid w:val="00543256"/>
    <w:rsid w:val="005464B7"/>
    <w:rsid w:val="00551374"/>
    <w:rsid w:val="00553B32"/>
    <w:rsid w:val="005558A0"/>
    <w:rsid w:val="00560629"/>
    <w:rsid w:val="00560E1D"/>
    <w:rsid w:val="005617B1"/>
    <w:rsid w:val="005618F9"/>
    <w:rsid w:val="005671FA"/>
    <w:rsid w:val="005747C0"/>
    <w:rsid w:val="00576706"/>
    <w:rsid w:val="00585810"/>
    <w:rsid w:val="005867FD"/>
    <w:rsid w:val="00590E94"/>
    <w:rsid w:val="00592AC6"/>
    <w:rsid w:val="0059735B"/>
    <w:rsid w:val="005A242E"/>
    <w:rsid w:val="005C0182"/>
    <w:rsid w:val="005C26DC"/>
    <w:rsid w:val="005C5D51"/>
    <w:rsid w:val="005C7537"/>
    <w:rsid w:val="005D061F"/>
    <w:rsid w:val="005D54B9"/>
    <w:rsid w:val="005E1120"/>
    <w:rsid w:val="005E19DB"/>
    <w:rsid w:val="005E6B5F"/>
    <w:rsid w:val="005F146A"/>
    <w:rsid w:val="005F5469"/>
    <w:rsid w:val="00610D7E"/>
    <w:rsid w:val="006110FE"/>
    <w:rsid w:val="006111D9"/>
    <w:rsid w:val="00616122"/>
    <w:rsid w:val="0061627A"/>
    <w:rsid w:val="00630022"/>
    <w:rsid w:val="00635941"/>
    <w:rsid w:val="006461AD"/>
    <w:rsid w:val="00655FF3"/>
    <w:rsid w:val="006579D5"/>
    <w:rsid w:val="0067573B"/>
    <w:rsid w:val="006901D6"/>
    <w:rsid w:val="00693A80"/>
    <w:rsid w:val="00694A36"/>
    <w:rsid w:val="006A67D2"/>
    <w:rsid w:val="006B6DF1"/>
    <w:rsid w:val="006C0214"/>
    <w:rsid w:val="006C2EB4"/>
    <w:rsid w:val="006C4C7C"/>
    <w:rsid w:val="006C562C"/>
    <w:rsid w:val="006D0EBE"/>
    <w:rsid w:val="006D1B3A"/>
    <w:rsid w:val="006F5877"/>
    <w:rsid w:val="006F7CF7"/>
    <w:rsid w:val="007006EC"/>
    <w:rsid w:val="007028BA"/>
    <w:rsid w:val="00711195"/>
    <w:rsid w:val="007157B7"/>
    <w:rsid w:val="007158CE"/>
    <w:rsid w:val="0071691C"/>
    <w:rsid w:val="00741801"/>
    <w:rsid w:val="007454D1"/>
    <w:rsid w:val="0075312D"/>
    <w:rsid w:val="00753F2F"/>
    <w:rsid w:val="00766BF2"/>
    <w:rsid w:val="00774517"/>
    <w:rsid w:val="0078183E"/>
    <w:rsid w:val="00784621"/>
    <w:rsid w:val="007847F5"/>
    <w:rsid w:val="007867E2"/>
    <w:rsid w:val="007933F5"/>
    <w:rsid w:val="007A5B7D"/>
    <w:rsid w:val="007C3BB6"/>
    <w:rsid w:val="007E0497"/>
    <w:rsid w:val="007E4A12"/>
    <w:rsid w:val="007E5BEC"/>
    <w:rsid w:val="007F067B"/>
    <w:rsid w:val="007F6B51"/>
    <w:rsid w:val="007F6DEC"/>
    <w:rsid w:val="00805585"/>
    <w:rsid w:val="00810280"/>
    <w:rsid w:val="00812415"/>
    <w:rsid w:val="00812F93"/>
    <w:rsid w:val="008249CA"/>
    <w:rsid w:val="008337EE"/>
    <w:rsid w:val="0085109C"/>
    <w:rsid w:val="00853191"/>
    <w:rsid w:val="00857666"/>
    <w:rsid w:val="00863B5D"/>
    <w:rsid w:val="00872230"/>
    <w:rsid w:val="00874DA2"/>
    <w:rsid w:val="00891731"/>
    <w:rsid w:val="0089377C"/>
    <w:rsid w:val="00894235"/>
    <w:rsid w:val="008A3697"/>
    <w:rsid w:val="008A5950"/>
    <w:rsid w:val="008A69FD"/>
    <w:rsid w:val="008A6FD1"/>
    <w:rsid w:val="008B0FC9"/>
    <w:rsid w:val="008C4F53"/>
    <w:rsid w:val="008C5382"/>
    <w:rsid w:val="008C6E87"/>
    <w:rsid w:val="008D1A81"/>
    <w:rsid w:val="008D1EC6"/>
    <w:rsid w:val="008E4153"/>
    <w:rsid w:val="009046F2"/>
    <w:rsid w:val="00904F3C"/>
    <w:rsid w:val="009170D8"/>
    <w:rsid w:val="009206A5"/>
    <w:rsid w:val="009209D2"/>
    <w:rsid w:val="0093453D"/>
    <w:rsid w:val="0093498C"/>
    <w:rsid w:val="00941208"/>
    <w:rsid w:val="00942DF3"/>
    <w:rsid w:val="009439C3"/>
    <w:rsid w:val="00964B34"/>
    <w:rsid w:val="009746C1"/>
    <w:rsid w:val="0097581F"/>
    <w:rsid w:val="00990A77"/>
    <w:rsid w:val="0099174D"/>
    <w:rsid w:val="00996AC6"/>
    <w:rsid w:val="009970CF"/>
    <w:rsid w:val="009A505B"/>
    <w:rsid w:val="009B1677"/>
    <w:rsid w:val="009D0913"/>
    <w:rsid w:val="009E39C8"/>
    <w:rsid w:val="009E5836"/>
    <w:rsid w:val="009F59BD"/>
    <w:rsid w:val="009F6E69"/>
    <w:rsid w:val="00A01E24"/>
    <w:rsid w:val="00A07018"/>
    <w:rsid w:val="00A10438"/>
    <w:rsid w:val="00A13E82"/>
    <w:rsid w:val="00A20A14"/>
    <w:rsid w:val="00A235E5"/>
    <w:rsid w:val="00A23E90"/>
    <w:rsid w:val="00A25EAA"/>
    <w:rsid w:val="00A33AAE"/>
    <w:rsid w:val="00A344E8"/>
    <w:rsid w:val="00A41FE4"/>
    <w:rsid w:val="00A43D04"/>
    <w:rsid w:val="00A446FD"/>
    <w:rsid w:val="00A53763"/>
    <w:rsid w:val="00A65526"/>
    <w:rsid w:val="00A65947"/>
    <w:rsid w:val="00A7130D"/>
    <w:rsid w:val="00A72674"/>
    <w:rsid w:val="00A76EFE"/>
    <w:rsid w:val="00A875F1"/>
    <w:rsid w:val="00AA0FCC"/>
    <w:rsid w:val="00AA4E8D"/>
    <w:rsid w:val="00AF4759"/>
    <w:rsid w:val="00AF514E"/>
    <w:rsid w:val="00B14CE5"/>
    <w:rsid w:val="00B33964"/>
    <w:rsid w:val="00B356C4"/>
    <w:rsid w:val="00B40EB6"/>
    <w:rsid w:val="00B50586"/>
    <w:rsid w:val="00B5460E"/>
    <w:rsid w:val="00B55EDF"/>
    <w:rsid w:val="00B5654E"/>
    <w:rsid w:val="00B60B0D"/>
    <w:rsid w:val="00B77E6B"/>
    <w:rsid w:val="00B80BB5"/>
    <w:rsid w:val="00B93125"/>
    <w:rsid w:val="00BC26B8"/>
    <w:rsid w:val="00BE6A33"/>
    <w:rsid w:val="00C055AC"/>
    <w:rsid w:val="00C167E6"/>
    <w:rsid w:val="00C21ACF"/>
    <w:rsid w:val="00C236ED"/>
    <w:rsid w:val="00C277A6"/>
    <w:rsid w:val="00C329FA"/>
    <w:rsid w:val="00C4693E"/>
    <w:rsid w:val="00C5062B"/>
    <w:rsid w:val="00C51762"/>
    <w:rsid w:val="00C61656"/>
    <w:rsid w:val="00C75F42"/>
    <w:rsid w:val="00C82595"/>
    <w:rsid w:val="00C940FF"/>
    <w:rsid w:val="00C96C33"/>
    <w:rsid w:val="00CA6D2E"/>
    <w:rsid w:val="00CB6305"/>
    <w:rsid w:val="00CC62FE"/>
    <w:rsid w:val="00CC7825"/>
    <w:rsid w:val="00CC790E"/>
    <w:rsid w:val="00CD154D"/>
    <w:rsid w:val="00CD1E62"/>
    <w:rsid w:val="00CE18D9"/>
    <w:rsid w:val="00CF220E"/>
    <w:rsid w:val="00CF5EED"/>
    <w:rsid w:val="00D040E1"/>
    <w:rsid w:val="00D12FB5"/>
    <w:rsid w:val="00D24671"/>
    <w:rsid w:val="00D25994"/>
    <w:rsid w:val="00D26946"/>
    <w:rsid w:val="00D305A4"/>
    <w:rsid w:val="00D30B14"/>
    <w:rsid w:val="00D603E6"/>
    <w:rsid w:val="00D615AA"/>
    <w:rsid w:val="00D66DA4"/>
    <w:rsid w:val="00D71931"/>
    <w:rsid w:val="00D720A9"/>
    <w:rsid w:val="00D748B4"/>
    <w:rsid w:val="00D7587B"/>
    <w:rsid w:val="00D91942"/>
    <w:rsid w:val="00D945AC"/>
    <w:rsid w:val="00D97E60"/>
    <w:rsid w:val="00DA0318"/>
    <w:rsid w:val="00DA60B3"/>
    <w:rsid w:val="00DC5B45"/>
    <w:rsid w:val="00DC5FC1"/>
    <w:rsid w:val="00DC6B9B"/>
    <w:rsid w:val="00DD3D51"/>
    <w:rsid w:val="00DD5FAA"/>
    <w:rsid w:val="00DE293E"/>
    <w:rsid w:val="00DE612E"/>
    <w:rsid w:val="00DE620F"/>
    <w:rsid w:val="00DF4921"/>
    <w:rsid w:val="00DF6C49"/>
    <w:rsid w:val="00E10707"/>
    <w:rsid w:val="00E15FF3"/>
    <w:rsid w:val="00E22E95"/>
    <w:rsid w:val="00E2580D"/>
    <w:rsid w:val="00E25AAA"/>
    <w:rsid w:val="00E30A3C"/>
    <w:rsid w:val="00E3249C"/>
    <w:rsid w:val="00E50057"/>
    <w:rsid w:val="00E72701"/>
    <w:rsid w:val="00E8097F"/>
    <w:rsid w:val="00E84CDD"/>
    <w:rsid w:val="00E90AB5"/>
    <w:rsid w:val="00E92300"/>
    <w:rsid w:val="00EA6979"/>
    <w:rsid w:val="00EB255A"/>
    <w:rsid w:val="00EC2925"/>
    <w:rsid w:val="00ED7872"/>
    <w:rsid w:val="00EE43EE"/>
    <w:rsid w:val="00EF4E49"/>
    <w:rsid w:val="00F0147F"/>
    <w:rsid w:val="00F03A42"/>
    <w:rsid w:val="00F16012"/>
    <w:rsid w:val="00F23211"/>
    <w:rsid w:val="00F24E3D"/>
    <w:rsid w:val="00F3240B"/>
    <w:rsid w:val="00F33720"/>
    <w:rsid w:val="00F36936"/>
    <w:rsid w:val="00F40CFF"/>
    <w:rsid w:val="00F5552E"/>
    <w:rsid w:val="00F56002"/>
    <w:rsid w:val="00F62379"/>
    <w:rsid w:val="00F62A11"/>
    <w:rsid w:val="00F77CF3"/>
    <w:rsid w:val="00F84B0C"/>
    <w:rsid w:val="00F9539D"/>
    <w:rsid w:val="00FC5C24"/>
    <w:rsid w:val="00FD1D86"/>
    <w:rsid w:val="00FE5513"/>
    <w:rsid w:val="00FE79A2"/>
    <w:rsid w:val="00FF5DC0"/>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2289"/>
    <o:shapelayout v:ext="edit">
      <o:idmap v:ext="edit" data="1"/>
    </o:shapelayout>
  </w:shapeDefaults>
  <w:decimalSymbol w:val="."/>
  <w:listSeparator w:val=","/>
  <w14:docId w14:val="45924CEE"/>
  <w15:chartTrackingRefBased/>
  <w15:docId w15:val="{181556FD-A31C-4F51-9BD4-18D410254BF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GB" w:eastAsia="en-GB"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Body Text 2" w:uiPriority="99"/>
    <w:lsdException w:name="Body Text Indent 2" w:uiPriority="99"/>
    <w:lsdException w:name="Hyperlink" w:uiPriority="99"/>
    <w:lsdException w:name="Strong" w:qFormat="1"/>
    <w:lsdException w:name="Emphasis" w:qFormat="1"/>
    <w:lsdException w:name="HTML Preformatted" w:semiHidden="1" w:unhideWhenUsed="1"/>
    <w:lsdException w:name="Normal Table"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A3BE3"/>
    <w:rPr>
      <w:rFonts w:ascii="Calibri" w:hAnsi="Calibri"/>
      <w:color w:val="292929"/>
      <w:sz w:val="22"/>
      <w:szCs w:val="22"/>
      <w:lang w:eastAsia="en-US"/>
    </w:rPr>
  </w:style>
  <w:style w:type="paragraph" w:styleId="Heading2">
    <w:name w:val="heading 2"/>
    <w:basedOn w:val="Normal"/>
    <w:next w:val="Normal"/>
    <w:link w:val="Heading2Char"/>
    <w:qFormat/>
    <w:rsid w:val="008A5950"/>
    <w:pPr>
      <w:ind w:left="1701" w:hanging="1701"/>
      <w:jc w:val="both"/>
      <w:outlineLvl w:val="1"/>
    </w:pPr>
    <w:rPr>
      <w:rFonts w:ascii="Helvetica" w:hAnsi="Helvetica"/>
      <w:b/>
      <w:color w:val="004B91"/>
      <w:sz w:val="28"/>
      <w:szCs w:val="28"/>
    </w:rPr>
  </w:style>
  <w:style w:type="paragraph" w:styleId="Heading3">
    <w:name w:val="heading 3"/>
    <w:basedOn w:val="Normal"/>
    <w:next w:val="Normal"/>
    <w:link w:val="Heading3Char"/>
    <w:qFormat/>
    <w:rsid w:val="008A5950"/>
    <w:pPr>
      <w:keepNext/>
      <w:tabs>
        <w:tab w:val="left" w:pos="1701"/>
      </w:tabs>
      <w:outlineLvl w:val="2"/>
    </w:pPr>
    <w:rPr>
      <w:rFonts w:ascii="Helvetica" w:hAnsi="Helvetica" w:cs="Arial"/>
      <w:b/>
      <w:bCs/>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8A5950"/>
    <w:pPr>
      <w:tabs>
        <w:tab w:val="center" w:pos="4153"/>
        <w:tab w:val="right" w:pos="8306"/>
      </w:tabs>
    </w:pPr>
  </w:style>
  <w:style w:type="paragraph" w:styleId="Footer">
    <w:name w:val="footer"/>
    <w:basedOn w:val="Normal"/>
    <w:link w:val="FooterChar"/>
    <w:rsid w:val="008A5950"/>
    <w:pPr>
      <w:tabs>
        <w:tab w:val="center" w:pos="4153"/>
        <w:tab w:val="right" w:pos="8306"/>
      </w:tabs>
    </w:pPr>
  </w:style>
  <w:style w:type="character" w:styleId="PageNumber">
    <w:name w:val="page number"/>
    <w:basedOn w:val="DefaultParagraphFont"/>
    <w:rsid w:val="008A5950"/>
  </w:style>
  <w:style w:type="character" w:customStyle="1" w:styleId="FooterChar">
    <w:name w:val="Footer Char"/>
    <w:link w:val="Footer"/>
    <w:locked/>
    <w:rsid w:val="008A5950"/>
    <w:rPr>
      <w:rFonts w:ascii="Calibri" w:hAnsi="Calibri"/>
      <w:color w:val="292929"/>
      <w:sz w:val="22"/>
      <w:szCs w:val="22"/>
      <w:lang w:val="en-GB" w:eastAsia="en-GB" w:bidi="ar-SA"/>
    </w:rPr>
  </w:style>
  <w:style w:type="table" w:styleId="TableGrid">
    <w:name w:val="Table Grid"/>
    <w:basedOn w:val="TableNormal"/>
    <w:rsid w:val="002A3BE3"/>
    <w:rPr>
      <w:rFonts w:ascii="Helvetica" w:hAnsi="Helvetica"/>
      <w:sz w:val="18"/>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tableheader">
    <w:name w:val="table header"/>
    <w:rsid w:val="002A3BE3"/>
    <w:rPr>
      <w:rFonts w:ascii="Helvetica" w:hAnsi="Helvetica"/>
      <w:b/>
      <w:bCs/>
      <w:color w:val="0081C6"/>
    </w:rPr>
  </w:style>
  <w:style w:type="character" w:customStyle="1" w:styleId="StyleHelvetica">
    <w:name w:val="Style Helvetica"/>
    <w:rsid w:val="002A3BE3"/>
    <w:rPr>
      <w:rFonts w:ascii="Helvetica" w:hAnsi="Helvetica"/>
      <w:color w:val="292929"/>
      <w:sz w:val="18"/>
      <w:szCs w:val="18"/>
    </w:rPr>
  </w:style>
  <w:style w:type="paragraph" w:customStyle="1" w:styleId="tabletext">
    <w:name w:val="table text"/>
    <w:basedOn w:val="Normal"/>
    <w:rsid w:val="002A3BE3"/>
    <w:pPr>
      <w:spacing w:before="60" w:after="60"/>
      <w:ind w:left="1701" w:hanging="1701"/>
      <w:jc w:val="both"/>
    </w:pPr>
    <w:rPr>
      <w:rFonts w:ascii="Helvetica" w:hAnsi="Helvetica"/>
      <w:sz w:val="18"/>
      <w:szCs w:val="20"/>
    </w:rPr>
  </w:style>
  <w:style w:type="paragraph" w:customStyle="1" w:styleId="StyletabletextBold">
    <w:name w:val="Style table text + Bold"/>
    <w:basedOn w:val="tabletext"/>
    <w:rsid w:val="002A3BE3"/>
    <w:rPr>
      <w:b/>
      <w:bCs/>
      <w:color w:val="0081C6"/>
    </w:rPr>
  </w:style>
  <w:style w:type="paragraph" w:customStyle="1" w:styleId="StyletabletextLeft0mmFirstline0mm">
    <w:name w:val="Style table text + Left:  0 mm First line:  0 mm"/>
    <w:basedOn w:val="tabletext"/>
    <w:rsid w:val="002A3BE3"/>
    <w:pPr>
      <w:ind w:left="0" w:firstLine="0"/>
    </w:pPr>
  </w:style>
  <w:style w:type="paragraph" w:styleId="BlockText">
    <w:name w:val="Block Text"/>
    <w:basedOn w:val="Normal"/>
    <w:rsid w:val="007006EC"/>
    <w:pPr>
      <w:tabs>
        <w:tab w:val="left" w:pos="709"/>
      </w:tabs>
      <w:ind w:left="709" w:right="1077" w:hanging="709"/>
      <w:jc w:val="both"/>
    </w:pPr>
    <w:rPr>
      <w:rFonts w:ascii="Arial" w:hAnsi="Arial" w:cs="Arial"/>
      <w:color w:val="auto"/>
      <w:sz w:val="20"/>
      <w:szCs w:val="20"/>
      <w:lang w:val="en-US"/>
    </w:rPr>
  </w:style>
  <w:style w:type="paragraph" w:styleId="BodyText2">
    <w:name w:val="Body Text 2"/>
    <w:basedOn w:val="Normal"/>
    <w:link w:val="BodyText2Char"/>
    <w:uiPriority w:val="99"/>
    <w:rsid w:val="007006EC"/>
    <w:pPr>
      <w:spacing w:after="200" w:line="276" w:lineRule="auto"/>
      <w:ind w:left="770" w:hanging="770"/>
      <w:jc w:val="both"/>
    </w:pPr>
    <w:rPr>
      <w:rFonts w:cs="Calibri"/>
      <w:color w:val="auto"/>
    </w:rPr>
  </w:style>
  <w:style w:type="character" w:customStyle="1" w:styleId="BodyText2Char">
    <w:name w:val="Body Text 2 Char"/>
    <w:link w:val="BodyText2"/>
    <w:uiPriority w:val="99"/>
    <w:locked/>
    <w:rsid w:val="007006EC"/>
    <w:rPr>
      <w:rFonts w:ascii="Calibri" w:hAnsi="Calibri" w:cs="Calibri"/>
      <w:sz w:val="22"/>
      <w:szCs w:val="22"/>
      <w:lang w:val="en-GB" w:eastAsia="en-US" w:bidi="ar-SA"/>
    </w:rPr>
  </w:style>
  <w:style w:type="paragraph" w:styleId="BodyTextIndent2">
    <w:name w:val="Body Text Indent 2"/>
    <w:basedOn w:val="Normal"/>
    <w:link w:val="BodyTextIndent2Char"/>
    <w:uiPriority w:val="99"/>
    <w:rsid w:val="007006EC"/>
    <w:pPr>
      <w:tabs>
        <w:tab w:val="left" w:pos="709"/>
      </w:tabs>
      <w:spacing w:after="200" w:line="276" w:lineRule="auto"/>
      <w:ind w:left="709" w:hanging="709"/>
      <w:jc w:val="both"/>
    </w:pPr>
    <w:rPr>
      <w:rFonts w:cs="Calibri"/>
      <w:color w:val="auto"/>
    </w:rPr>
  </w:style>
  <w:style w:type="paragraph" w:styleId="ListParagraph">
    <w:name w:val="List Paragraph"/>
    <w:basedOn w:val="Normal"/>
    <w:uiPriority w:val="34"/>
    <w:qFormat/>
    <w:rsid w:val="00BC26B8"/>
    <w:pPr>
      <w:spacing w:after="200" w:line="276" w:lineRule="auto"/>
      <w:ind w:left="720"/>
    </w:pPr>
    <w:rPr>
      <w:rFonts w:cs="Calibri"/>
      <w:color w:val="auto"/>
    </w:rPr>
  </w:style>
  <w:style w:type="paragraph" w:customStyle="1" w:styleId="StyleListParagraphHelvetica9ptAfter0ptLinespacing">
    <w:name w:val="Style List Paragraph + Helvetica 9 pt After:  0 pt Line spacing:..."/>
    <w:basedOn w:val="ListParagraph"/>
    <w:rsid w:val="005E6B5F"/>
    <w:pPr>
      <w:spacing w:after="0" w:line="240" w:lineRule="auto"/>
    </w:pPr>
    <w:rPr>
      <w:rFonts w:ascii="Helvetica" w:hAnsi="Helvetica" w:cs="Times New Roman"/>
      <w:color w:val="292929"/>
      <w:sz w:val="18"/>
      <w:szCs w:val="20"/>
    </w:rPr>
  </w:style>
  <w:style w:type="paragraph" w:styleId="BalloonText">
    <w:name w:val="Balloon Text"/>
    <w:basedOn w:val="Normal"/>
    <w:semiHidden/>
    <w:rsid w:val="005E6B5F"/>
    <w:rPr>
      <w:rFonts w:ascii="Tahoma" w:hAnsi="Tahoma" w:cs="Tahoma"/>
      <w:sz w:val="16"/>
      <w:szCs w:val="16"/>
    </w:rPr>
  </w:style>
  <w:style w:type="character" w:customStyle="1" w:styleId="BodyTextIndent2Char">
    <w:name w:val="Body Text Indent 2 Char"/>
    <w:link w:val="BodyTextIndent2"/>
    <w:uiPriority w:val="99"/>
    <w:rsid w:val="0037291E"/>
    <w:rPr>
      <w:rFonts w:ascii="Calibri" w:hAnsi="Calibri" w:cs="Calibri"/>
      <w:sz w:val="22"/>
      <w:szCs w:val="22"/>
      <w:lang w:eastAsia="en-US"/>
    </w:rPr>
  </w:style>
  <w:style w:type="character" w:styleId="Hyperlink">
    <w:name w:val="Hyperlink"/>
    <w:basedOn w:val="DefaultParagraphFont"/>
    <w:uiPriority w:val="99"/>
    <w:unhideWhenUsed/>
    <w:rsid w:val="000E6B60"/>
    <w:rPr>
      <w:color w:val="0563C1"/>
      <w:u w:val="single"/>
    </w:rPr>
  </w:style>
  <w:style w:type="character" w:customStyle="1" w:styleId="Heading2Char">
    <w:name w:val="Heading 2 Char"/>
    <w:link w:val="Heading2"/>
    <w:rsid w:val="00084F58"/>
    <w:rPr>
      <w:rFonts w:ascii="Helvetica" w:hAnsi="Helvetica"/>
      <w:b/>
      <w:color w:val="004B91"/>
      <w:sz w:val="28"/>
      <w:szCs w:val="28"/>
      <w:lang w:eastAsia="en-US"/>
    </w:rPr>
  </w:style>
  <w:style w:type="character" w:customStyle="1" w:styleId="Heading3Char">
    <w:name w:val="Heading 3 Char"/>
    <w:link w:val="Heading3"/>
    <w:rsid w:val="00084F58"/>
    <w:rPr>
      <w:rFonts w:ascii="Helvetica" w:hAnsi="Helvetica" w:cs="Arial"/>
      <w:b/>
      <w:bCs/>
      <w:color w:val="292929"/>
      <w:sz w:val="22"/>
      <w:szCs w:val="26"/>
      <w:lang w:eastAsia="en-US"/>
    </w:rPr>
  </w:style>
  <w:style w:type="paragraph" w:styleId="NoSpacing">
    <w:name w:val="No Spacing"/>
    <w:link w:val="NoSpacingChar"/>
    <w:uiPriority w:val="1"/>
    <w:qFormat/>
    <w:rsid w:val="00F0147F"/>
    <w:rPr>
      <w:rFonts w:asciiTheme="minorHAnsi" w:eastAsiaTheme="minorEastAsia" w:hAnsiTheme="minorHAnsi" w:cstheme="minorBidi"/>
      <w:sz w:val="22"/>
      <w:szCs w:val="22"/>
      <w:lang w:val="en-US" w:eastAsia="en-US"/>
    </w:rPr>
  </w:style>
  <w:style w:type="character" w:customStyle="1" w:styleId="NoSpacingChar">
    <w:name w:val="No Spacing Char"/>
    <w:basedOn w:val="DefaultParagraphFont"/>
    <w:link w:val="NoSpacing"/>
    <w:uiPriority w:val="1"/>
    <w:rsid w:val="00F0147F"/>
    <w:rPr>
      <w:rFonts w:asciiTheme="minorHAnsi" w:eastAsiaTheme="minorEastAsia" w:hAnsiTheme="minorHAnsi" w:cstheme="minorBidi"/>
      <w:sz w:val="22"/>
      <w:szCs w:val="22"/>
      <w:lang w:val="en-US" w:eastAsia="en-US"/>
    </w:rPr>
  </w:style>
  <w:style w:type="table" w:customStyle="1" w:styleId="TableGrid1">
    <w:name w:val="Table Grid1"/>
    <w:basedOn w:val="TableNormal"/>
    <w:next w:val="TableGrid"/>
    <w:uiPriority w:val="99"/>
    <w:rsid w:val="00F40CFF"/>
    <w:rPr>
      <w:rFonts w:asciiTheme="minorHAnsi" w:hAnsiTheme="minorHAnsi"/>
    </w:rPr>
    <w:tblPr>
      <w:tblBorders>
        <w:top w:val="single" w:sz="4" w:space="0" w:color="004B91"/>
        <w:bottom w:val="single" w:sz="4" w:space="0" w:color="004B91"/>
        <w:insideH w:val="single" w:sz="4" w:space="0" w:color="004B91"/>
      </w:tblBorders>
    </w:tblPr>
    <w:tblStylePr w:type="firstRow">
      <w:rPr>
        <w:rFonts w:cs="Times New Roman"/>
      </w:rPr>
      <w:tblPr/>
      <w:tcPr>
        <w:shd w:val="clear" w:color="auto" w:fill="F3F3F3"/>
      </w:tcPr>
    </w:tblStylePr>
    <w:tblStylePr w:type="lastRow">
      <w:tblPr/>
      <w:tcPr>
        <w:shd w:val="clear" w:color="auto" w:fill="F2F2F2" w:themeFill="background1" w:themeFillShade="F2"/>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573004878">
      <w:bodyDiv w:val="1"/>
      <w:marLeft w:val="0"/>
      <w:marRight w:val="0"/>
      <w:marTop w:val="0"/>
      <w:marBottom w:val="0"/>
      <w:divBdr>
        <w:top w:val="none" w:sz="0" w:space="0" w:color="auto"/>
        <w:left w:val="none" w:sz="0" w:space="0" w:color="auto"/>
        <w:bottom w:val="none" w:sz="0" w:space="0" w:color="auto"/>
        <w:right w:val="none" w:sz="0" w:space="0" w:color="auto"/>
      </w:divBdr>
      <w:divsChild>
        <w:div w:id="810942498">
          <w:marLeft w:val="0"/>
          <w:marRight w:val="0"/>
          <w:marTop w:val="0"/>
          <w:marBottom w:val="0"/>
          <w:divBdr>
            <w:top w:val="none" w:sz="0" w:space="0" w:color="auto"/>
            <w:left w:val="none" w:sz="0" w:space="0" w:color="auto"/>
            <w:bottom w:val="none" w:sz="0" w:space="0" w:color="auto"/>
            <w:right w:val="none" w:sz="0" w:space="0" w:color="auto"/>
          </w:divBdr>
          <w:divsChild>
            <w:div w:id="5123093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17717811">
      <w:bodyDiv w:val="1"/>
      <w:marLeft w:val="0"/>
      <w:marRight w:val="0"/>
      <w:marTop w:val="0"/>
      <w:marBottom w:val="0"/>
      <w:divBdr>
        <w:top w:val="none" w:sz="0" w:space="0" w:color="auto"/>
        <w:left w:val="none" w:sz="0" w:space="0" w:color="auto"/>
        <w:bottom w:val="none" w:sz="0" w:space="0" w:color="auto"/>
        <w:right w:val="none" w:sz="0" w:space="0" w:color="auto"/>
      </w:divBdr>
      <w:divsChild>
        <w:div w:id="1861774059">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18" Type="http://schemas.openxmlformats.org/officeDocument/2006/relationships/header" Target="header5.xml"/><Relationship Id="rId26" Type="http://schemas.openxmlformats.org/officeDocument/2006/relationships/footer" Target="footer6.xml"/><Relationship Id="rId3" Type="http://schemas.openxmlformats.org/officeDocument/2006/relationships/numbering" Target="numbering.xml"/><Relationship Id="rId21" Type="http://schemas.openxmlformats.org/officeDocument/2006/relationships/footer" Target="footer5.xml"/><Relationship Id="rId7" Type="http://schemas.openxmlformats.org/officeDocument/2006/relationships/footnotes" Target="footnotes.xml"/><Relationship Id="rId12" Type="http://schemas.openxmlformats.org/officeDocument/2006/relationships/header" Target="header2.xml"/><Relationship Id="rId17" Type="http://schemas.openxmlformats.org/officeDocument/2006/relationships/header" Target="header4.xml"/><Relationship Id="rId25" Type="http://schemas.openxmlformats.org/officeDocument/2006/relationships/header" Target="header8.xml"/><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header" Target="header6.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24" Type="http://schemas.openxmlformats.org/officeDocument/2006/relationships/image" Target="media/image5.jpeg"/><Relationship Id="rId5" Type="http://schemas.openxmlformats.org/officeDocument/2006/relationships/settings" Target="settings.xml"/><Relationship Id="rId15" Type="http://schemas.openxmlformats.org/officeDocument/2006/relationships/header" Target="header3.xml"/><Relationship Id="rId23" Type="http://schemas.openxmlformats.org/officeDocument/2006/relationships/header" Target="header7.xml"/><Relationship Id="rId28" Type="http://schemas.openxmlformats.org/officeDocument/2006/relationships/theme" Target="theme/theme1.xml"/><Relationship Id="rId10" Type="http://schemas.openxmlformats.org/officeDocument/2006/relationships/control" Target="activeX/activeX1.xml"/><Relationship Id="rId19" Type="http://schemas.openxmlformats.org/officeDocument/2006/relationships/footer" Target="footer4.xm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footer" Target="footer2.xml"/><Relationship Id="rId22" Type="http://schemas.openxmlformats.org/officeDocument/2006/relationships/hyperlink" Target="https://www.gov.uk/late-commercial-payments-interest-debt-recovery/charging-interest-commercial-debt" TargetMode="External"/><Relationship Id="rId27" Type="http://schemas.openxmlformats.org/officeDocument/2006/relationships/fontTable" Target="fontTable.xml"/></Relationships>
</file>

<file path=word/_rels/footer3.xml.rels><?xml version="1.0" encoding="UTF-8" standalone="yes"?>
<Relationships xmlns="http://schemas.openxmlformats.org/package/2006/relationships"><Relationship Id="rId1" Type="http://schemas.openxmlformats.org/officeDocument/2006/relationships/image" Target="media/image4.jpeg"/></Relationships>
</file>

<file path=word/_rels/header2.xml.rels><?xml version="1.0" encoding="UTF-8" standalone="yes"?>
<Relationships xmlns="http://schemas.openxmlformats.org/package/2006/relationships"><Relationship Id="rId2" Type="http://schemas.openxmlformats.org/officeDocument/2006/relationships/image" Target="media/image20.jpeg"/><Relationship Id="rId1" Type="http://schemas.openxmlformats.org/officeDocument/2006/relationships/image" Target="media/image2.jpeg"/></Relationships>
</file>

<file path=word/_rels/header3.xml.rels><?xml version="1.0" encoding="UTF-8" standalone="yes"?>
<Relationships xmlns="http://schemas.openxmlformats.org/package/2006/relationships"><Relationship Id="rId1" Type="http://schemas.openxmlformats.org/officeDocument/2006/relationships/image" Target="media/image3.jpeg"/></Relationships>
</file>

<file path=word/_rels/header5.xml.rels><?xml version="1.0" encoding="UTF-8" standalone="yes"?>
<Relationships xmlns="http://schemas.openxmlformats.org/package/2006/relationships"><Relationship Id="rId2" Type="http://schemas.openxmlformats.org/officeDocument/2006/relationships/image" Target="media/image20.jpeg"/><Relationship Id="rId1" Type="http://schemas.openxmlformats.org/officeDocument/2006/relationships/image" Target="media/image2.jpeg"/></Relationships>
</file>

<file path=word/_rels/header7.xml.rels><?xml version="1.0" encoding="UTF-8" standalone="yes"?>
<Relationships xmlns="http://schemas.openxmlformats.org/package/2006/relationships"><Relationship Id="rId2" Type="http://schemas.openxmlformats.org/officeDocument/2006/relationships/image" Target="media/image20.jpeg"/><Relationship Id="rId1" Type="http://schemas.openxmlformats.org/officeDocument/2006/relationships/image" Target="media/image2.jpeg"/></Relationships>
</file>

<file path=word/_rels/header8.xml.rels><?xml version="1.0" encoding="UTF-8" standalone="yes"?>
<Relationships xmlns="http://schemas.openxmlformats.org/package/2006/relationships"><Relationship Id="rId2" Type="http://schemas.openxmlformats.org/officeDocument/2006/relationships/image" Target="media/image6.jpeg"/><Relationship Id="rId1" Type="http://schemas.openxmlformats.org/officeDocument/2006/relationships/image" Target="media/image2.jpe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12B9DB9-C7EA-441B-8A1E-CF04905802D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193</TotalTime>
  <Pages>24</Pages>
  <Words>4777</Words>
  <Characters>27233</Characters>
  <Application>Microsoft Office Word</Application>
  <DocSecurity>0</DocSecurity>
  <Lines>226</Lines>
  <Paragraphs>63</Paragraphs>
  <ScaleCrop>false</ScaleCrop>
  <HeadingPairs>
    <vt:vector size="2" baseType="variant">
      <vt:variant>
        <vt:lpstr>Title</vt:lpstr>
      </vt:variant>
      <vt:variant>
        <vt:i4>1</vt:i4>
      </vt:variant>
    </vt:vector>
  </HeadingPairs>
  <TitlesOfParts>
    <vt:vector size="1" baseType="lpstr">
      <vt:lpstr>Civil Consultancy</vt:lpstr>
    </vt:vector>
  </TitlesOfParts>
  <Company/>
  <LinksUpToDate>false</LinksUpToDate>
  <CharactersWithSpaces>31947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Civil Consultancy</dc:title>
  <dc:subject/>
  <dc:creator>Deanne Kunzmann</dc:creator>
  <cp:keywords/>
  <dc:description/>
  <cp:lastModifiedBy>Michael Liddiard</cp:lastModifiedBy>
  <cp:revision>86</cp:revision>
  <cp:lastPrinted>2018-07-18T10:53:00Z</cp:lastPrinted>
  <dcterms:created xsi:type="dcterms:W3CDTF">2018-07-18T10:59:00Z</dcterms:created>
  <dcterms:modified xsi:type="dcterms:W3CDTF">2018-08-01T10:23:00Z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ProjectReference">
    <vt:lpwstr>5678V</vt:lpwstr>
  </property>
  <property fmtid="{D5CDD505-2E9C-101B-9397-08002B2CF9AE}" pid="3" name="Title">
    <vt:lpwstr>Test Project Title</vt:lpwstr>
  </property>
  <property fmtid="{D5CDD505-2E9C-101B-9397-08002B2CF9AE}" pid="4" name="Revision">
    <vt:lpwstr>01</vt:lpwstr>
  </property>
  <property fmtid="{D5CDD505-2E9C-101B-9397-08002B2CF9AE}" pid="5" name="Service">
    <vt:lpwstr>Geotechnical</vt:lpwstr>
  </property>
  <property fmtid="{D5CDD505-2E9C-101B-9397-08002B2CF9AE}" pid="6" name="AuthorName">
    <vt:lpwstr>Michael Liddiard</vt:lpwstr>
  </property>
  <property fmtid="{D5CDD505-2E9C-101B-9397-08002B2CF9AE}" pid="7" name="AuthorMail">
    <vt:lpwstr>michael.liddiard@jppuk.net</vt:lpwstr>
  </property>
  <property fmtid="{D5CDD505-2E9C-101B-9397-08002B2CF9AE}" pid="8" name="AuthorTitle">
    <vt:lpwstr>Senior Engineer</vt:lpwstr>
  </property>
  <property fmtid="{D5CDD505-2E9C-101B-9397-08002B2CF9AE}" pid="9" name="CheckerName">
    <vt:lpwstr>Ben Arnsby</vt:lpwstr>
  </property>
  <property fmtid="{D5CDD505-2E9C-101B-9397-08002B2CF9AE}" pid="10" name="CheckerTitle">
    <vt:lpwstr>Group Director</vt:lpwstr>
  </property>
  <property fmtid="{D5CDD505-2E9C-101B-9397-08002B2CF9AE}" pid="11" name="CheckerMail">
    <vt:lpwstr>Ben.Arnsby@jppuk.net</vt:lpwstr>
  </property>
  <property fmtid="{D5CDD505-2E9C-101B-9397-08002B2CF9AE}" pid="12" name="AuthorInitials">
    <vt:lpwstr>AA</vt:lpwstr>
  </property>
  <property fmtid="{D5CDD505-2E9C-101B-9397-08002B2CF9AE}" pid="13" name="CheckerInitials">
    <vt:lpwstr>AA</vt:lpwstr>
  </property>
</Properties>
</file>