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id w:val="1581869995"/>
        <w:docPartObj>
          <w:docPartGallery w:val="Cover Pages"/>
          <w:docPartUnique/>
        </w:docPartObj>
      </w:sdtPr>
      <w:sdtEndPr/>
      <w:sdtContent>
        <w:p w14:paraId="2B8C5E76" w14:textId="77777777" w:rsidR="00F0147F" w:rsidRDefault="00F0147F"/>
        <w:tbl>
          <w:tblPr>
            <w:tblpPr w:leftFromText="180" w:rightFromText="180" w:vertAnchor="text" w:horzAnchor="margin" w:tblpY="132"/>
            <w:tblW w:w="14068" w:type="dxa"/>
            <w:tblBorders>
              <w:top w:val="single" w:sz="4" w:space="0" w:color="004B91"/>
              <w:bottom w:val="single" w:sz="4" w:space="0" w:color="004B91"/>
              <w:insideH w:val="single" w:sz="4" w:space="0" w:color="004B91"/>
            </w:tblBorders>
            <w:tblLook w:val="01E0" w:firstRow="1" w:lastRow="1" w:firstColumn="1" w:lastColumn="1" w:noHBand="0" w:noVBand="0"/>
          </w:tblPr>
          <w:tblGrid>
            <w:gridCol w:w="1682"/>
            <w:gridCol w:w="205"/>
            <w:gridCol w:w="960"/>
            <w:gridCol w:w="4902"/>
            <w:gridCol w:w="6319"/>
          </w:tblGrid>
          <w:tr w:rsidR="009A5722" w:rsidRPr="003F3429" w14:paraId="13BF35F3" w14:textId="77777777" w:rsidTr="009A5722">
            <w:trPr>
              <w:trHeight w:val="352"/>
            </w:trPr>
            <w:tc>
              <w:tcPr>
                <w:tcW w:w="14068" w:type="dxa"/>
                <w:gridSpan w:val="5"/>
                <w:tcBorders>
                  <w:bottom w:val="nil"/>
                </w:tcBorders>
                <w:shd w:val="clear" w:color="auto" w:fill="F3F3F3"/>
              </w:tcPr>
              <w:p w14:paraId="2278EA3F" w14:textId="77777777" w:rsidR="009A5722" w:rsidRPr="003F3429" w:rsidRDefault="009A5722" w:rsidP="009A5722">
                <w:pPr>
                  <w:jc w:val="center"/>
                  <w:rPr>
                    <w:rFonts w:asciiTheme="minorHAnsi" w:eastAsiaTheme="minorHAnsi" w:hAnsiTheme="minorHAnsi" w:cstheme="minorBidi"/>
                    <w:b/>
                    <w:color w:val="0081C6"/>
                  </w:rPr>
                </w:pPr>
                <w:r w:rsidRPr="003F3429">
                  <w:rPr>
                    <w:rFonts w:asciiTheme="minorHAnsi" w:eastAsiaTheme="minorHAnsi" w:hAnsiTheme="minorHAnsi" w:cstheme="minorBidi"/>
                    <w:b/>
                    <w:color w:val="0081C6"/>
                  </w:rPr>
                  <w:lastRenderedPageBreak/>
                  <w:t xml:space="preserve">JPP Consulting Ltd., </w:t>
                </w:r>
                <w:r>
                  <w:rPr>
                    <w:rFonts w:asciiTheme="minorHAnsi" w:eastAsiaTheme="minorHAnsi" w:hAnsiTheme="minorHAnsi" w:cstheme="minorBidi"/>
                    <w:b/>
                    <w:color w:val="0081C6"/>
                  </w:rPr>
                  <w:t>4 Ironstone Way</w:t>
                </w:r>
                <w:r w:rsidRPr="003F3429">
                  <w:rPr>
                    <w:rFonts w:asciiTheme="minorHAnsi" w:eastAsiaTheme="minorHAnsi" w:hAnsiTheme="minorHAnsi" w:cstheme="minorBidi"/>
                    <w:b/>
                    <w:color w:val="0081C6"/>
                  </w:rPr>
                  <w:t xml:space="preserve">, </w:t>
                </w:r>
                <w:r>
                  <w:rPr>
                    <w:rFonts w:asciiTheme="minorHAnsi" w:eastAsiaTheme="minorHAnsi" w:hAnsiTheme="minorHAnsi" w:cstheme="minorBidi"/>
                    <w:b/>
                    <w:color w:val="0081C6"/>
                  </w:rPr>
                  <w:t>Brixworth</w:t>
                </w:r>
                <w:r w:rsidRPr="003F3429">
                  <w:rPr>
                    <w:rFonts w:asciiTheme="minorHAnsi" w:eastAsiaTheme="minorHAnsi" w:hAnsiTheme="minorHAnsi" w:cstheme="minorBidi"/>
                    <w:b/>
                    <w:color w:val="0081C6"/>
                  </w:rPr>
                  <w:t>, Northampton, NN6 9</w:t>
                </w:r>
                <w:r>
                  <w:rPr>
                    <w:rFonts w:asciiTheme="minorHAnsi" w:eastAsiaTheme="minorHAnsi" w:hAnsiTheme="minorHAnsi" w:cstheme="minorBidi"/>
                    <w:b/>
                    <w:color w:val="0081C6"/>
                  </w:rPr>
                  <w:t>UD</w:t>
                </w:r>
              </w:p>
            </w:tc>
          </w:tr>
          <w:tr w:rsidR="009A5722" w:rsidRPr="003F3429" w14:paraId="08CB21A5" w14:textId="77777777" w:rsidTr="009A5722">
            <w:trPr>
              <w:trHeight w:val="338"/>
            </w:trPr>
            <w:tc>
              <w:tcPr>
                <w:tcW w:w="1682" w:type="dxa"/>
                <w:tcBorders>
                  <w:top w:val="nil"/>
                </w:tcBorders>
                <w:shd w:val="clear" w:color="auto" w:fill="F3F3F3"/>
              </w:tcPr>
              <w:p w14:paraId="2985748F" w14:textId="77777777" w:rsidR="009A5722" w:rsidRPr="003F3429" w:rsidRDefault="009A5722" w:rsidP="009A5722">
                <w:pPr>
                  <w:ind w:right="-165"/>
                  <w:rPr>
                    <w:rFonts w:asciiTheme="minorHAnsi" w:eastAsiaTheme="minorHAnsi" w:hAnsiTheme="minorHAnsi" w:cstheme="minorBidi"/>
                    <w:b/>
                    <w:color w:val="0081C6"/>
                  </w:rPr>
                </w:pPr>
                <w:r w:rsidRPr="003F3429">
                  <w:rPr>
                    <w:rFonts w:asciiTheme="minorHAnsi" w:eastAsiaTheme="minorHAnsi" w:hAnsiTheme="minorHAnsi" w:cstheme="minorBidi"/>
                    <w:b/>
                    <w:color w:val="0081C6"/>
                  </w:rPr>
                  <w:t>T: 01604</w:t>
                </w:r>
                <w:r>
                  <w:rPr>
                    <w:rFonts w:asciiTheme="minorHAnsi" w:eastAsiaTheme="minorHAnsi" w:hAnsiTheme="minorHAnsi" w:cstheme="minorBidi"/>
                    <w:b/>
                    <w:color w:val="0081C6"/>
                  </w:rPr>
                  <w:t xml:space="preserve"> </w:t>
                </w:r>
                <w:r w:rsidRPr="003F3429">
                  <w:rPr>
                    <w:rFonts w:asciiTheme="minorHAnsi" w:eastAsiaTheme="minorHAnsi" w:hAnsiTheme="minorHAnsi" w:cstheme="minorBidi"/>
                    <w:b/>
                    <w:color w:val="0081C6"/>
                  </w:rPr>
                  <w:t>781811</w:t>
                </w:r>
              </w:p>
            </w:tc>
            <w:tc>
              <w:tcPr>
                <w:tcW w:w="1165" w:type="dxa"/>
                <w:gridSpan w:val="2"/>
                <w:tcBorders>
                  <w:top w:val="nil"/>
                </w:tcBorders>
                <w:shd w:val="clear" w:color="auto" w:fill="F3F3F3"/>
              </w:tcPr>
              <w:p w14:paraId="7FD55E26" w14:textId="77777777" w:rsidR="009A5722" w:rsidRPr="003F3429" w:rsidRDefault="009A5722" w:rsidP="009A5722">
                <w:pPr>
                  <w:rPr>
                    <w:rFonts w:asciiTheme="minorHAnsi" w:eastAsiaTheme="minorHAnsi" w:hAnsiTheme="minorHAnsi" w:cstheme="minorBidi"/>
                    <w:b/>
                    <w:color w:val="0081C6"/>
                  </w:rPr>
                </w:pPr>
              </w:p>
            </w:tc>
            <w:tc>
              <w:tcPr>
                <w:tcW w:w="4902" w:type="dxa"/>
                <w:tcBorders>
                  <w:top w:val="nil"/>
                </w:tcBorders>
                <w:shd w:val="clear" w:color="auto" w:fill="F3F3F3"/>
              </w:tcPr>
              <w:p w14:paraId="3789CD98" w14:textId="77777777" w:rsidR="009A5722" w:rsidRPr="003F3429" w:rsidRDefault="009A5722" w:rsidP="009A5722">
                <w:pPr>
                  <w:ind w:left="2109" w:right="-2352"/>
                  <w:rPr>
                    <w:rFonts w:asciiTheme="minorHAnsi" w:eastAsiaTheme="minorHAnsi" w:hAnsiTheme="minorHAnsi" w:cstheme="minorBidi"/>
                    <w:b/>
                    <w:color w:val="0081C6"/>
                  </w:rPr>
                </w:pPr>
                <w:r>
                  <w:rPr>
                    <w:rFonts w:asciiTheme="minorHAnsi" w:eastAsiaTheme="minorHAnsi" w:hAnsiTheme="minorHAnsi" w:cstheme="minorBidi"/>
                    <w:b/>
                    <w:color w:val="0081C6"/>
                  </w:rPr>
                  <w:t xml:space="preserve">                   </w:t>
                </w:r>
                <w:r w:rsidRPr="003F3429">
                  <w:rPr>
                    <w:rFonts w:asciiTheme="minorHAnsi" w:eastAsiaTheme="minorHAnsi" w:hAnsiTheme="minorHAnsi" w:cstheme="minorBidi"/>
                    <w:b/>
                    <w:color w:val="0081C6"/>
                  </w:rPr>
                  <w:t xml:space="preserve">E: </w:t>
                </w:r>
                <w:r>
                  <w:rPr>
                    <w:rFonts w:asciiTheme="minorHAnsi" w:eastAsiaTheme="minorHAnsi" w:hAnsiTheme="minorHAnsi" w:cstheme="minorBidi"/>
                    <w:b/>
                    <w:color w:val="0081C6"/>
                  </w:rPr>
                  <w:t>mail</w:t>
                </w:r>
                <w:r w:rsidRPr="003F3429">
                  <w:rPr>
                    <w:rFonts w:asciiTheme="minorHAnsi" w:eastAsiaTheme="minorHAnsi" w:hAnsiTheme="minorHAnsi" w:cstheme="minorBidi"/>
                    <w:b/>
                    <w:color w:val="0081C6"/>
                  </w:rPr>
                  <w:t>@jppuk.net</w:t>
                </w:r>
              </w:p>
            </w:tc>
            <w:tc>
              <w:tcPr>
                <w:tcW w:w="6319" w:type="dxa"/>
                <w:tcBorders>
                  <w:top w:val="nil"/>
                </w:tcBorders>
                <w:shd w:val="clear" w:color="auto" w:fill="F3F3F3"/>
              </w:tcPr>
              <w:p w14:paraId="3CA10860" w14:textId="77777777" w:rsidR="009A5722" w:rsidRPr="003F3429" w:rsidRDefault="009A5722" w:rsidP="009A5722">
                <w:pPr>
                  <w:ind w:left="4430" w:right="-85"/>
                  <w:rPr>
                    <w:rFonts w:asciiTheme="minorHAnsi" w:eastAsiaTheme="minorHAnsi" w:hAnsiTheme="minorHAnsi" w:cstheme="minorBidi"/>
                    <w:b/>
                    <w:color w:val="0081C6"/>
                  </w:rPr>
                </w:pPr>
                <w:r w:rsidRPr="003F3429">
                  <w:rPr>
                    <w:rFonts w:asciiTheme="minorHAnsi" w:eastAsiaTheme="minorHAnsi" w:hAnsiTheme="minorHAnsi" w:cstheme="minorBidi"/>
                    <w:b/>
                    <w:color w:val="0081C6"/>
                  </w:rPr>
                  <w:t>W: jppuk.net</w:t>
                </w:r>
              </w:p>
            </w:tc>
          </w:tr>
          <w:tr w:rsidR="009A5722" w:rsidRPr="003F3429" w14:paraId="03649F43" w14:textId="77777777" w:rsidTr="009A5722">
            <w:trPr>
              <w:trHeight w:val="568"/>
            </w:trPr>
            <w:tc>
              <w:tcPr>
                <w:tcW w:w="1887" w:type="dxa"/>
                <w:gridSpan w:val="2"/>
              </w:tcPr>
              <w:p w14:paraId="73D67774" w14:textId="77777777" w:rsidR="009A5722" w:rsidRPr="003F3429" w:rsidRDefault="009A5722" w:rsidP="009A5722">
                <w:pPr>
                  <w:jc w:val="both"/>
                  <w:rPr>
                    <w:rFonts w:asciiTheme="minorHAnsi" w:eastAsiaTheme="minorHAnsi" w:hAnsiTheme="minorHAnsi" w:cstheme="minorBidi"/>
                    <w:color w:val="auto"/>
                  </w:rPr>
                </w:pPr>
                <w:r>
                  <w:rPr>
                    <w:rFonts w:asciiTheme="minorHAnsi" w:eastAsiaTheme="minorHAnsi" w:hAnsiTheme="minorHAnsi" w:cstheme="minorBidi"/>
                    <w:color w:val="auto"/>
                  </w:rPr>
                  <w:t>Doc Ref No</w:t>
                </w:r>
              </w:p>
              <w:p w14:paraId="05B1860B" w14:textId="77777777" w:rsidR="009A5722" w:rsidRPr="003F3429" w:rsidRDefault="009A5722" w:rsidP="009A5722">
                <w:pPr>
                  <w:jc w:val="both"/>
                  <w:rPr>
                    <w:rFonts w:asciiTheme="minorHAnsi" w:eastAsiaTheme="minorHAnsi" w:hAnsiTheme="minorHAnsi" w:cstheme="minorBidi"/>
                    <w:color w:val="auto"/>
                  </w:rPr>
                </w:pPr>
              </w:p>
            </w:tc>
            <w:tc>
              <w:tcPr>
                <w:tcW w:w="12181" w:type="dxa"/>
                <w:gridSpan w:val="3"/>
              </w:tcPr>
              <w:p w14:paraId="067012DD" w14:textId="77777777" w:rsidR="009A5722" w:rsidRPr="003F3429" w:rsidRDefault="009A5722" w:rsidP="009A5722">
                <w:pPr>
                  <w:jc w:val="both"/>
                  <w:rPr>
                    <w:rFonts w:asciiTheme="minorHAnsi" w:eastAsiaTheme="minorHAnsi" w:hAnsiTheme="minorHAnsi" w:cstheme="minorBidi"/>
                    <w:color w:val="auto"/>
                  </w:rPr>
                </w:pP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ProjectReference  \* MERGEFORMAT </w:instrText>
                </w:r>
                <w:r>
                  <w:rPr>
                    <w:rFonts w:asciiTheme="minorHAnsi" w:eastAsiaTheme="minorHAnsi" w:hAnsiTheme="minorHAnsi" w:cstheme="minorBidi"/>
                    <w:color w:val="auto"/>
                  </w:rPr>
                  <w:fldChar w:fldCharType="separate"/>
                </w:r>
                <w:r>
                  <w:rPr>
                    <w:rFonts w:asciiTheme="minorHAnsi" w:eastAsiaTheme="minorHAnsi" w:hAnsiTheme="minorHAnsi" w:cstheme="minorBidi"/>
                    <w:color w:val="auto"/>
                  </w:rPr>
                  <w:t>123456</w:t>
                </w:r>
                <w:r>
                  <w:rPr>
                    <w:rFonts w:asciiTheme="minorHAnsi" w:eastAsiaTheme="minorHAnsi" w:hAnsiTheme="minorHAnsi" w:cstheme="minorBidi"/>
                    <w:color w:val="auto"/>
                  </w:rPr>
                  <w:fldChar w:fldCharType="end"/>
                </w:r>
                <w:r w:rsidRPr="003F3429">
                  <w:rPr>
                    <w:rFonts w:asciiTheme="minorHAnsi" w:eastAsiaTheme="minorHAnsi" w:hAnsiTheme="minorHAnsi" w:cstheme="minorBidi"/>
                    <w:color w:val="auto"/>
                  </w:rPr>
                  <w:t>-</w:t>
                </w: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Revision  \* MERGEFORMAT </w:instrText>
                </w:r>
                <w:r>
                  <w:rPr>
                    <w:rFonts w:asciiTheme="minorHAnsi" w:eastAsiaTheme="minorHAnsi" w:hAnsiTheme="minorHAnsi" w:cstheme="minorBidi"/>
                    <w:color w:val="auto"/>
                  </w:rPr>
                  <w:fldChar w:fldCharType="separate"/>
                </w:r>
                <w:r>
                  <w:rPr>
                    <w:rFonts w:asciiTheme="minorHAnsi" w:eastAsiaTheme="minorHAnsi" w:hAnsiTheme="minorHAnsi" w:cstheme="minorBidi"/>
                    <w:color w:val="auto"/>
                  </w:rPr>
                  <w:t>0</w:t>
                </w:r>
                <w:r>
                  <w:rPr>
                    <w:rFonts w:asciiTheme="minorHAnsi" w:eastAsiaTheme="minorHAnsi" w:hAnsiTheme="minorHAnsi" w:cstheme="minorBidi"/>
                    <w:color w:val="auto"/>
                  </w:rPr>
                  <w:fldChar w:fldCharType="end"/>
                </w:r>
                <w:r w:rsidRPr="003F3429">
                  <w:rPr>
                    <w:rFonts w:asciiTheme="minorHAnsi" w:eastAsiaTheme="minorHAnsi" w:hAnsiTheme="minorHAnsi" w:cstheme="minorBidi"/>
                    <w:color w:val="auto"/>
                  </w:rPr>
                  <w:t xml:space="preserve"> </w:t>
                </w:r>
              </w:p>
              <w:p w14:paraId="14906AF9" w14:textId="77777777" w:rsidR="009A5722" w:rsidRPr="003F3429" w:rsidRDefault="009A5722" w:rsidP="009A5722">
                <w:pPr>
                  <w:jc w:val="both"/>
                  <w:rPr>
                    <w:rFonts w:asciiTheme="minorHAnsi" w:eastAsiaTheme="minorHAnsi" w:hAnsiTheme="minorHAnsi" w:cstheme="minorBidi"/>
                    <w:color w:val="auto"/>
                  </w:rPr>
                </w:pPr>
              </w:p>
            </w:tc>
          </w:tr>
          <w:tr w:rsidR="009A5722" w:rsidRPr="003F3429" w14:paraId="628575CD" w14:textId="77777777" w:rsidTr="009A5722">
            <w:trPr>
              <w:trHeight w:val="568"/>
            </w:trPr>
            <w:tc>
              <w:tcPr>
                <w:tcW w:w="1887" w:type="dxa"/>
                <w:gridSpan w:val="2"/>
              </w:tcPr>
              <w:p w14:paraId="463E87C9" w14:textId="77777777" w:rsidR="009A5722" w:rsidRPr="003F3429" w:rsidRDefault="009A5722" w:rsidP="009A5722">
                <w:pPr>
                  <w:jc w:val="both"/>
                  <w:rPr>
                    <w:rFonts w:asciiTheme="minorHAnsi" w:eastAsiaTheme="minorHAnsi" w:hAnsiTheme="minorHAnsi" w:cstheme="minorBidi"/>
                    <w:color w:val="auto"/>
                  </w:rPr>
                </w:pPr>
              </w:p>
            </w:tc>
            <w:tc>
              <w:tcPr>
                <w:tcW w:w="12181" w:type="dxa"/>
                <w:gridSpan w:val="3"/>
              </w:tcPr>
              <w:p w14:paraId="67EBF791" w14:textId="77777777" w:rsidR="009A5722" w:rsidRPr="003F3429" w:rsidRDefault="009A5722" w:rsidP="009A5722">
                <w:pPr>
                  <w:jc w:val="both"/>
                  <w:rPr>
                    <w:rFonts w:asciiTheme="minorHAnsi" w:eastAsiaTheme="minorHAnsi" w:hAnsiTheme="minorHAnsi" w:cstheme="minorBidi"/>
                    <w:color w:val="auto"/>
                  </w:rPr>
                </w:pPr>
              </w:p>
            </w:tc>
          </w:tr>
          <w:tr w:rsidR="009A5722" w:rsidRPr="003F3429" w14:paraId="223DCDA5" w14:textId="77777777" w:rsidTr="009A5722">
            <w:trPr>
              <w:trHeight w:val="352"/>
            </w:trPr>
            <w:tc>
              <w:tcPr>
                <w:tcW w:w="14068" w:type="dxa"/>
                <w:gridSpan w:val="5"/>
                <w:shd w:val="clear" w:color="auto" w:fill="F3F3F3"/>
              </w:tcPr>
              <w:p w14:paraId="35052A8A" w14:textId="77777777" w:rsidR="009A5722" w:rsidRPr="003F3429" w:rsidRDefault="009A5722" w:rsidP="009A5722">
                <w:pPr>
                  <w:jc w:val="both"/>
                  <w:rPr>
                    <w:rFonts w:asciiTheme="minorHAnsi" w:eastAsiaTheme="minorHAnsi" w:hAnsiTheme="minorHAnsi" w:cstheme="minorBidi"/>
                    <w:b/>
                    <w:color w:val="auto"/>
                  </w:rPr>
                </w:pPr>
                <w:r w:rsidRPr="003F3429">
                  <w:rPr>
                    <w:rFonts w:asciiTheme="minorHAnsi" w:eastAsiaTheme="minorHAnsi" w:hAnsiTheme="minorHAnsi" w:cstheme="minorBidi"/>
                    <w:b/>
                    <w:color w:val="0081C6"/>
                  </w:rPr>
                  <w:t>Report Originators</w:t>
                </w:r>
              </w:p>
            </w:tc>
          </w:tr>
          <w:tr w:rsidR="009A5722" w:rsidRPr="003F3429" w14:paraId="7FB63B04" w14:textId="77777777" w:rsidTr="009A5722">
            <w:trPr>
              <w:trHeight w:val="296"/>
            </w:trPr>
            <w:tc>
              <w:tcPr>
                <w:tcW w:w="14068" w:type="dxa"/>
                <w:gridSpan w:val="5"/>
                <w:tcBorders>
                  <w:bottom w:val="nil"/>
                </w:tcBorders>
              </w:tcPr>
              <w:p w14:paraId="380700CB" w14:textId="77777777" w:rsidR="009A5722" w:rsidRPr="003F3429" w:rsidRDefault="009A5722" w:rsidP="009A5722">
                <w:pPr>
                  <w:jc w:val="both"/>
                  <w:rPr>
                    <w:rFonts w:asciiTheme="minorHAnsi" w:eastAsiaTheme="minorHAnsi" w:hAnsiTheme="minorHAnsi" w:cstheme="minorBidi"/>
                    <w:color w:val="auto"/>
                  </w:rPr>
                </w:pPr>
                <w:r w:rsidRPr="003F3429">
                  <w:rPr>
                    <w:rFonts w:asciiTheme="minorHAnsi" w:eastAsiaTheme="minorHAnsi" w:hAnsiTheme="minorHAnsi" w:cstheme="minorBidi"/>
                    <w:color w:val="auto"/>
                  </w:rPr>
                  <w:t>Prepared by</w:t>
                </w:r>
              </w:p>
            </w:tc>
          </w:tr>
          <w:tr w:rsidR="009A5722" w:rsidRPr="003F3429" w14:paraId="4CB67ACF" w14:textId="77777777" w:rsidTr="009A5722">
            <w:trPr>
              <w:trHeight w:val="310"/>
            </w:trPr>
            <w:tc>
              <w:tcPr>
                <w:tcW w:w="1887" w:type="dxa"/>
                <w:gridSpan w:val="2"/>
                <w:vMerge w:val="restart"/>
                <w:tcBorders>
                  <w:top w:val="nil"/>
                </w:tcBorders>
              </w:tcPr>
              <w:p w14:paraId="0D030F67" w14:textId="77777777" w:rsidR="009A5722" w:rsidRPr="003F3429" w:rsidRDefault="009A5722" w:rsidP="009A5722">
                <w:pPr>
                  <w:jc w:val="both"/>
                  <w:rPr>
                    <w:rFonts w:asciiTheme="minorHAnsi" w:eastAsiaTheme="minorHAnsi" w:hAnsiTheme="minorHAnsi" w:cstheme="minorBidi"/>
                    <w:i/>
                    <w:color w:val="auto"/>
                  </w:rPr>
                </w:pPr>
              </w:p>
            </w:tc>
            <w:tc>
              <w:tcPr>
                <w:tcW w:w="12181" w:type="dxa"/>
                <w:gridSpan w:val="3"/>
                <w:tcBorders>
                  <w:top w:val="nil"/>
                  <w:bottom w:val="nil"/>
                </w:tcBorders>
              </w:tcPr>
              <w:p w14:paraId="49729B23" w14:textId="77777777" w:rsidR="009A5722" w:rsidRPr="003F3429" w:rsidRDefault="009A5722" w:rsidP="009A5722">
                <w:pPr>
                  <w:jc w:val="both"/>
                  <w:rPr>
                    <w:rFonts w:asciiTheme="minorHAnsi" w:eastAsiaTheme="minorHAnsi" w:hAnsiTheme="minorHAnsi" w:cstheme="minorBidi"/>
                    <w:color w:val="auto"/>
                  </w:rPr>
                </w:pP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AuthorName  \* MERGEFORMAT </w:instrText>
                </w:r>
                <w:r>
                  <w:rPr>
                    <w:rFonts w:asciiTheme="minorHAnsi" w:eastAsiaTheme="minorHAnsi" w:hAnsiTheme="minorHAnsi" w:cstheme="minorBidi"/>
                    <w:color w:val="auto"/>
                  </w:rPr>
                  <w:fldChar w:fldCharType="separate"/>
                </w:r>
                <w:r>
                  <w:rPr>
                    <w:rFonts w:asciiTheme="minorHAnsi" w:eastAsiaTheme="minorHAnsi" w:hAnsiTheme="minorHAnsi" w:cstheme="minorBidi"/>
                    <w:color w:val="auto"/>
                  </w:rPr>
                  <w:t>Emma Brown</w:t>
                </w:r>
                <w:r>
                  <w:rPr>
                    <w:rFonts w:asciiTheme="minorHAnsi" w:eastAsiaTheme="minorHAnsi" w:hAnsiTheme="minorHAnsi" w:cstheme="minorBidi"/>
                    <w:color w:val="auto"/>
                  </w:rPr>
                  <w:fldChar w:fldCharType="end"/>
                </w:r>
              </w:p>
            </w:tc>
          </w:tr>
          <w:tr w:rsidR="009A5722" w:rsidRPr="003F3429" w14:paraId="284AB57C" w14:textId="77777777" w:rsidTr="009A5722">
            <w:trPr>
              <w:trHeight w:val="296"/>
            </w:trPr>
            <w:tc>
              <w:tcPr>
                <w:tcW w:w="1887" w:type="dxa"/>
                <w:gridSpan w:val="2"/>
                <w:vMerge/>
                <w:tcBorders>
                  <w:bottom w:val="nil"/>
                </w:tcBorders>
              </w:tcPr>
              <w:p w14:paraId="0F924306" w14:textId="77777777" w:rsidR="009A5722" w:rsidRPr="003F3429" w:rsidRDefault="009A5722" w:rsidP="009A5722">
                <w:pPr>
                  <w:jc w:val="both"/>
                  <w:rPr>
                    <w:rFonts w:asciiTheme="minorHAnsi" w:eastAsiaTheme="minorHAnsi" w:hAnsiTheme="minorHAnsi" w:cstheme="minorBidi"/>
                    <w:color w:val="auto"/>
                  </w:rPr>
                </w:pPr>
              </w:p>
            </w:tc>
            <w:tc>
              <w:tcPr>
                <w:tcW w:w="12181" w:type="dxa"/>
                <w:gridSpan w:val="3"/>
                <w:tcBorders>
                  <w:top w:val="nil"/>
                  <w:bottom w:val="nil"/>
                </w:tcBorders>
              </w:tcPr>
              <w:p w14:paraId="7921FF43" w14:textId="77777777" w:rsidR="009A5722" w:rsidRPr="003F3429" w:rsidRDefault="009A5722" w:rsidP="009A5722">
                <w:pPr>
                  <w:jc w:val="both"/>
                  <w:rPr>
                    <w:rFonts w:asciiTheme="minorHAnsi" w:eastAsiaTheme="minorHAnsi" w:hAnsiTheme="minorHAnsi" w:cstheme="minorBidi"/>
                    <w:color w:val="auto"/>
                    <w:u w:val="single"/>
                  </w:rPr>
                </w:pPr>
                <w:r>
                  <w:rPr>
                    <w:rFonts w:asciiTheme="minorHAnsi" w:eastAsiaTheme="minorHAnsi" w:hAnsiTheme="minorHAnsi" w:cstheme="minorBidi"/>
                    <w:color w:val="auto"/>
                    <w:u w:val="single"/>
                  </w:rPr>
                  <w:fldChar w:fldCharType="begin"/>
                </w:r>
                <w:r>
                  <w:rPr>
                    <w:rFonts w:asciiTheme="minorHAnsi" w:eastAsiaTheme="minorHAnsi" w:hAnsiTheme="minorHAnsi" w:cstheme="minorBidi"/>
                    <w:color w:val="auto"/>
                    <w:u w:val="single"/>
                  </w:rPr>
                  <w:instrText xml:space="preserve"> DOCPROPERTY  AuthorTitle  \* MERGEFORMAT </w:instrText>
                </w:r>
                <w:r>
                  <w:rPr>
                    <w:rFonts w:asciiTheme="minorHAnsi" w:eastAsiaTheme="minorHAnsi" w:hAnsiTheme="minorHAnsi" w:cstheme="minorBidi"/>
                    <w:color w:val="auto"/>
                    <w:u w:val="single"/>
                  </w:rPr>
                  <w:fldChar w:fldCharType="separate"/>
                </w:r>
                <w:r>
                  <w:rPr>
                    <w:rFonts w:asciiTheme="minorHAnsi" w:eastAsiaTheme="minorHAnsi" w:hAnsiTheme="minorHAnsi" w:cstheme="minorBidi"/>
                    <w:color w:val="auto"/>
                    <w:u w:val="single"/>
                  </w:rPr>
                  <w:t>Marketing &amp; Business Development</w:t>
                </w:r>
                <w:r>
                  <w:rPr>
                    <w:rFonts w:asciiTheme="minorHAnsi" w:eastAsiaTheme="minorHAnsi" w:hAnsiTheme="minorHAnsi" w:cstheme="minorBidi"/>
                    <w:color w:val="auto"/>
                    <w:u w:val="single"/>
                  </w:rPr>
                  <w:fldChar w:fldCharType="end"/>
                </w:r>
              </w:p>
            </w:tc>
          </w:tr>
          <w:tr w:rsidR="009A5722" w:rsidRPr="003F3429" w14:paraId="50A7D6B3" w14:textId="77777777" w:rsidTr="009A5722">
            <w:trPr>
              <w:trHeight w:val="310"/>
            </w:trPr>
            <w:tc>
              <w:tcPr>
                <w:tcW w:w="1887" w:type="dxa"/>
                <w:gridSpan w:val="2"/>
                <w:tcBorders>
                  <w:top w:val="nil"/>
                  <w:bottom w:val="nil"/>
                </w:tcBorders>
              </w:tcPr>
              <w:p w14:paraId="55213189" w14:textId="77777777" w:rsidR="009A5722" w:rsidRPr="003F3429" w:rsidRDefault="009A5722" w:rsidP="009A5722">
                <w:pPr>
                  <w:jc w:val="both"/>
                  <w:rPr>
                    <w:rFonts w:asciiTheme="minorHAnsi" w:eastAsiaTheme="minorHAnsi" w:hAnsiTheme="minorHAnsi" w:cstheme="minorBidi"/>
                    <w:color w:val="auto"/>
                  </w:rPr>
                </w:pPr>
              </w:p>
            </w:tc>
            <w:tc>
              <w:tcPr>
                <w:tcW w:w="12181" w:type="dxa"/>
                <w:gridSpan w:val="3"/>
                <w:tcBorders>
                  <w:top w:val="nil"/>
                  <w:bottom w:val="nil"/>
                </w:tcBorders>
              </w:tcPr>
              <w:p w14:paraId="7576264A" w14:textId="77777777" w:rsidR="009A5722" w:rsidRPr="003F3429" w:rsidRDefault="009A5722" w:rsidP="009A5722">
                <w:pPr>
                  <w:jc w:val="both"/>
                  <w:rPr>
                    <w:rFonts w:asciiTheme="minorHAnsi" w:eastAsiaTheme="minorHAnsi" w:hAnsiTheme="minorHAnsi" w:cstheme="minorBidi"/>
                    <w:color w:val="auto"/>
                  </w:rPr>
                </w:pP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AuthorMail  \* MERGEFORMAT </w:instrText>
                </w:r>
                <w:r>
                  <w:rPr>
                    <w:rFonts w:asciiTheme="minorHAnsi" w:eastAsiaTheme="minorHAnsi" w:hAnsiTheme="minorHAnsi" w:cstheme="minorBidi"/>
                    <w:color w:val="auto"/>
                  </w:rPr>
                  <w:fldChar w:fldCharType="separate"/>
                </w:r>
                <w:r>
                  <w:rPr>
                    <w:rFonts w:asciiTheme="minorHAnsi" w:eastAsiaTheme="minorHAnsi" w:hAnsiTheme="minorHAnsi" w:cstheme="minorBidi"/>
                    <w:color w:val="auto"/>
                  </w:rPr>
                  <w:t>Emma.Brown@jppuk.net</w:t>
                </w:r>
                <w:r>
                  <w:rPr>
                    <w:rFonts w:asciiTheme="minorHAnsi" w:eastAsiaTheme="minorHAnsi" w:hAnsiTheme="minorHAnsi" w:cstheme="minorBidi"/>
                    <w:color w:val="auto"/>
                  </w:rPr>
                  <w:fldChar w:fldCharType="end"/>
                </w:r>
              </w:p>
            </w:tc>
          </w:tr>
          <w:tr w:rsidR="009A5722" w:rsidRPr="003F3429" w14:paraId="629A27FD" w14:textId="77777777" w:rsidTr="009A5722">
            <w:trPr>
              <w:trHeight w:val="310"/>
            </w:trPr>
            <w:tc>
              <w:tcPr>
                <w:tcW w:w="1887" w:type="dxa"/>
                <w:gridSpan w:val="2"/>
                <w:tcBorders>
                  <w:top w:val="nil"/>
                  <w:bottom w:val="nil"/>
                </w:tcBorders>
              </w:tcPr>
              <w:p w14:paraId="51E46792" w14:textId="77777777" w:rsidR="009A5722" w:rsidRPr="003F3429" w:rsidRDefault="009A5722" w:rsidP="009A5722">
                <w:pPr>
                  <w:jc w:val="both"/>
                  <w:rPr>
                    <w:rFonts w:asciiTheme="minorHAnsi" w:eastAsiaTheme="minorHAnsi" w:hAnsiTheme="minorHAnsi" w:cstheme="minorBidi"/>
                    <w:color w:val="auto"/>
                  </w:rPr>
                </w:pPr>
                <w:r w:rsidRPr="003F3429">
                  <w:rPr>
                    <w:rFonts w:asciiTheme="minorHAnsi" w:eastAsiaTheme="minorHAnsi" w:hAnsiTheme="minorHAnsi" w:cstheme="minorBidi"/>
                    <w:color w:val="auto"/>
                  </w:rPr>
                  <w:t>Reviewed by</w:t>
                </w:r>
              </w:p>
            </w:tc>
            <w:tc>
              <w:tcPr>
                <w:tcW w:w="12181" w:type="dxa"/>
                <w:gridSpan w:val="3"/>
                <w:tcBorders>
                  <w:top w:val="nil"/>
                  <w:bottom w:val="nil"/>
                </w:tcBorders>
              </w:tcPr>
              <w:p w14:paraId="42661E03" w14:textId="77777777" w:rsidR="009A5722" w:rsidRPr="003F3429" w:rsidRDefault="009A5722" w:rsidP="009A5722">
                <w:pPr>
                  <w:jc w:val="both"/>
                  <w:rPr>
                    <w:rFonts w:asciiTheme="minorHAnsi" w:eastAsiaTheme="minorHAnsi" w:hAnsiTheme="minorHAnsi" w:cstheme="minorBidi"/>
                    <w:color w:val="auto"/>
                  </w:rPr>
                </w:pPr>
              </w:p>
            </w:tc>
          </w:tr>
          <w:tr w:rsidR="009A5722" w:rsidRPr="003F3429" w14:paraId="7B9E6CA4" w14:textId="77777777" w:rsidTr="009A5722">
            <w:trPr>
              <w:trHeight w:val="296"/>
            </w:trPr>
            <w:tc>
              <w:tcPr>
                <w:tcW w:w="1887" w:type="dxa"/>
                <w:gridSpan w:val="2"/>
                <w:tcBorders>
                  <w:top w:val="nil"/>
                  <w:bottom w:val="nil"/>
                </w:tcBorders>
              </w:tcPr>
              <w:p w14:paraId="4EFCF904" w14:textId="77777777" w:rsidR="009A5722" w:rsidRPr="003F3429" w:rsidRDefault="009A5722" w:rsidP="009A5722">
                <w:pPr>
                  <w:jc w:val="both"/>
                  <w:rPr>
                    <w:rFonts w:asciiTheme="minorHAnsi" w:eastAsiaTheme="minorHAnsi" w:hAnsiTheme="minorHAnsi" w:cstheme="minorBidi"/>
                    <w:color w:val="auto"/>
                  </w:rPr>
                </w:pPr>
              </w:p>
            </w:tc>
            <w:tc>
              <w:tcPr>
                <w:tcW w:w="12181" w:type="dxa"/>
                <w:gridSpan w:val="3"/>
                <w:tcBorders>
                  <w:top w:val="nil"/>
                  <w:bottom w:val="nil"/>
                </w:tcBorders>
              </w:tcPr>
              <w:p w14:paraId="59E9DBB4" w14:textId="77777777" w:rsidR="009A5722" w:rsidRPr="003F3429" w:rsidRDefault="009A5722" w:rsidP="009A5722">
                <w:pPr>
                  <w:jc w:val="both"/>
                  <w:rPr>
                    <w:rFonts w:asciiTheme="minorHAnsi" w:eastAsiaTheme="minorHAnsi" w:hAnsiTheme="minorHAnsi" w:cstheme="minorBidi"/>
                    <w:color w:val="auto"/>
                  </w:rPr>
                </w:pP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CheckerName  \* MERGEFORMAT </w:instrText>
                </w:r>
                <w:r>
                  <w:rPr>
                    <w:rFonts w:asciiTheme="minorHAnsi" w:eastAsiaTheme="minorHAnsi" w:hAnsiTheme="minorHAnsi" w:cstheme="minorBidi"/>
                    <w:color w:val="auto"/>
                  </w:rPr>
                  <w:fldChar w:fldCharType="separate"/>
                </w:r>
                <w:r>
                  <w:rPr>
                    <w:rFonts w:asciiTheme="minorHAnsi" w:eastAsiaTheme="minorHAnsi" w:hAnsiTheme="minorHAnsi" w:cstheme="minorBidi"/>
                    <w:color w:val="auto"/>
                  </w:rPr>
                  <w:t>Emma Brown</w:t>
                </w:r>
                <w:r>
                  <w:rPr>
                    <w:rFonts w:asciiTheme="minorHAnsi" w:eastAsiaTheme="minorHAnsi" w:hAnsiTheme="minorHAnsi" w:cstheme="minorBidi"/>
                    <w:color w:val="auto"/>
                  </w:rPr>
                  <w:fldChar w:fldCharType="end"/>
                </w:r>
              </w:p>
            </w:tc>
          </w:tr>
          <w:tr w:rsidR="009A5722" w:rsidRPr="003F3429" w14:paraId="0216AAD0" w14:textId="77777777" w:rsidTr="009A5722">
            <w:trPr>
              <w:trHeight w:val="310"/>
            </w:trPr>
            <w:tc>
              <w:tcPr>
                <w:tcW w:w="1887" w:type="dxa"/>
                <w:gridSpan w:val="2"/>
                <w:tcBorders>
                  <w:top w:val="nil"/>
                  <w:bottom w:val="nil"/>
                </w:tcBorders>
              </w:tcPr>
              <w:p w14:paraId="07BAD122" w14:textId="77777777" w:rsidR="009A5722" w:rsidRPr="003F3429" w:rsidRDefault="009A5722" w:rsidP="009A5722">
                <w:pPr>
                  <w:ind w:right="848"/>
                  <w:jc w:val="both"/>
                  <w:rPr>
                    <w:rFonts w:asciiTheme="minorHAnsi" w:eastAsiaTheme="minorHAnsi" w:hAnsiTheme="minorHAnsi" w:cstheme="minorBidi"/>
                    <w:i/>
                    <w:color w:val="auto"/>
                  </w:rPr>
                </w:pPr>
              </w:p>
            </w:tc>
            <w:tc>
              <w:tcPr>
                <w:tcW w:w="12181" w:type="dxa"/>
                <w:gridSpan w:val="3"/>
                <w:tcBorders>
                  <w:top w:val="nil"/>
                  <w:bottom w:val="nil"/>
                </w:tcBorders>
              </w:tcPr>
              <w:p w14:paraId="24F5BB14" w14:textId="77777777" w:rsidR="009A5722" w:rsidRPr="003F3429" w:rsidRDefault="009A5722" w:rsidP="009A5722">
                <w:pPr>
                  <w:jc w:val="both"/>
                  <w:rPr>
                    <w:rFonts w:asciiTheme="minorHAnsi" w:eastAsiaTheme="minorHAnsi" w:hAnsiTheme="minorHAnsi" w:cstheme="minorBidi"/>
                    <w:color w:val="auto"/>
                    <w:u w:val="single"/>
                  </w:rPr>
                </w:pPr>
                <w:r>
                  <w:rPr>
                    <w:rFonts w:asciiTheme="minorHAnsi" w:eastAsiaTheme="minorHAnsi" w:hAnsiTheme="minorHAnsi" w:cstheme="minorBidi"/>
                    <w:color w:val="auto"/>
                    <w:u w:val="single"/>
                  </w:rPr>
                  <w:fldChar w:fldCharType="begin"/>
                </w:r>
                <w:r>
                  <w:rPr>
                    <w:rFonts w:asciiTheme="minorHAnsi" w:eastAsiaTheme="minorHAnsi" w:hAnsiTheme="minorHAnsi" w:cstheme="minorBidi"/>
                    <w:color w:val="auto"/>
                    <w:u w:val="single"/>
                  </w:rPr>
                  <w:instrText xml:space="preserve"> DOCPROPERTY  CheckerTitle  \* MERGEFORMAT </w:instrText>
                </w:r>
                <w:r>
                  <w:rPr>
                    <w:rFonts w:asciiTheme="minorHAnsi" w:eastAsiaTheme="minorHAnsi" w:hAnsiTheme="minorHAnsi" w:cstheme="minorBidi"/>
                    <w:color w:val="auto"/>
                    <w:u w:val="single"/>
                  </w:rPr>
                  <w:fldChar w:fldCharType="separate"/>
                </w:r>
                <w:r>
                  <w:rPr>
                    <w:rFonts w:asciiTheme="minorHAnsi" w:eastAsiaTheme="minorHAnsi" w:hAnsiTheme="minorHAnsi" w:cstheme="minorBidi"/>
                    <w:color w:val="auto"/>
                    <w:u w:val="single"/>
                  </w:rPr>
                  <w:t>Marketing &amp; Business Development</w:t>
                </w:r>
                <w:r>
                  <w:rPr>
                    <w:rFonts w:asciiTheme="minorHAnsi" w:eastAsiaTheme="minorHAnsi" w:hAnsiTheme="minorHAnsi" w:cstheme="minorBidi"/>
                    <w:color w:val="auto"/>
                    <w:u w:val="single"/>
                  </w:rPr>
                  <w:fldChar w:fldCharType="end"/>
                </w:r>
              </w:p>
            </w:tc>
          </w:tr>
          <w:tr w:rsidR="009A5722" w:rsidRPr="003F3429" w14:paraId="55A6D3D9" w14:textId="77777777" w:rsidTr="009A5722">
            <w:trPr>
              <w:trHeight w:val="553"/>
            </w:trPr>
            <w:tc>
              <w:tcPr>
                <w:tcW w:w="1887" w:type="dxa"/>
                <w:gridSpan w:val="2"/>
                <w:tcBorders>
                  <w:top w:val="nil"/>
                  <w:bottom w:val="nil"/>
                </w:tcBorders>
              </w:tcPr>
              <w:p w14:paraId="3AA3980C" w14:textId="77777777" w:rsidR="009A5722" w:rsidRPr="003F3429" w:rsidRDefault="009A5722" w:rsidP="009A5722">
                <w:pPr>
                  <w:jc w:val="both"/>
                  <w:rPr>
                    <w:rFonts w:asciiTheme="minorHAnsi" w:eastAsiaTheme="minorHAnsi" w:hAnsiTheme="minorHAnsi" w:cstheme="minorBidi"/>
                    <w:color w:val="auto"/>
                  </w:rPr>
                </w:pPr>
              </w:p>
            </w:tc>
            <w:tc>
              <w:tcPr>
                <w:tcW w:w="12181" w:type="dxa"/>
                <w:gridSpan w:val="3"/>
                <w:tcBorders>
                  <w:top w:val="nil"/>
                  <w:bottom w:val="nil"/>
                </w:tcBorders>
              </w:tcPr>
              <w:p w14:paraId="310CDDD4" w14:textId="77777777" w:rsidR="009A5722" w:rsidRPr="003F3429" w:rsidRDefault="009A5722" w:rsidP="009A5722">
                <w:pPr>
                  <w:jc w:val="both"/>
                  <w:rPr>
                    <w:rFonts w:asciiTheme="minorHAnsi" w:eastAsiaTheme="minorHAnsi" w:hAnsiTheme="minorHAnsi" w:cstheme="minorBidi"/>
                    <w:color w:val="auto"/>
                  </w:rPr>
                </w:pP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CheckerMail  \* MERGEFORMAT </w:instrText>
                </w:r>
                <w:r>
                  <w:rPr>
                    <w:rFonts w:asciiTheme="minorHAnsi" w:eastAsiaTheme="minorHAnsi" w:hAnsiTheme="minorHAnsi" w:cstheme="minorBidi"/>
                    <w:color w:val="auto"/>
                  </w:rPr>
                  <w:fldChar w:fldCharType="separate"/>
                </w:r>
                <w:r>
                  <w:rPr>
                    <w:rFonts w:asciiTheme="minorHAnsi" w:eastAsiaTheme="minorHAnsi" w:hAnsiTheme="minorHAnsi" w:cstheme="minorBidi"/>
                    <w:color w:val="auto"/>
                  </w:rPr>
                  <w:t>Emma.Brown@jppuk.net</w:t>
                </w:r>
                <w:r>
                  <w:rPr>
                    <w:rFonts w:asciiTheme="minorHAnsi" w:eastAsiaTheme="minorHAnsi" w:hAnsiTheme="minorHAnsi" w:cstheme="minorBidi"/>
                    <w:color w:val="auto"/>
                  </w:rPr>
                  <w:fldChar w:fldCharType="end"/>
                </w:r>
              </w:p>
            </w:tc>
          </w:tr>
          <w:tr w:rsidR="009A5722" w:rsidRPr="003F3429" w14:paraId="0F01D605" w14:textId="77777777" w:rsidTr="009A5722">
            <w:trPr>
              <w:trHeight w:val="338"/>
            </w:trPr>
            <w:tc>
              <w:tcPr>
                <w:tcW w:w="14068" w:type="dxa"/>
                <w:gridSpan w:val="5"/>
                <w:shd w:val="clear" w:color="auto" w:fill="F3F3F3"/>
              </w:tcPr>
              <w:p w14:paraId="7C1A10C2" w14:textId="77777777" w:rsidR="009A5722" w:rsidRPr="003F3429" w:rsidRDefault="009A5722" w:rsidP="009A5722">
                <w:pPr>
                  <w:jc w:val="both"/>
                  <w:rPr>
                    <w:rFonts w:asciiTheme="minorHAnsi" w:eastAsiaTheme="minorHAnsi" w:hAnsiTheme="minorHAnsi" w:cstheme="minorBidi"/>
                    <w:color w:val="auto"/>
                  </w:rPr>
                </w:pPr>
              </w:p>
            </w:tc>
          </w:tr>
        </w:tbl>
        <w:p w14:paraId="43109B26" w14:textId="77777777" w:rsidR="00784621" w:rsidRDefault="00784621">
          <w:pPr>
            <w:rPr>
              <w:vanish/>
            </w:rPr>
          </w:pPr>
        </w:p>
        <w:p w14:paraId="6F1CE92D" w14:textId="77777777" w:rsidR="00784621" w:rsidRDefault="00784621">
          <w:pPr>
            <w:rPr>
              <w:vanish/>
            </w:rPr>
          </w:pPr>
        </w:p>
        <w:p w14:paraId="432A6486" w14:textId="77777777" w:rsidR="00784621" w:rsidRDefault="00784621">
          <w:pPr>
            <w:rPr>
              <w:vanish/>
            </w:rPr>
          </w:pPr>
        </w:p>
        <w:p w14:paraId="4C5F4836" w14:textId="77777777" w:rsidR="00784621" w:rsidRDefault="00784621">
          <w:pPr>
            <w:rPr>
              <w:vanish/>
            </w:rPr>
          </w:pPr>
        </w:p>
        <w:p w14:paraId="7E623028" w14:textId="77777777" w:rsidR="00784621" w:rsidRDefault="00784621">
          <w:pPr>
            <w:rPr>
              <w:vanish/>
            </w:rPr>
          </w:pPr>
        </w:p>
        <w:p w14:paraId="17DE67FE" w14:textId="77777777" w:rsidR="00784621" w:rsidRDefault="00784621">
          <w:pPr>
            <w:rPr>
              <w:vanish/>
            </w:rPr>
          </w:pPr>
        </w:p>
        <w:p w14:paraId="4A483FAF" w14:textId="77777777" w:rsidR="00784621" w:rsidRDefault="00784621">
          <w:pPr>
            <w:rPr>
              <w:vanish/>
            </w:rPr>
          </w:pPr>
        </w:p>
        <w:p w14:paraId="50BFF032" w14:textId="77777777" w:rsidR="00784621" w:rsidRDefault="00784621">
          <w:pPr>
            <w:rPr>
              <w:vanish/>
            </w:rPr>
          </w:pPr>
        </w:p>
        <w:p w14:paraId="6E6E7CE9" w14:textId="77777777" w:rsidR="00784621" w:rsidRDefault="00784621">
          <w:pPr>
            <w:rPr>
              <w:vanish/>
            </w:rPr>
          </w:pPr>
        </w:p>
        <w:p w14:paraId="1FBAF32D" w14:textId="77777777" w:rsidR="00784621" w:rsidRDefault="00784621">
          <w:pPr>
            <w:rPr>
              <w:vanish/>
            </w:rPr>
          </w:pPr>
        </w:p>
        <w:p w14:paraId="620FDAFD" w14:textId="77777777" w:rsidR="00784621" w:rsidRDefault="00784621">
          <w:pPr>
            <w:rPr>
              <w:vanish/>
            </w:rPr>
          </w:pPr>
        </w:p>
        <w:p w14:paraId="15510D5B" w14:textId="77777777" w:rsidR="00784621" w:rsidRDefault="00784621">
          <w:pPr>
            <w:rPr>
              <w:vanish/>
            </w:rPr>
          </w:pPr>
        </w:p>
        <w:p w14:paraId="617A0FAF" w14:textId="77777777" w:rsidR="00784621" w:rsidRDefault="00784621">
          <w:pPr>
            <w:rPr>
              <w:vanish/>
            </w:rPr>
          </w:pPr>
        </w:p>
        <w:p w14:paraId="1CE6B839" w14:textId="3A748488" w:rsidR="003F3429" w:rsidRPr="009A5722" w:rsidRDefault="003A02F6">
          <w:r w:rsidRPr="00F56002">
            <w:rPr>
              <w:vanish/>
            </w:rPr>
            <w:object w:dxaOrig="225" w:dyaOrig="225" w14:anchorId="2659556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2in;height:24pt" o:ole="">
                <v:imagedata r:id="rId9" o:title=""/>
              </v:shape>
              <w:control r:id="rId10" w:name="PropertiesButton" w:shapeid="_x0000_i1027"/>
            </w:object>
          </w:r>
        </w:p>
      </w:sdtContent>
    </w:sdt>
    <w:p w14:paraId="57D5DFF8" w14:textId="77777777" w:rsidR="003F3429" w:rsidRDefault="003F3429">
      <w:pPr>
        <w:rPr>
          <w:b/>
          <w:color w:val="0081C6"/>
          <w:sz w:val="28"/>
          <w:szCs w:val="28"/>
        </w:rPr>
      </w:pPr>
    </w:p>
    <w:tbl>
      <w:tblPr>
        <w:tblStyle w:val="TableGrid1"/>
        <w:tblW w:w="14034" w:type="dxa"/>
        <w:tblLook w:val="04A0" w:firstRow="1" w:lastRow="0" w:firstColumn="1" w:lastColumn="0" w:noHBand="0" w:noVBand="1"/>
      </w:tblPr>
      <w:tblGrid>
        <w:gridCol w:w="993"/>
        <w:gridCol w:w="1417"/>
        <w:gridCol w:w="2977"/>
        <w:gridCol w:w="1701"/>
        <w:gridCol w:w="6946"/>
      </w:tblGrid>
      <w:tr w:rsidR="00F40CFF" w:rsidRPr="00F40CFF" w14:paraId="282840CF" w14:textId="77777777" w:rsidTr="00F40CFF">
        <w:trPr>
          <w:cnfStyle w:val="100000000000" w:firstRow="1" w:lastRow="0" w:firstColumn="0" w:lastColumn="0" w:oddVBand="0" w:evenVBand="0" w:oddHBand="0" w:evenHBand="0" w:firstRowFirstColumn="0" w:firstRowLastColumn="0" w:lastRowFirstColumn="0" w:lastRowLastColumn="0"/>
        </w:trPr>
        <w:tc>
          <w:tcPr>
            <w:tcW w:w="993" w:type="dxa"/>
          </w:tcPr>
          <w:p w14:paraId="42FE1685"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 xml:space="preserve">Revision </w:t>
            </w:r>
          </w:p>
        </w:tc>
        <w:tc>
          <w:tcPr>
            <w:tcW w:w="1417" w:type="dxa"/>
          </w:tcPr>
          <w:p w14:paraId="28B2B599"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Date</w:t>
            </w:r>
          </w:p>
        </w:tc>
        <w:tc>
          <w:tcPr>
            <w:tcW w:w="2977" w:type="dxa"/>
          </w:tcPr>
          <w:p w14:paraId="6AED7AC8"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Description</w:t>
            </w:r>
          </w:p>
        </w:tc>
        <w:tc>
          <w:tcPr>
            <w:tcW w:w="1701" w:type="dxa"/>
          </w:tcPr>
          <w:p w14:paraId="338C4072"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Prepared</w:t>
            </w:r>
          </w:p>
        </w:tc>
        <w:tc>
          <w:tcPr>
            <w:tcW w:w="6946" w:type="dxa"/>
          </w:tcPr>
          <w:p w14:paraId="26911D92"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Reviewed</w:t>
            </w:r>
          </w:p>
        </w:tc>
      </w:tr>
      <w:tr w:rsidR="00F40CFF" w:rsidRPr="00F40CFF" w14:paraId="16C11CC7" w14:textId="77777777" w:rsidTr="00F40CFF">
        <w:tc>
          <w:tcPr>
            <w:tcW w:w="993" w:type="dxa"/>
          </w:tcPr>
          <w:p w14:paraId="2B4B05B7" w14:textId="77777777" w:rsidR="00F40CFF" w:rsidRPr="00F40CFF" w:rsidRDefault="00F40CFF" w:rsidP="00F40CFF">
            <w:pPr>
              <w:jc w:val="both"/>
              <w:rPr>
                <w:rFonts w:asciiTheme="minorHAnsi" w:hAnsiTheme="minorHAnsi"/>
                <w:color w:val="auto"/>
                <w:sz w:val="20"/>
                <w:szCs w:val="20"/>
                <w:lang w:eastAsia="en-GB"/>
              </w:rPr>
            </w:pPr>
            <w:r w:rsidRPr="00F40CFF">
              <w:rPr>
                <w:rFonts w:asciiTheme="minorHAnsi" w:hAnsiTheme="minorHAnsi"/>
                <w:color w:val="auto"/>
                <w:sz w:val="20"/>
                <w:szCs w:val="20"/>
                <w:lang w:eastAsia="en-GB"/>
              </w:rPr>
              <w:t>0</w:t>
            </w:r>
          </w:p>
        </w:tc>
        <w:tc>
          <w:tcPr>
            <w:tcW w:w="1417" w:type="dxa"/>
          </w:tcPr>
          <w:p w14:paraId="78270004" w14:textId="77777777" w:rsidR="00F40CFF" w:rsidRPr="00F40CFF" w:rsidRDefault="00F40CFF" w:rsidP="00F40CFF">
            <w:pPr>
              <w:jc w:val="both"/>
              <w:rPr>
                <w:rFonts w:asciiTheme="minorHAnsi" w:hAnsiTheme="minorHAnsi"/>
                <w:color w:val="auto"/>
                <w:sz w:val="20"/>
                <w:szCs w:val="20"/>
                <w:lang w:eastAsia="en-GB"/>
              </w:rPr>
            </w:pPr>
          </w:p>
        </w:tc>
        <w:tc>
          <w:tcPr>
            <w:tcW w:w="2977" w:type="dxa"/>
          </w:tcPr>
          <w:p w14:paraId="0B387EAF" w14:textId="77777777" w:rsidR="00F40CFF" w:rsidRPr="00F40CFF" w:rsidRDefault="00F40CFF" w:rsidP="00F40CFF">
            <w:pPr>
              <w:jc w:val="both"/>
              <w:rPr>
                <w:rFonts w:asciiTheme="minorHAnsi" w:hAnsiTheme="minorHAnsi"/>
                <w:color w:val="auto"/>
                <w:sz w:val="20"/>
                <w:szCs w:val="20"/>
                <w:lang w:eastAsia="en-GB"/>
              </w:rPr>
            </w:pPr>
          </w:p>
        </w:tc>
        <w:tc>
          <w:tcPr>
            <w:tcW w:w="1701" w:type="dxa"/>
          </w:tcPr>
          <w:p w14:paraId="1160C257" w14:textId="77777777" w:rsidR="00F40CFF" w:rsidRPr="00F40CFF" w:rsidRDefault="00F40CFF" w:rsidP="00F40CFF">
            <w:pPr>
              <w:jc w:val="both"/>
              <w:rPr>
                <w:rFonts w:asciiTheme="minorHAnsi" w:hAnsiTheme="minorHAnsi"/>
                <w:color w:val="auto"/>
                <w:sz w:val="20"/>
                <w:szCs w:val="20"/>
                <w:lang w:eastAsia="en-GB"/>
              </w:rPr>
            </w:pPr>
          </w:p>
        </w:tc>
        <w:tc>
          <w:tcPr>
            <w:tcW w:w="6946" w:type="dxa"/>
          </w:tcPr>
          <w:p w14:paraId="480C3103" w14:textId="77777777" w:rsidR="00F40CFF" w:rsidRPr="00F40CFF" w:rsidRDefault="00F40CFF" w:rsidP="00F40CFF">
            <w:pPr>
              <w:jc w:val="both"/>
              <w:rPr>
                <w:rFonts w:asciiTheme="minorHAnsi" w:hAnsiTheme="minorHAnsi"/>
                <w:color w:val="auto"/>
                <w:sz w:val="20"/>
                <w:szCs w:val="20"/>
                <w:lang w:eastAsia="en-GB"/>
              </w:rPr>
            </w:pPr>
          </w:p>
        </w:tc>
      </w:tr>
      <w:tr w:rsidR="00F40CFF" w:rsidRPr="00F40CFF" w14:paraId="2F7A765C" w14:textId="77777777" w:rsidTr="00F40CFF">
        <w:tc>
          <w:tcPr>
            <w:tcW w:w="993" w:type="dxa"/>
          </w:tcPr>
          <w:p w14:paraId="0979CC39" w14:textId="77777777" w:rsidR="00F40CFF" w:rsidRPr="00F40CFF" w:rsidRDefault="00F40CFF" w:rsidP="00F40CFF">
            <w:pPr>
              <w:jc w:val="both"/>
              <w:rPr>
                <w:rFonts w:asciiTheme="minorHAnsi" w:hAnsiTheme="minorHAnsi"/>
                <w:color w:val="auto"/>
                <w:sz w:val="20"/>
                <w:szCs w:val="20"/>
                <w:lang w:eastAsia="en-GB"/>
              </w:rPr>
            </w:pPr>
          </w:p>
        </w:tc>
        <w:tc>
          <w:tcPr>
            <w:tcW w:w="1417" w:type="dxa"/>
          </w:tcPr>
          <w:p w14:paraId="209C5697" w14:textId="77777777" w:rsidR="00F40CFF" w:rsidRPr="00F40CFF" w:rsidRDefault="00F40CFF" w:rsidP="00F40CFF">
            <w:pPr>
              <w:jc w:val="both"/>
              <w:rPr>
                <w:rFonts w:asciiTheme="minorHAnsi" w:hAnsiTheme="minorHAnsi"/>
                <w:color w:val="auto"/>
                <w:sz w:val="20"/>
                <w:szCs w:val="20"/>
                <w:lang w:eastAsia="en-GB"/>
              </w:rPr>
            </w:pPr>
          </w:p>
        </w:tc>
        <w:tc>
          <w:tcPr>
            <w:tcW w:w="2977" w:type="dxa"/>
          </w:tcPr>
          <w:p w14:paraId="28B294F5" w14:textId="77777777" w:rsidR="00F40CFF" w:rsidRPr="00F40CFF" w:rsidRDefault="00F40CFF" w:rsidP="00F40CFF">
            <w:pPr>
              <w:jc w:val="both"/>
              <w:rPr>
                <w:rFonts w:asciiTheme="minorHAnsi" w:hAnsiTheme="minorHAnsi"/>
                <w:color w:val="auto"/>
                <w:sz w:val="20"/>
                <w:szCs w:val="20"/>
                <w:lang w:eastAsia="en-GB"/>
              </w:rPr>
            </w:pPr>
          </w:p>
        </w:tc>
        <w:tc>
          <w:tcPr>
            <w:tcW w:w="1701" w:type="dxa"/>
          </w:tcPr>
          <w:p w14:paraId="66093406" w14:textId="77777777" w:rsidR="00F40CFF" w:rsidRPr="00F40CFF" w:rsidRDefault="00F40CFF" w:rsidP="00F40CFF">
            <w:pPr>
              <w:jc w:val="both"/>
              <w:rPr>
                <w:rFonts w:asciiTheme="minorHAnsi" w:hAnsiTheme="minorHAnsi"/>
                <w:color w:val="auto"/>
                <w:sz w:val="20"/>
                <w:szCs w:val="20"/>
                <w:lang w:eastAsia="en-GB"/>
              </w:rPr>
            </w:pPr>
          </w:p>
        </w:tc>
        <w:tc>
          <w:tcPr>
            <w:tcW w:w="6946" w:type="dxa"/>
          </w:tcPr>
          <w:p w14:paraId="0A1DACCA" w14:textId="77777777" w:rsidR="00F40CFF" w:rsidRPr="00F40CFF" w:rsidRDefault="00F40CFF" w:rsidP="00F40CFF">
            <w:pPr>
              <w:jc w:val="both"/>
              <w:rPr>
                <w:rFonts w:asciiTheme="minorHAnsi" w:hAnsiTheme="minorHAnsi"/>
                <w:color w:val="auto"/>
                <w:sz w:val="20"/>
                <w:szCs w:val="20"/>
                <w:lang w:eastAsia="en-GB"/>
              </w:rPr>
            </w:pPr>
          </w:p>
        </w:tc>
      </w:tr>
      <w:tr w:rsidR="00F40CFF" w:rsidRPr="00F40CFF" w14:paraId="71A634D1" w14:textId="77777777" w:rsidTr="00F40CFF">
        <w:tc>
          <w:tcPr>
            <w:tcW w:w="993" w:type="dxa"/>
            <w:shd w:val="clear" w:color="auto" w:fill="F2F2F2" w:themeFill="background1" w:themeFillShade="F2"/>
          </w:tcPr>
          <w:p w14:paraId="081B6B03" w14:textId="77777777" w:rsidR="00F40CFF" w:rsidRPr="00F40CFF" w:rsidRDefault="00F40CFF" w:rsidP="00F40CFF">
            <w:pPr>
              <w:jc w:val="both"/>
              <w:rPr>
                <w:rFonts w:asciiTheme="minorHAnsi" w:hAnsiTheme="minorHAnsi"/>
                <w:color w:val="auto"/>
                <w:sz w:val="20"/>
                <w:szCs w:val="20"/>
                <w:lang w:eastAsia="en-GB"/>
              </w:rPr>
            </w:pPr>
          </w:p>
        </w:tc>
        <w:tc>
          <w:tcPr>
            <w:tcW w:w="1417" w:type="dxa"/>
            <w:shd w:val="clear" w:color="auto" w:fill="F2F2F2" w:themeFill="background1" w:themeFillShade="F2"/>
          </w:tcPr>
          <w:p w14:paraId="1EE4FF6C" w14:textId="77777777" w:rsidR="00F40CFF" w:rsidRPr="00F40CFF" w:rsidRDefault="00F40CFF" w:rsidP="00F40CFF">
            <w:pPr>
              <w:jc w:val="both"/>
              <w:rPr>
                <w:rFonts w:asciiTheme="minorHAnsi" w:hAnsiTheme="minorHAnsi"/>
                <w:color w:val="auto"/>
                <w:sz w:val="20"/>
                <w:szCs w:val="20"/>
                <w:lang w:eastAsia="en-GB"/>
              </w:rPr>
            </w:pPr>
          </w:p>
        </w:tc>
        <w:tc>
          <w:tcPr>
            <w:tcW w:w="2977" w:type="dxa"/>
            <w:shd w:val="clear" w:color="auto" w:fill="F2F2F2" w:themeFill="background1" w:themeFillShade="F2"/>
          </w:tcPr>
          <w:p w14:paraId="5227A7F4" w14:textId="77777777" w:rsidR="00F40CFF" w:rsidRPr="00F40CFF" w:rsidRDefault="00F40CFF" w:rsidP="00F40CFF">
            <w:pPr>
              <w:jc w:val="both"/>
              <w:rPr>
                <w:rFonts w:asciiTheme="minorHAnsi" w:hAnsiTheme="minorHAnsi"/>
                <w:color w:val="auto"/>
                <w:sz w:val="20"/>
                <w:szCs w:val="20"/>
                <w:lang w:eastAsia="en-GB"/>
              </w:rPr>
            </w:pPr>
          </w:p>
        </w:tc>
        <w:tc>
          <w:tcPr>
            <w:tcW w:w="1701" w:type="dxa"/>
            <w:shd w:val="clear" w:color="auto" w:fill="F2F2F2" w:themeFill="background1" w:themeFillShade="F2"/>
          </w:tcPr>
          <w:p w14:paraId="56630DB0" w14:textId="77777777" w:rsidR="00F40CFF" w:rsidRPr="00F40CFF" w:rsidRDefault="00F40CFF" w:rsidP="00F40CFF">
            <w:pPr>
              <w:jc w:val="both"/>
              <w:rPr>
                <w:rFonts w:asciiTheme="minorHAnsi" w:hAnsiTheme="minorHAnsi"/>
                <w:color w:val="auto"/>
                <w:sz w:val="20"/>
                <w:szCs w:val="20"/>
                <w:lang w:eastAsia="en-GB"/>
              </w:rPr>
            </w:pPr>
          </w:p>
        </w:tc>
        <w:tc>
          <w:tcPr>
            <w:tcW w:w="6946" w:type="dxa"/>
            <w:shd w:val="clear" w:color="auto" w:fill="F2F2F2" w:themeFill="background1" w:themeFillShade="F2"/>
          </w:tcPr>
          <w:p w14:paraId="3110EECE" w14:textId="77777777" w:rsidR="00F40CFF" w:rsidRPr="00F40CFF" w:rsidRDefault="00F40CFF" w:rsidP="00F40CFF">
            <w:pPr>
              <w:jc w:val="both"/>
              <w:rPr>
                <w:rFonts w:asciiTheme="minorHAnsi" w:hAnsiTheme="minorHAnsi"/>
                <w:color w:val="auto"/>
                <w:sz w:val="20"/>
                <w:szCs w:val="20"/>
                <w:lang w:eastAsia="en-GB"/>
              </w:rPr>
            </w:pPr>
          </w:p>
        </w:tc>
      </w:tr>
    </w:tbl>
    <w:p w14:paraId="104529EB" w14:textId="77777777" w:rsidR="003F3429" w:rsidRDefault="003F3429">
      <w:pPr>
        <w:rPr>
          <w:b/>
          <w:color w:val="0081C6"/>
          <w:sz w:val="28"/>
          <w:szCs w:val="28"/>
        </w:rPr>
      </w:pPr>
      <w:r>
        <w:rPr>
          <w:b/>
          <w:color w:val="0081C6"/>
          <w:sz w:val="28"/>
          <w:szCs w:val="28"/>
        </w:rPr>
        <w:br w:type="page"/>
      </w:r>
    </w:p>
    <w:p w14:paraId="4865D6BD" w14:textId="77777777" w:rsidR="000A21F8" w:rsidRDefault="00F9539D" w:rsidP="00F9539D">
      <w:r w:rsidRPr="006A2055">
        <w:rPr>
          <w:b/>
          <w:color w:val="0081C6"/>
          <w:sz w:val="28"/>
          <w:szCs w:val="28"/>
        </w:rPr>
        <w:lastRenderedPageBreak/>
        <w:t>Introduction</w:t>
      </w:r>
    </w:p>
    <w:p w14:paraId="71EBDC5D" w14:textId="77777777" w:rsidR="00E97DDE" w:rsidRDefault="00E97DDE" w:rsidP="00E97DDE"/>
    <w:p w14:paraId="0071D2C7" w14:textId="77777777" w:rsidR="00E97DDE" w:rsidRDefault="00E97DDE" w:rsidP="00E97DDE">
      <w:pPr>
        <w:rPr>
          <w:rFonts w:asciiTheme="minorHAnsi" w:hAnsiTheme="minorHAnsi" w:cstheme="minorHAnsi"/>
          <w:sz w:val="20"/>
          <w:szCs w:val="20"/>
        </w:rPr>
      </w:pPr>
      <w:r>
        <w:rPr>
          <w:rFonts w:asciiTheme="minorHAnsi" w:hAnsiTheme="minorHAnsi" w:cstheme="minorHAnsi"/>
          <w:sz w:val="20"/>
          <w:szCs w:val="20"/>
        </w:rPr>
        <w:t>We take this opportunity to advise you that the client has legal obligations that he must discharge under the CDM Regulations 2015. We specifically refer you to section 8.1 of the attached T&amp;Cs, which offer some guidance in this respect.</w:t>
      </w:r>
    </w:p>
    <w:p w14:paraId="6E714A4D" w14:textId="77777777" w:rsidR="003A6EE4" w:rsidRDefault="003A6EE4" w:rsidP="00536CE2"/>
    <w:p w14:paraId="77586D97" w14:textId="77777777" w:rsidR="00BD20E4" w:rsidRDefault="00BD20E4" w:rsidP="00536CE2">
      <w:pPr>
        <w:sectPr w:rsidR="00BD20E4" w:rsidSect="00F40CFF">
          <w:headerReference w:type="default" r:id="rId11"/>
          <w:footerReference w:type="default" r:id="rId12"/>
          <w:headerReference w:type="first" r:id="rId13"/>
          <w:pgSz w:w="16838" w:h="11906" w:orient="landscape"/>
          <w:pgMar w:top="1440" w:right="1440" w:bottom="1440" w:left="1440" w:header="624" w:footer="709" w:gutter="0"/>
          <w:pgNumType w:start="0"/>
          <w:cols w:space="708"/>
          <w:titlePg/>
          <w:docGrid w:linePitch="360"/>
        </w:sectPr>
      </w:pPr>
    </w:p>
    <w:p w14:paraId="0B3C5ADF" w14:textId="77777777" w:rsidR="003A6EE4" w:rsidRPr="00250F62" w:rsidRDefault="003A6EE4" w:rsidP="00536CE2">
      <w:pPr>
        <w:sectPr w:rsidR="003A6EE4" w:rsidRPr="00250F62" w:rsidSect="002C09E8">
          <w:pgSz w:w="16838" w:h="11906" w:orient="landscape"/>
          <w:pgMar w:top="1440" w:right="1440" w:bottom="1440" w:left="1440" w:header="624" w:footer="709" w:gutter="0"/>
          <w:cols w:space="708"/>
          <w:docGrid w:linePitch="360"/>
        </w:sectPr>
      </w:pPr>
    </w:p>
    <w:tbl>
      <w:tblPr>
        <w:tblW w:w="13948" w:type="dxa"/>
        <w:tblBorders>
          <w:top w:val="single" w:sz="4" w:space="0" w:color="004B91"/>
          <w:bottom w:val="single" w:sz="4" w:space="0" w:color="004B91"/>
          <w:insideH w:val="single" w:sz="4" w:space="0" w:color="004B91"/>
        </w:tblBorders>
        <w:tblCellMar>
          <w:left w:w="0" w:type="dxa"/>
          <w:right w:w="0" w:type="dxa"/>
        </w:tblCellMar>
        <w:tblLook w:val="01E0" w:firstRow="1" w:lastRow="1" w:firstColumn="1" w:lastColumn="1" w:noHBand="0" w:noVBand="0"/>
      </w:tblPr>
      <w:tblGrid>
        <w:gridCol w:w="3003"/>
        <w:gridCol w:w="7029"/>
        <w:gridCol w:w="3916"/>
      </w:tblGrid>
      <w:tr w:rsidR="00130187" w:rsidRPr="00250F62" w14:paraId="752C6432" w14:textId="77777777" w:rsidTr="00130187">
        <w:tc>
          <w:tcPr>
            <w:tcW w:w="3003" w:type="dxa"/>
            <w:tcBorders>
              <w:bottom w:val="single" w:sz="4" w:space="0" w:color="004B91"/>
            </w:tcBorders>
            <w:shd w:val="clear" w:color="auto" w:fill="F3F3F3"/>
          </w:tcPr>
          <w:p w14:paraId="2576C9E5" w14:textId="5E10D3A8" w:rsidR="00130187" w:rsidRPr="00F03A42" w:rsidRDefault="00130187" w:rsidP="00130187">
            <w:pPr>
              <w:rPr>
                <w:rFonts w:asciiTheme="minorHAnsi" w:hAnsiTheme="minorHAnsi" w:cstheme="minorHAnsi"/>
                <w:color w:val="0081C6"/>
                <w:sz w:val="28"/>
                <w:szCs w:val="28"/>
              </w:rPr>
            </w:pPr>
            <w:r w:rsidRPr="00F03A42">
              <w:rPr>
                <w:rStyle w:val="tableheader"/>
                <w:rFonts w:asciiTheme="minorHAnsi" w:hAnsiTheme="minorHAnsi" w:cstheme="minorHAnsi"/>
                <w:sz w:val="28"/>
                <w:szCs w:val="28"/>
              </w:rPr>
              <w:t xml:space="preserve">Service </w:t>
            </w:r>
            <w:r w:rsidR="0066172B">
              <w:rPr>
                <w:rStyle w:val="tableheader"/>
                <w:rFonts w:asciiTheme="minorHAnsi" w:hAnsiTheme="minorHAnsi" w:cstheme="minorHAnsi"/>
                <w:sz w:val="28"/>
                <w:szCs w:val="28"/>
              </w:rPr>
              <w:t>P</w:t>
            </w:r>
            <w:r w:rsidRPr="00F03A42">
              <w:rPr>
                <w:rStyle w:val="tableheader"/>
                <w:rFonts w:asciiTheme="minorHAnsi" w:hAnsiTheme="minorHAnsi" w:cstheme="minorHAnsi"/>
                <w:sz w:val="28"/>
                <w:szCs w:val="28"/>
              </w:rPr>
              <w:t>rovided</w:t>
            </w:r>
          </w:p>
        </w:tc>
        <w:tc>
          <w:tcPr>
            <w:tcW w:w="7029" w:type="dxa"/>
            <w:tcBorders>
              <w:bottom w:val="single" w:sz="4" w:space="0" w:color="004B91"/>
            </w:tcBorders>
            <w:shd w:val="clear" w:color="auto" w:fill="F2F2F2" w:themeFill="background1" w:themeFillShade="F2"/>
          </w:tcPr>
          <w:p w14:paraId="592C2876" w14:textId="77777777" w:rsidR="00130187" w:rsidRPr="001B799B" w:rsidRDefault="00130187" w:rsidP="00130187">
            <w:pPr>
              <w:rPr>
                <w:rStyle w:val="tableheader"/>
                <w:rFonts w:asciiTheme="minorHAnsi" w:hAnsiTheme="minorHAnsi" w:cstheme="minorHAnsi"/>
                <w:sz w:val="28"/>
                <w:szCs w:val="28"/>
              </w:rPr>
            </w:pPr>
          </w:p>
        </w:tc>
        <w:tc>
          <w:tcPr>
            <w:tcW w:w="3916" w:type="dxa"/>
            <w:tcBorders>
              <w:bottom w:val="single" w:sz="4" w:space="0" w:color="004B91"/>
            </w:tcBorders>
            <w:shd w:val="clear" w:color="auto" w:fill="F3F3F3"/>
          </w:tcPr>
          <w:p w14:paraId="0E1921A5" w14:textId="77777777" w:rsidR="00130187" w:rsidRPr="001B799B" w:rsidRDefault="00130187" w:rsidP="00130187">
            <w:pPr>
              <w:rPr>
                <w:rStyle w:val="tableheader"/>
                <w:rFonts w:asciiTheme="minorHAnsi" w:hAnsiTheme="minorHAnsi" w:cstheme="minorHAnsi"/>
                <w:sz w:val="28"/>
                <w:szCs w:val="28"/>
              </w:rPr>
            </w:pPr>
          </w:p>
        </w:tc>
      </w:tr>
      <w:tr w:rsidR="00130187" w:rsidRPr="00250F62" w14:paraId="7B68D350" w14:textId="77777777" w:rsidTr="00130187">
        <w:tc>
          <w:tcPr>
            <w:tcW w:w="3003" w:type="dxa"/>
            <w:shd w:val="clear" w:color="auto" w:fill="F3F3F3"/>
          </w:tcPr>
          <w:p w14:paraId="430CC747" w14:textId="77777777" w:rsidR="00130187" w:rsidRPr="001B799B" w:rsidRDefault="00130187" w:rsidP="00130187">
            <w:pPr>
              <w:rPr>
                <w:rFonts w:asciiTheme="minorHAnsi" w:hAnsiTheme="minorHAnsi" w:cstheme="minorHAnsi"/>
                <w:sz w:val="28"/>
                <w:szCs w:val="28"/>
              </w:rPr>
            </w:pPr>
            <w:r w:rsidRPr="001B799B">
              <w:rPr>
                <w:rStyle w:val="tableheader"/>
                <w:rFonts w:asciiTheme="minorHAnsi" w:hAnsiTheme="minorHAnsi" w:cstheme="minorHAnsi"/>
                <w:sz w:val="28"/>
                <w:szCs w:val="28"/>
              </w:rPr>
              <w:t>Item</w:t>
            </w:r>
          </w:p>
        </w:tc>
        <w:tc>
          <w:tcPr>
            <w:tcW w:w="7029" w:type="dxa"/>
            <w:shd w:val="clear" w:color="auto" w:fill="F3F3F3"/>
          </w:tcPr>
          <w:p w14:paraId="5C45C509" w14:textId="5434CF46" w:rsidR="00130187" w:rsidRPr="001B799B" w:rsidRDefault="00130187" w:rsidP="00130187">
            <w:pPr>
              <w:ind w:left="261"/>
              <w:rPr>
                <w:rFonts w:asciiTheme="minorHAnsi" w:hAnsiTheme="minorHAnsi" w:cstheme="minorHAnsi"/>
                <w:sz w:val="28"/>
                <w:szCs w:val="28"/>
              </w:rPr>
            </w:pPr>
            <w:r w:rsidRPr="001B799B">
              <w:rPr>
                <w:rStyle w:val="tableheader"/>
                <w:rFonts w:asciiTheme="minorHAnsi" w:hAnsiTheme="minorHAnsi" w:cstheme="minorHAnsi"/>
                <w:sz w:val="28"/>
                <w:szCs w:val="28"/>
              </w:rPr>
              <w:t xml:space="preserve">Task </w:t>
            </w:r>
            <w:r w:rsidR="0066172B">
              <w:rPr>
                <w:rStyle w:val="tableheader"/>
                <w:rFonts w:asciiTheme="minorHAnsi" w:hAnsiTheme="minorHAnsi" w:cstheme="minorHAnsi"/>
                <w:sz w:val="28"/>
                <w:szCs w:val="28"/>
              </w:rPr>
              <w:t>D</w:t>
            </w:r>
            <w:r w:rsidRPr="001B799B">
              <w:rPr>
                <w:rStyle w:val="tableheader"/>
                <w:rFonts w:asciiTheme="minorHAnsi" w:hAnsiTheme="minorHAnsi" w:cstheme="minorHAnsi"/>
                <w:sz w:val="28"/>
                <w:szCs w:val="28"/>
              </w:rPr>
              <w:t>escription</w:t>
            </w:r>
          </w:p>
        </w:tc>
        <w:tc>
          <w:tcPr>
            <w:tcW w:w="3916" w:type="dxa"/>
            <w:shd w:val="clear" w:color="auto" w:fill="F3F3F3"/>
          </w:tcPr>
          <w:p w14:paraId="7BA4C6BA" w14:textId="77777777" w:rsidR="00130187" w:rsidRPr="001B799B" w:rsidRDefault="00130187" w:rsidP="00130187">
            <w:pPr>
              <w:ind w:left="316" w:right="-102"/>
              <w:rPr>
                <w:rFonts w:asciiTheme="minorHAnsi" w:hAnsiTheme="minorHAnsi" w:cstheme="minorHAnsi"/>
                <w:b/>
                <w:color w:val="0081C6"/>
                <w:sz w:val="28"/>
                <w:szCs w:val="28"/>
              </w:rPr>
            </w:pPr>
            <w:r w:rsidRPr="001B799B">
              <w:rPr>
                <w:rFonts w:asciiTheme="minorHAnsi" w:hAnsiTheme="minorHAnsi" w:cstheme="minorHAnsi"/>
                <w:b/>
                <w:color w:val="0081C6"/>
                <w:sz w:val="28"/>
                <w:szCs w:val="28"/>
              </w:rPr>
              <w:t>Exclusions and Clarifications</w:t>
            </w:r>
          </w:p>
        </w:tc>
      </w:tr>
      <w:tr w:rsidR="00130187" w:rsidRPr="0061627A" w14:paraId="1382D29E" w14:textId="77777777" w:rsidTr="00130187">
        <w:trPr>
          <w:trHeight w:val="477"/>
        </w:trPr>
        <w:tc>
          <w:tcPr>
            <w:tcW w:w="3003" w:type="dxa"/>
            <w:shd w:val="clear" w:color="auto" w:fill="auto"/>
          </w:tcPr>
          <w:p w14:paraId="7F7FAD1A" w14:textId="77777777" w:rsidR="00130187" w:rsidRPr="0061627A" w:rsidRDefault="00AA68A7" w:rsidP="00130187">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29" w:type="dxa"/>
            <w:shd w:val="clear" w:color="auto" w:fill="auto"/>
          </w:tcPr>
          <w:p w14:paraId="6020C730" w14:textId="77777777" w:rsidR="00130187" w:rsidRPr="0061627A" w:rsidRDefault="00130187" w:rsidP="00130187">
            <w:pPr>
              <w:pStyle w:val="StyletabletextLeft0mmFirstline0mm"/>
              <w:ind w:left="261" w:right="606"/>
              <w:jc w:val="left"/>
              <w:rPr>
                <w:rFonts w:asciiTheme="minorHAnsi" w:hAnsiTheme="minorHAnsi" w:cstheme="minorHAnsi"/>
                <w:sz w:val="20"/>
              </w:rPr>
            </w:pPr>
            <w:r>
              <w:rPr>
                <w:rFonts w:asciiTheme="minorHAnsi" w:hAnsiTheme="minorHAnsi" w:cstheme="minorHAnsi"/>
                <w:sz w:val="20"/>
              </w:rPr>
              <w:t>Text goes here</w:t>
            </w:r>
          </w:p>
        </w:tc>
        <w:tc>
          <w:tcPr>
            <w:tcW w:w="3916" w:type="dxa"/>
            <w:shd w:val="clear" w:color="auto" w:fill="auto"/>
          </w:tcPr>
          <w:p w14:paraId="6486694E" w14:textId="77777777" w:rsidR="00130187" w:rsidRPr="0061627A" w:rsidRDefault="00130187" w:rsidP="00130187">
            <w:pPr>
              <w:pStyle w:val="tabletext"/>
              <w:ind w:left="316" w:right="246" w:firstLine="0"/>
              <w:jc w:val="left"/>
              <w:rPr>
                <w:rFonts w:asciiTheme="minorHAnsi" w:hAnsiTheme="minorHAnsi" w:cstheme="minorHAnsi"/>
                <w:sz w:val="20"/>
              </w:rPr>
            </w:pPr>
            <w:r>
              <w:rPr>
                <w:rFonts w:asciiTheme="minorHAnsi" w:hAnsiTheme="minorHAnsi" w:cstheme="minorHAnsi"/>
                <w:sz w:val="20"/>
              </w:rPr>
              <w:t>Text goes here</w:t>
            </w:r>
          </w:p>
        </w:tc>
      </w:tr>
      <w:tr w:rsidR="00130187" w:rsidRPr="0061627A" w14:paraId="15CE5B0D" w14:textId="77777777" w:rsidTr="00130187">
        <w:trPr>
          <w:trHeight w:val="477"/>
        </w:trPr>
        <w:tc>
          <w:tcPr>
            <w:tcW w:w="3003" w:type="dxa"/>
            <w:shd w:val="clear" w:color="auto" w:fill="D9D9D9"/>
          </w:tcPr>
          <w:p w14:paraId="1CD6C5DA" w14:textId="77777777" w:rsidR="00130187" w:rsidRPr="0061627A" w:rsidRDefault="00130187" w:rsidP="00130187">
            <w:pPr>
              <w:pStyle w:val="tabletext"/>
              <w:ind w:left="0"/>
              <w:jc w:val="left"/>
              <w:rPr>
                <w:rFonts w:asciiTheme="minorHAnsi" w:hAnsiTheme="minorHAnsi" w:cstheme="minorHAnsi"/>
                <w:sz w:val="20"/>
              </w:rPr>
            </w:pPr>
          </w:p>
        </w:tc>
        <w:tc>
          <w:tcPr>
            <w:tcW w:w="7029" w:type="dxa"/>
            <w:shd w:val="clear" w:color="auto" w:fill="D9D9D9"/>
          </w:tcPr>
          <w:p w14:paraId="7670F67D" w14:textId="77777777" w:rsidR="00130187" w:rsidRPr="0061627A" w:rsidRDefault="00130187" w:rsidP="00130187">
            <w:pPr>
              <w:pStyle w:val="ListParagraph"/>
              <w:autoSpaceDE w:val="0"/>
              <w:autoSpaceDN w:val="0"/>
              <w:adjustRightInd w:val="0"/>
              <w:spacing w:after="8"/>
              <w:ind w:left="261"/>
              <w:contextualSpacing/>
              <w:rPr>
                <w:rFonts w:asciiTheme="minorHAnsi" w:hAnsiTheme="minorHAnsi" w:cstheme="minorHAnsi"/>
                <w:sz w:val="20"/>
                <w:szCs w:val="20"/>
              </w:rPr>
            </w:pPr>
          </w:p>
        </w:tc>
        <w:tc>
          <w:tcPr>
            <w:tcW w:w="3916" w:type="dxa"/>
            <w:shd w:val="clear" w:color="auto" w:fill="D9D9D9"/>
          </w:tcPr>
          <w:p w14:paraId="66ACFF63" w14:textId="77777777" w:rsidR="00130187" w:rsidRPr="0075312D" w:rsidRDefault="00130187" w:rsidP="00130187">
            <w:pPr>
              <w:pStyle w:val="StyletabletextLeft0mmFirstline0mm"/>
              <w:ind w:left="316"/>
              <w:jc w:val="left"/>
              <w:rPr>
                <w:rFonts w:asciiTheme="minorHAnsi" w:hAnsiTheme="minorHAnsi" w:cstheme="minorHAnsi"/>
                <w:b/>
                <w:color w:val="0081C6"/>
                <w:sz w:val="24"/>
                <w:szCs w:val="24"/>
              </w:rPr>
            </w:pPr>
            <w:r w:rsidRPr="0075312D">
              <w:rPr>
                <w:rFonts w:asciiTheme="minorHAnsi" w:hAnsiTheme="minorHAnsi" w:cstheme="minorHAnsi"/>
                <w:b/>
                <w:color w:val="0081C6"/>
                <w:sz w:val="24"/>
                <w:szCs w:val="24"/>
              </w:rPr>
              <w:t>Total £XXXX</w:t>
            </w:r>
          </w:p>
        </w:tc>
      </w:tr>
    </w:tbl>
    <w:p w14:paraId="67248B5F" w14:textId="77777777" w:rsidR="00130187" w:rsidRDefault="00130187" w:rsidP="00B55EDF">
      <w:pPr>
        <w:rPr>
          <w:rFonts w:asciiTheme="minorHAnsi" w:hAnsiTheme="minorHAnsi" w:cstheme="minorHAnsi"/>
          <w:sz w:val="20"/>
          <w:szCs w:val="20"/>
        </w:rPr>
      </w:pPr>
    </w:p>
    <w:p w14:paraId="00039701" w14:textId="4A822874" w:rsidR="002C09E8" w:rsidRDefault="002C09E8">
      <w:pPr>
        <w:rPr>
          <w:rFonts w:asciiTheme="minorHAnsi" w:hAnsiTheme="minorHAnsi" w:cstheme="minorHAnsi"/>
          <w:sz w:val="20"/>
          <w:szCs w:val="20"/>
        </w:rPr>
      </w:pPr>
      <w:r>
        <w:rPr>
          <w:rFonts w:asciiTheme="minorHAnsi" w:hAnsiTheme="minorHAnsi" w:cstheme="minorHAnsi"/>
          <w:sz w:val="20"/>
          <w:szCs w:val="20"/>
        </w:rPr>
        <w:br w:type="page"/>
      </w:r>
    </w:p>
    <w:p w14:paraId="7E56D715" w14:textId="77777777" w:rsidR="00B55EDF" w:rsidRPr="0061627A" w:rsidRDefault="00B55EDF" w:rsidP="00B55EDF">
      <w:pPr>
        <w:rPr>
          <w:rFonts w:asciiTheme="minorHAnsi" w:hAnsiTheme="minorHAnsi" w:cstheme="minorHAnsi"/>
          <w:sz w:val="20"/>
          <w:szCs w:val="20"/>
        </w:rPr>
        <w:sectPr w:rsidR="00B55EDF" w:rsidRPr="0061627A" w:rsidSect="001F1F02">
          <w:headerReference w:type="even" r:id="rId14"/>
          <w:footerReference w:type="even" r:id="rId15"/>
          <w:headerReference w:type="first" r:id="rId16"/>
          <w:footerReference w:type="first" r:id="rId17"/>
          <w:type w:val="continuous"/>
          <w:pgSz w:w="16838" w:h="11906" w:orient="landscape"/>
          <w:pgMar w:top="2835" w:right="1440" w:bottom="1440" w:left="1440" w:header="709" w:footer="709" w:gutter="0"/>
          <w:cols w:space="708"/>
          <w:docGrid w:linePitch="360"/>
        </w:sectPr>
      </w:pPr>
    </w:p>
    <w:p w14:paraId="24C4AC86" w14:textId="77777777" w:rsidR="0050447C" w:rsidRPr="00560629" w:rsidRDefault="0050447C" w:rsidP="0050447C">
      <w:pPr>
        <w:pStyle w:val="Heading2"/>
        <w:ind w:left="0" w:firstLine="0"/>
        <w:rPr>
          <w:rFonts w:asciiTheme="minorHAnsi" w:hAnsiTheme="minorHAnsi" w:cstheme="minorHAnsi"/>
          <w:color w:val="292929"/>
        </w:rPr>
      </w:pPr>
      <w:r w:rsidRPr="00560629">
        <w:rPr>
          <w:rFonts w:asciiTheme="minorHAnsi" w:hAnsiTheme="minorHAnsi" w:cstheme="minorHAnsi"/>
        </w:rPr>
        <w:lastRenderedPageBreak/>
        <w:t>Terms and Conditions</w:t>
      </w:r>
    </w:p>
    <w:p w14:paraId="281B5C23" w14:textId="77777777" w:rsidR="0050447C" w:rsidRPr="0061627A" w:rsidRDefault="0050447C" w:rsidP="0050447C">
      <w:pPr>
        <w:rPr>
          <w:rFonts w:asciiTheme="minorHAnsi" w:hAnsiTheme="minorHAnsi" w:cstheme="minorHAnsi"/>
          <w:sz w:val="20"/>
          <w:szCs w:val="20"/>
        </w:rPr>
      </w:pPr>
    </w:p>
    <w:p w14:paraId="3CAA68A5" w14:textId="77777777" w:rsidR="0050447C" w:rsidRPr="00AA68A7" w:rsidRDefault="0050447C" w:rsidP="0050447C">
      <w:pPr>
        <w:tabs>
          <w:tab w:val="left" w:pos="567"/>
        </w:tabs>
        <w:rPr>
          <w:rFonts w:asciiTheme="minorHAnsi" w:hAnsiTheme="minorHAnsi" w:cstheme="minorHAnsi"/>
          <w:b/>
          <w:color w:val="auto"/>
          <w:sz w:val="20"/>
          <w:szCs w:val="20"/>
        </w:rPr>
      </w:pPr>
      <w:r w:rsidRPr="00AA68A7">
        <w:rPr>
          <w:rFonts w:asciiTheme="minorHAnsi" w:hAnsiTheme="minorHAnsi" w:cstheme="minorHAnsi"/>
          <w:b/>
          <w:color w:val="auto"/>
          <w:sz w:val="20"/>
          <w:szCs w:val="20"/>
        </w:rPr>
        <w:t>1.0</w:t>
      </w:r>
      <w:r w:rsidRPr="00AA68A7">
        <w:rPr>
          <w:rFonts w:asciiTheme="minorHAnsi" w:hAnsiTheme="minorHAnsi" w:cstheme="minorHAnsi"/>
          <w:b/>
          <w:color w:val="auto"/>
          <w:sz w:val="20"/>
          <w:szCs w:val="20"/>
        </w:rPr>
        <w:tab/>
        <w:t>Definitions</w:t>
      </w:r>
    </w:p>
    <w:p w14:paraId="707D4D6E" w14:textId="77777777" w:rsidR="0050447C" w:rsidRPr="00AA68A7" w:rsidRDefault="0050447C" w:rsidP="0050447C">
      <w:pPr>
        <w:tabs>
          <w:tab w:val="left" w:pos="567"/>
        </w:tabs>
        <w:rPr>
          <w:rFonts w:asciiTheme="minorHAnsi" w:hAnsiTheme="minorHAnsi" w:cstheme="minorHAnsi"/>
          <w:b/>
          <w:color w:val="auto"/>
          <w:sz w:val="20"/>
          <w:szCs w:val="20"/>
        </w:rPr>
      </w:pPr>
    </w:p>
    <w:p w14:paraId="1210620F" w14:textId="77777777" w:rsidR="0050447C" w:rsidRPr="00AA68A7" w:rsidRDefault="0050447C" w:rsidP="0050447C">
      <w:pPr>
        <w:tabs>
          <w:tab w:val="left" w:pos="567"/>
        </w:tabs>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1.1</w:t>
      </w:r>
      <w:r w:rsidRPr="00AA68A7">
        <w:rPr>
          <w:rFonts w:asciiTheme="minorHAnsi" w:hAnsiTheme="minorHAnsi" w:cstheme="minorHAnsi"/>
          <w:color w:val="auto"/>
          <w:sz w:val="20"/>
          <w:szCs w:val="20"/>
        </w:rPr>
        <w:tab/>
        <w:t>In these Terms and Conditions of appointment:-</w:t>
      </w:r>
    </w:p>
    <w:p w14:paraId="198E9EE9" w14:textId="77777777"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“JPP” means JPP Consulting Ltd, JPP Surveying Ltd or JPP Geotechnical &amp; Environmental Ltd.</w:t>
      </w:r>
    </w:p>
    <w:p w14:paraId="0F7312BC" w14:textId="77777777"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“The Client” means the persons, individual, organisation or company on behalf of whom the consultancy services are being undertaken.</w:t>
      </w:r>
    </w:p>
    <w:p w14:paraId="4CA271B7" w14:textId="77777777"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“The Agent” means the persons, individual, organisation or company authorised to act on behalf of “the Client” in procuring the consultancy services.</w:t>
      </w:r>
    </w:p>
    <w:p w14:paraId="0EF154E5" w14:textId="77777777"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 xml:space="preserve">“Services” means those activities as set out </w:t>
      </w:r>
      <w:r w:rsidR="00BF5DBC" w:rsidRPr="00AA68A7">
        <w:rPr>
          <w:rFonts w:asciiTheme="minorHAnsi" w:hAnsiTheme="minorHAnsi" w:cstheme="minorHAnsi"/>
          <w:color w:val="auto"/>
          <w:sz w:val="20"/>
          <w:szCs w:val="20"/>
        </w:rPr>
        <w:t>within accompanying correspondence</w:t>
      </w:r>
      <w:r w:rsidRPr="00AA68A7">
        <w:rPr>
          <w:rFonts w:asciiTheme="minorHAnsi" w:hAnsiTheme="minorHAnsi" w:cstheme="minorHAnsi"/>
          <w:color w:val="auto"/>
          <w:sz w:val="20"/>
          <w:szCs w:val="20"/>
        </w:rPr>
        <w:t>.</w:t>
      </w:r>
    </w:p>
    <w:p w14:paraId="5B529FBE" w14:textId="77777777"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 xml:space="preserve">“Project” means the Client’s works as defined </w:t>
      </w:r>
      <w:r w:rsidR="00BF5DBC" w:rsidRPr="00AA68A7">
        <w:rPr>
          <w:rFonts w:asciiTheme="minorHAnsi" w:hAnsiTheme="minorHAnsi" w:cstheme="minorHAnsi"/>
          <w:color w:val="auto"/>
          <w:sz w:val="20"/>
          <w:szCs w:val="20"/>
        </w:rPr>
        <w:t>explicitly or otherwise by the client</w:t>
      </w:r>
      <w:r w:rsidRPr="00AA68A7">
        <w:rPr>
          <w:rFonts w:asciiTheme="minorHAnsi" w:hAnsiTheme="minorHAnsi" w:cstheme="minorHAnsi"/>
          <w:color w:val="auto"/>
          <w:sz w:val="20"/>
          <w:szCs w:val="20"/>
        </w:rPr>
        <w:t>.</w:t>
      </w:r>
    </w:p>
    <w:p w14:paraId="0BC731F7" w14:textId="77777777" w:rsidR="0050447C" w:rsidRPr="00AA68A7" w:rsidRDefault="0050447C" w:rsidP="0050447C">
      <w:pPr>
        <w:ind w:left="567"/>
        <w:jc w:val="both"/>
        <w:rPr>
          <w:rFonts w:asciiTheme="minorHAnsi" w:hAnsiTheme="minorHAnsi" w:cstheme="minorHAnsi"/>
          <w:color w:val="auto"/>
          <w:sz w:val="20"/>
          <w:szCs w:val="20"/>
        </w:rPr>
      </w:pPr>
    </w:p>
    <w:p w14:paraId="73D48075"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1.2</w:t>
      </w:r>
      <w:r w:rsidRPr="00AA68A7">
        <w:rPr>
          <w:rFonts w:asciiTheme="minorHAnsi" w:hAnsiTheme="minorHAnsi" w:cstheme="minorHAnsi"/>
          <w:color w:val="auto"/>
          <w:sz w:val="20"/>
          <w:szCs w:val="20"/>
        </w:rPr>
        <w:tab/>
        <w:t xml:space="preserve">The Terms and Conditions of Appointment will generally be as defined in Part F of the ACE Agreement 1.  Where those conditions vary from or conflict with the requirements of Clauses 2.0 to 9.1 (inclusive) below then Clauses 2.0 to 9.1 (inclusive) shall take precedence. </w:t>
      </w:r>
    </w:p>
    <w:p w14:paraId="3A50FD65" w14:textId="77777777" w:rsidR="0050447C" w:rsidRPr="00AA68A7" w:rsidRDefault="0050447C" w:rsidP="0050447C">
      <w:pPr>
        <w:jc w:val="both"/>
        <w:rPr>
          <w:rFonts w:asciiTheme="minorHAnsi" w:hAnsiTheme="minorHAnsi" w:cstheme="minorHAnsi"/>
          <w:color w:val="auto"/>
          <w:sz w:val="20"/>
          <w:szCs w:val="20"/>
        </w:rPr>
      </w:pPr>
    </w:p>
    <w:p w14:paraId="5015CCF4"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1.3</w:t>
      </w:r>
      <w:r w:rsidRPr="00AA68A7">
        <w:rPr>
          <w:rFonts w:asciiTheme="minorHAnsi" w:hAnsiTheme="minorHAnsi" w:cstheme="minorHAnsi"/>
          <w:color w:val="auto"/>
          <w:sz w:val="20"/>
          <w:szCs w:val="20"/>
        </w:rPr>
        <w:tab/>
        <w:t>JPP will exercise reasonable skill, care and diligence in the performance of the services</w:t>
      </w:r>
      <w:r w:rsidR="00F13245" w:rsidRPr="00AA68A7">
        <w:rPr>
          <w:rFonts w:asciiTheme="minorHAnsi" w:hAnsiTheme="minorHAnsi" w:cstheme="minorHAnsi"/>
          <w:color w:val="auto"/>
          <w:sz w:val="20"/>
          <w:szCs w:val="20"/>
        </w:rPr>
        <w:t>.</w:t>
      </w:r>
    </w:p>
    <w:p w14:paraId="6F648E7F" w14:textId="77777777" w:rsidR="0050447C" w:rsidRPr="00AA68A7" w:rsidRDefault="0050447C" w:rsidP="0050447C">
      <w:pPr>
        <w:jc w:val="both"/>
        <w:rPr>
          <w:rFonts w:asciiTheme="minorHAnsi" w:hAnsiTheme="minorHAnsi" w:cstheme="minorHAnsi"/>
          <w:color w:val="auto"/>
          <w:sz w:val="20"/>
          <w:szCs w:val="20"/>
        </w:rPr>
      </w:pPr>
    </w:p>
    <w:p w14:paraId="7FBB8084" w14:textId="77777777" w:rsidR="0050447C" w:rsidRPr="00AA68A7" w:rsidRDefault="0050447C" w:rsidP="0050447C">
      <w:pPr>
        <w:tabs>
          <w:tab w:val="left" w:pos="567"/>
        </w:tabs>
        <w:ind w:left="567" w:hanging="567"/>
        <w:jc w:val="both"/>
        <w:rPr>
          <w:rFonts w:asciiTheme="minorHAnsi" w:hAnsiTheme="minorHAnsi" w:cstheme="minorHAnsi"/>
          <w:b/>
          <w:color w:val="auto"/>
          <w:sz w:val="20"/>
          <w:szCs w:val="20"/>
        </w:rPr>
      </w:pPr>
      <w:r w:rsidRPr="00AA68A7">
        <w:rPr>
          <w:rFonts w:asciiTheme="minorHAnsi" w:hAnsiTheme="minorHAnsi" w:cstheme="minorHAnsi"/>
          <w:b/>
          <w:color w:val="auto"/>
          <w:sz w:val="20"/>
          <w:szCs w:val="20"/>
        </w:rPr>
        <w:t>2.0</w:t>
      </w:r>
      <w:r w:rsidRPr="00AA68A7">
        <w:rPr>
          <w:rFonts w:asciiTheme="minorHAnsi" w:hAnsiTheme="minorHAnsi" w:cstheme="minorHAnsi"/>
          <w:b/>
          <w:color w:val="auto"/>
          <w:sz w:val="20"/>
          <w:szCs w:val="20"/>
        </w:rPr>
        <w:tab/>
        <w:t>Fee proposals</w:t>
      </w:r>
    </w:p>
    <w:p w14:paraId="573E34D3" w14:textId="77777777" w:rsidR="0050447C" w:rsidRPr="00AA68A7" w:rsidRDefault="0050447C" w:rsidP="0050447C">
      <w:pPr>
        <w:tabs>
          <w:tab w:val="left" w:pos="567"/>
        </w:tabs>
        <w:ind w:left="567" w:hanging="567"/>
        <w:jc w:val="both"/>
        <w:rPr>
          <w:rFonts w:asciiTheme="minorHAnsi" w:hAnsiTheme="minorHAnsi" w:cstheme="minorHAnsi"/>
          <w:b/>
          <w:color w:val="auto"/>
          <w:sz w:val="20"/>
          <w:szCs w:val="20"/>
        </w:rPr>
      </w:pPr>
    </w:p>
    <w:p w14:paraId="17B1BCE6" w14:textId="77777777" w:rsidR="009A5722"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2.1</w:t>
      </w:r>
      <w:r w:rsidRPr="00AA68A7">
        <w:rPr>
          <w:rFonts w:asciiTheme="minorHAnsi" w:hAnsiTheme="minorHAnsi" w:cstheme="minorHAnsi"/>
          <w:color w:val="auto"/>
          <w:sz w:val="20"/>
          <w:szCs w:val="20"/>
        </w:rPr>
        <w:tab/>
        <w:t xml:space="preserve">The fee proposal is based on information provided in the client’s enquiry, and our anticipated or specified brief.  It is valid for 3 months from issue of this document. Should the brief become extended then the company reserve the right to apply for additional fees. If instructions for fee uplift cannot be sought and to avoid delaying the project programme, JPP will </w:t>
      </w:r>
    </w:p>
    <w:p w14:paraId="14DF3D91" w14:textId="77777777" w:rsidR="009A5722" w:rsidRDefault="009A5722" w:rsidP="0050447C">
      <w:pPr>
        <w:ind w:left="567" w:hanging="567"/>
        <w:jc w:val="both"/>
        <w:rPr>
          <w:rFonts w:asciiTheme="minorHAnsi" w:hAnsiTheme="minorHAnsi" w:cstheme="minorHAnsi"/>
          <w:color w:val="auto"/>
          <w:sz w:val="20"/>
          <w:szCs w:val="20"/>
        </w:rPr>
      </w:pPr>
    </w:p>
    <w:p w14:paraId="4D743415" w14:textId="77777777" w:rsidR="009A5722" w:rsidRDefault="009A5722" w:rsidP="0050447C">
      <w:pPr>
        <w:ind w:left="567" w:hanging="567"/>
        <w:jc w:val="both"/>
        <w:rPr>
          <w:rFonts w:asciiTheme="minorHAnsi" w:hAnsiTheme="minorHAnsi" w:cstheme="minorHAnsi"/>
          <w:color w:val="auto"/>
          <w:sz w:val="20"/>
          <w:szCs w:val="20"/>
        </w:rPr>
      </w:pPr>
    </w:p>
    <w:p w14:paraId="393AC3CE" w14:textId="77777777" w:rsidR="009A5722" w:rsidRDefault="009A5722" w:rsidP="0050447C">
      <w:pPr>
        <w:ind w:left="567" w:hanging="567"/>
        <w:jc w:val="both"/>
        <w:rPr>
          <w:rFonts w:asciiTheme="minorHAnsi" w:hAnsiTheme="minorHAnsi" w:cstheme="minorHAnsi"/>
          <w:color w:val="auto"/>
          <w:sz w:val="20"/>
          <w:szCs w:val="20"/>
        </w:rPr>
      </w:pPr>
    </w:p>
    <w:p w14:paraId="087D59A6" w14:textId="7DFEF645" w:rsidR="0050447C" w:rsidRPr="00AA68A7" w:rsidRDefault="0050447C" w:rsidP="009A5722">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continue work and shall apply hourly rates specified below. (Current at 1</w:t>
      </w:r>
      <w:r w:rsidRPr="00AA68A7">
        <w:rPr>
          <w:rFonts w:asciiTheme="minorHAnsi" w:hAnsiTheme="minorHAnsi" w:cstheme="minorHAnsi"/>
          <w:color w:val="auto"/>
          <w:sz w:val="20"/>
          <w:szCs w:val="20"/>
          <w:vertAlign w:val="superscript"/>
        </w:rPr>
        <w:t>st</w:t>
      </w:r>
      <w:r w:rsidRPr="00AA68A7">
        <w:rPr>
          <w:rFonts w:asciiTheme="minorHAnsi" w:hAnsiTheme="minorHAnsi" w:cstheme="minorHAnsi"/>
          <w:color w:val="auto"/>
          <w:sz w:val="20"/>
          <w:szCs w:val="20"/>
        </w:rPr>
        <w:t xml:space="preserve"> </w:t>
      </w:r>
      <w:r w:rsidR="005B370B">
        <w:rPr>
          <w:rFonts w:asciiTheme="minorHAnsi" w:hAnsiTheme="minorHAnsi" w:cstheme="minorHAnsi"/>
          <w:color w:val="auto"/>
          <w:sz w:val="20"/>
          <w:szCs w:val="20"/>
        </w:rPr>
        <w:t>July 2022</w:t>
      </w:r>
      <w:r w:rsidRPr="00AA68A7">
        <w:rPr>
          <w:rFonts w:asciiTheme="minorHAnsi" w:hAnsiTheme="minorHAnsi" w:cstheme="minorHAnsi"/>
          <w:color w:val="auto"/>
          <w:sz w:val="20"/>
          <w:szCs w:val="20"/>
        </w:rPr>
        <w:t>)</w:t>
      </w:r>
    </w:p>
    <w:p w14:paraId="4BE4E45C" w14:textId="77777777" w:rsidR="0050447C" w:rsidRPr="00AA68A7" w:rsidRDefault="0050447C" w:rsidP="0050447C">
      <w:pPr>
        <w:ind w:left="567"/>
        <w:jc w:val="both"/>
        <w:rPr>
          <w:rFonts w:asciiTheme="minorHAnsi" w:hAnsiTheme="minorHAnsi" w:cstheme="minorHAnsi"/>
          <w:color w:val="auto"/>
          <w:sz w:val="20"/>
          <w:szCs w:val="20"/>
        </w:rPr>
      </w:pPr>
    </w:p>
    <w:p w14:paraId="271979F6" w14:textId="57A6F460"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Director (Project Leader)</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t>£1</w:t>
      </w:r>
      <w:r w:rsidR="00685D8D">
        <w:rPr>
          <w:rFonts w:asciiTheme="minorHAnsi" w:hAnsiTheme="minorHAnsi" w:cstheme="minorHAnsi"/>
          <w:color w:val="auto"/>
          <w:sz w:val="20"/>
          <w:szCs w:val="20"/>
        </w:rPr>
        <w:t>45.00</w:t>
      </w:r>
    </w:p>
    <w:p w14:paraId="1768925C" w14:textId="04745671"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Party Wall Surveyor</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t>£1</w:t>
      </w:r>
      <w:r w:rsidR="00685D8D">
        <w:rPr>
          <w:rFonts w:asciiTheme="minorHAnsi" w:hAnsiTheme="minorHAnsi" w:cstheme="minorHAnsi"/>
          <w:color w:val="auto"/>
          <w:sz w:val="20"/>
          <w:szCs w:val="20"/>
        </w:rPr>
        <w:t>45</w:t>
      </w:r>
      <w:r w:rsidRPr="00AA68A7">
        <w:rPr>
          <w:rFonts w:asciiTheme="minorHAnsi" w:hAnsiTheme="minorHAnsi" w:cstheme="minorHAnsi"/>
          <w:color w:val="auto"/>
          <w:sz w:val="20"/>
          <w:szCs w:val="20"/>
        </w:rPr>
        <w:t>.00</w:t>
      </w:r>
    </w:p>
    <w:p w14:paraId="21C38B8C" w14:textId="312F6438"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Associate</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t>£</w:t>
      </w:r>
      <w:r w:rsidR="00685D8D">
        <w:rPr>
          <w:rFonts w:asciiTheme="minorHAnsi" w:hAnsiTheme="minorHAnsi" w:cstheme="minorHAnsi"/>
          <w:color w:val="auto"/>
          <w:sz w:val="20"/>
          <w:szCs w:val="20"/>
        </w:rPr>
        <w:t>112</w:t>
      </w:r>
      <w:r w:rsidRPr="00AA68A7">
        <w:rPr>
          <w:rFonts w:asciiTheme="minorHAnsi" w:hAnsiTheme="minorHAnsi" w:cstheme="minorHAnsi"/>
          <w:color w:val="auto"/>
          <w:sz w:val="20"/>
          <w:szCs w:val="20"/>
        </w:rPr>
        <w:t>.00</w:t>
      </w:r>
    </w:p>
    <w:p w14:paraId="65CD2F35" w14:textId="56409634"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Chartered Engineer</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t>£</w:t>
      </w:r>
      <w:r w:rsidR="00685D8D">
        <w:rPr>
          <w:rFonts w:asciiTheme="minorHAnsi" w:hAnsiTheme="minorHAnsi" w:cstheme="minorHAnsi"/>
          <w:color w:val="auto"/>
          <w:sz w:val="20"/>
          <w:szCs w:val="20"/>
        </w:rPr>
        <w:t>112</w:t>
      </w:r>
      <w:r w:rsidR="004E3864" w:rsidRPr="00AA68A7">
        <w:rPr>
          <w:rFonts w:asciiTheme="minorHAnsi" w:hAnsiTheme="minorHAnsi" w:cstheme="minorHAnsi"/>
          <w:color w:val="auto"/>
          <w:sz w:val="20"/>
          <w:szCs w:val="20"/>
        </w:rPr>
        <w:t>.</w:t>
      </w:r>
      <w:r w:rsidRPr="00AA68A7">
        <w:rPr>
          <w:rFonts w:asciiTheme="minorHAnsi" w:hAnsiTheme="minorHAnsi" w:cstheme="minorHAnsi"/>
          <w:color w:val="auto"/>
          <w:sz w:val="20"/>
          <w:szCs w:val="20"/>
        </w:rPr>
        <w:t>00</w:t>
      </w:r>
    </w:p>
    <w:p w14:paraId="0B98EAAF" w14:textId="24CBA013"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Senior Engineer</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t>£</w:t>
      </w:r>
      <w:r w:rsidR="00685D8D">
        <w:rPr>
          <w:rFonts w:asciiTheme="minorHAnsi" w:hAnsiTheme="minorHAnsi" w:cstheme="minorHAnsi"/>
          <w:color w:val="auto"/>
          <w:sz w:val="20"/>
          <w:szCs w:val="20"/>
        </w:rPr>
        <w:t>90</w:t>
      </w:r>
      <w:r w:rsidRPr="00AA68A7">
        <w:rPr>
          <w:rFonts w:asciiTheme="minorHAnsi" w:hAnsiTheme="minorHAnsi" w:cstheme="minorHAnsi"/>
          <w:color w:val="auto"/>
          <w:sz w:val="20"/>
          <w:szCs w:val="20"/>
        </w:rPr>
        <w:t>.00</w:t>
      </w:r>
    </w:p>
    <w:p w14:paraId="046FFAAB" w14:textId="3674680F"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Engineer</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t>£</w:t>
      </w:r>
      <w:r w:rsidR="00685D8D">
        <w:rPr>
          <w:rFonts w:asciiTheme="minorHAnsi" w:hAnsiTheme="minorHAnsi" w:cstheme="minorHAnsi"/>
          <w:color w:val="auto"/>
          <w:sz w:val="20"/>
          <w:szCs w:val="20"/>
        </w:rPr>
        <w:t>75</w:t>
      </w:r>
      <w:r w:rsidRPr="00AA68A7">
        <w:rPr>
          <w:rFonts w:asciiTheme="minorHAnsi" w:hAnsiTheme="minorHAnsi" w:cstheme="minorHAnsi"/>
          <w:color w:val="auto"/>
          <w:sz w:val="20"/>
          <w:szCs w:val="20"/>
        </w:rPr>
        <w:t>.00</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p>
    <w:p w14:paraId="56F02359" w14:textId="346751AE"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Senior Technician</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t>£</w:t>
      </w:r>
      <w:r w:rsidR="00685D8D">
        <w:rPr>
          <w:rFonts w:asciiTheme="minorHAnsi" w:hAnsiTheme="minorHAnsi" w:cstheme="minorHAnsi"/>
          <w:color w:val="auto"/>
          <w:sz w:val="20"/>
          <w:szCs w:val="20"/>
        </w:rPr>
        <w:t>54</w:t>
      </w:r>
      <w:r w:rsidRPr="00AA68A7">
        <w:rPr>
          <w:rFonts w:asciiTheme="minorHAnsi" w:hAnsiTheme="minorHAnsi" w:cstheme="minorHAnsi"/>
          <w:color w:val="auto"/>
          <w:sz w:val="20"/>
          <w:szCs w:val="20"/>
        </w:rPr>
        <w:t>.00</w:t>
      </w:r>
    </w:p>
    <w:p w14:paraId="5588F422" w14:textId="75C82204"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Technician</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t>£</w:t>
      </w:r>
      <w:r w:rsidR="00685D8D">
        <w:rPr>
          <w:rFonts w:asciiTheme="minorHAnsi" w:hAnsiTheme="minorHAnsi" w:cstheme="minorHAnsi"/>
          <w:color w:val="auto"/>
          <w:sz w:val="20"/>
          <w:szCs w:val="20"/>
        </w:rPr>
        <w:t>36</w:t>
      </w:r>
      <w:r w:rsidRPr="00AA68A7">
        <w:rPr>
          <w:rFonts w:asciiTheme="minorHAnsi" w:hAnsiTheme="minorHAnsi" w:cstheme="minorHAnsi"/>
          <w:color w:val="auto"/>
          <w:sz w:val="20"/>
          <w:szCs w:val="20"/>
        </w:rPr>
        <w:t>.00</w:t>
      </w:r>
    </w:p>
    <w:p w14:paraId="020A9E49" w14:textId="77777777" w:rsidR="0050447C" w:rsidRPr="00AA68A7" w:rsidRDefault="0050447C" w:rsidP="0050447C">
      <w:pPr>
        <w:ind w:left="567" w:hanging="567"/>
        <w:jc w:val="both"/>
        <w:rPr>
          <w:rFonts w:asciiTheme="minorHAnsi" w:hAnsiTheme="minorHAnsi" w:cstheme="minorHAnsi"/>
          <w:color w:val="auto"/>
          <w:sz w:val="20"/>
          <w:szCs w:val="20"/>
        </w:rPr>
      </w:pPr>
    </w:p>
    <w:p w14:paraId="6C671981"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2.2</w:t>
      </w:r>
      <w:r w:rsidRPr="00AA68A7">
        <w:rPr>
          <w:rFonts w:asciiTheme="minorHAnsi" w:hAnsiTheme="minorHAnsi" w:cstheme="minorHAnsi"/>
          <w:color w:val="auto"/>
          <w:sz w:val="20"/>
          <w:szCs w:val="20"/>
        </w:rPr>
        <w:tab/>
        <w:t xml:space="preserve">Similarly should the brief be reduced then JPP will advise of the revised fee. </w:t>
      </w:r>
    </w:p>
    <w:p w14:paraId="4A4A528A" w14:textId="77777777" w:rsidR="0050447C" w:rsidRPr="00AA68A7" w:rsidRDefault="0050447C" w:rsidP="0050447C">
      <w:pPr>
        <w:jc w:val="both"/>
        <w:rPr>
          <w:rFonts w:asciiTheme="minorHAnsi" w:hAnsiTheme="minorHAnsi" w:cstheme="minorHAnsi"/>
          <w:color w:val="auto"/>
          <w:sz w:val="20"/>
          <w:szCs w:val="20"/>
        </w:rPr>
      </w:pPr>
    </w:p>
    <w:p w14:paraId="204D5F76"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2.3</w:t>
      </w:r>
      <w:r w:rsidRPr="00AA68A7">
        <w:rPr>
          <w:rFonts w:asciiTheme="minorHAnsi" w:hAnsiTheme="minorHAnsi" w:cstheme="minorHAnsi"/>
          <w:color w:val="auto"/>
          <w:sz w:val="20"/>
          <w:szCs w:val="20"/>
        </w:rPr>
        <w:tab/>
        <w:t>Management, design, detailing, inspections and reporting shall be carried out by properly qualified employees of JPP.</w:t>
      </w:r>
    </w:p>
    <w:p w14:paraId="5353F7D9" w14:textId="77777777" w:rsidR="0050447C" w:rsidRPr="00AA68A7" w:rsidRDefault="0050447C" w:rsidP="0050447C">
      <w:pPr>
        <w:ind w:left="567" w:hanging="567"/>
        <w:jc w:val="both"/>
        <w:rPr>
          <w:rFonts w:asciiTheme="minorHAnsi" w:hAnsiTheme="minorHAnsi" w:cstheme="minorHAnsi"/>
          <w:color w:val="auto"/>
          <w:sz w:val="20"/>
          <w:szCs w:val="20"/>
        </w:rPr>
      </w:pPr>
    </w:p>
    <w:p w14:paraId="575832B2" w14:textId="77777777" w:rsidR="0050447C" w:rsidRPr="00AA68A7" w:rsidRDefault="0050447C" w:rsidP="0050447C">
      <w:pPr>
        <w:tabs>
          <w:tab w:val="left" w:pos="567"/>
        </w:tabs>
        <w:ind w:left="567" w:hanging="567"/>
        <w:jc w:val="both"/>
        <w:rPr>
          <w:rFonts w:asciiTheme="minorHAnsi" w:hAnsiTheme="minorHAnsi" w:cstheme="minorHAnsi"/>
          <w:b/>
          <w:color w:val="auto"/>
          <w:sz w:val="20"/>
          <w:szCs w:val="20"/>
        </w:rPr>
      </w:pPr>
      <w:r w:rsidRPr="00AA68A7">
        <w:rPr>
          <w:rFonts w:asciiTheme="minorHAnsi" w:hAnsiTheme="minorHAnsi" w:cstheme="minorHAnsi"/>
          <w:b/>
          <w:color w:val="auto"/>
          <w:sz w:val="20"/>
          <w:szCs w:val="20"/>
        </w:rPr>
        <w:t>3.0</w:t>
      </w:r>
      <w:r w:rsidRPr="00AA68A7">
        <w:rPr>
          <w:rFonts w:asciiTheme="minorHAnsi" w:hAnsiTheme="minorHAnsi" w:cstheme="minorHAnsi"/>
          <w:b/>
          <w:color w:val="auto"/>
          <w:sz w:val="20"/>
          <w:szCs w:val="20"/>
        </w:rPr>
        <w:tab/>
        <w:t>Payment terms</w:t>
      </w:r>
    </w:p>
    <w:p w14:paraId="6D9DC1F5" w14:textId="77777777" w:rsidR="0050447C" w:rsidRPr="00AA68A7" w:rsidRDefault="0050447C" w:rsidP="0050447C">
      <w:pPr>
        <w:tabs>
          <w:tab w:val="left" w:pos="567"/>
        </w:tabs>
        <w:ind w:left="567" w:hanging="567"/>
        <w:jc w:val="both"/>
        <w:rPr>
          <w:rFonts w:asciiTheme="minorHAnsi" w:hAnsiTheme="minorHAnsi" w:cstheme="minorHAnsi"/>
          <w:b/>
          <w:color w:val="auto"/>
          <w:sz w:val="20"/>
          <w:szCs w:val="20"/>
        </w:rPr>
      </w:pPr>
    </w:p>
    <w:p w14:paraId="5826D867"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3.1</w:t>
      </w:r>
      <w:r w:rsidRPr="00AA68A7">
        <w:rPr>
          <w:rFonts w:asciiTheme="minorHAnsi" w:hAnsiTheme="minorHAnsi" w:cstheme="minorHAnsi"/>
          <w:color w:val="auto"/>
          <w:sz w:val="20"/>
          <w:szCs w:val="20"/>
        </w:rPr>
        <w:tab/>
        <w:t>All figures quoted in the fee offer are shown exclusive of VAT, which shall be applied to all fee accounts at the current rate.</w:t>
      </w:r>
    </w:p>
    <w:p w14:paraId="6548BFC2" w14:textId="77777777" w:rsidR="0050447C" w:rsidRPr="00AA68A7" w:rsidRDefault="0050447C" w:rsidP="0050447C">
      <w:pPr>
        <w:ind w:left="567" w:hanging="567"/>
        <w:jc w:val="both"/>
        <w:rPr>
          <w:rFonts w:asciiTheme="minorHAnsi" w:hAnsiTheme="minorHAnsi" w:cstheme="minorHAnsi"/>
          <w:color w:val="auto"/>
          <w:sz w:val="20"/>
          <w:szCs w:val="20"/>
        </w:rPr>
      </w:pPr>
    </w:p>
    <w:p w14:paraId="32F1553C"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3.2</w:t>
      </w:r>
      <w:r w:rsidRPr="00AA68A7">
        <w:rPr>
          <w:rFonts w:asciiTheme="minorHAnsi" w:hAnsiTheme="minorHAnsi" w:cstheme="minorHAnsi"/>
          <w:color w:val="auto"/>
          <w:sz w:val="20"/>
          <w:szCs w:val="20"/>
        </w:rPr>
        <w:tab/>
        <w:t>On appointment the Client shall pay to JPP fees for the performance of the Services defined in this Agreement in accordance with the schedule set out in the Agreement.  If such a schedule is not included within this Agreement the fees shall be paid in monthly instalments. The total value of any such instalments will be equal to the value of Services provided by JPP and other legitimate expenditure made by JPP from the date of the last invoice submitted by JPP.</w:t>
      </w:r>
    </w:p>
    <w:p w14:paraId="6F5FBDE1" w14:textId="77777777" w:rsidR="0050447C" w:rsidRPr="00AA68A7" w:rsidRDefault="0050447C" w:rsidP="0050447C">
      <w:pPr>
        <w:ind w:left="567" w:hanging="567"/>
        <w:jc w:val="both"/>
        <w:rPr>
          <w:rFonts w:asciiTheme="minorHAnsi" w:hAnsiTheme="minorHAnsi" w:cstheme="minorHAnsi"/>
          <w:color w:val="auto"/>
          <w:sz w:val="20"/>
          <w:szCs w:val="20"/>
        </w:rPr>
      </w:pPr>
    </w:p>
    <w:p w14:paraId="47044DD5"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lastRenderedPageBreak/>
        <w:t>3.3</w:t>
      </w:r>
      <w:r w:rsidRPr="00AA68A7">
        <w:rPr>
          <w:rFonts w:asciiTheme="minorHAnsi" w:hAnsiTheme="minorHAnsi" w:cstheme="minorHAnsi"/>
          <w:color w:val="auto"/>
          <w:sz w:val="20"/>
          <w:szCs w:val="20"/>
        </w:rPr>
        <w:tab/>
        <w:t xml:space="preserve">Interim and / or final invoices properly rendered in accordance with Clause 3.2 are payable within </w:t>
      </w:r>
      <w:r w:rsidR="00487769" w:rsidRPr="00AA68A7">
        <w:rPr>
          <w:rFonts w:asciiTheme="minorHAnsi" w:hAnsiTheme="minorHAnsi" w:cstheme="minorHAnsi"/>
          <w:color w:val="auto"/>
          <w:sz w:val="20"/>
          <w:szCs w:val="20"/>
        </w:rPr>
        <w:t>14</w:t>
      </w:r>
      <w:r w:rsidRPr="00AA68A7">
        <w:rPr>
          <w:rFonts w:asciiTheme="minorHAnsi" w:hAnsiTheme="minorHAnsi" w:cstheme="minorHAnsi"/>
          <w:color w:val="auto"/>
          <w:sz w:val="20"/>
          <w:szCs w:val="20"/>
        </w:rPr>
        <w:t xml:space="preserve"> days of the date of the invoice.</w:t>
      </w:r>
    </w:p>
    <w:p w14:paraId="04821CFB"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3.4</w:t>
      </w:r>
      <w:r w:rsidRPr="00AA68A7">
        <w:rPr>
          <w:rFonts w:asciiTheme="minorHAnsi" w:hAnsiTheme="minorHAnsi" w:cstheme="minorHAnsi"/>
          <w:color w:val="auto"/>
          <w:sz w:val="20"/>
          <w:szCs w:val="20"/>
        </w:rPr>
        <w:tab/>
        <w:t>Should the Client wish to raise any queries in clarification or dispute the payment application this should be raised within seven days of the account being rendered.</w:t>
      </w:r>
    </w:p>
    <w:p w14:paraId="0E9E849B" w14:textId="77777777" w:rsidR="0050447C" w:rsidRPr="00AA68A7" w:rsidRDefault="0050447C" w:rsidP="0050447C">
      <w:pPr>
        <w:ind w:left="567" w:hanging="567"/>
        <w:jc w:val="both"/>
        <w:rPr>
          <w:rFonts w:asciiTheme="minorHAnsi" w:hAnsiTheme="minorHAnsi" w:cstheme="minorHAnsi"/>
          <w:color w:val="auto"/>
          <w:sz w:val="20"/>
          <w:szCs w:val="20"/>
        </w:rPr>
      </w:pPr>
    </w:p>
    <w:p w14:paraId="7251E35B"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3.5</w:t>
      </w:r>
      <w:r w:rsidRPr="00AA68A7">
        <w:rPr>
          <w:rFonts w:asciiTheme="minorHAnsi" w:hAnsiTheme="minorHAnsi" w:cstheme="minorHAnsi"/>
          <w:color w:val="auto"/>
          <w:sz w:val="20"/>
          <w:szCs w:val="20"/>
        </w:rPr>
        <w:tab/>
        <w:t xml:space="preserve">Should payment not be received within </w:t>
      </w:r>
      <w:r w:rsidR="00B0442B" w:rsidRPr="00AA68A7">
        <w:rPr>
          <w:rFonts w:asciiTheme="minorHAnsi" w:hAnsiTheme="minorHAnsi" w:cstheme="minorHAnsi"/>
          <w:color w:val="auto"/>
          <w:sz w:val="20"/>
          <w:szCs w:val="20"/>
        </w:rPr>
        <w:t>14</w:t>
      </w:r>
      <w:r w:rsidRPr="00AA68A7">
        <w:rPr>
          <w:rFonts w:asciiTheme="minorHAnsi" w:hAnsiTheme="minorHAnsi" w:cstheme="minorHAnsi"/>
          <w:color w:val="auto"/>
          <w:sz w:val="20"/>
          <w:szCs w:val="20"/>
        </w:rPr>
        <w:t xml:space="preserve"> days of the invoice date JPP reserve the right to suspend any or all of its obligations and Services under this Agreement at JPP’s own discretion by giving not less than 7 days’ notice to the Client of JPP’s intention to do so and stating the ground or grounds on which JPP intend to suspend its obligations and Services. In the eventuality of the suspension of obligations and / or Services under this Clause the Client shall, in addition to the outstanding debt, pay to JPP all costs reasonably incurred as a result of the suspension.</w:t>
      </w:r>
    </w:p>
    <w:p w14:paraId="4A8C0AFA" w14:textId="77777777" w:rsidR="0050447C" w:rsidRPr="00AA68A7" w:rsidRDefault="0050447C" w:rsidP="0050447C">
      <w:pPr>
        <w:pStyle w:val="BodyText2"/>
        <w:spacing w:after="0" w:line="240" w:lineRule="auto"/>
        <w:ind w:left="567" w:hanging="567"/>
        <w:rPr>
          <w:rFonts w:asciiTheme="minorHAnsi" w:hAnsiTheme="minorHAnsi" w:cstheme="minorHAnsi"/>
          <w:sz w:val="20"/>
          <w:szCs w:val="20"/>
        </w:rPr>
      </w:pPr>
    </w:p>
    <w:p w14:paraId="798DE877" w14:textId="77777777" w:rsidR="0050447C" w:rsidRPr="00AA68A7" w:rsidRDefault="0050447C" w:rsidP="0050447C">
      <w:pPr>
        <w:pStyle w:val="BodyText2"/>
        <w:spacing w:after="0" w:line="240" w:lineRule="auto"/>
        <w:ind w:left="567" w:hanging="567"/>
        <w:rPr>
          <w:rFonts w:asciiTheme="minorHAnsi" w:hAnsiTheme="minorHAnsi" w:cstheme="minorHAnsi"/>
          <w:sz w:val="20"/>
          <w:szCs w:val="20"/>
        </w:rPr>
      </w:pPr>
      <w:r w:rsidRPr="00AA68A7">
        <w:rPr>
          <w:rFonts w:asciiTheme="minorHAnsi" w:hAnsiTheme="minorHAnsi" w:cstheme="minorHAnsi"/>
          <w:sz w:val="20"/>
          <w:szCs w:val="20"/>
        </w:rPr>
        <w:t>3.6</w:t>
      </w:r>
      <w:r w:rsidRPr="00AA68A7">
        <w:rPr>
          <w:rFonts w:asciiTheme="minorHAnsi" w:hAnsiTheme="minorHAnsi" w:cstheme="minorHAnsi"/>
          <w:sz w:val="20"/>
          <w:szCs w:val="20"/>
        </w:rPr>
        <w:tab/>
        <w:t xml:space="preserve">The right of suspension in accordance with Clause 3.5 shall cease when payment of the outstanding sums is received from the Client. </w:t>
      </w:r>
    </w:p>
    <w:p w14:paraId="541C20A7" w14:textId="77777777" w:rsidR="0050447C" w:rsidRPr="00AA68A7" w:rsidRDefault="0050447C" w:rsidP="0050447C">
      <w:pPr>
        <w:pStyle w:val="BodyText2"/>
        <w:spacing w:after="0" w:line="240" w:lineRule="auto"/>
        <w:ind w:left="567" w:hanging="567"/>
        <w:rPr>
          <w:rFonts w:asciiTheme="minorHAnsi" w:hAnsiTheme="minorHAnsi" w:cstheme="minorHAnsi"/>
          <w:sz w:val="20"/>
          <w:szCs w:val="20"/>
        </w:rPr>
      </w:pPr>
    </w:p>
    <w:p w14:paraId="561D9795" w14:textId="374ADBAF" w:rsidR="0050447C" w:rsidRPr="00AA68A7" w:rsidRDefault="0050447C" w:rsidP="0050447C">
      <w:pPr>
        <w:pStyle w:val="BodyText2"/>
        <w:spacing w:after="0" w:line="240" w:lineRule="auto"/>
        <w:ind w:left="567" w:hanging="567"/>
        <w:rPr>
          <w:rFonts w:asciiTheme="minorHAnsi" w:hAnsiTheme="minorHAnsi" w:cstheme="minorHAnsi"/>
          <w:sz w:val="20"/>
          <w:szCs w:val="20"/>
        </w:rPr>
      </w:pPr>
      <w:r w:rsidRPr="00AA68A7">
        <w:rPr>
          <w:rFonts w:asciiTheme="minorHAnsi" w:hAnsiTheme="minorHAnsi" w:cstheme="minorHAnsi"/>
          <w:sz w:val="20"/>
          <w:szCs w:val="20"/>
        </w:rPr>
        <w:t>3.7</w:t>
      </w:r>
      <w:r w:rsidRPr="00AA68A7">
        <w:rPr>
          <w:rFonts w:asciiTheme="minorHAnsi" w:hAnsiTheme="minorHAnsi" w:cstheme="minorHAnsi"/>
          <w:sz w:val="20"/>
          <w:szCs w:val="20"/>
        </w:rPr>
        <w:tab/>
        <w:t xml:space="preserve">Payment terms are </w:t>
      </w:r>
      <w:r w:rsidR="00B0442B" w:rsidRPr="00AA68A7">
        <w:rPr>
          <w:rFonts w:asciiTheme="minorHAnsi" w:hAnsiTheme="minorHAnsi" w:cstheme="minorHAnsi"/>
          <w:sz w:val="20"/>
          <w:szCs w:val="20"/>
        </w:rPr>
        <w:t>14</w:t>
      </w:r>
      <w:r w:rsidRPr="00AA68A7">
        <w:rPr>
          <w:rFonts w:asciiTheme="minorHAnsi" w:hAnsiTheme="minorHAnsi" w:cstheme="minorHAnsi"/>
          <w:sz w:val="20"/>
          <w:szCs w:val="20"/>
        </w:rPr>
        <w:t xml:space="preserve"> days from the date of invoice. On receipt of the account the Client or his Agent should raise any queries in clarification, or points of dispute within seven days of the account being presented. Late payment of undisputed accounts or account payments whereby the delay is otherwise unfounded will incur a charge of 8% above the Bank of England Base Rate calculated on a daily basis from the date first rendered as described in the following government website: </w:t>
      </w:r>
      <w:hyperlink r:id="rId18" w:history="1">
        <w:r w:rsidRPr="00AA68A7">
          <w:rPr>
            <w:rFonts w:asciiTheme="minorHAnsi" w:hAnsiTheme="minorHAnsi" w:cstheme="minorHAnsi"/>
            <w:sz w:val="20"/>
            <w:szCs w:val="20"/>
          </w:rPr>
          <w:t>https://www.gov.uk/late-commercial-payments-interest-debt-recovery/charging-interest-commercial-debt</w:t>
        </w:r>
      </w:hyperlink>
      <w:r w:rsidRPr="00AA68A7">
        <w:rPr>
          <w:rFonts w:asciiTheme="minorHAnsi" w:hAnsiTheme="minorHAnsi" w:cstheme="minorHAnsi"/>
          <w:sz w:val="20"/>
          <w:szCs w:val="20"/>
        </w:rPr>
        <w:t>.</w:t>
      </w:r>
    </w:p>
    <w:p w14:paraId="484D2511" w14:textId="77777777" w:rsidR="0050447C" w:rsidRPr="00AA68A7" w:rsidRDefault="0050447C" w:rsidP="0050447C">
      <w:pPr>
        <w:pStyle w:val="BodyText2"/>
        <w:spacing w:after="0" w:line="240" w:lineRule="auto"/>
        <w:ind w:left="567" w:hanging="567"/>
        <w:rPr>
          <w:rFonts w:asciiTheme="minorHAnsi" w:hAnsiTheme="minorHAnsi" w:cstheme="minorHAnsi"/>
          <w:sz w:val="20"/>
          <w:szCs w:val="20"/>
        </w:rPr>
      </w:pPr>
    </w:p>
    <w:p w14:paraId="5293D345" w14:textId="77777777" w:rsidR="0050447C" w:rsidRPr="00AA68A7" w:rsidRDefault="0050447C" w:rsidP="0050447C">
      <w:pPr>
        <w:pStyle w:val="BodyText2"/>
        <w:spacing w:after="0" w:line="240" w:lineRule="auto"/>
        <w:ind w:left="567" w:hanging="567"/>
        <w:rPr>
          <w:rFonts w:asciiTheme="minorHAnsi" w:hAnsiTheme="minorHAnsi" w:cstheme="minorHAnsi"/>
          <w:sz w:val="20"/>
          <w:szCs w:val="20"/>
        </w:rPr>
      </w:pPr>
      <w:r w:rsidRPr="00AA68A7">
        <w:rPr>
          <w:rFonts w:asciiTheme="minorHAnsi" w:hAnsiTheme="minorHAnsi" w:cstheme="minorHAnsi"/>
          <w:sz w:val="20"/>
          <w:szCs w:val="20"/>
        </w:rPr>
        <w:t>3.8</w:t>
      </w:r>
      <w:r w:rsidRPr="00AA68A7">
        <w:rPr>
          <w:rFonts w:asciiTheme="minorHAnsi" w:hAnsiTheme="minorHAnsi" w:cstheme="minorHAnsi"/>
          <w:sz w:val="20"/>
          <w:szCs w:val="20"/>
        </w:rPr>
        <w:tab/>
        <w:t xml:space="preserve">The fee quoted excludes any licence, submission, or application fees necessarily incurred in the execution of the design or in gaining approvals.  </w:t>
      </w:r>
    </w:p>
    <w:p w14:paraId="0C1CCC98" w14:textId="77777777" w:rsidR="0050447C" w:rsidRPr="00AA68A7" w:rsidRDefault="0050447C" w:rsidP="0050447C">
      <w:pPr>
        <w:pStyle w:val="BodyText2"/>
        <w:spacing w:after="0" w:line="240" w:lineRule="auto"/>
        <w:ind w:left="567" w:hanging="567"/>
        <w:rPr>
          <w:rFonts w:asciiTheme="minorHAnsi" w:hAnsiTheme="minorHAnsi" w:cstheme="minorHAnsi"/>
          <w:sz w:val="20"/>
          <w:szCs w:val="20"/>
        </w:rPr>
      </w:pPr>
    </w:p>
    <w:p w14:paraId="47E1A47B" w14:textId="77777777" w:rsidR="0050447C" w:rsidRPr="00AA68A7" w:rsidRDefault="0050447C" w:rsidP="0050447C">
      <w:pPr>
        <w:pStyle w:val="BodyText2"/>
        <w:spacing w:after="0" w:line="240" w:lineRule="auto"/>
        <w:ind w:left="567" w:firstLine="0"/>
        <w:rPr>
          <w:rFonts w:asciiTheme="minorHAnsi" w:hAnsiTheme="minorHAnsi" w:cstheme="minorHAnsi"/>
          <w:sz w:val="20"/>
          <w:szCs w:val="20"/>
        </w:rPr>
      </w:pPr>
      <w:r w:rsidRPr="00AA68A7">
        <w:rPr>
          <w:rFonts w:asciiTheme="minorHAnsi" w:hAnsiTheme="minorHAnsi" w:cstheme="minorHAnsi"/>
          <w:sz w:val="20"/>
          <w:szCs w:val="20"/>
        </w:rPr>
        <w:t>Where these fees are met by JPP they shall be identified as a disbursement on the invoice application and shall attract a further administrative charge equal to 20% of the value of the fees.</w:t>
      </w:r>
    </w:p>
    <w:p w14:paraId="7D9F6483" w14:textId="77777777" w:rsidR="0050447C" w:rsidRPr="00AA68A7" w:rsidRDefault="0050447C" w:rsidP="0050447C">
      <w:pPr>
        <w:tabs>
          <w:tab w:val="left" w:pos="0"/>
        </w:tabs>
        <w:ind w:left="567" w:right="-10" w:hanging="567"/>
        <w:jc w:val="both"/>
        <w:rPr>
          <w:rFonts w:asciiTheme="minorHAnsi" w:hAnsiTheme="minorHAnsi" w:cstheme="minorHAnsi"/>
          <w:b/>
          <w:bCs/>
          <w:color w:val="auto"/>
          <w:sz w:val="20"/>
          <w:szCs w:val="20"/>
        </w:rPr>
      </w:pPr>
      <w:r w:rsidRPr="00AA68A7">
        <w:rPr>
          <w:rFonts w:asciiTheme="minorHAnsi" w:hAnsiTheme="minorHAnsi" w:cstheme="minorHAnsi"/>
          <w:color w:val="auto"/>
          <w:sz w:val="20"/>
          <w:szCs w:val="20"/>
        </w:rPr>
        <w:t>3.9</w:t>
      </w:r>
      <w:r w:rsidRPr="00AA68A7">
        <w:rPr>
          <w:rFonts w:asciiTheme="minorHAnsi" w:hAnsiTheme="minorHAnsi" w:cstheme="minorHAnsi"/>
          <w:color w:val="auto"/>
          <w:sz w:val="20"/>
          <w:szCs w:val="20"/>
        </w:rPr>
        <w:tab/>
        <w:t>No percentage retention may be applied to any Interim or Final payment applications.</w:t>
      </w:r>
    </w:p>
    <w:p w14:paraId="66DFE262" w14:textId="77777777" w:rsidR="0050447C" w:rsidRPr="00AA68A7" w:rsidRDefault="0050447C" w:rsidP="0050447C">
      <w:pPr>
        <w:ind w:left="567" w:hanging="567"/>
        <w:jc w:val="both"/>
        <w:rPr>
          <w:rFonts w:asciiTheme="minorHAnsi" w:hAnsiTheme="minorHAnsi" w:cstheme="minorHAnsi"/>
          <w:b/>
          <w:color w:val="auto"/>
          <w:sz w:val="20"/>
          <w:szCs w:val="20"/>
        </w:rPr>
      </w:pPr>
    </w:p>
    <w:p w14:paraId="35FCBFEA" w14:textId="77777777" w:rsidR="0050447C" w:rsidRPr="00AA68A7" w:rsidRDefault="0050447C" w:rsidP="0050447C">
      <w:pPr>
        <w:ind w:left="567" w:hanging="567"/>
        <w:jc w:val="both"/>
        <w:rPr>
          <w:rFonts w:asciiTheme="minorHAnsi" w:hAnsiTheme="minorHAnsi" w:cstheme="minorHAnsi"/>
          <w:b/>
          <w:color w:val="auto"/>
          <w:sz w:val="20"/>
          <w:szCs w:val="20"/>
        </w:rPr>
      </w:pPr>
      <w:r w:rsidRPr="00AA68A7">
        <w:rPr>
          <w:rFonts w:asciiTheme="minorHAnsi" w:hAnsiTheme="minorHAnsi" w:cstheme="minorHAnsi"/>
          <w:b/>
          <w:color w:val="auto"/>
          <w:sz w:val="20"/>
          <w:szCs w:val="20"/>
        </w:rPr>
        <w:t>4.0</w:t>
      </w:r>
      <w:r w:rsidRPr="00AA68A7">
        <w:rPr>
          <w:rFonts w:asciiTheme="minorHAnsi" w:hAnsiTheme="minorHAnsi" w:cstheme="minorHAnsi"/>
          <w:b/>
          <w:color w:val="auto"/>
          <w:sz w:val="20"/>
          <w:szCs w:val="20"/>
        </w:rPr>
        <w:tab/>
        <w:t>Limitation of Liability</w:t>
      </w:r>
    </w:p>
    <w:p w14:paraId="3C5B4694" w14:textId="77777777" w:rsidR="0050447C" w:rsidRPr="00AA68A7" w:rsidRDefault="0050447C" w:rsidP="0050447C">
      <w:pPr>
        <w:spacing w:line="276" w:lineRule="auto"/>
        <w:jc w:val="both"/>
        <w:rPr>
          <w:rFonts w:asciiTheme="minorHAnsi" w:hAnsiTheme="minorHAnsi" w:cstheme="minorHAnsi"/>
          <w:color w:val="auto"/>
          <w:sz w:val="20"/>
          <w:szCs w:val="20"/>
        </w:rPr>
      </w:pPr>
    </w:p>
    <w:p w14:paraId="14AF7C0D" w14:textId="77777777" w:rsidR="0050447C" w:rsidRPr="00AA68A7" w:rsidRDefault="0050447C" w:rsidP="0050447C">
      <w:pPr>
        <w:spacing w:line="276" w:lineRule="auto"/>
        <w:ind w:left="567" w:hanging="567"/>
        <w:jc w:val="both"/>
        <w:rPr>
          <w:color w:val="auto"/>
          <w:sz w:val="20"/>
          <w:szCs w:val="20"/>
          <w:lang w:val="en-US" w:eastAsia="en-GB"/>
        </w:rPr>
      </w:pPr>
      <w:r w:rsidRPr="00AA68A7">
        <w:rPr>
          <w:rFonts w:asciiTheme="minorHAnsi" w:hAnsiTheme="minorHAnsi" w:cstheme="minorHAnsi"/>
          <w:color w:val="auto"/>
          <w:sz w:val="20"/>
          <w:szCs w:val="20"/>
        </w:rPr>
        <w:t>4.1</w:t>
      </w:r>
      <w:r w:rsidRPr="00AA68A7">
        <w:rPr>
          <w:rFonts w:asciiTheme="minorHAnsi" w:hAnsiTheme="minorHAnsi" w:cstheme="minorHAnsi"/>
          <w:color w:val="auto"/>
          <w:sz w:val="20"/>
          <w:szCs w:val="20"/>
        </w:rPr>
        <w:tab/>
      </w:r>
      <w:r w:rsidRPr="00AA68A7">
        <w:rPr>
          <w:color w:val="auto"/>
          <w:sz w:val="20"/>
          <w:szCs w:val="20"/>
          <w:lang w:val="en-US"/>
        </w:rPr>
        <w:t>Without affecting other limitation or exclusion clauses, the Consultant’s liability under or in connection with this Agreement shall be limited to the lesser of two and a half times the appointed JPP fee for these works or £10,000 in aggregate.   This limit shall apply however that liability arises, including, without limitation, any liability arising by breach of contract, arising by tort including, without limitation, the tort of negligence or arising by breach of statutory duty.   However, this clause shall not exclude or limit the Consultant’s liability for:-</w:t>
      </w:r>
    </w:p>
    <w:p w14:paraId="2B36C1DC" w14:textId="77777777" w:rsidR="0050447C" w:rsidRPr="00AA68A7" w:rsidRDefault="0050447C" w:rsidP="0050447C">
      <w:pPr>
        <w:spacing w:line="276" w:lineRule="auto"/>
        <w:jc w:val="both"/>
        <w:rPr>
          <w:color w:val="auto"/>
          <w:sz w:val="20"/>
          <w:szCs w:val="20"/>
          <w:lang w:val="en-US"/>
        </w:rPr>
      </w:pPr>
    </w:p>
    <w:p w14:paraId="6EB7E52B" w14:textId="77777777" w:rsidR="0050447C" w:rsidRPr="00AA68A7" w:rsidRDefault="0050447C" w:rsidP="0050447C">
      <w:pPr>
        <w:spacing w:line="276" w:lineRule="auto"/>
        <w:ind w:left="993" w:hanging="426"/>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(a)</w:t>
      </w:r>
      <w:r w:rsidRPr="00AA68A7">
        <w:rPr>
          <w:rFonts w:asciiTheme="minorHAnsi" w:hAnsiTheme="minorHAnsi" w:cstheme="minorHAnsi"/>
          <w:color w:val="auto"/>
          <w:sz w:val="20"/>
          <w:szCs w:val="20"/>
        </w:rPr>
        <w:tab/>
        <w:t>Death or personal injury caused by the Consultant’s negligence; or</w:t>
      </w:r>
    </w:p>
    <w:p w14:paraId="1FDF9111" w14:textId="77777777" w:rsidR="0050447C" w:rsidRPr="00AA68A7" w:rsidRDefault="0050447C" w:rsidP="0050447C">
      <w:pPr>
        <w:spacing w:line="276" w:lineRule="auto"/>
        <w:ind w:left="993" w:hanging="426"/>
        <w:jc w:val="both"/>
        <w:rPr>
          <w:rFonts w:asciiTheme="minorHAnsi" w:hAnsiTheme="minorHAnsi" w:cstheme="minorHAnsi"/>
          <w:color w:val="auto"/>
          <w:sz w:val="20"/>
          <w:szCs w:val="20"/>
        </w:rPr>
      </w:pPr>
    </w:p>
    <w:p w14:paraId="5ECD091F" w14:textId="77777777" w:rsidR="0050447C" w:rsidRPr="00AA68A7" w:rsidRDefault="0050447C" w:rsidP="0050447C">
      <w:pPr>
        <w:spacing w:line="276" w:lineRule="auto"/>
        <w:ind w:left="993" w:hanging="426"/>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(b)</w:t>
      </w:r>
      <w:r w:rsidRPr="00AA68A7">
        <w:rPr>
          <w:rFonts w:asciiTheme="minorHAnsi" w:hAnsiTheme="minorHAnsi" w:cstheme="minorHAnsi"/>
          <w:color w:val="auto"/>
          <w:sz w:val="20"/>
          <w:szCs w:val="20"/>
        </w:rPr>
        <w:tab/>
        <w:t>Fraud or fraudulent misrepresentations.</w:t>
      </w:r>
    </w:p>
    <w:p w14:paraId="7AE3E331" w14:textId="77777777" w:rsidR="0050447C" w:rsidRPr="00AA68A7" w:rsidRDefault="0050447C" w:rsidP="0050447C">
      <w:pPr>
        <w:spacing w:line="276" w:lineRule="auto"/>
        <w:ind w:left="567"/>
        <w:jc w:val="both"/>
        <w:rPr>
          <w:rFonts w:asciiTheme="minorHAnsi" w:hAnsiTheme="minorHAnsi" w:cstheme="minorHAnsi"/>
          <w:color w:val="auto"/>
          <w:sz w:val="20"/>
          <w:szCs w:val="20"/>
        </w:rPr>
      </w:pPr>
    </w:p>
    <w:p w14:paraId="138FD573" w14:textId="77777777" w:rsidR="0050447C" w:rsidRPr="00AA68A7" w:rsidRDefault="0050447C" w:rsidP="0050447C">
      <w:pPr>
        <w:spacing w:line="276" w:lineRule="auto"/>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Liability for any claim in relation to asbestos or toxic mould is excluded.</w:t>
      </w:r>
    </w:p>
    <w:p w14:paraId="0FFC5FFE" w14:textId="77777777" w:rsidR="0050447C" w:rsidRPr="00AA68A7" w:rsidRDefault="0050447C" w:rsidP="0050447C">
      <w:pPr>
        <w:spacing w:line="276" w:lineRule="auto"/>
        <w:jc w:val="both"/>
        <w:rPr>
          <w:rFonts w:asciiTheme="minorHAnsi" w:hAnsiTheme="minorHAnsi" w:cstheme="minorHAnsi"/>
          <w:color w:val="auto"/>
          <w:sz w:val="20"/>
          <w:szCs w:val="20"/>
        </w:rPr>
      </w:pPr>
    </w:p>
    <w:p w14:paraId="5FFB4420" w14:textId="77777777" w:rsidR="0050447C" w:rsidRPr="00AA68A7" w:rsidRDefault="0050447C" w:rsidP="0050447C">
      <w:pPr>
        <w:tabs>
          <w:tab w:val="left" w:pos="567"/>
        </w:tabs>
        <w:spacing w:line="276" w:lineRule="auto"/>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4.2</w:t>
      </w:r>
      <w:r w:rsidRPr="00AA68A7">
        <w:rPr>
          <w:rFonts w:asciiTheme="minorHAnsi" w:hAnsiTheme="minorHAnsi" w:cstheme="minorHAnsi"/>
          <w:color w:val="auto"/>
          <w:sz w:val="20"/>
          <w:szCs w:val="20"/>
        </w:rPr>
        <w:tab/>
        <w:t>Further and notwithstanding anything to the contrary contained in this Agreement and without prejudice to any provision in this Agreement whereby liability is excluded or limited to a lesser amount, the liability of JPP, if any, for any loss or damage in respect of any claim or claims made by the Client shall not exceed such sum as it would be just and equitable for JPP to pay having regard to the extent of JPP’s responsibility for the loss or damage and on the assumption that:</w:t>
      </w:r>
    </w:p>
    <w:p w14:paraId="457169F3" w14:textId="77777777" w:rsidR="0050447C" w:rsidRPr="00AA68A7" w:rsidRDefault="0050447C" w:rsidP="0050447C">
      <w:pPr>
        <w:tabs>
          <w:tab w:val="left" w:pos="567"/>
        </w:tabs>
        <w:spacing w:line="276" w:lineRule="auto"/>
        <w:ind w:left="567" w:hanging="567"/>
        <w:jc w:val="both"/>
        <w:rPr>
          <w:rFonts w:asciiTheme="minorHAnsi" w:hAnsiTheme="minorHAnsi" w:cstheme="minorHAnsi"/>
          <w:color w:val="auto"/>
          <w:sz w:val="20"/>
          <w:szCs w:val="20"/>
        </w:rPr>
      </w:pPr>
    </w:p>
    <w:p w14:paraId="2AFA5F74" w14:textId="77777777" w:rsidR="0050447C" w:rsidRPr="00AA68A7" w:rsidRDefault="0050447C" w:rsidP="0050447C">
      <w:pPr>
        <w:pStyle w:val="ListParagraph"/>
        <w:numPr>
          <w:ilvl w:val="0"/>
          <w:numId w:val="47"/>
        </w:numPr>
        <w:tabs>
          <w:tab w:val="left" w:pos="993"/>
        </w:tabs>
        <w:ind w:left="993" w:hanging="426"/>
        <w:jc w:val="both"/>
        <w:rPr>
          <w:rFonts w:asciiTheme="minorHAnsi" w:hAnsiTheme="minorHAnsi" w:cstheme="minorHAnsi"/>
          <w:sz w:val="20"/>
          <w:szCs w:val="20"/>
        </w:rPr>
      </w:pPr>
      <w:r w:rsidRPr="00AA68A7">
        <w:rPr>
          <w:rFonts w:asciiTheme="minorHAnsi" w:hAnsiTheme="minorHAnsi" w:cstheme="minorHAnsi"/>
          <w:sz w:val="20"/>
          <w:szCs w:val="20"/>
        </w:rPr>
        <w:t>All other consultants and advisors, contractors and sub-contractors involved in the Project shall have provided contractual undertakings no less onerous than those set out in Clause 1.2 and 1.3 and specifically and these terms and conditions generally in respect of the carrying out of their obligations in connection with the Project.</w:t>
      </w:r>
    </w:p>
    <w:p w14:paraId="622CA640" w14:textId="77777777" w:rsidR="00487769" w:rsidRPr="00AA68A7" w:rsidRDefault="0050447C" w:rsidP="00487769">
      <w:pPr>
        <w:pStyle w:val="ListParagraph"/>
        <w:numPr>
          <w:ilvl w:val="0"/>
          <w:numId w:val="47"/>
        </w:numPr>
        <w:tabs>
          <w:tab w:val="left" w:pos="993"/>
        </w:tabs>
        <w:ind w:left="993" w:hanging="426"/>
        <w:jc w:val="both"/>
        <w:rPr>
          <w:rFonts w:asciiTheme="minorHAnsi" w:hAnsiTheme="minorHAnsi" w:cstheme="minorHAnsi"/>
          <w:sz w:val="20"/>
          <w:szCs w:val="20"/>
        </w:rPr>
      </w:pPr>
      <w:r w:rsidRPr="00AA68A7">
        <w:rPr>
          <w:rFonts w:asciiTheme="minorHAnsi" w:hAnsiTheme="minorHAnsi" w:cstheme="minorHAnsi"/>
          <w:sz w:val="20"/>
          <w:szCs w:val="20"/>
        </w:rPr>
        <w:t>There are no exclusions of or limitations of liability nor joint insurance or co-insurance provisions between the Client and any other party referred to in Clause 4.2 and that such other party who is responsible to any extent for the loss or damage is contractually liable to the Client for the loss or damage; and</w:t>
      </w:r>
    </w:p>
    <w:p w14:paraId="65F2DF88" w14:textId="77777777" w:rsidR="0050447C" w:rsidRPr="00AA68A7" w:rsidRDefault="0050447C" w:rsidP="00487769">
      <w:pPr>
        <w:pStyle w:val="ListParagraph"/>
        <w:numPr>
          <w:ilvl w:val="0"/>
          <w:numId w:val="47"/>
        </w:numPr>
        <w:tabs>
          <w:tab w:val="left" w:pos="993"/>
        </w:tabs>
        <w:ind w:left="993" w:hanging="426"/>
        <w:jc w:val="both"/>
        <w:rPr>
          <w:rFonts w:asciiTheme="minorHAnsi" w:hAnsiTheme="minorHAnsi" w:cstheme="minorHAnsi"/>
          <w:sz w:val="20"/>
          <w:szCs w:val="20"/>
        </w:rPr>
      </w:pPr>
      <w:r w:rsidRPr="00AA68A7">
        <w:rPr>
          <w:rFonts w:asciiTheme="minorHAnsi" w:hAnsiTheme="minorHAnsi" w:cstheme="minorHAnsi"/>
          <w:sz w:val="20"/>
          <w:szCs w:val="20"/>
        </w:rPr>
        <w:t>All the parties referred to in Clause 4.2 have paid to the Client such proportion of the loss or damage which it would be just and equitable for them to pay having regard to the extent of their responsibility for the loss or damage.</w:t>
      </w:r>
    </w:p>
    <w:p w14:paraId="31764F08" w14:textId="77777777" w:rsidR="00487769" w:rsidRPr="00AA68A7" w:rsidRDefault="00487769" w:rsidP="00487769">
      <w:pPr>
        <w:tabs>
          <w:tab w:val="left" w:pos="993"/>
        </w:tabs>
        <w:ind w:left="567" w:hanging="567"/>
        <w:jc w:val="both"/>
        <w:rPr>
          <w:color w:val="auto"/>
          <w:sz w:val="20"/>
          <w:szCs w:val="20"/>
          <w:lang w:val="en-US"/>
        </w:rPr>
      </w:pPr>
      <w:r w:rsidRPr="00AA68A7">
        <w:rPr>
          <w:rFonts w:asciiTheme="minorHAnsi" w:hAnsiTheme="minorHAnsi" w:cstheme="minorHAnsi"/>
          <w:color w:val="auto"/>
          <w:sz w:val="20"/>
          <w:szCs w:val="20"/>
        </w:rPr>
        <w:t>4.3</w:t>
      </w:r>
      <w:r w:rsidRPr="00AA68A7">
        <w:rPr>
          <w:rFonts w:asciiTheme="minorHAnsi" w:hAnsiTheme="minorHAnsi" w:cstheme="minorHAnsi"/>
          <w:color w:val="auto"/>
          <w:sz w:val="20"/>
          <w:szCs w:val="20"/>
        </w:rPr>
        <w:tab/>
      </w:r>
      <w:r w:rsidRPr="00AA68A7">
        <w:rPr>
          <w:color w:val="auto"/>
          <w:sz w:val="20"/>
          <w:szCs w:val="20"/>
          <w:lang w:val="en-US"/>
        </w:rPr>
        <w:t>JPP take no liability for design of waterproofing systems, whether it be the detailed design, system philosophy or otherwise.</w:t>
      </w:r>
    </w:p>
    <w:p w14:paraId="22C2AB97" w14:textId="77777777" w:rsidR="00487769" w:rsidRPr="00AA68A7" w:rsidRDefault="00487769" w:rsidP="00487769">
      <w:pPr>
        <w:tabs>
          <w:tab w:val="left" w:pos="993"/>
        </w:tabs>
        <w:ind w:left="567" w:hanging="567"/>
        <w:jc w:val="both"/>
        <w:rPr>
          <w:rFonts w:asciiTheme="minorHAnsi" w:hAnsiTheme="minorHAnsi" w:cstheme="minorHAnsi"/>
          <w:color w:val="auto"/>
          <w:sz w:val="20"/>
          <w:szCs w:val="20"/>
        </w:rPr>
      </w:pPr>
    </w:p>
    <w:p w14:paraId="213D96D9" w14:textId="77777777" w:rsidR="0050447C" w:rsidRPr="00AA68A7" w:rsidRDefault="0050447C" w:rsidP="0050447C">
      <w:pPr>
        <w:spacing w:line="276" w:lineRule="auto"/>
        <w:ind w:left="567" w:hanging="567"/>
        <w:jc w:val="both"/>
        <w:rPr>
          <w:rFonts w:asciiTheme="minorHAnsi" w:hAnsiTheme="minorHAnsi" w:cstheme="minorHAnsi"/>
          <w:b/>
          <w:color w:val="auto"/>
          <w:sz w:val="20"/>
          <w:szCs w:val="20"/>
        </w:rPr>
      </w:pPr>
      <w:r w:rsidRPr="00AA68A7">
        <w:rPr>
          <w:rFonts w:asciiTheme="minorHAnsi" w:hAnsiTheme="minorHAnsi" w:cstheme="minorHAnsi"/>
          <w:b/>
          <w:color w:val="auto"/>
          <w:sz w:val="20"/>
          <w:szCs w:val="20"/>
        </w:rPr>
        <w:t>5.0</w:t>
      </w:r>
      <w:r w:rsidRPr="00AA68A7">
        <w:rPr>
          <w:rFonts w:asciiTheme="minorHAnsi" w:hAnsiTheme="minorHAnsi" w:cstheme="minorHAnsi"/>
          <w:b/>
          <w:color w:val="auto"/>
          <w:sz w:val="20"/>
          <w:szCs w:val="20"/>
        </w:rPr>
        <w:tab/>
        <w:t>Intellectual property</w:t>
      </w:r>
    </w:p>
    <w:p w14:paraId="52D0D840" w14:textId="77777777" w:rsidR="0050447C" w:rsidRPr="00AA68A7" w:rsidRDefault="0050447C" w:rsidP="0050447C">
      <w:pPr>
        <w:spacing w:line="276" w:lineRule="auto"/>
        <w:ind w:left="567" w:hanging="567"/>
        <w:jc w:val="both"/>
        <w:rPr>
          <w:rFonts w:asciiTheme="minorHAnsi" w:hAnsiTheme="minorHAnsi" w:cstheme="minorHAnsi"/>
          <w:b/>
          <w:color w:val="auto"/>
          <w:sz w:val="20"/>
          <w:szCs w:val="20"/>
        </w:rPr>
      </w:pPr>
    </w:p>
    <w:p w14:paraId="3104EBCA"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5.1</w:t>
      </w:r>
      <w:r w:rsidRPr="00AA68A7">
        <w:rPr>
          <w:rFonts w:asciiTheme="minorHAnsi" w:hAnsiTheme="minorHAnsi" w:cstheme="minorHAnsi"/>
          <w:color w:val="auto"/>
          <w:sz w:val="20"/>
          <w:szCs w:val="20"/>
        </w:rPr>
        <w:tab/>
        <w:t>Until such time as settlement of invoices properly raised by JPP is made in full, the copyright of any reports, designs, drawings, specifications, and all other documents shall remain vested in JPP Consulting and may not be relied upon for any purpose or use by the client, their appointees or successors.</w:t>
      </w:r>
    </w:p>
    <w:p w14:paraId="24D66460"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rPr>
      </w:pPr>
    </w:p>
    <w:p w14:paraId="16BB1E18" w14:textId="77777777" w:rsidR="009A5722" w:rsidRDefault="009A5722" w:rsidP="0050447C">
      <w:pPr>
        <w:spacing w:line="276" w:lineRule="auto"/>
        <w:ind w:left="567" w:hanging="567"/>
        <w:jc w:val="both"/>
        <w:rPr>
          <w:rFonts w:asciiTheme="minorHAnsi" w:hAnsiTheme="minorHAnsi" w:cstheme="minorHAnsi"/>
          <w:color w:val="auto"/>
          <w:sz w:val="20"/>
          <w:szCs w:val="20"/>
        </w:rPr>
      </w:pPr>
    </w:p>
    <w:p w14:paraId="3CAE8A72" w14:textId="77777777" w:rsidR="009A5722" w:rsidRDefault="009A5722" w:rsidP="0050447C">
      <w:pPr>
        <w:spacing w:line="276" w:lineRule="auto"/>
        <w:ind w:left="567" w:hanging="567"/>
        <w:jc w:val="both"/>
        <w:rPr>
          <w:rFonts w:asciiTheme="minorHAnsi" w:hAnsiTheme="minorHAnsi" w:cstheme="minorHAnsi"/>
          <w:color w:val="auto"/>
          <w:sz w:val="20"/>
          <w:szCs w:val="20"/>
        </w:rPr>
      </w:pPr>
    </w:p>
    <w:p w14:paraId="4FD56EFF" w14:textId="237E3B1D" w:rsidR="0050447C" w:rsidRPr="00AA68A7" w:rsidRDefault="0050447C" w:rsidP="0050447C">
      <w:pPr>
        <w:spacing w:line="276" w:lineRule="auto"/>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5.2</w:t>
      </w:r>
      <w:r w:rsidRPr="00AA68A7">
        <w:rPr>
          <w:rFonts w:asciiTheme="minorHAnsi" w:hAnsiTheme="minorHAnsi" w:cstheme="minorHAnsi"/>
          <w:color w:val="auto"/>
          <w:sz w:val="20"/>
          <w:szCs w:val="20"/>
        </w:rPr>
        <w:tab/>
        <w:t>On payment of any fees agreed as properly due, the intellectual property in the documents shall remain vested with JPP, but the Client shall have non-exclusive licence to use the documents for any purpose related to the project except JPP Consulting shall not be liable for any such use other than that for which they were the documents were originally prepared.</w:t>
      </w:r>
    </w:p>
    <w:p w14:paraId="4A100859" w14:textId="77777777" w:rsidR="00F13245" w:rsidRPr="00AA68A7" w:rsidRDefault="00F13245" w:rsidP="0050447C">
      <w:pPr>
        <w:spacing w:line="276" w:lineRule="auto"/>
        <w:ind w:left="567" w:hanging="567"/>
        <w:jc w:val="both"/>
        <w:rPr>
          <w:rFonts w:asciiTheme="minorHAnsi" w:hAnsiTheme="minorHAnsi" w:cstheme="minorHAnsi"/>
          <w:color w:val="auto"/>
          <w:sz w:val="20"/>
          <w:szCs w:val="20"/>
        </w:rPr>
      </w:pPr>
    </w:p>
    <w:p w14:paraId="641D24C2" w14:textId="77777777" w:rsidR="0050447C" w:rsidRPr="00AA68A7" w:rsidRDefault="0050447C" w:rsidP="0050447C">
      <w:pPr>
        <w:tabs>
          <w:tab w:val="left" w:pos="567"/>
        </w:tabs>
        <w:spacing w:line="276" w:lineRule="auto"/>
        <w:jc w:val="both"/>
        <w:rPr>
          <w:rFonts w:asciiTheme="minorHAnsi" w:hAnsiTheme="minorHAnsi" w:cstheme="minorHAnsi"/>
          <w:b/>
          <w:color w:val="auto"/>
          <w:sz w:val="20"/>
          <w:szCs w:val="20"/>
        </w:rPr>
      </w:pPr>
      <w:r w:rsidRPr="00AA68A7">
        <w:rPr>
          <w:rFonts w:asciiTheme="minorHAnsi" w:hAnsiTheme="minorHAnsi" w:cstheme="minorHAnsi"/>
          <w:b/>
          <w:color w:val="auto"/>
          <w:sz w:val="20"/>
          <w:szCs w:val="20"/>
        </w:rPr>
        <w:t>6.0</w:t>
      </w:r>
      <w:r w:rsidRPr="00AA68A7">
        <w:rPr>
          <w:rFonts w:asciiTheme="minorHAnsi" w:hAnsiTheme="minorHAnsi" w:cstheme="minorHAnsi"/>
          <w:b/>
          <w:color w:val="auto"/>
          <w:sz w:val="20"/>
          <w:szCs w:val="20"/>
        </w:rPr>
        <w:tab/>
        <w:t>Warrantees / assignments</w:t>
      </w:r>
    </w:p>
    <w:p w14:paraId="4D180BEE" w14:textId="77777777" w:rsidR="0050447C" w:rsidRPr="00AA68A7" w:rsidRDefault="0050447C" w:rsidP="0050447C">
      <w:pPr>
        <w:spacing w:line="276" w:lineRule="auto"/>
        <w:ind w:left="567" w:hanging="567"/>
        <w:jc w:val="both"/>
        <w:rPr>
          <w:rFonts w:asciiTheme="minorHAnsi" w:hAnsiTheme="minorHAnsi" w:cstheme="minorHAnsi"/>
          <w:b/>
          <w:color w:val="auto"/>
          <w:sz w:val="20"/>
          <w:szCs w:val="20"/>
        </w:rPr>
      </w:pPr>
    </w:p>
    <w:p w14:paraId="2E8E810E"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6.1</w:t>
      </w:r>
      <w:r w:rsidRPr="00AA68A7">
        <w:rPr>
          <w:rFonts w:asciiTheme="minorHAnsi" w:hAnsiTheme="minorHAnsi" w:cstheme="minorHAnsi"/>
          <w:color w:val="auto"/>
          <w:sz w:val="20"/>
          <w:szCs w:val="20"/>
        </w:rPr>
        <w:tab/>
        <w:t>The Client may not assign or transfer all or any of its interests in reports, designs, drawings, specifications and other documents prepared by JPP in relation to the project without prior consent of JPP, such agreement not being unreasonably withheld. Any such assignment will be by way of absolute legal assignment.</w:t>
      </w:r>
    </w:p>
    <w:p w14:paraId="2BF9B687"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rPr>
      </w:pPr>
    </w:p>
    <w:p w14:paraId="25DC149D"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6.2</w:t>
      </w:r>
      <w:r w:rsidRPr="00AA68A7">
        <w:rPr>
          <w:rFonts w:asciiTheme="minorHAnsi" w:hAnsiTheme="minorHAnsi" w:cstheme="minorHAnsi"/>
          <w:color w:val="auto"/>
          <w:sz w:val="20"/>
          <w:szCs w:val="20"/>
        </w:rPr>
        <w:tab/>
        <w:t xml:space="preserve">Any agreement to assign and enter into a Collateral Warranty or execute a letter of reliance to a beneficiary nominated by the client will be entered </w:t>
      </w:r>
    </w:p>
    <w:p w14:paraId="070F8E06" w14:textId="77777777" w:rsidR="0050447C" w:rsidRPr="00AA68A7" w:rsidRDefault="0050447C" w:rsidP="0050447C">
      <w:pPr>
        <w:spacing w:line="276" w:lineRule="auto"/>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 xml:space="preserve">into for a fee of </w:t>
      </w:r>
      <w:r w:rsidRPr="00AA68A7">
        <w:rPr>
          <w:rFonts w:asciiTheme="minorHAnsi" w:hAnsiTheme="minorHAnsi" w:cstheme="minorHAnsi"/>
          <w:b/>
          <w:color w:val="auto"/>
          <w:sz w:val="20"/>
          <w:szCs w:val="20"/>
        </w:rPr>
        <w:t>£1,750</w:t>
      </w:r>
      <w:r w:rsidRPr="00AA68A7">
        <w:rPr>
          <w:rFonts w:asciiTheme="minorHAnsi" w:hAnsiTheme="minorHAnsi" w:cstheme="minorHAnsi"/>
          <w:color w:val="auto"/>
          <w:sz w:val="20"/>
          <w:szCs w:val="20"/>
        </w:rPr>
        <w:t xml:space="preserve"> excluding VAT, unless otherwise specifically included in the fee proposal.  Such assignments may only be made on a total of 2 occasions.  </w:t>
      </w:r>
    </w:p>
    <w:p w14:paraId="7AC83E7D"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rPr>
      </w:pPr>
    </w:p>
    <w:p w14:paraId="6F123818" w14:textId="77777777" w:rsidR="0050447C" w:rsidRPr="00AA68A7" w:rsidRDefault="0050447C" w:rsidP="0050447C">
      <w:pPr>
        <w:spacing w:line="276" w:lineRule="auto"/>
        <w:ind w:left="567" w:hanging="567"/>
        <w:jc w:val="both"/>
        <w:rPr>
          <w:rFonts w:asciiTheme="minorHAnsi" w:hAnsiTheme="minorHAnsi" w:cstheme="minorHAnsi"/>
          <w:b/>
          <w:color w:val="auto"/>
          <w:sz w:val="20"/>
          <w:szCs w:val="20"/>
        </w:rPr>
      </w:pPr>
      <w:r w:rsidRPr="00AA68A7">
        <w:rPr>
          <w:rFonts w:asciiTheme="minorHAnsi" w:hAnsiTheme="minorHAnsi" w:cstheme="minorHAnsi"/>
          <w:b/>
          <w:color w:val="auto"/>
          <w:sz w:val="20"/>
          <w:szCs w:val="20"/>
        </w:rPr>
        <w:t>7.0</w:t>
      </w:r>
      <w:r w:rsidRPr="00AA68A7">
        <w:rPr>
          <w:rFonts w:asciiTheme="minorHAnsi" w:hAnsiTheme="minorHAnsi" w:cstheme="minorHAnsi"/>
          <w:b/>
          <w:color w:val="auto"/>
          <w:sz w:val="20"/>
          <w:szCs w:val="20"/>
        </w:rPr>
        <w:tab/>
        <w:t>Termination of appointment</w:t>
      </w:r>
    </w:p>
    <w:p w14:paraId="28FEE622" w14:textId="77777777" w:rsidR="0050447C" w:rsidRPr="00AA68A7" w:rsidRDefault="0050447C" w:rsidP="0050447C">
      <w:pPr>
        <w:spacing w:line="276" w:lineRule="auto"/>
        <w:ind w:left="709" w:hanging="709"/>
        <w:jc w:val="both"/>
        <w:rPr>
          <w:rFonts w:asciiTheme="minorHAnsi" w:hAnsiTheme="minorHAnsi" w:cstheme="minorHAnsi"/>
          <w:b/>
          <w:color w:val="auto"/>
          <w:sz w:val="20"/>
          <w:szCs w:val="20"/>
        </w:rPr>
      </w:pPr>
    </w:p>
    <w:p w14:paraId="55CF721A"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lang w:val="en-US"/>
        </w:rPr>
      </w:pPr>
      <w:r w:rsidRPr="00AA68A7">
        <w:rPr>
          <w:rFonts w:asciiTheme="minorHAnsi" w:hAnsiTheme="minorHAnsi" w:cstheme="minorHAnsi"/>
          <w:color w:val="auto"/>
          <w:sz w:val="20"/>
          <w:szCs w:val="20"/>
          <w:lang w:val="en-US"/>
        </w:rPr>
        <w:t>7.1</w:t>
      </w:r>
      <w:r w:rsidRPr="00AA68A7">
        <w:rPr>
          <w:rFonts w:asciiTheme="minorHAnsi" w:hAnsiTheme="minorHAnsi" w:cstheme="minorHAnsi"/>
          <w:color w:val="auto"/>
          <w:sz w:val="20"/>
          <w:szCs w:val="20"/>
          <w:lang w:val="en-US"/>
        </w:rPr>
        <w:tab/>
        <w:t>Should the appointment be terminated by the Client for reasons other than the non-performance by JPP then JPP will be entitled to render a fee account covering the full costs to date, which may exceed the previously agreed schedule.</w:t>
      </w:r>
    </w:p>
    <w:p w14:paraId="125941CA"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lang w:val="en-US"/>
        </w:rPr>
      </w:pPr>
    </w:p>
    <w:p w14:paraId="053D9CE8"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lastRenderedPageBreak/>
        <w:t>7.2</w:t>
      </w:r>
      <w:r w:rsidRPr="00AA68A7">
        <w:rPr>
          <w:rFonts w:asciiTheme="minorHAnsi" w:hAnsiTheme="minorHAnsi" w:cstheme="minorHAnsi"/>
          <w:color w:val="auto"/>
          <w:sz w:val="20"/>
          <w:szCs w:val="20"/>
        </w:rPr>
        <w:tab/>
        <w:t>In the unlikely event that the appointment is terminated by the Client due to non-performance of JPP the Client must first serve notice in writing of the intention to do so and allow JPP seven days to respond to any allegations of poor service.</w:t>
      </w:r>
    </w:p>
    <w:p w14:paraId="03D18456"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7.3      In the event of cancellation within 48 hours of the confirmed site work date, by the Client or for reasons beyond our reasonable control, cancellation charges will apply and will be passed on to the instructing Client.</w:t>
      </w:r>
    </w:p>
    <w:p w14:paraId="17CE7BF6" w14:textId="77777777" w:rsidR="00F13245" w:rsidRPr="00AA68A7" w:rsidRDefault="00F13245" w:rsidP="0050447C">
      <w:pPr>
        <w:spacing w:line="276" w:lineRule="auto"/>
        <w:ind w:left="567" w:hanging="567"/>
        <w:jc w:val="both"/>
        <w:rPr>
          <w:rFonts w:asciiTheme="minorHAnsi" w:hAnsiTheme="minorHAnsi" w:cstheme="minorHAnsi"/>
          <w:color w:val="auto"/>
          <w:sz w:val="20"/>
          <w:szCs w:val="20"/>
        </w:rPr>
      </w:pPr>
    </w:p>
    <w:p w14:paraId="67763FFE" w14:textId="77777777" w:rsidR="0050447C" w:rsidRPr="00AA68A7" w:rsidRDefault="0050447C" w:rsidP="0050447C">
      <w:pPr>
        <w:spacing w:line="276" w:lineRule="auto"/>
        <w:ind w:left="567" w:hanging="567"/>
        <w:jc w:val="both"/>
        <w:rPr>
          <w:rFonts w:asciiTheme="minorHAnsi" w:hAnsiTheme="minorHAnsi" w:cstheme="minorHAnsi"/>
          <w:b/>
          <w:color w:val="auto"/>
          <w:sz w:val="20"/>
          <w:szCs w:val="20"/>
        </w:rPr>
      </w:pPr>
      <w:r w:rsidRPr="00AA68A7">
        <w:rPr>
          <w:rFonts w:asciiTheme="minorHAnsi" w:hAnsiTheme="minorHAnsi" w:cstheme="minorHAnsi"/>
          <w:b/>
          <w:color w:val="auto"/>
          <w:sz w:val="20"/>
          <w:szCs w:val="20"/>
        </w:rPr>
        <w:t>8.0</w:t>
      </w:r>
      <w:r w:rsidRPr="00AA68A7">
        <w:rPr>
          <w:rFonts w:asciiTheme="minorHAnsi" w:hAnsiTheme="minorHAnsi" w:cstheme="minorHAnsi"/>
          <w:b/>
          <w:color w:val="auto"/>
          <w:sz w:val="20"/>
          <w:szCs w:val="20"/>
        </w:rPr>
        <w:tab/>
        <w:t>Construction (Design and Management) regulations</w:t>
      </w:r>
    </w:p>
    <w:p w14:paraId="3E81D2E2" w14:textId="77777777" w:rsidR="0050447C" w:rsidRPr="00AA68A7" w:rsidRDefault="0050447C" w:rsidP="0050447C">
      <w:pPr>
        <w:spacing w:line="276" w:lineRule="auto"/>
        <w:ind w:left="709" w:hanging="709"/>
        <w:jc w:val="both"/>
        <w:rPr>
          <w:rFonts w:asciiTheme="minorHAnsi" w:hAnsiTheme="minorHAnsi" w:cstheme="minorHAnsi"/>
          <w:b/>
          <w:color w:val="auto"/>
          <w:sz w:val="20"/>
          <w:szCs w:val="20"/>
        </w:rPr>
      </w:pPr>
    </w:p>
    <w:p w14:paraId="1583F940"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8.1</w:t>
      </w:r>
      <w:r w:rsidRPr="00AA68A7">
        <w:rPr>
          <w:rFonts w:asciiTheme="minorHAnsi" w:hAnsiTheme="minorHAnsi" w:cstheme="minorHAnsi"/>
          <w:color w:val="auto"/>
          <w:sz w:val="20"/>
          <w:szCs w:val="20"/>
        </w:rPr>
        <w:tab/>
        <w:t>The majority of work that JPP carry out falls within the definition of ‘construction’ as outlined in the Construction (Design and Management) Regulations 2015 (regulation 2(1)). Under these regulations, JPP have duties with which we must comply, including a requirement to ensure our clients are aware of their duties (regulation 15 (1)) to make suitable arrangements for managing a project. To this end, The Client must ensure that a Principal Contractor and Principal Designer have been appointed, where more than one contractor is involved. If The Client wishes us to act as Principal Contractor or Principal Designer, we will need to be appointed directly by The Client in writing. If these appointments are not made, then we will assume that The Client is fulfilling these roles.</w:t>
      </w:r>
    </w:p>
    <w:p w14:paraId="02FDDB3A" w14:textId="77777777" w:rsidR="0050447C" w:rsidRPr="00AA68A7" w:rsidRDefault="0050447C" w:rsidP="0050447C">
      <w:pPr>
        <w:rPr>
          <w:rFonts w:asciiTheme="minorHAnsi" w:hAnsiTheme="minorHAnsi" w:cstheme="minorHAnsi"/>
          <w:color w:val="auto"/>
          <w:sz w:val="20"/>
          <w:szCs w:val="20"/>
        </w:rPr>
      </w:pPr>
    </w:p>
    <w:p w14:paraId="5FD004C7" w14:textId="77777777"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To ensure those affected by our works are kept safe, the Client has a legal duty to provide s</w:t>
      </w:r>
      <w:r w:rsidRPr="00AA68A7">
        <w:rPr>
          <w:rFonts w:asciiTheme="minorHAnsi" w:hAnsiTheme="minorHAnsi" w:cstheme="minorHAnsi" w:hint="eastAsia"/>
          <w:color w:val="auto"/>
          <w:sz w:val="20"/>
          <w:szCs w:val="20"/>
        </w:rPr>
        <w:t xml:space="preserve">ufficient time and resources </w:t>
      </w:r>
      <w:r w:rsidRPr="00AA68A7">
        <w:rPr>
          <w:rFonts w:asciiTheme="minorHAnsi" w:hAnsiTheme="minorHAnsi" w:cstheme="minorHAnsi"/>
          <w:color w:val="auto"/>
          <w:sz w:val="20"/>
          <w:szCs w:val="20"/>
        </w:rPr>
        <w:t>to do the work safely (this includes welfare). This may include but may not be limited to, depending on the nature of the Project, r</w:t>
      </w:r>
      <w:r w:rsidRPr="00AA68A7">
        <w:rPr>
          <w:rFonts w:asciiTheme="minorHAnsi" w:hAnsiTheme="minorHAnsi" w:cstheme="minorHAnsi" w:hint="eastAsia"/>
          <w:color w:val="auto"/>
          <w:sz w:val="20"/>
          <w:szCs w:val="20"/>
        </w:rPr>
        <w:t xml:space="preserve">elevant </w:t>
      </w:r>
      <w:r w:rsidRPr="00AA68A7">
        <w:rPr>
          <w:rFonts w:asciiTheme="minorHAnsi" w:hAnsiTheme="minorHAnsi" w:cstheme="minorHAnsi"/>
          <w:color w:val="auto"/>
          <w:sz w:val="20"/>
          <w:szCs w:val="20"/>
        </w:rPr>
        <w:t xml:space="preserve">pre-construction </w:t>
      </w:r>
      <w:r w:rsidRPr="00AA68A7">
        <w:rPr>
          <w:rFonts w:asciiTheme="minorHAnsi" w:hAnsiTheme="minorHAnsi" w:cstheme="minorHAnsi" w:hint="eastAsia"/>
          <w:color w:val="auto"/>
          <w:sz w:val="20"/>
          <w:szCs w:val="20"/>
        </w:rPr>
        <w:t>information</w:t>
      </w:r>
      <w:r w:rsidRPr="00AA68A7">
        <w:rPr>
          <w:rFonts w:asciiTheme="minorHAnsi" w:hAnsiTheme="minorHAnsi" w:cstheme="minorHAnsi"/>
          <w:color w:val="auto"/>
          <w:sz w:val="20"/>
          <w:szCs w:val="20"/>
        </w:rPr>
        <w:t xml:space="preserve"> such as asbestos surveys, utility surveys and copies of existing health and safety files. Where these are available but not provided by The Client, and they are felt to be necessary for the safety of those affected by our works, we will obtain them on the client’s behalf. This may incur both additional cost and delay to The Client.</w:t>
      </w:r>
    </w:p>
    <w:p w14:paraId="4A5435CA" w14:textId="77777777" w:rsidR="0050447C" w:rsidRPr="00AA68A7" w:rsidRDefault="0050447C" w:rsidP="0050447C">
      <w:pPr>
        <w:rPr>
          <w:rFonts w:asciiTheme="minorHAnsi" w:hAnsiTheme="minorHAnsi" w:cstheme="minorHAnsi"/>
          <w:color w:val="auto"/>
          <w:sz w:val="20"/>
          <w:szCs w:val="20"/>
        </w:rPr>
      </w:pPr>
    </w:p>
    <w:p w14:paraId="1BA05BA7" w14:textId="77777777"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Where a Principal Designer has already been appointed, we need to be made aware of their identity, by the Client, so that we can ensure suitable pre-construction information is obtained and works correctly coordinated.</w:t>
      </w:r>
    </w:p>
    <w:p w14:paraId="0E89F34D" w14:textId="77777777" w:rsidR="0050447C" w:rsidRPr="00AA68A7" w:rsidRDefault="0050447C" w:rsidP="0050447C">
      <w:pPr>
        <w:spacing w:line="276" w:lineRule="auto"/>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The following link to the Government Health and Safety Executive website summarising legal duties may be of use to The Client:</w:t>
      </w:r>
    </w:p>
    <w:p w14:paraId="5D478858" w14:textId="4DDA9381" w:rsidR="0050447C" w:rsidRDefault="0050447C" w:rsidP="0050447C">
      <w:pPr>
        <w:spacing w:line="276" w:lineRule="auto"/>
        <w:ind w:firstLine="567"/>
        <w:jc w:val="both"/>
        <w:rPr>
          <w:rFonts w:asciiTheme="minorHAnsi" w:hAnsiTheme="minorHAnsi" w:cstheme="minorHAnsi"/>
          <w:sz w:val="20"/>
          <w:szCs w:val="20"/>
        </w:rPr>
      </w:pPr>
      <w:r>
        <w:rPr>
          <w:rFonts w:asciiTheme="minorHAnsi" w:hAnsiTheme="minorHAnsi" w:cstheme="minorHAnsi"/>
          <w:sz w:val="20"/>
          <w:szCs w:val="20"/>
        </w:rPr>
        <w:t xml:space="preserve"> </w:t>
      </w:r>
      <w:hyperlink r:id="rId19" w:history="1">
        <w:r w:rsidRPr="00CD7291">
          <w:rPr>
            <w:rStyle w:val="Hyperlink"/>
            <w:rFonts w:asciiTheme="minorHAnsi" w:hAnsiTheme="minorHAnsi" w:cstheme="minorHAnsi"/>
            <w:sz w:val="20"/>
            <w:szCs w:val="20"/>
          </w:rPr>
          <w:t>http://www.hse.gov.uk/construction/cdm/2015/summary.htm</w:t>
        </w:r>
      </w:hyperlink>
      <w:r>
        <w:rPr>
          <w:rFonts w:asciiTheme="minorHAnsi" w:hAnsiTheme="minorHAnsi" w:cstheme="minorHAnsi"/>
          <w:sz w:val="20"/>
          <w:szCs w:val="20"/>
        </w:rPr>
        <w:t>.</w:t>
      </w:r>
      <w:r w:rsidRPr="0061627A">
        <w:rPr>
          <w:rFonts w:asciiTheme="minorHAnsi" w:hAnsiTheme="minorHAnsi" w:cstheme="minorHAnsi"/>
          <w:sz w:val="20"/>
          <w:szCs w:val="20"/>
        </w:rPr>
        <w:t xml:space="preserve"> </w:t>
      </w:r>
    </w:p>
    <w:p w14:paraId="1C467ABA" w14:textId="77777777" w:rsidR="0050447C" w:rsidRPr="004C682D" w:rsidRDefault="0050447C" w:rsidP="0050447C">
      <w:pPr>
        <w:spacing w:line="276" w:lineRule="auto"/>
        <w:ind w:left="567" w:hanging="567"/>
        <w:jc w:val="both"/>
        <w:rPr>
          <w:rFonts w:asciiTheme="minorHAnsi" w:hAnsiTheme="minorHAnsi" w:cstheme="minorHAnsi"/>
          <w:sz w:val="20"/>
          <w:szCs w:val="20"/>
        </w:rPr>
      </w:pPr>
    </w:p>
    <w:p w14:paraId="56DEF47B" w14:textId="77777777" w:rsidR="0050447C" w:rsidRPr="00AA68A7" w:rsidRDefault="0050447C" w:rsidP="0050447C">
      <w:pPr>
        <w:spacing w:line="276" w:lineRule="auto"/>
        <w:ind w:left="567" w:hanging="567"/>
        <w:jc w:val="both"/>
        <w:rPr>
          <w:rFonts w:asciiTheme="minorHAnsi" w:hAnsiTheme="minorHAnsi" w:cstheme="minorHAnsi"/>
          <w:b/>
          <w:color w:val="auto"/>
          <w:sz w:val="20"/>
          <w:szCs w:val="20"/>
        </w:rPr>
      </w:pPr>
      <w:r w:rsidRPr="00AA68A7">
        <w:rPr>
          <w:rFonts w:asciiTheme="minorHAnsi" w:hAnsiTheme="minorHAnsi" w:cstheme="minorHAnsi"/>
          <w:b/>
          <w:color w:val="auto"/>
          <w:sz w:val="20"/>
          <w:szCs w:val="20"/>
        </w:rPr>
        <w:t>9.0</w:t>
      </w:r>
      <w:r w:rsidRPr="00AA68A7">
        <w:rPr>
          <w:rFonts w:asciiTheme="minorHAnsi" w:hAnsiTheme="minorHAnsi" w:cstheme="minorHAnsi"/>
          <w:b/>
          <w:color w:val="auto"/>
          <w:sz w:val="20"/>
          <w:szCs w:val="20"/>
        </w:rPr>
        <w:tab/>
        <w:t>Disputes</w:t>
      </w:r>
    </w:p>
    <w:p w14:paraId="4255F464" w14:textId="77777777" w:rsidR="0050447C" w:rsidRPr="00AA68A7" w:rsidRDefault="0050447C" w:rsidP="0050447C">
      <w:pPr>
        <w:spacing w:line="276" w:lineRule="auto"/>
        <w:jc w:val="both"/>
        <w:rPr>
          <w:rFonts w:asciiTheme="minorHAnsi" w:eastAsia="Arial" w:hAnsiTheme="minorHAnsi" w:cstheme="minorHAnsi"/>
          <w:color w:val="auto"/>
          <w:sz w:val="20"/>
          <w:szCs w:val="20"/>
        </w:rPr>
      </w:pPr>
    </w:p>
    <w:p w14:paraId="768D74C5" w14:textId="77777777" w:rsidR="0050447C" w:rsidRPr="00AA68A7" w:rsidRDefault="0050447C" w:rsidP="0050447C">
      <w:pPr>
        <w:pStyle w:val="Heading2"/>
        <w:ind w:left="567" w:hanging="567"/>
        <w:rPr>
          <w:rFonts w:asciiTheme="minorHAnsi" w:eastAsia="Arial" w:hAnsiTheme="minorHAnsi" w:cstheme="minorHAnsi"/>
          <w:b w:val="0"/>
          <w:color w:val="auto"/>
          <w:sz w:val="20"/>
          <w:szCs w:val="20"/>
        </w:rPr>
      </w:pPr>
      <w:r w:rsidRPr="00AA68A7">
        <w:rPr>
          <w:rFonts w:asciiTheme="minorHAnsi" w:eastAsia="Arial" w:hAnsiTheme="minorHAnsi" w:cstheme="minorHAnsi"/>
          <w:b w:val="0"/>
          <w:color w:val="auto"/>
          <w:sz w:val="20"/>
          <w:szCs w:val="20"/>
        </w:rPr>
        <w:t>9.1</w:t>
      </w:r>
      <w:r w:rsidRPr="00AA68A7">
        <w:rPr>
          <w:rFonts w:asciiTheme="minorHAnsi" w:eastAsia="Arial" w:hAnsiTheme="minorHAnsi" w:cstheme="minorHAnsi"/>
          <w:b w:val="0"/>
          <w:color w:val="auto"/>
          <w:sz w:val="20"/>
          <w:szCs w:val="20"/>
        </w:rPr>
        <w:tab/>
        <w:t>In the event of a dispute or claim arising out of the appointment of JPP and the Client agree if possible to use the route of mediation to resolve the issue; in any case both parties agree to be governed by English Law and to submit to the non-exclusive jurisdiction of the English Courts.</w:t>
      </w:r>
    </w:p>
    <w:p w14:paraId="2BC59E9B" w14:textId="77777777" w:rsidR="0050447C" w:rsidRDefault="0050447C" w:rsidP="0050447C">
      <w:pPr>
        <w:rPr>
          <w:rFonts w:asciiTheme="minorHAnsi" w:eastAsia="Arial" w:hAnsiTheme="minorHAnsi" w:cstheme="minorHAnsi"/>
          <w:b/>
          <w:color w:val="auto"/>
          <w:sz w:val="20"/>
          <w:szCs w:val="20"/>
        </w:rPr>
      </w:pPr>
    </w:p>
    <w:p w14:paraId="57626FA8" w14:textId="77777777" w:rsidR="0050447C" w:rsidRDefault="0050447C" w:rsidP="0050447C">
      <w:pPr>
        <w:rPr>
          <w:rFonts w:asciiTheme="minorHAnsi" w:eastAsia="Arial" w:hAnsiTheme="minorHAnsi" w:cstheme="minorHAnsi"/>
          <w:b/>
          <w:color w:val="auto"/>
          <w:sz w:val="20"/>
          <w:szCs w:val="20"/>
        </w:rPr>
      </w:pPr>
    </w:p>
    <w:p w14:paraId="76626794" w14:textId="77777777" w:rsidR="0050447C" w:rsidRDefault="0050447C" w:rsidP="0050447C">
      <w:pPr>
        <w:rPr>
          <w:rFonts w:asciiTheme="minorHAnsi" w:eastAsia="Arial" w:hAnsiTheme="minorHAnsi" w:cstheme="minorHAnsi"/>
          <w:b/>
          <w:color w:val="auto"/>
          <w:sz w:val="20"/>
          <w:szCs w:val="20"/>
        </w:rPr>
      </w:pPr>
    </w:p>
    <w:p w14:paraId="382C9A05" w14:textId="29D039E9" w:rsidR="0050447C" w:rsidRDefault="0050447C" w:rsidP="0050447C">
      <w:pPr>
        <w:rPr>
          <w:rFonts w:asciiTheme="minorHAnsi" w:eastAsia="Arial" w:hAnsiTheme="minorHAnsi" w:cstheme="minorHAnsi"/>
          <w:b/>
          <w:color w:val="auto"/>
          <w:sz w:val="20"/>
          <w:szCs w:val="20"/>
        </w:rPr>
      </w:pPr>
    </w:p>
    <w:p w14:paraId="344A7164" w14:textId="26ECE9B0" w:rsidR="00AE4C6A" w:rsidRDefault="00AE4C6A" w:rsidP="0050447C">
      <w:pPr>
        <w:rPr>
          <w:rFonts w:asciiTheme="minorHAnsi" w:eastAsia="Arial" w:hAnsiTheme="minorHAnsi" w:cstheme="minorHAnsi"/>
          <w:b/>
          <w:color w:val="auto"/>
          <w:sz w:val="20"/>
          <w:szCs w:val="20"/>
        </w:rPr>
      </w:pPr>
    </w:p>
    <w:p w14:paraId="1768C52D" w14:textId="6A2C62FE" w:rsidR="0050447C" w:rsidRDefault="0050447C" w:rsidP="0050447C">
      <w:pPr>
        <w:rPr>
          <w:rFonts w:asciiTheme="minorHAnsi" w:eastAsia="Arial" w:hAnsiTheme="minorHAnsi" w:cstheme="minorHAnsi"/>
          <w:b/>
          <w:color w:val="auto"/>
          <w:sz w:val="20"/>
          <w:szCs w:val="20"/>
        </w:rPr>
      </w:pPr>
    </w:p>
    <w:p w14:paraId="00D83D8A" w14:textId="26B080DE" w:rsidR="0050447C" w:rsidRDefault="00BD7848" w:rsidP="0050447C">
      <w:pPr>
        <w:rPr>
          <w:rFonts w:asciiTheme="minorHAnsi" w:eastAsia="Arial" w:hAnsiTheme="minorHAnsi" w:cstheme="minorHAnsi"/>
          <w:b/>
          <w:color w:val="auto"/>
          <w:sz w:val="20"/>
          <w:szCs w:val="20"/>
        </w:rPr>
      </w:pPr>
      <w:r>
        <w:rPr>
          <w:rFonts w:asciiTheme="minorHAnsi" w:eastAsia="Arial" w:hAnsiTheme="minorHAnsi" w:cstheme="minorHAnsi"/>
          <w:b/>
          <w:noProof/>
          <w:color w:val="auto"/>
          <w:sz w:val="20"/>
          <w:szCs w:val="20"/>
        </w:rPr>
        <w:drawing>
          <wp:anchor distT="0" distB="0" distL="114300" distR="114300" simplePos="0" relativeHeight="251659264" behindDoc="0" locked="0" layoutInCell="1" allowOverlap="1" wp14:anchorId="71EE0D36" wp14:editId="0C021F20">
            <wp:simplePos x="0" y="0"/>
            <wp:positionH relativeFrom="column">
              <wp:posOffset>3314065</wp:posOffset>
            </wp:positionH>
            <wp:positionV relativeFrom="paragraph">
              <wp:posOffset>158115</wp:posOffset>
            </wp:positionV>
            <wp:extent cx="888365" cy="888365"/>
            <wp:effectExtent l="0" t="0" r="6985" b="6985"/>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20" cstate="print">
                      <a:extLst>
                        <a:ext uri="{28A0092B-C50C-407E-A947-70E740481C1C}">
                          <a14:useLocalDpi xmlns:a14="http://schemas.microsoft.com/office/drawing/2010/main" val="0"/>
                        </a:ext>
                      </a:extLst>
                    </a:blip>
                    <a:stretch>
                      <a:fillRect/>
                    </a:stretch>
                  </pic:blipFill>
                  <pic:spPr>
                    <a:xfrm>
                      <a:off x="0" y="0"/>
                      <a:ext cx="888365" cy="888365"/>
                    </a:xfrm>
                    <a:prstGeom prst="rect">
                      <a:avLst/>
                    </a:prstGeom>
                  </pic:spPr>
                </pic:pic>
              </a:graphicData>
            </a:graphic>
            <wp14:sizeRelH relativeFrom="margin">
              <wp14:pctWidth>0</wp14:pctWidth>
            </wp14:sizeRelH>
            <wp14:sizeRelV relativeFrom="margin">
              <wp14:pctHeight>0</wp14:pctHeight>
            </wp14:sizeRelV>
          </wp:anchor>
        </w:drawing>
      </w:r>
      <w:r>
        <w:rPr>
          <w:rFonts w:asciiTheme="minorHAnsi" w:eastAsia="Arial" w:hAnsiTheme="minorHAnsi" w:cstheme="minorHAnsi"/>
          <w:b/>
          <w:noProof/>
          <w:color w:val="auto"/>
          <w:sz w:val="20"/>
          <w:szCs w:val="20"/>
        </w:rPr>
        <w:drawing>
          <wp:anchor distT="0" distB="0" distL="114300" distR="114300" simplePos="0" relativeHeight="251660288" behindDoc="0" locked="0" layoutInCell="1" allowOverlap="1" wp14:anchorId="78A726B5" wp14:editId="7E93ED43">
            <wp:simplePos x="0" y="0"/>
            <wp:positionH relativeFrom="column">
              <wp:posOffset>1287145</wp:posOffset>
            </wp:positionH>
            <wp:positionV relativeFrom="paragraph">
              <wp:posOffset>158115</wp:posOffset>
            </wp:positionV>
            <wp:extent cx="888365" cy="888365"/>
            <wp:effectExtent l="0" t="0" r="6985" b="6985"/>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21" cstate="print">
                      <a:extLst>
                        <a:ext uri="{28A0092B-C50C-407E-A947-70E740481C1C}">
                          <a14:useLocalDpi xmlns:a14="http://schemas.microsoft.com/office/drawing/2010/main" val="0"/>
                        </a:ext>
                      </a:extLst>
                    </a:blip>
                    <a:stretch>
                      <a:fillRect/>
                    </a:stretch>
                  </pic:blipFill>
                  <pic:spPr>
                    <a:xfrm>
                      <a:off x="0" y="0"/>
                      <a:ext cx="888365" cy="888365"/>
                    </a:xfrm>
                    <a:prstGeom prst="rect">
                      <a:avLst/>
                    </a:prstGeom>
                  </pic:spPr>
                </pic:pic>
              </a:graphicData>
            </a:graphic>
            <wp14:sizeRelH relativeFrom="margin">
              <wp14:pctWidth>0</wp14:pctWidth>
            </wp14:sizeRelH>
            <wp14:sizeRelV relativeFrom="margin">
              <wp14:pctHeight>0</wp14:pctHeight>
            </wp14:sizeRelV>
          </wp:anchor>
        </w:drawing>
      </w:r>
      <w:r>
        <w:rPr>
          <w:rFonts w:asciiTheme="minorHAnsi" w:eastAsia="Arial" w:hAnsiTheme="minorHAnsi" w:cstheme="minorHAnsi"/>
          <w:b/>
          <w:noProof/>
          <w:color w:val="auto"/>
          <w:sz w:val="20"/>
          <w:szCs w:val="20"/>
        </w:rPr>
        <w:drawing>
          <wp:anchor distT="0" distB="0" distL="114300" distR="114300" simplePos="0" relativeHeight="251661312" behindDoc="0" locked="0" layoutInCell="1" allowOverlap="1" wp14:anchorId="67EC15B8" wp14:editId="2408BEFE">
            <wp:simplePos x="0" y="0"/>
            <wp:positionH relativeFrom="column">
              <wp:posOffset>2308225</wp:posOffset>
            </wp:positionH>
            <wp:positionV relativeFrom="paragraph">
              <wp:posOffset>154940</wp:posOffset>
            </wp:positionV>
            <wp:extent cx="888365" cy="888365"/>
            <wp:effectExtent l="0" t="0" r="6985" b="6985"/>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22" cstate="print">
                      <a:extLst>
                        <a:ext uri="{28A0092B-C50C-407E-A947-70E740481C1C}">
                          <a14:useLocalDpi xmlns:a14="http://schemas.microsoft.com/office/drawing/2010/main" val="0"/>
                        </a:ext>
                      </a:extLst>
                    </a:blip>
                    <a:stretch>
                      <a:fillRect/>
                    </a:stretch>
                  </pic:blipFill>
                  <pic:spPr>
                    <a:xfrm>
                      <a:off x="0" y="0"/>
                      <a:ext cx="888365" cy="888365"/>
                    </a:xfrm>
                    <a:prstGeom prst="rect">
                      <a:avLst/>
                    </a:prstGeom>
                  </pic:spPr>
                </pic:pic>
              </a:graphicData>
            </a:graphic>
            <wp14:sizeRelH relativeFrom="margin">
              <wp14:pctWidth>0</wp14:pctWidth>
            </wp14:sizeRelH>
            <wp14:sizeRelV relativeFrom="margin">
              <wp14:pctHeight>0</wp14:pctHeight>
            </wp14:sizeRelV>
          </wp:anchor>
        </w:drawing>
      </w:r>
    </w:p>
    <w:p w14:paraId="02BD76D5" w14:textId="1E9383B3" w:rsidR="0050447C" w:rsidRDefault="0050447C" w:rsidP="0050447C">
      <w:pPr>
        <w:rPr>
          <w:rFonts w:asciiTheme="minorHAnsi" w:eastAsia="Arial" w:hAnsiTheme="minorHAnsi" w:cstheme="minorHAnsi"/>
          <w:b/>
          <w:color w:val="auto"/>
          <w:sz w:val="20"/>
          <w:szCs w:val="20"/>
        </w:rPr>
      </w:pPr>
    </w:p>
    <w:p w14:paraId="3984767D" w14:textId="04E42D11" w:rsidR="0050447C" w:rsidRDefault="0050447C" w:rsidP="0050447C">
      <w:pPr>
        <w:rPr>
          <w:rFonts w:asciiTheme="minorHAnsi" w:eastAsia="Arial" w:hAnsiTheme="minorHAnsi" w:cstheme="minorHAnsi"/>
          <w:b/>
          <w:color w:val="auto"/>
          <w:sz w:val="20"/>
          <w:szCs w:val="20"/>
        </w:rPr>
      </w:pPr>
    </w:p>
    <w:p w14:paraId="4686C18C" w14:textId="32C48808" w:rsidR="001D1CC1" w:rsidRDefault="001D1CC1" w:rsidP="0050447C">
      <w:pPr>
        <w:rPr>
          <w:rFonts w:asciiTheme="minorHAnsi" w:eastAsia="Arial" w:hAnsiTheme="minorHAnsi" w:cstheme="minorHAnsi"/>
          <w:b/>
          <w:color w:val="auto"/>
          <w:sz w:val="20"/>
          <w:szCs w:val="20"/>
        </w:rPr>
      </w:pPr>
    </w:p>
    <w:p w14:paraId="29C265B9" w14:textId="00D6480C" w:rsidR="0050447C" w:rsidRDefault="0050447C" w:rsidP="0050447C">
      <w:pPr>
        <w:rPr>
          <w:rFonts w:asciiTheme="minorHAnsi" w:eastAsia="Arial" w:hAnsiTheme="minorHAnsi" w:cstheme="minorHAnsi"/>
          <w:b/>
          <w:color w:val="auto"/>
          <w:sz w:val="20"/>
          <w:szCs w:val="20"/>
        </w:rPr>
      </w:pPr>
    </w:p>
    <w:p w14:paraId="21C5404D" w14:textId="6C0824D9" w:rsidR="0050447C" w:rsidRDefault="0050447C" w:rsidP="0050447C">
      <w:pPr>
        <w:rPr>
          <w:rFonts w:asciiTheme="minorHAnsi" w:eastAsia="Arial" w:hAnsiTheme="minorHAnsi" w:cstheme="minorHAnsi"/>
          <w:b/>
          <w:color w:val="auto"/>
          <w:sz w:val="20"/>
          <w:szCs w:val="20"/>
        </w:rPr>
      </w:pPr>
    </w:p>
    <w:p w14:paraId="27409880" w14:textId="1012D4BA" w:rsidR="0050447C" w:rsidRDefault="0050447C" w:rsidP="0050447C">
      <w:pPr>
        <w:rPr>
          <w:rFonts w:asciiTheme="minorHAnsi" w:eastAsia="Arial" w:hAnsiTheme="minorHAnsi" w:cstheme="minorHAnsi"/>
          <w:b/>
          <w:color w:val="auto"/>
          <w:sz w:val="20"/>
          <w:szCs w:val="20"/>
        </w:rPr>
      </w:pPr>
    </w:p>
    <w:p w14:paraId="3D77A4E9" w14:textId="77777777" w:rsidR="00AE4C6A" w:rsidRDefault="00AE4C6A" w:rsidP="0050447C">
      <w:pPr>
        <w:rPr>
          <w:rFonts w:asciiTheme="minorHAnsi" w:eastAsia="Arial" w:hAnsiTheme="minorHAnsi" w:cstheme="minorHAnsi"/>
          <w:b/>
          <w:color w:val="auto"/>
          <w:sz w:val="20"/>
          <w:szCs w:val="20"/>
        </w:rPr>
      </w:pPr>
    </w:p>
    <w:p w14:paraId="742727C2" w14:textId="0CDF1D55" w:rsidR="0050447C" w:rsidRDefault="0050447C" w:rsidP="0050447C">
      <w:pPr>
        <w:rPr>
          <w:rFonts w:asciiTheme="minorHAnsi" w:eastAsia="Arial" w:hAnsiTheme="minorHAnsi" w:cstheme="minorHAnsi"/>
          <w:b/>
          <w:color w:val="auto"/>
          <w:sz w:val="20"/>
          <w:szCs w:val="20"/>
        </w:rPr>
      </w:pPr>
    </w:p>
    <w:p w14:paraId="1D2D45B3" w14:textId="4554819A" w:rsidR="008B1054" w:rsidRDefault="008B1054" w:rsidP="00367DB2">
      <w:pPr>
        <w:rPr>
          <w:rFonts w:asciiTheme="minorHAnsi" w:eastAsia="Arial" w:hAnsiTheme="minorHAnsi" w:cstheme="minorHAnsi"/>
          <w:b/>
          <w:color w:val="auto"/>
          <w:sz w:val="20"/>
          <w:szCs w:val="20"/>
        </w:rPr>
      </w:pPr>
    </w:p>
    <w:p w14:paraId="6CD7A031" w14:textId="77777777" w:rsidR="004C682D" w:rsidRDefault="004C682D" w:rsidP="00367DB2">
      <w:pPr>
        <w:rPr>
          <w:rFonts w:asciiTheme="minorHAnsi" w:eastAsia="Arial" w:hAnsiTheme="minorHAnsi" w:cstheme="minorHAnsi"/>
          <w:b/>
          <w:color w:val="auto"/>
          <w:sz w:val="20"/>
          <w:szCs w:val="20"/>
        </w:rPr>
        <w:sectPr w:rsidR="004C682D" w:rsidSect="008B1054">
          <w:type w:val="continuous"/>
          <w:pgSz w:w="16838" w:h="11906" w:orient="landscape"/>
          <w:pgMar w:top="2268" w:right="1440" w:bottom="1418" w:left="1440" w:header="709" w:footer="709" w:gutter="0"/>
          <w:cols w:num="2" w:space="720"/>
          <w:docGrid w:linePitch="360"/>
        </w:sectPr>
      </w:pPr>
    </w:p>
    <w:p w14:paraId="3767DB6A" w14:textId="77777777" w:rsidR="00BE6A33" w:rsidRPr="007158CE" w:rsidRDefault="00BE6A33" w:rsidP="00367DB2">
      <w:pPr>
        <w:rPr>
          <w:rFonts w:asciiTheme="minorHAnsi" w:eastAsia="Arial" w:hAnsiTheme="minorHAnsi" w:cstheme="minorHAnsi"/>
          <w:color w:val="auto"/>
          <w:sz w:val="20"/>
          <w:szCs w:val="20"/>
        </w:rPr>
      </w:pPr>
    </w:p>
    <w:sectPr w:rsidR="00BE6A33" w:rsidRPr="007158CE" w:rsidSect="004B04DE">
      <w:footerReference w:type="default" r:id="rId23"/>
      <w:type w:val="continuous"/>
      <w:pgSz w:w="16838" w:h="11906" w:orient="landscape" w:code="9"/>
      <w:pgMar w:top="2552" w:right="1440" w:bottom="1797" w:left="1440" w:header="709" w:footer="709"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D578875" w14:textId="77777777" w:rsidR="001E6096" w:rsidRDefault="001E6096">
      <w:r>
        <w:separator/>
      </w:r>
    </w:p>
  </w:endnote>
  <w:endnote w:type="continuationSeparator" w:id="0">
    <w:p w14:paraId="170E17F3" w14:textId="77777777" w:rsidR="001E6096" w:rsidRDefault="001E60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070B32" w14:textId="77777777" w:rsidR="001E6096" w:rsidRDefault="001E6096" w:rsidP="00084F58">
    <w:pPr>
      <w:tabs>
        <w:tab w:val="center" w:pos="6946"/>
        <w:tab w:val="right" w:pos="14034"/>
      </w:tabs>
      <w:rPr>
        <w:color w:val="0081C6"/>
        <w:sz w:val="20"/>
        <w:szCs w:val="20"/>
        <w:lang w:eastAsia="en-GB"/>
      </w:rPr>
    </w:pPr>
  </w:p>
  <w:p w14:paraId="154576B3" w14:textId="10DB0C91" w:rsidR="001E6096" w:rsidRDefault="001E6096" w:rsidP="00084F58">
    <w:pPr>
      <w:tabs>
        <w:tab w:val="center" w:pos="6946"/>
        <w:tab w:val="right" w:pos="14034"/>
      </w:tabs>
      <w:rPr>
        <w:color w:val="0081C6"/>
        <w:sz w:val="20"/>
        <w:szCs w:val="20"/>
        <w:lang w:eastAsia="en-GB"/>
      </w:rPr>
    </w:pPr>
    <w:r w:rsidRPr="00084F58">
      <w:rPr>
        <w:noProof/>
        <w:lang w:eastAsia="en-GB"/>
      </w:rPr>
      <mc:AlternateContent>
        <mc:Choice Requires="wps">
          <w:drawing>
            <wp:anchor distT="0" distB="0" distL="114300" distR="114300" simplePos="0" relativeHeight="251656192" behindDoc="0" locked="0" layoutInCell="1" allowOverlap="1" wp14:anchorId="1F33B1AF" wp14:editId="5A8CB8DA">
              <wp:simplePos x="0" y="0"/>
              <wp:positionH relativeFrom="column">
                <wp:posOffset>-19049</wp:posOffset>
              </wp:positionH>
              <wp:positionV relativeFrom="paragraph">
                <wp:posOffset>-66675</wp:posOffset>
              </wp:positionV>
              <wp:extent cx="8915400" cy="0"/>
              <wp:effectExtent l="0" t="0" r="19050" b="19050"/>
              <wp:wrapNone/>
              <wp:docPr id="1" name="Line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915400" cy="0"/>
                      </a:xfrm>
                      <a:prstGeom prst="line">
                        <a:avLst/>
                      </a:prstGeom>
                      <a:noFill/>
                      <a:ln w="9525">
                        <a:solidFill>
                          <a:srgbClr val="004B91"/>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7B40ADB" id="Line 6" o:spid="_x0000_s1026" style="position:absolute;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5pt,-5.25pt" to="700.5pt,-5.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" strokecolor="#004b91"/>
          </w:pict>
        </mc:Fallback>
      </mc:AlternateContent>
    </w:r>
    <w:r>
      <w:rPr>
        <w:color w:val="0081C6"/>
        <w:sz w:val="20"/>
        <w:szCs w:val="20"/>
        <w:lang w:eastAsia="en-GB"/>
      </w:rPr>
      <w:fldChar w:fldCharType="begin"/>
    </w:r>
    <w:r>
      <w:rPr>
        <w:color w:val="0081C6"/>
        <w:sz w:val="20"/>
        <w:szCs w:val="20"/>
        <w:lang w:eastAsia="en-GB"/>
      </w:rPr>
      <w:instrText xml:space="preserve"> DOCPROPERTY  ProjectReference  \* MERGEFORMAT </w:instrText>
    </w:r>
    <w:r>
      <w:rPr>
        <w:color w:val="0081C6"/>
        <w:sz w:val="20"/>
        <w:szCs w:val="20"/>
        <w:lang w:eastAsia="en-GB"/>
      </w:rPr>
      <w:fldChar w:fldCharType="separate"/>
    </w:r>
    <w:r w:rsidR="00685D8D">
      <w:rPr>
        <w:color w:val="0081C6"/>
        <w:sz w:val="20"/>
        <w:szCs w:val="20"/>
        <w:lang w:eastAsia="en-GB"/>
      </w:rPr>
      <w:t>123456</w:t>
    </w:r>
    <w:r>
      <w:rPr>
        <w:color w:val="0081C6"/>
        <w:sz w:val="20"/>
        <w:szCs w:val="20"/>
        <w:lang w:eastAsia="en-GB"/>
      </w:rPr>
      <w:fldChar w:fldCharType="end"/>
    </w:r>
    <w:r w:rsidRPr="00084F58">
      <w:rPr>
        <w:sz w:val="20"/>
        <w:szCs w:val="20"/>
        <w:lang w:eastAsia="en-GB"/>
      </w:rPr>
      <w:tab/>
    </w:r>
    <w:r w:rsidRPr="00084F58">
      <w:rPr>
        <w:color w:val="0081C6"/>
        <w:sz w:val="20"/>
        <w:szCs w:val="20"/>
        <w:lang w:eastAsia="en-GB"/>
      </w:rPr>
      <w:t xml:space="preserve">Page </w:t>
    </w:r>
    <w:r w:rsidRPr="00084F58">
      <w:rPr>
        <w:color w:val="0081C6"/>
        <w:sz w:val="20"/>
        <w:szCs w:val="20"/>
        <w:lang w:eastAsia="en-GB"/>
      </w:rPr>
      <w:fldChar w:fldCharType="begin"/>
    </w:r>
    <w:r w:rsidRPr="00084F58">
      <w:rPr>
        <w:color w:val="0081C6"/>
        <w:sz w:val="20"/>
        <w:szCs w:val="20"/>
        <w:lang w:eastAsia="en-GB"/>
      </w:rPr>
      <w:instrText xml:space="preserve"> PAGE </w:instrText>
    </w:r>
    <w:r w:rsidRPr="00084F58">
      <w:rPr>
        <w:color w:val="0081C6"/>
        <w:sz w:val="20"/>
        <w:szCs w:val="20"/>
        <w:lang w:eastAsia="en-GB"/>
      </w:rPr>
      <w:fldChar w:fldCharType="separate"/>
    </w:r>
    <w:r w:rsidR="00FE2780">
      <w:rPr>
        <w:noProof/>
        <w:color w:val="0081C6"/>
        <w:sz w:val="20"/>
        <w:szCs w:val="20"/>
        <w:lang w:eastAsia="en-GB"/>
      </w:rPr>
      <w:t>2</w:t>
    </w:r>
    <w:r w:rsidRPr="00084F58">
      <w:rPr>
        <w:color w:val="0081C6"/>
        <w:sz w:val="20"/>
        <w:szCs w:val="20"/>
        <w:lang w:eastAsia="en-GB"/>
      </w:rPr>
      <w:fldChar w:fldCharType="end"/>
    </w:r>
    <w:r w:rsidRPr="00084F58">
      <w:rPr>
        <w:color w:val="0081C6"/>
        <w:sz w:val="20"/>
        <w:szCs w:val="20"/>
        <w:lang w:eastAsia="en-GB"/>
      </w:rPr>
      <w:t xml:space="preserve"> of </w:t>
    </w:r>
    <w:r w:rsidRPr="00084F58">
      <w:rPr>
        <w:color w:val="0081C6"/>
        <w:sz w:val="20"/>
        <w:szCs w:val="20"/>
        <w:lang w:eastAsia="en-GB"/>
      </w:rPr>
      <w:fldChar w:fldCharType="begin"/>
    </w:r>
    <w:r w:rsidRPr="00084F58">
      <w:rPr>
        <w:color w:val="0081C6"/>
        <w:sz w:val="20"/>
        <w:szCs w:val="20"/>
        <w:lang w:eastAsia="en-GB"/>
      </w:rPr>
      <w:instrText xml:space="preserve"> NUMPAGES </w:instrText>
    </w:r>
    <w:r w:rsidRPr="00084F58">
      <w:rPr>
        <w:color w:val="0081C6"/>
        <w:sz w:val="20"/>
        <w:szCs w:val="20"/>
        <w:lang w:eastAsia="en-GB"/>
      </w:rPr>
      <w:fldChar w:fldCharType="separate"/>
    </w:r>
    <w:r w:rsidR="00FE2780">
      <w:rPr>
        <w:noProof/>
        <w:color w:val="0081C6"/>
        <w:sz w:val="20"/>
        <w:szCs w:val="20"/>
        <w:lang w:eastAsia="en-GB"/>
      </w:rPr>
      <w:t>24</w:t>
    </w:r>
    <w:r w:rsidRPr="00084F58">
      <w:rPr>
        <w:color w:val="0081C6"/>
        <w:sz w:val="20"/>
        <w:szCs w:val="20"/>
        <w:lang w:eastAsia="en-GB"/>
      </w:rPr>
      <w:fldChar w:fldCharType="end"/>
    </w:r>
    <w:r w:rsidRPr="00084F58">
      <w:rPr>
        <w:sz w:val="20"/>
        <w:szCs w:val="20"/>
        <w:lang w:eastAsia="en-GB"/>
      </w:rPr>
      <w:tab/>
    </w:r>
    <w:r>
      <w:rPr>
        <w:color w:val="0081C6"/>
        <w:sz w:val="20"/>
        <w:szCs w:val="20"/>
        <w:lang w:eastAsia="en-GB"/>
      </w:rPr>
      <w:fldChar w:fldCharType="begin"/>
    </w:r>
    <w:r>
      <w:rPr>
        <w:color w:val="0081C6"/>
        <w:sz w:val="20"/>
        <w:szCs w:val="20"/>
        <w:lang w:eastAsia="en-GB"/>
      </w:rPr>
      <w:instrText xml:space="preserve"> SAVEDATE  \@ "dd MMMM yyyy"  \* MERGEFORMAT </w:instrText>
    </w:r>
    <w:r>
      <w:rPr>
        <w:color w:val="0081C6"/>
        <w:sz w:val="20"/>
        <w:szCs w:val="20"/>
        <w:lang w:eastAsia="en-GB"/>
      </w:rPr>
      <w:fldChar w:fldCharType="separate"/>
    </w:r>
    <w:r w:rsidR="0066172B">
      <w:rPr>
        <w:noProof/>
        <w:color w:val="0081C6"/>
        <w:sz w:val="20"/>
        <w:szCs w:val="20"/>
        <w:lang w:eastAsia="en-GB"/>
      </w:rPr>
      <w:t>19 October 2022</w:t>
    </w:r>
    <w:r>
      <w:rPr>
        <w:color w:val="0081C6"/>
        <w:sz w:val="20"/>
        <w:szCs w:val="20"/>
        <w:lang w:eastAsia="en-GB"/>
      </w:rPr>
      <w:fldChar w:fldCharType="end"/>
    </w:r>
  </w:p>
  <w:p w14:paraId="24E77C55" w14:textId="524ACAA6" w:rsidR="001E6096" w:rsidRPr="00362723" w:rsidRDefault="001E6096" w:rsidP="00362723">
    <w:pPr>
      <w:tabs>
        <w:tab w:val="center" w:pos="6946"/>
        <w:tab w:val="right" w:pos="14034"/>
      </w:tabs>
      <w:rPr>
        <w:color w:val="0081C6"/>
        <w:sz w:val="20"/>
        <w:szCs w:val="20"/>
        <w:lang w:eastAsia="en-GB"/>
      </w:rPr>
    </w:pPr>
    <w:r>
      <w:rPr>
        <w:color w:val="0081C6"/>
        <w:sz w:val="20"/>
        <w:szCs w:val="20"/>
        <w:lang w:eastAsia="en-GB"/>
      </w:rPr>
      <w:fldChar w:fldCharType="begin"/>
    </w:r>
    <w:r>
      <w:rPr>
        <w:color w:val="0081C6"/>
        <w:sz w:val="20"/>
        <w:szCs w:val="20"/>
        <w:lang w:eastAsia="en-GB"/>
      </w:rPr>
      <w:instrText xml:space="preserve"> DOCPROPERTY  Revision  \* MERGEFORMAT </w:instrText>
    </w:r>
    <w:r>
      <w:rPr>
        <w:color w:val="0081C6"/>
        <w:sz w:val="20"/>
        <w:szCs w:val="20"/>
        <w:lang w:eastAsia="en-GB"/>
      </w:rPr>
      <w:fldChar w:fldCharType="separate"/>
    </w:r>
    <w:r w:rsidR="00685D8D">
      <w:rPr>
        <w:color w:val="0081C6"/>
        <w:sz w:val="20"/>
        <w:szCs w:val="20"/>
        <w:lang w:eastAsia="en-GB"/>
      </w:rPr>
      <w:t>0</w:t>
    </w:r>
    <w:r>
      <w:rPr>
        <w:color w:val="0081C6"/>
        <w:sz w:val="20"/>
        <w:szCs w:val="20"/>
        <w:lang w:eastAsia="en-GB"/>
      </w:rPr>
      <w:fldChar w:fldCharType="end"/>
    </w:r>
    <w:r w:rsidRPr="00362723">
      <w:rPr>
        <w:sz w:val="20"/>
        <w:szCs w:val="20"/>
        <w:lang w:eastAsia="en-GB"/>
      </w:rPr>
      <w:t xml:space="preserve"> </w:t>
    </w:r>
    <w:r w:rsidRPr="00084F58">
      <w:rPr>
        <w:sz w:val="20"/>
        <w:szCs w:val="20"/>
        <w:lang w:eastAsia="en-GB"/>
      </w:rPr>
      <w:tab/>
    </w:r>
    <w:r w:rsidRPr="00084F58">
      <w:rPr>
        <w:sz w:val="20"/>
        <w:szCs w:val="20"/>
        <w:lang w:eastAsia="en-GB"/>
      </w:rPr>
      <w:tab/>
    </w:r>
    <w:r w:rsidR="005C149A">
      <w:rPr>
        <w:color w:val="0081C6"/>
        <w:sz w:val="20"/>
        <w:szCs w:val="20"/>
        <w:lang w:eastAsia="en-GB"/>
      </w:rPr>
      <w:t>F05-</w:t>
    </w:r>
    <w:r w:rsidR="00685D8D">
      <w:rPr>
        <w:color w:val="0081C6"/>
        <w:sz w:val="20"/>
        <w:szCs w:val="20"/>
        <w:lang w:eastAsia="en-GB"/>
      </w:rPr>
      <w:t>1</w:t>
    </w:r>
    <w:r w:rsidR="00254D7A">
      <w:rPr>
        <w:color w:val="0081C6"/>
        <w:sz w:val="20"/>
        <w:szCs w:val="20"/>
        <w:lang w:eastAsia="en-GB"/>
      </w:rPr>
      <w:t>2</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9F2522" w14:textId="77777777" w:rsidR="001E6096" w:rsidRDefault="001E6096">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9E02B6" w14:textId="77777777" w:rsidR="001E6096" w:rsidRDefault="001E6096">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B242AA" w14:textId="77777777" w:rsidR="001E6096" w:rsidRPr="00250F62" w:rsidRDefault="001E6096" w:rsidP="00B5460E">
    <w:pPr>
      <w:pStyle w:val="Footer"/>
      <w:tabs>
        <w:tab w:val="clear" w:pos="4153"/>
        <w:tab w:val="clear" w:pos="8306"/>
        <w:tab w:val="center" w:pos="6946"/>
        <w:tab w:val="right" w:pos="14034"/>
      </w:tabs>
      <w:rPr>
        <w:rStyle w:val="PageNumber"/>
        <w:sz w:val="20"/>
        <w:szCs w:val="20"/>
      </w:rPr>
    </w:pPr>
    <w:r>
      <w:rPr>
        <w:noProof/>
        <w:color w:val="0081C6"/>
        <w:sz w:val="20"/>
        <w:szCs w:val="20"/>
        <w:lang w:eastAsia="en-GB"/>
      </w:rPr>
      <mc:AlternateContent>
        <mc:Choice Requires="wps">
          <w:drawing>
            <wp:anchor distT="0" distB="0" distL="114300" distR="114300" simplePos="0" relativeHeight="251708416" behindDoc="0" locked="0" layoutInCell="1" allowOverlap="1" wp14:anchorId="37A607C0" wp14:editId="664231FA">
              <wp:simplePos x="0" y="0"/>
              <wp:positionH relativeFrom="column">
                <wp:posOffset>-16510</wp:posOffset>
              </wp:positionH>
              <wp:positionV relativeFrom="paragraph">
                <wp:posOffset>-71120</wp:posOffset>
              </wp:positionV>
              <wp:extent cx="8893810" cy="7620"/>
              <wp:effectExtent l="12065" t="5080" r="9525" b="6350"/>
              <wp:wrapNone/>
              <wp:docPr id="10" name="Line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893810" cy="7620"/>
                      </a:xfrm>
                      <a:prstGeom prst="line">
                        <a:avLst/>
                      </a:prstGeom>
                      <a:noFill/>
                      <a:ln w="9525">
                        <a:solidFill>
                          <a:srgbClr val="004B91"/>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9C68563" id="Line 6" o:spid="_x0000_s1026" style="position:absolute;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3pt,-5.6pt" to="699p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" strokecolor="#004b91"/>
          </w:pict>
        </mc:Fallback>
      </mc:AlternateContent>
    </w:r>
    <w:r w:rsidRPr="00250F62">
      <w:rPr>
        <w:sz w:val="20"/>
        <w:szCs w:val="20"/>
      </w:rPr>
      <w:tab/>
    </w:r>
    <w:r>
      <w:rPr>
        <w:color w:val="0081C6"/>
        <w:sz w:val="20"/>
        <w:szCs w:val="20"/>
      </w:rPr>
      <w:t>Appendix A</w:t>
    </w:r>
    <w:r w:rsidRPr="00250F62">
      <w:rPr>
        <w:sz w:val="20"/>
        <w:szCs w:val="20"/>
      </w:rPr>
      <w:tab/>
    </w:r>
  </w:p>
  <w:p w14:paraId="34B44282" w14:textId="77777777" w:rsidR="001E6096" w:rsidRDefault="001E609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45C5CCE" w14:textId="77777777" w:rsidR="001E6096" w:rsidRDefault="001E6096">
      <w:r>
        <w:separator/>
      </w:r>
    </w:p>
  </w:footnote>
  <w:footnote w:type="continuationSeparator" w:id="0">
    <w:p w14:paraId="75DD48A2" w14:textId="77777777" w:rsidR="001E6096" w:rsidRDefault="001E609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DAE050" w14:textId="556E46CB" w:rsidR="001E6096" w:rsidRPr="00272B4F" w:rsidRDefault="001E6096" w:rsidP="00B55EDF">
    <w:pPr>
      <w:pStyle w:val="Heading2"/>
      <w:ind w:left="0" w:firstLine="0"/>
      <w:rPr>
        <w:rFonts w:ascii="Calibri" w:hAnsi="Calibri"/>
        <w:sz w:val="36"/>
        <w:szCs w:val="36"/>
      </w:rPr>
    </w:pPr>
    <w:r>
      <w:rPr>
        <w:rFonts w:ascii="Calibri" w:hAnsi="Calibri"/>
        <w:noProof/>
        <w:sz w:val="36"/>
        <w:szCs w:val="36"/>
        <w:lang w:eastAsia="en-GB"/>
      </w:rPr>
      <mc:AlternateContent>
        <mc:Choice Requires="wpg">
          <w:drawing>
            <wp:anchor distT="0" distB="0" distL="114300" distR="114300" simplePos="0" relativeHeight="251694080" behindDoc="0" locked="0" layoutInCell="1" allowOverlap="1" wp14:anchorId="734EE994" wp14:editId="4D417A42">
              <wp:simplePos x="0" y="0"/>
              <wp:positionH relativeFrom="column">
                <wp:posOffset>7972425</wp:posOffset>
              </wp:positionH>
              <wp:positionV relativeFrom="paragraph">
                <wp:posOffset>118110</wp:posOffset>
              </wp:positionV>
              <wp:extent cx="895350" cy="845820"/>
              <wp:effectExtent l="0" t="0" r="0" b="0"/>
              <wp:wrapNone/>
              <wp:docPr id="320" name="Group 320"/>
              <wp:cNvGraphicFramePr/>
              <a:graphic xmlns:a="http://schemas.openxmlformats.org/drawingml/2006/main">
                <a:graphicData uri="http://schemas.microsoft.com/office/word/2010/wordprocessingGroup">
                  <wpg:wgp>
                    <wpg:cNvGrpSpPr/>
                    <wpg:grpSpPr>
                      <a:xfrm>
                        <a:off x="0" y="0"/>
                        <a:ext cx="895350" cy="845820"/>
                        <a:chOff x="0" y="0"/>
                        <a:chExt cx="895350" cy="845820"/>
                      </a:xfrm>
                    </wpg:grpSpPr>
                    <pic:pic xmlns:pic="http://schemas.openxmlformats.org/drawingml/2006/picture">
                      <pic:nvPicPr>
                        <pic:cNvPr id="330" name="Picture 330"/>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895350" cy="845820"/>
                        </a:xfrm>
                        <a:prstGeom prst="rect">
                          <a:avLst/>
                        </a:prstGeom>
                      </pic:spPr>
                    </pic:pic>
                    <wps:wsp>
                      <wps:cNvPr id="22" name="Straight Connector 22"/>
                      <wps:cNvCnPr/>
                      <wps:spPr>
                        <a:xfrm>
                          <a:off x="226695" y="708660"/>
                          <a:ext cx="617220" cy="0"/>
                        </a:xfrm>
                        <a:prstGeom prst="line">
                          <a:avLst/>
                        </a:prstGeom>
                        <a:noFill/>
                        <a:ln w="12700" cap="flat" cmpd="sng" algn="ctr">
                          <a:solidFill>
                            <a:srgbClr val="004B91"/>
                          </a:solidFill>
                          <a:prstDash val="solid"/>
                          <a:miter lim="800000"/>
                        </a:ln>
                        <a:effectLst/>
                      </wps:spPr>
                      <wps:bodyPr/>
                    </wps:wsp>
                  </wpg:wgp>
                </a:graphicData>
              </a:graphic>
            </wp:anchor>
          </w:drawing>
        </mc:Choice>
        <mc:Fallback>
          <w:pict>
            <v:group w14:anchorId="3271AF60" id="Group 320" o:spid="_x0000_s1026" style="position:absolute;margin-left:627.75pt;margin-top:9.3pt;width:70.5pt;height:66.6pt;z-index:251694080" coordsize="8953,8458"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30" o:spid="_x0000_s1027" type="#_x0000_t75" style="position:absolute;width:8953;height:845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">
                <v:imagedata r:id="rId2" o:title=""/>
              </v:shape>
              <v:line id="Straight Connector 22" o:spid="_x0000_s1028" style="position:absolute;visibility:visible;mso-wrap-style:square" from="2266,7086" to="8439,70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" strokecolor="#004b91" strokeweight="1pt">
                <v:stroke joinstyle="miter"/>
              </v:line>
            </v:group>
          </w:pict>
        </mc:Fallback>
      </mc:AlternateContent>
    </w:r>
    <w:r>
      <w:rPr>
        <w:rFonts w:ascii="Calibri" w:hAnsi="Calibri"/>
        <w:sz w:val="36"/>
        <w:szCs w:val="36"/>
      </w:rPr>
      <w:fldChar w:fldCharType="begin"/>
    </w:r>
    <w:r>
      <w:rPr>
        <w:rFonts w:ascii="Calibri" w:hAnsi="Calibri"/>
        <w:sz w:val="36"/>
        <w:szCs w:val="36"/>
      </w:rPr>
      <w:instrText xml:space="preserve"> DOCPROPERTY  Title  \* MERGEFORMAT </w:instrText>
    </w:r>
    <w:r>
      <w:rPr>
        <w:rFonts w:ascii="Calibri" w:hAnsi="Calibri"/>
        <w:sz w:val="36"/>
        <w:szCs w:val="36"/>
      </w:rPr>
      <w:fldChar w:fldCharType="separate"/>
    </w:r>
    <w:r w:rsidR="00685D8D">
      <w:rPr>
        <w:rFonts w:ascii="Calibri" w:hAnsi="Calibri"/>
        <w:sz w:val="36"/>
        <w:szCs w:val="36"/>
      </w:rPr>
      <w:t>Test Project Title</w:t>
    </w:r>
    <w:r>
      <w:rPr>
        <w:rFonts w:ascii="Calibri" w:hAnsi="Calibri"/>
        <w:sz w:val="36"/>
        <w:szCs w:val="36"/>
      </w:rPr>
      <w:fldChar w:fldCharType="end"/>
    </w:r>
  </w:p>
  <w:p w14:paraId="28DC3255" w14:textId="1EE34194" w:rsidR="001E6096" w:rsidRPr="00272B4F" w:rsidRDefault="001E6096" w:rsidP="003A6EE4">
    <w:pPr>
      <w:pStyle w:val="Heading2"/>
      <w:tabs>
        <w:tab w:val="left" w:pos="7515"/>
      </w:tabs>
      <w:rPr>
        <w:rFonts w:ascii="Calibri" w:hAnsi="Calibri"/>
        <w:color w:val="0081C6"/>
        <w:sz w:val="36"/>
        <w:szCs w:val="36"/>
      </w:rPr>
    </w:pPr>
    <w:r>
      <w:rPr>
        <w:rFonts w:ascii="Calibri" w:hAnsi="Calibri"/>
        <w:color w:val="0081C6"/>
        <w:sz w:val="36"/>
        <w:szCs w:val="36"/>
      </w:rPr>
      <w:t xml:space="preserve">JPP </w:t>
    </w:r>
    <w:r>
      <w:rPr>
        <w:rFonts w:ascii="Calibri" w:hAnsi="Calibri"/>
        <w:color w:val="0081C6"/>
        <w:sz w:val="36"/>
        <w:szCs w:val="36"/>
      </w:rPr>
      <w:fldChar w:fldCharType="begin"/>
    </w:r>
    <w:r>
      <w:rPr>
        <w:rFonts w:ascii="Calibri" w:hAnsi="Calibri"/>
        <w:color w:val="0081C6"/>
        <w:sz w:val="36"/>
        <w:szCs w:val="36"/>
      </w:rPr>
      <w:instrText xml:space="preserve"> DOCPROPERTY  Service  \* MERGEFORMAT </w:instrText>
    </w:r>
    <w:r>
      <w:rPr>
        <w:rFonts w:ascii="Calibri" w:hAnsi="Calibri"/>
        <w:color w:val="0081C6"/>
        <w:sz w:val="36"/>
        <w:szCs w:val="36"/>
      </w:rPr>
      <w:fldChar w:fldCharType="separate"/>
    </w:r>
    <w:r w:rsidR="00685D8D">
      <w:rPr>
        <w:rFonts w:ascii="Calibri" w:hAnsi="Calibri"/>
        <w:color w:val="0081C6"/>
        <w:sz w:val="36"/>
        <w:szCs w:val="36"/>
      </w:rPr>
      <w:t>Consulting</w:t>
    </w:r>
    <w:r>
      <w:rPr>
        <w:rFonts w:ascii="Calibri" w:hAnsi="Calibri"/>
        <w:color w:val="0081C6"/>
        <w:sz w:val="36"/>
        <w:szCs w:val="36"/>
      </w:rPr>
      <w:fldChar w:fldCharType="end"/>
    </w:r>
    <w:r>
      <w:rPr>
        <w:rFonts w:ascii="Calibri" w:hAnsi="Calibri"/>
        <w:color w:val="0081C6"/>
        <w:sz w:val="36"/>
        <w:szCs w:val="36"/>
      </w:rPr>
      <w:tab/>
    </w:r>
  </w:p>
  <w:p w14:paraId="2283B57B" w14:textId="77777777" w:rsidR="001E6096" w:rsidRPr="00272B4F" w:rsidRDefault="001E6096" w:rsidP="00B55EDF">
    <w:pPr>
      <w:pStyle w:val="Heading3"/>
      <w:rPr>
        <w:rFonts w:ascii="Calibri" w:hAnsi="Calibri"/>
        <w:color w:val="0081C6"/>
        <w:sz w:val="28"/>
        <w:szCs w:val="28"/>
      </w:rPr>
    </w:pPr>
    <w:r w:rsidRPr="00272B4F">
      <w:rPr>
        <w:rFonts w:ascii="Calibri" w:hAnsi="Calibri"/>
        <w:color w:val="0081C6"/>
        <w:sz w:val="28"/>
        <w:szCs w:val="28"/>
      </w:rPr>
      <w:t xml:space="preserve">Fee and </w:t>
    </w:r>
    <w:r>
      <w:rPr>
        <w:rFonts w:ascii="Calibri" w:hAnsi="Calibri"/>
        <w:color w:val="0081C6"/>
        <w:sz w:val="28"/>
        <w:szCs w:val="28"/>
      </w:rPr>
      <w:t>T</w:t>
    </w:r>
    <w:r w:rsidRPr="00272B4F">
      <w:rPr>
        <w:rFonts w:ascii="Calibri" w:hAnsi="Calibri"/>
        <w:color w:val="0081C6"/>
        <w:sz w:val="28"/>
        <w:szCs w:val="28"/>
      </w:rPr>
      <w:t xml:space="preserve">ask </w:t>
    </w:r>
    <w:r>
      <w:rPr>
        <w:rFonts w:ascii="Calibri" w:hAnsi="Calibri"/>
        <w:color w:val="0081C6"/>
        <w:sz w:val="28"/>
        <w:szCs w:val="28"/>
      </w:rPr>
      <w:t>S</w:t>
    </w:r>
    <w:r w:rsidRPr="00272B4F">
      <w:rPr>
        <w:rFonts w:ascii="Calibri" w:hAnsi="Calibri"/>
        <w:color w:val="0081C6"/>
        <w:sz w:val="28"/>
        <w:szCs w:val="28"/>
      </w:rPr>
      <w:t xml:space="preserve">chedule </w:t>
    </w:r>
  </w:p>
  <w:p w14:paraId="31D5F7EA" w14:textId="77777777" w:rsidR="001E6096" w:rsidRPr="008A5950" w:rsidRDefault="001E6096" w:rsidP="00B55EDF">
    <w:r>
      <w:rPr>
        <w:b/>
        <w:noProof/>
        <w:color w:val="0081C6"/>
        <w:lang w:eastAsia="en-GB"/>
      </w:rPr>
      <mc:AlternateContent>
        <mc:Choice Requires="wps">
          <w:drawing>
            <wp:anchor distT="0" distB="0" distL="114300" distR="114300" simplePos="0" relativeHeight="251691008" behindDoc="0" locked="0" layoutInCell="1" allowOverlap="1" wp14:anchorId="5098D1BD" wp14:editId="63FC210C">
              <wp:simplePos x="0" y="0"/>
              <wp:positionH relativeFrom="column">
                <wp:posOffset>7620</wp:posOffset>
              </wp:positionH>
              <wp:positionV relativeFrom="paragraph">
                <wp:posOffset>40005</wp:posOffset>
              </wp:positionV>
              <wp:extent cx="7940040" cy="0"/>
              <wp:effectExtent l="0" t="0" r="0" b="0"/>
              <wp:wrapNone/>
              <wp:docPr id="21" name="Straight Connector 21"/>
              <wp:cNvGraphicFramePr/>
              <a:graphic xmlns:a="http://schemas.openxmlformats.org/drawingml/2006/main">
                <a:graphicData uri="http://schemas.microsoft.com/office/word/2010/wordprocessingShape">
                  <wps:wsp>
                    <wps:cNvCnPr/>
                    <wps:spPr>
                      <a:xfrm>
                        <a:off x="0" y="0"/>
                        <a:ext cx="7940040" cy="0"/>
                      </a:xfrm>
                      <a:prstGeom prst="line">
                        <a:avLst/>
                      </a:prstGeom>
                      <a:ln w="12700">
                        <a:solidFill>
                          <a:srgbClr val="004B9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1B9AB05" id="Straight Connector 21" o:spid="_x0000_s1026" style="position:absolute;z-index:251691008;visibility:visible;mso-wrap-style:square;mso-wrap-distance-left:9pt;mso-wrap-distance-top:0;mso-wrap-distance-right:9pt;mso-wrap-distance-bottom:0;mso-position-horizontal:absolute;mso-position-horizontal-relative:text;mso-position-vertical:absolute;mso-position-vertical-relative:text" from=".6pt,3.15pt" to="625.8pt,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" strokecolor="#004b91" strokeweight="1pt">
              <v:stroke joinstyle="miter"/>
            </v:lin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6C3C64" w14:textId="694F0951" w:rsidR="001E6096" w:rsidRDefault="0072796B">
    <w:pPr>
      <w:pStyle w:val="Header"/>
    </w:pPr>
    <w:r>
      <w:rPr>
        <w:noProof/>
        <w:lang w:eastAsia="en-GB"/>
      </w:rPr>
      <w:drawing>
        <wp:inline distT="0" distB="0" distL="0" distR="0" wp14:anchorId="77BD7852" wp14:editId="18256855">
          <wp:extent cx="8869680" cy="6270678"/>
          <wp:effectExtent l="0" t="0" r="7620" b="0"/>
          <wp:docPr id="7" name="Picture 7" descr="Graphical user interface, websit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Graphical user interface, website&#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8882269" cy="6279578"/>
                  </a:xfrm>
                  <a:prstGeom prst="rect">
                    <a:avLst/>
                  </a:prstGeom>
                </pic:spPr>
              </pic:pic>
            </a:graphicData>
          </a:graphic>
        </wp:inline>
      </w:drawing>
    </w:r>
    <w:r w:rsidR="0010516F">
      <w:rPr>
        <w:noProof/>
        <w:lang w:eastAsia="en-GB"/>
      </w:rPr>
      <mc:AlternateContent>
        <mc:Choice Requires="wps">
          <w:drawing>
            <wp:anchor distT="45720" distB="45720" distL="114300" distR="114300" simplePos="0" relativeHeight="251710464" behindDoc="0" locked="0" layoutInCell="1" allowOverlap="1" wp14:anchorId="78253092" wp14:editId="1A9BCE33">
              <wp:simplePos x="0" y="0"/>
              <wp:positionH relativeFrom="margin">
                <wp:posOffset>6393180</wp:posOffset>
              </wp:positionH>
              <wp:positionV relativeFrom="paragraph">
                <wp:posOffset>-83820</wp:posOffset>
              </wp:positionV>
              <wp:extent cx="2598420" cy="2240280"/>
              <wp:effectExtent l="0" t="0" r="0" b="762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98420" cy="2240280"/>
                      </a:xfrm>
                      <a:prstGeom prst="rect">
                        <a:avLst/>
                      </a:prstGeom>
                      <a:solidFill>
                        <a:sysClr val="window" lastClr="FFFFFF"/>
                      </a:solidFill>
                      <a:ln w="9525">
                        <a:noFill/>
                        <a:miter lim="800000"/>
                        <a:headEnd/>
                        <a:tailEnd/>
                      </a:ln>
                    </wps:spPr>
                    <wps:txbx>
                      <w:txbxContent>
                        <w:p w14:paraId="2431D6BA" w14:textId="404B574A" w:rsidR="001E6096" w:rsidRDefault="001E6096" w:rsidP="00177A50">
                          <w:pPr>
                            <w:rPr>
                              <w:b/>
                              <w:color w:val="004B91"/>
                              <w:sz w:val="36"/>
                              <w:szCs w:val="36"/>
                            </w:rPr>
                          </w:pPr>
                          <w:r>
                            <w:rPr>
                              <w:b/>
                              <w:color w:val="004B91"/>
                              <w:sz w:val="36"/>
                              <w:szCs w:val="36"/>
                            </w:rPr>
                            <w:fldChar w:fldCharType="begin"/>
                          </w:r>
                          <w:r>
                            <w:rPr>
                              <w:b/>
                              <w:color w:val="004B91"/>
                              <w:sz w:val="36"/>
                              <w:szCs w:val="36"/>
                            </w:rPr>
                            <w:instrText xml:space="preserve"> DOCPROPERTY  Title  \* MERGEFORMAT </w:instrText>
                          </w:r>
                          <w:r>
                            <w:rPr>
                              <w:b/>
                              <w:color w:val="004B91"/>
                              <w:sz w:val="36"/>
                              <w:szCs w:val="36"/>
                            </w:rPr>
                            <w:fldChar w:fldCharType="separate"/>
                          </w:r>
                          <w:r w:rsidR="00685D8D">
                            <w:rPr>
                              <w:b/>
                              <w:color w:val="004B91"/>
                              <w:sz w:val="36"/>
                              <w:szCs w:val="36"/>
                            </w:rPr>
                            <w:t>Test Project Title</w:t>
                          </w:r>
                          <w:r>
                            <w:rPr>
                              <w:b/>
                              <w:color w:val="004B91"/>
                              <w:sz w:val="36"/>
                              <w:szCs w:val="36"/>
                            </w:rPr>
                            <w:fldChar w:fldCharType="end"/>
                          </w:r>
                        </w:p>
                        <w:p w14:paraId="2707705E" w14:textId="77777777" w:rsidR="001E6096" w:rsidRPr="009439C3" w:rsidRDefault="001E6096" w:rsidP="00177A50">
                          <w:pPr>
                            <w:rPr>
                              <w:b/>
                              <w:color w:val="004B91"/>
                              <w:sz w:val="36"/>
                              <w:szCs w:val="36"/>
                            </w:rPr>
                          </w:pPr>
                        </w:p>
                        <w:p w14:paraId="636E94F9" w14:textId="02111E93" w:rsidR="001E6096" w:rsidRPr="00AF4759" w:rsidRDefault="001E6096" w:rsidP="00177A50">
                          <w:pPr>
                            <w:rPr>
                              <w:b/>
                              <w:color w:val="0081C6"/>
                              <w:sz w:val="36"/>
                              <w:szCs w:val="36"/>
                            </w:rPr>
                          </w:pPr>
                          <w:r>
                            <w:rPr>
                              <w:b/>
                              <w:color w:val="0081C6"/>
                              <w:sz w:val="36"/>
                              <w:szCs w:val="36"/>
                            </w:rPr>
                            <w:t xml:space="preserve">JPP </w:t>
                          </w:r>
                          <w:r>
                            <w:rPr>
                              <w:b/>
                              <w:color w:val="0081C6"/>
                              <w:sz w:val="36"/>
                              <w:szCs w:val="36"/>
                            </w:rPr>
                            <w:fldChar w:fldCharType="begin"/>
                          </w:r>
                          <w:r>
                            <w:rPr>
                              <w:b/>
                              <w:color w:val="0081C6"/>
                              <w:sz w:val="36"/>
                              <w:szCs w:val="36"/>
                            </w:rPr>
                            <w:instrText xml:space="preserve"> DOCPROPERTY  Service  \* MERGEFORMAT </w:instrText>
                          </w:r>
                          <w:r>
                            <w:rPr>
                              <w:b/>
                              <w:color w:val="0081C6"/>
                              <w:sz w:val="36"/>
                              <w:szCs w:val="36"/>
                            </w:rPr>
                            <w:fldChar w:fldCharType="separate"/>
                          </w:r>
                          <w:r w:rsidR="00685D8D">
                            <w:rPr>
                              <w:b/>
                              <w:color w:val="0081C6"/>
                              <w:sz w:val="36"/>
                              <w:szCs w:val="36"/>
                            </w:rPr>
                            <w:t>Consulting</w:t>
                          </w:r>
                          <w:r>
                            <w:rPr>
                              <w:b/>
                              <w:color w:val="0081C6"/>
                              <w:sz w:val="36"/>
                              <w:szCs w:val="36"/>
                            </w:rPr>
                            <w:fldChar w:fldCharType="end"/>
                          </w:r>
                        </w:p>
                        <w:p w14:paraId="2455F198" w14:textId="77777777" w:rsidR="001E6096" w:rsidRPr="0010038B" w:rsidRDefault="001E6096" w:rsidP="00177A50">
                          <w:pPr>
                            <w:rPr>
                              <w:b/>
                              <w:color w:val="0081C6"/>
                              <w:sz w:val="36"/>
                              <w:szCs w:val="36"/>
                            </w:rPr>
                          </w:pPr>
                          <w:r w:rsidRPr="0010038B">
                            <w:rPr>
                              <w:b/>
                              <w:color w:val="0081C6"/>
                              <w:sz w:val="36"/>
                              <w:szCs w:val="36"/>
                            </w:rPr>
                            <w:t>Fee and Task Schedule</w:t>
                          </w:r>
                        </w:p>
                        <w:p w14:paraId="10222598" w14:textId="77777777" w:rsidR="001E6096" w:rsidRDefault="001E6096" w:rsidP="00177A50">
                          <w:pPr>
                            <w:rPr>
                              <w:color w:val="0081C6"/>
                              <w:sz w:val="28"/>
                              <w:szCs w:val="28"/>
                            </w:rPr>
                          </w:pPr>
                        </w:p>
                        <w:p w14:paraId="37C80C02" w14:textId="129FD28B" w:rsidR="001E6096" w:rsidRDefault="001E6096" w:rsidP="00177A50">
                          <w:pPr>
                            <w:rPr>
                              <w:b/>
                              <w:color w:val="0081C6"/>
                              <w:sz w:val="28"/>
                              <w:szCs w:val="28"/>
                            </w:rPr>
                          </w:pPr>
                          <w:r>
                            <w:rPr>
                              <w:b/>
                              <w:color w:val="0081C6"/>
                              <w:sz w:val="28"/>
                              <w:szCs w:val="28"/>
                            </w:rPr>
                            <w:fldChar w:fldCharType="begin"/>
                          </w:r>
                          <w:r>
                            <w:rPr>
                              <w:b/>
                              <w:color w:val="0081C6"/>
                              <w:sz w:val="28"/>
                              <w:szCs w:val="28"/>
                            </w:rPr>
                            <w:instrText xml:space="preserve"> DOCPROPERTY  ProjectReference  \* MERGEFORMAT </w:instrText>
                          </w:r>
                          <w:r>
                            <w:rPr>
                              <w:b/>
                              <w:color w:val="0081C6"/>
                              <w:sz w:val="28"/>
                              <w:szCs w:val="28"/>
                            </w:rPr>
                            <w:fldChar w:fldCharType="separate"/>
                          </w:r>
                          <w:r w:rsidR="00685D8D">
                            <w:rPr>
                              <w:b/>
                              <w:color w:val="0081C6"/>
                              <w:sz w:val="28"/>
                              <w:szCs w:val="28"/>
                            </w:rPr>
                            <w:t>123456</w:t>
                          </w:r>
                          <w:r>
                            <w:rPr>
                              <w:b/>
                              <w:color w:val="0081C6"/>
                              <w:sz w:val="28"/>
                              <w:szCs w:val="28"/>
                            </w:rPr>
                            <w:fldChar w:fldCharType="end"/>
                          </w:r>
                          <w:r w:rsidR="00FE2780">
                            <w:rPr>
                              <w:b/>
                              <w:color w:val="0081C6"/>
                              <w:sz w:val="28"/>
                              <w:szCs w:val="28"/>
                            </w:rPr>
                            <w:t>-</w:t>
                          </w:r>
                          <w:r>
                            <w:rPr>
                              <w:b/>
                              <w:color w:val="0081C6"/>
                              <w:sz w:val="28"/>
                              <w:szCs w:val="28"/>
                            </w:rPr>
                            <w:fldChar w:fldCharType="begin"/>
                          </w:r>
                          <w:r>
                            <w:rPr>
                              <w:b/>
                              <w:color w:val="0081C6"/>
                              <w:sz w:val="28"/>
                              <w:szCs w:val="28"/>
                            </w:rPr>
                            <w:instrText xml:space="preserve"> DOCPROPERTY  Revision  \* MERGEFORMAT </w:instrText>
                          </w:r>
                          <w:r>
                            <w:rPr>
                              <w:b/>
                              <w:color w:val="0081C6"/>
                              <w:sz w:val="28"/>
                              <w:szCs w:val="28"/>
                            </w:rPr>
                            <w:fldChar w:fldCharType="separate"/>
                          </w:r>
                          <w:r w:rsidR="00685D8D">
                            <w:rPr>
                              <w:b/>
                              <w:color w:val="0081C6"/>
                              <w:sz w:val="28"/>
                              <w:szCs w:val="28"/>
                            </w:rPr>
                            <w:t>0</w:t>
                          </w:r>
                          <w:r>
                            <w:rPr>
                              <w:b/>
                              <w:color w:val="0081C6"/>
                              <w:sz w:val="28"/>
                              <w:szCs w:val="28"/>
                            </w:rPr>
                            <w:fldChar w:fldCharType="end"/>
                          </w:r>
                        </w:p>
                        <w:p w14:paraId="108172FC" w14:textId="6ED2B5C8" w:rsidR="001E6096" w:rsidRDefault="001E6096" w:rsidP="00177A50">
                          <w:r>
                            <w:rPr>
                              <w:b/>
                              <w:color w:val="0081C6"/>
                              <w:sz w:val="28"/>
                              <w:szCs w:val="28"/>
                            </w:rPr>
                            <w:fldChar w:fldCharType="begin"/>
                          </w:r>
                          <w:r>
                            <w:rPr>
                              <w:b/>
                              <w:color w:val="0081C6"/>
                              <w:sz w:val="28"/>
                              <w:szCs w:val="28"/>
                            </w:rPr>
                            <w:instrText xml:space="preserve"> SAVEDATE  \@ "dd MMMM yyyy"  \* MERGEFORMAT </w:instrText>
                          </w:r>
                          <w:r>
                            <w:rPr>
                              <w:b/>
                              <w:color w:val="0081C6"/>
                              <w:sz w:val="28"/>
                              <w:szCs w:val="28"/>
                            </w:rPr>
                            <w:fldChar w:fldCharType="separate"/>
                          </w:r>
                          <w:r w:rsidR="0066172B">
                            <w:rPr>
                              <w:b/>
                              <w:noProof/>
                              <w:color w:val="0081C6"/>
                              <w:sz w:val="28"/>
                              <w:szCs w:val="28"/>
                            </w:rPr>
                            <w:t>19 October 2022</w:t>
                          </w:r>
                          <w:r>
                            <w:rPr>
                              <w:b/>
                              <w:color w:val="0081C6"/>
                              <w:sz w:val="28"/>
                              <w:szCs w:val="28"/>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8253092" id="_x0000_t202" coordsize="21600,21600" o:spt="202" path="m,l,21600r21600,l21600,xe">
              <v:stroke joinstyle="miter"/>
              <v:path gradientshapeok="t" o:connecttype="rect"/>
            </v:shapetype>
            <v:shape id="Text Box 2" o:spid="_x0000_s1026" type="#_x0000_t202" style="position:absolute;margin-left:503.4pt;margin-top:-6.6pt;width:204.6pt;height:176.4pt;z-index:25171046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" fillcolor="window" stroked="f">
              <v:textbox>
                <w:txbxContent>
                  <w:p w14:paraId="2431D6BA" w14:textId="404B574A" w:rsidR="001E6096" w:rsidRDefault="001E6096" w:rsidP="00177A50">
                    <w:pPr>
                      <w:rPr>
                        <w:b/>
                        <w:color w:val="004B91"/>
                        <w:sz w:val="36"/>
                        <w:szCs w:val="36"/>
                      </w:rPr>
                    </w:pPr>
                    <w:r>
                      <w:rPr>
                        <w:b/>
                        <w:color w:val="004B91"/>
                        <w:sz w:val="36"/>
                        <w:szCs w:val="36"/>
                      </w:rPr>
                      <w:fldChar w:fldCharType="begin"/>
                    </w:r>
                    <w:r>
                      <w:rPr>
                        <w:b/>
                        <w:color w:val="004B91"/>
                        <w:sz w:val="36"/>
                        <w:szCs w:val="36"/>
                      </w:rPr>
                      <w:instrText xml:space="preserve"> DOCPROPERTY  Title  \* MERGEFORMAT </w:instrText>
                    </w:r>
                    <w:r>
                      <w:rPr>
                        <w:b/>
                        <w:color w:val="004B91"/>
                        <w:sz w:val="36"/>
                        <w:szCs w:val="36"/>
                      </w:rPr>
                      <w:fldChar w:fldCharType="separate"/>
                    </w:r>
                    <w:r w:rsidR="00685D8D">
                      <w:rPr>
                        <w:b/>
                        <w:color w:val="004B91"/>
                        <w:sz w:val="36"/>
                        <w:szCs w:val="36"/>
                      </w:rPr>
                      <w:t>Test Project Title</w:t>
                    </w:r>
                    <w:r>
                      <w:rPr>
                        <w:b/>
                        <w:color w:val="004B91"/>
                        <w:sz w:val="36"/>
                        <w:szCs w:val="36"/>
                      </w:rPr>
                      <w:fldChar w:fldCharType="end"/>
                    </w:r>
                  </w:p>
                  <w:p w14:paraId="2707705E" w14:textId="77777777" w:rsidR="001E6096" w:rsidRPr="009439C3" w:rsidRDefault="001E6096" w:rsidP="00177A50">
                    <w:pPr>
                      <w:rPr>
                        <w:b/>
                        <w:color w:val="004B91"/>
                        <w:sz w:val="36"/>
                        <w:szCs w:val="36"/>
                      </w:rPr>
                    </w:pPr>
                  </w:p>
                  <w:p w14:paraId="636E94F9" w14:textId="02111E93" w:rsidR="001E6096" w:rsidRPr="00AF4759" w:rsidRDefault="001E6096" w:rsidP="00177A50">
                    <w:pPr>
                      <w:rPr>
                        <w:b/>
                        <w:color w:val="0081C6"/>
                        <w:sz w:val="36"/>
                        <w:szCs w:val="36"/>
                      </w:rPr>
                    </w:pPr>
                    <w:r>
                      <w:rPr>
                        <w:b/>
                        <w:color w:val="0081C6"/>
                        <w:sz w:val="36"/>
                        <w:szCs w:val="36"/>
                      </w:rPr>
                      <w:t xml:space="preserve">JPP </w:t>
                    </w:r>
                    <w:r>
                      <w:rPr>
                        <w:b/>
                        <w:color w:val="0081C6"/>
                        <w:sz w:val="36"/>
                        <w:szCs w:val="36"/>
                      </w:rPr>
                      <w:fldChar w:fldCharType="begin"/>
                    </w:r>
                    <w:r>
                      <w:rPr>
                        <w:b/>
                        <w:color w:val="0081C6"/>
                        <w:sz w:val="36"/>
                        <w:szCs w:val="36"/>
                      </w:rPr>
                      <w:instrText xml:space="preserve"> DOCPROPERTY  Service  \* MERGEFORMAT </w:instrText>
                    </w:r>
                    <w:r>
                      <w:rPr>
                        <w:b/>
                        <w:color w:val="0081C6"/>
                        <w:sz w:val="36"/>
                        <w:szCs w:val="36"/>
                      </w:rPr>
                      <w:fldChar w:fldCharType="separate"/>
                    </w:r>
                    <w:r w:rsidR="00685D8D">
                      <w:rPr>
                        <w:b/>
                        <w:color w:val="0081C6"/>
                        <w:sz w:val="36"/>
                        <w:szCs w:val="36"/>
                      </w:rPr>
                      <w:t>Consulting</w:t>
                    </w:r>
                    <w:r>
                      <w:rPr>
                        <w:b/>
                        <w:color w:val="0081C6"/>
                        <w:sz w:val="36"/>
                        <w:szCs w:val="36"/>
                      </w:rPr>
                      <w:fldChar w:fldCharType="end"/>
                    </w:r>
                  </w:p>
                  <w:p w14:paraId="2455F198" w14:textId="77777777" w:rsidR="001E6096" w:rsidRPr="0010038B" w:rsidRDefault="001E6096" w:rsidP="00177A50">
                    <w:pPr>
                      <w:rPr>
                        <w:b/>
                        <w:color w:val="0081C6"/>
                        <w:sz w:val="36"/>
                        <w:szCs w:val="36"/>
                      </w:rPr>
                    </w:pPr>
                    <w:r w:rsidRPr="0010038B">
                      <w:rPr>
                        <w:b/>
                        <w:color w:val="0081C6"/>
                        <w:sz w:val="36"/>
                        <w:szCs w:val="36"/>
                      </w:rPr>
                      <w:t>Fee and Task Schedule</w:t>
                    </w:r>
                  </w:p>
                  <w:p w14:paraId="10222598" w14:textId="77777777" w:rsidR="001E6096" w:rsidRDefault="001E6096" w:rsidP="00177A50">
                    <w:pPr>
                      <w:rPr>
                        <w:color w:val="0081C6"/>
                        <w:sz w:val="28"/>
                        <w:szCs w:val="28"/>
                      </w:rPr>
                    </w:pPr>
                  </w:p>
                  <w:p w14:paraId="37C80C02" w14:textId="129FD28B" w:rsidR="001E6096" w:rsidRDefault="001E6096" w:rsidP="00177A50">
                    <w:pPr>
                      <w:rPr>
                        <w:b/>
                        <w:color w:val="0081C6"/>
                        <w:sz w:val="28"/>
                        <w:szCs w:val="28"/>
                      </w:rPr>
                    </w:pPr>
                    <w:r>
                      <w:rPr>
                        <w:b/>
                        <w:color w:val="0081C6"/>
                        <w:sz w:val="28"/>
                        <w:szCs w:val="28"/>
                      </w:rPr>
                      <w:fldChar w:fldCharType="begin"/>
                    </w:r>
                    <w:r>
                      <w:rPr>
                        <w:b/>
                        <w:color w:val="0081C6"/>
                        <w:sz w:val="28"/>
                        <w:szCs w:val="28"/>
                      </w:rPr>
                      <w:instrText xml:space="preserve"> DOCPROPERTY  ProjectReference  \* MERGEFORMAT </w:instrText>
                    </w:r>
                    <w:r>
                      <w:rPr>
                        <w:b/>
                        <w:color w:val="0081C6"/>
                        <w:sz w:val="28"/>
                        <w:szCs w:val="28"/>
                      </w:rPr>
                      <w:fldChar w:fldCharType="separate"/>
                    </w:r>
                    <w:r w:rsidR="00685D8D">
                      <w:rPr>
                        <w:b/>
                        <w:color w:val="0081C6"/>
                        <w:sz w:val="28"/>
                        <w:szCs w:val="28"/>
                      </w:rPr>
                      <w:t>123456</w:t>
                    </w:r>
                    <w:r>
                      <w:rPr>
                        <w:b/>
                        <w:color w:val="0081C6"/>
                        <w:sz w:val="28"/>
                        <w:szCs w:val="28"/>
                      </w:rPr>
                      <w:fldChar w:fldCharType="end"/>
                    </w:r>
                    <w:r w:rsidR="00FE2780">
                      <w:rPr>
                        <w:b/>
                        <w:color w:val="0081C6"/>
                        <w:sz w:val="28"/>
                        <w:szCs w:val="28"/>
                      </w:rPr>
                      <w:t>-</w:t>
                    </w:r>
                    <w:r>
                      <w:rPr>
                        <w:b/>
                        <w:color w:val="0081C6"/>
                        <w:sz w:val="28"/>
                        <w:szCs w:val="28"/>
                      </w:rPr>
                      <w:fldChar w:fldCharType="begin"/>
                    </w:r>
                    <w:r>
                      <w:rPr>
                        <w:b/>
                        <w:color w:val="0081C6"/>
                        <w:sz w:val="28"/>
                        <w:szCs w:val="28"/>
                      </w:rPr>
                      <w:instrText xml:space="preserve"> DOCPROPERTY  Revision  \* MERGEFORMAT </w:instrText>
                    </w:r>
                    <w:r>
                      <w:rPr>
                        <w:b/>
                        <w:color w:val="0081C6"/>
                        <w:sz w:val="28"/>
                        <w:szCs w:val="28"/>
                      </w:rPr>
                      <w:fldChar w:fldCharType="separate"/>
                    </w:r>
                    <w:r w:rsidR="00685D8D">
                      <w:rPr>
                        <w:b/>
                        <w:color w:val="0081C6"/>
                        <w:sz w:val="28"/>
                        <w:szCs w:val="28"/>
                      </w:rPr>
                      <w:t>0</w:t>
                    </w:r>
                    <w:r>
                      <w:rPr>
                        <w:b/>
                        <w:color w:val="0081C6"/>
                        <w:sz w:val="28"/>
                        <w:szCs w:val="28"/>
                      </w:rPr>
                      <w:fldChar w:fldCharType="end"/>
                    </w:r>
                  </w:p>
                  <w:p w14:paraId="108172FC" w14:textId="6ED2B5C8" w:rsidR="001E6096" w:rsidRDefault="001E6096" w:rsidP="00177A50">
                    <w:r>
                      <w:rPr>
                        <w:b/>
                        <w:color w:val="0081C6"/>
                        <w:sz w:val="28"/>
                        <w:szCs w:val="28"/>
                      </w:rPr>
                      <w:fldChar w:fldCharType="begin"/>
                    </w:r>
                    <w:r>
                      <w:rPr>
                        <w:b/>
                        <w:color w:val="0081C6"/>
                        <w:sz w:val="28"/>
                        <w:szCs w:val="28"/>
                      </w:rPr>
                      <w:instrText xml:space="preserve"> SAVEDATE  \@ "dd MMMM yyyy"  \* MERGEFORMAT </w:instrText>
                    </w:r>
                    <w:r>
                      <w:rPr>
                        <w:b/>
                        <w:color w:val="0081C6"/>
                        <w:sz w:val="28"/>
                        <w:szCs w:val="28"/>
                      </w:rPr>
                      <w:fldChar w:fldCharType="separate"/>
                    </w:r>
                    <w:r w:rsidR="0066172B">
                      <w:rPr>
                        <w:b/>
                        <w:noProof/>
                        <w:color w:val="0081C6"/>
                        <w:sz w:val="28"/>
                        <w:szCs w:val="28"/>
                      </w:rPr>
                      <w:t>19 October 2022</w:t>
                    </w:r>
                    <w:r>
                      <w:rPr>
                        <w:b/>
                        <w:color w:val="0081C6"/>
                        <w:sz w:val="28"/>
                        <w:szCs w:val="28"/>
                      </w:rPr>
                      <w:fldChar w:fldCharType="end"/>
                    </w:r>
                  </w:p>
                </w:txbxContent>
              </v:textbox>
              <w10:wrap type="square" anchorx="margin"/>
            </v:shape>
          </w:pict>
        </mc:Fallback>
      </mc:AlternateContent>
    </w:r>
    <w:r w:rsidR="0010516F">
      <w:rPr>
        <w:noProof/>
        <w:lang w:eastAsia="en-GB"/>
      </w:rPr>
      <w:t xml:space="preserve">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E059F6" w14:textId="77777777" w:rsidR="001E6096" w:rsidRDefault="001E6096">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A496A5" w14:textId="77777777" w:rsidR="001E6096" w:rsidRDefault="001E609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0F5CA9"/>
    <w:multiLevelType w:val="hybridMultilevel"/>
    <w:tmpl w:val="2ABAA9A6"/>
    <w:lvl w:ilvl="0" w:tplc="04090001">
      <w:start w:val="1"/>
      <w:numFmt w:val="bullet"/>
      <w:lvlText w:val=""/>
      <w:lvlJc w:val="left"/>
      <w:pPr>
        <w:ind w:left="981" w:hanging="360"/>
      </w:pPr>
      <w:rPr>
        <w:rFonts w:ascii="Symbol" w:hAnsi="Symbol" w:hint="default"/>
      </w:rPr>
    </w:lvl>
    <w:lvl w:ilvl="1" w:tplc="04090003" w:tentative="1">
      <w:start w:val="1"/>
      <w:numFmt w:val="bullet"/>
      <w:lvlText w:val="o"/>
      <w:lvlJc w:val="left"/>
      <w:pPr>
        <w:ind w:left="1701" w:hanging="360"/>
      </w:pPr>
      <w:rPr>
        <w:rFonts w:ascii="Courier New" w:hAnsi="Courier New" w:cs="Courier New" w:hint="default"/>
      </w:rPr>
    </w:lvl>
    <w:lvl w:ilvl="2" w:tplc="04090005" w:tentative="1">
      <w:start w:val="1"/>
      <w:numFmt w:val="bullet"/>
      <w:lvlText w:val=""/>
      <w:lvlJc w:val="left"/>
      <w:pPr>
        <w:ind w:left="2421" w:hanging="360"/>
      </w:pPr>
      <w:rPr>
        <w:rFonts w:ascii="Wingdings" w:hAnsi="Wingdings" w:hint="default"/>
      </w:rPr>
    </w:lvl>
    <w:lvl w:ilvl="3" w:tplc="04090001" w:tentative="1">
      <w:start w:val="1"/>
      <w:numFmt w:val="bullet"/>
      <w:lvlText w:val=""/>
      <w:lvlJc w:val="left"/>
      <w:pPr>
        <w:ind w:left="3141" w:hanging="360"/>
      </w:pPr>
      <w:rPr>
        <w:rFonts w:ascii="Symbol" w:hAnsi="Symbol" w:hint="default"/>
      </w:rPr>
    </w:lvl>
    <w:lvl w:ilvl="4" w:tplc="04090003" w:tentative="1">
      <w:start w:val="1"/>
      <w:numFmt w:val="bullet"/>
      <w:lvlText w:val="o"/>
      <w:lvlJc w:val="left"/>
      <w:pPr>
        <w:ind w:left="3861" w:hanging="360"/>
      </w:pPr>
      <w:rPr>
        <w:rFonts w:ascii="Courier New" w:hAnsi="Courier New" w:cs="Courier New" w:hint="default"/>
      </w:rPr>
    </w:lvl>
    <w:lvl w:ilvl="5" w:tplc="04090005" w:tentative="1">
      <w:start w:val="1"/>
      <w:numFmt w:val="bullet"/>
      <w:lvlText w:val=""/>
      <w:lvlJc w:val="left"/>
      <w:pPr>
        <w:ind w:left="4581" w:hanging="360"/>
      </w:pPr>
      <w:rPr>
        <w:rFonts w:ascii="Wingdings" w:hAnsi="Wingdings" w:hint="default"/>
      </w:rPr>
    </w:lvl>
    <w:lvl w:ilvl="6" w:tplc="04090001" w:tentative="1">
      <w:start w:val="1"/>
      <w:numFmt w:val="bullet"/>
      <w:lvlText w:val=""/>
      <w:lvlJc w:val="left"/>
      <w:pPr>
        <w:ind w:left="5301" w:hanging="360"/>
      </w:pPr>
      <w:rPr>
        <w:rFonts w:ascii="Symbol" w:hAnsi="Symbol" w:hint="default"/>
      </w:rPr>
    </w:lvl>
    <w:lvl w:ilvl="7" w:tplc="04090003" w:tentative="1">
      <w:start w:val="1"/>
      <w:numFmt w:val="bullet"/>
      <w:lvlText w:val="o"/>
      <w:lvlJc w:val="left"/>
      <w:pPr>
        <w:ind w:left="6021" w:hanging="360"/>
      </w:pPr>
      <w:rPr>
        <w:rFonts w:ascii="Courier New" w:hAnsi="Courier New" w:cs="Courier New" w:hint="default"/>
      </w:rPr>
    </w:lvl>
    <w:lvl w:ilvl="8" w:tplc="04090005" w:tentative="1">
      <w:start w:val="1"/>
      <w:numFmt w:val="bullet"/>
      <w:lvlText w:val=""/>
      <w:lvlJc w:val="left"/>
      <w:pPr>
        <w:ind w:left="6741" w:hanging="360"/>
      </w:pPr>
      <w:rPr>
        <w:rFonts w:ascii="Wingdings" w:hAnsi="Wingdings" w:hint="default"/>
      </w:rPr>
    </w:lvl>
  </w:abstractNum>
  <w:abstractNum w:abstractNumId="1" w15:restartNumberingAfterBreak="0">
    <w:nsid w:val="021E692C"/>
    <w:multiLevelType w:val="hybridMultilevel"/>
    <w:tmpl w:val="1DB4C6FE"/>
    <w:lvl w:ilvl="0" w:tplc="0809000F">
      <w:start w:val="1"/>
      <w:numFmt w:val="decimal"/>
      <w:lvlText w:val="%1."/>
      <w:lvlJc w:val="left"/>
      <w:pPr>
        <w:tabs>
          <w:tab w:val="num" w:pos="720"/>
        </w:tabs>
        <w:ind w:left="720" w:hanging="360"/>
      </w:p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2" w15:restartNumberingAfterBreak="0">
    <w:nsid w:val="0B167B0F"/>
    <w:multiLevelType w:val="multilevel"/>
    <w:tmpl w:val="75325F62"/>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0C8A4172"/>
    <w:multiLevelType w:val="hybridMultilevel"/>
    <w:tmpl w:val="4574C5BC"/>
    <w:lvl w:ilvl="0" w:tplc="2CE4A156">
      <w:start w:val="1"/>
      <w:numFmt w:val="bullet"/>
      <w:lvlText w:val="•"/>
      <w:lvlJc w:val="left"/>
      <w:pPr>
        <w:ind w:left="720" w:hanging="360"/>
      </w:pPr>
      <w:rPr>
        <w:rFonts w:ascii="Arial" w:hAnsi="Aria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0DD43FA1"/>
    <w:multiLevelType w:val="hybridMultilevel"/>
    <w:tmpl w:val="9878CBFA"/>
    <w:lvl w:ilvl="0" w:tplc="08090001">
      <w:start w:val="1"/>
      <w:numFmt w:val="bullet"/>
      <w:lvlText w:val=""/>
      <w:lvlJc w:val="left"/>
      <w:pPr>
        <w:tabs>
          <w:tab w:val="num" w:pos="720"/>
        </w:tabs>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5" w15:restartNumberingAfterBreak="0">
    <w:nsid w:val="0E2565AE"/>
    <w:multiLevelType w:val="hybridMultilevel"/>
    <w:tmpl w:val="1862C990"/>
    <w:lvl w:ilvl="0" w:tplc="08090005">
      <w:start w:val="1"/>
      <w:numFmt w:val="bullet"/>
      <w:lvlText w:val=""/>
      <w:lvlJc w:val="left"/>
      <w:pPr>
        <w:ind w:left="750" w:hanging="360"/>
      </w:pPr>
      <w:rPr>
        <w:rFonts w:ascii="Wingdings" w:hAnsi="Wingdings" w:hint="default"/>
      </w:rPr>
    </w:lvl>
    <w:lvl w:ilvl="1" w:tplc="08090003" w:tentative="1">
      <w:start w:val="1"/>
      <w:numFmt w:val="bullet"/>
      <w:lvlText w:val="o"/>
      <w:lvlJc w:val="left"/>
      <w:pPr>
        <w:ind w:left="1470" w:hanging="360"/>
      </w:pPr>
      <w:rPr>
        <w:rFonts w:ascii="Courier New" w:hAnsi="Courier New" w:cs="Courier New" w:hint="default"/>
      </w:rPr>
    </w:lvl>
    <w:lvl w:ilvl="2" w:tplc="08090005" w:tentative="1">
      <w:start w:val="1"/>
      <w:numFmt w:val="bullet"/>
      <w:lvlText w:val=""/>
      <w:lvlJc w:val="left"/>
      <w:pPr>
        <w:ind w:left="2190" w:hanging="360"/>
      </w:pPr>
      <w:rPr>
        <w:rFonts w:ascii="Wingdings" w:hAnsi="Wingdings" w:hint="default"/>
      </w:rPr>
    </w:lvl>
    <w:lvl w:ilvl="3" w:tplc="08090001" w:tentative="1">
      <w:start w:val="1"/>
      <w:numFmt w:val="bullet"/>
      <w:lvlText w:val=""/>
      <w:lvlJc w:val="left"/>
      <w:pPr>
        <w:ind w:left="2910" w:hanging="360"/>
      </w:pPr>
      <w:rPr>
        <w:rFonts w:ascii="Symbol" w:hAnsi="Symbol" w:hint="default"/>
      </w:rPr>
    </w:lvl>
    <w:lvl w:ilvl="4" w:tplc="08090003" w:tentative="1">
      <w:start w:val="1"/>
      <w:numFmt w:val="bullet"/>
      <w:lvlText w:val="o"/>
      <w:lvlJc w:val="left"/>
      <w:pPr>
        <w:ind w:left="3630" w:hanging="360"/>
      </w:pPr>
      <w:rPr>
        <w:rFonts w:ascii="Courier New" w:hAnsi="Courier New" w:cs="Courier New" w:hint="default"/>
      </w:rPr>
    </w:lvl>
    <w:lvl w:ilvl="5" w:tplc="08090005" w:tentative="1">
      <w:start w:val="1"/>
      <w:numFmt w:val="bullet"/>
      <w:lvlText w:val=""/>
      <w:lvlJc w:val="left"/>
      <w:pPr>
        <w:ind w:left="4350" w:hanging="360"/>
      </w:pPr>
      <w:rPr>
        <w:rFonts w:ascii="Wingdings" w:hAnsi="Wingdings" w:hint="default"/>
      </w:rPr>
    </w:lvl>
    <w:lvl w:ilvl="6" w:tplc="08090001" w:tentative="1">
      <w:start w:val="1"/>
      <w:numFmt w:val="bullet"/>
      <w:lvlText w:val=""/>
      <w:lvlJc w:val="left"/>
      <w:pPr>
        <w:ind w:left="5070" w:hanging="360"/>
      </w:pPr>
      <w:rPr>
        <w:rFonts w:ascii="Symbol" w:hAnsi="Symbol" w:hint="default"/>
      </w:rPr>
    </w:lvl>
    <w:lvl w:ilvl="7" w:tplc="08090003" w:tentative="1">
      <w:start w:val="1"/>
      <w:numFmt w:val="bullet"/>
      <w:lvlText w:val="o"/>
      <w:lvlJc w:val="left"/>
      <w:pPr>
        <w:ind w:left="5790" w:hanging="360"/>
      </w:pPr>
      <w:rPr>
        <w:rFonts w:ascii="Courier New" w:hAnsi="Courier New" w:cs="Courier New" w:hint="default"/>
      </w:rPr>
    </w:lvl>
    <w:lvl w:ilvl="8" w:tplc="08090005" w:tentative="1">
      <w:start w:val="1"/>
      <w:numFmt w:val="bullet"/>
      <w:lvlText w:val=""/>
      <w:lvlJc w:val="left"/>
      <w:pPr>
        <w:ind w:left="6510" w:hanging="360"/>
      </w:pPr>
      <w:rPr>
        <w:rFonts w:ascii="Wingdings" w:hAnsi="Wingdings" w:hint="default"/>
      </w:rPr>
    </w:lvl>
  </w:abstractNum>
  <w:abstractNum w:abstractNumId="6" w15:restartNumberingAfterBreak="0">
    <w:nsid w:val="16AA2A93"/>
    <w:multiLevelType w:val="hybridMultilevel"/>
    <w:tmpl w:val="020E55A6"/>
    <w:lvl w:ilvl="0" w:tplc="08090001">
      <w:start w:val="1"/>
      <w:numFmt w:val="bullet"/>
      <w:lvlText w:val=""/>
      <w:lvlJc w:val="left"/>
      <w:pPr>
        <w:tabs>
          <w:tab w:val="num" w:pos="1080"/>
        </w:tabs>
        <w:ind w:left="1080" w:hanging="360"/>
      </w:pPr>
      <w:rPr>
        <w:rFonts w:ascii="Symbol" w:hAnsi="Symbo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7" w15:restartNumberingAfterBreak="0">
    <w:nsid w:val="17C63CAA"/>
    <w:multiLevelType w:val="hybridMultilevel"/>
    <w:tmpl w:val="2A985A5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18971507"/>
    <w:multiLevelType w:val="hybridMultilevel"/>
    <w:tmpl w:val="E304BE0E"/>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19F805DD"/>
    <w:multiLevelType w:val="hybridMultilevel"/>
    <w:tmpl w:val="56B4A056"/>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0" w15:restartNumberingAfterBreak="0">
    <w:nsid w:val="1A752D5A"/>
    <w:multiLevelType w:val="hybridMultilevel"/>
    <w:tmpl w:val="4A6C8C8E"/>
    <w:lvl w:ilvl="0" w:tplc="08090001">
      <w:start w:val="1"/>
      <w:numFmt w:val="bullet"/>
      <w:lvlText w:val=""/>
      <w:lvlJc w:val="left"/>
      <w:pPr>
        <w:ind w:left="1080" w:hanging="360"/>
      </w:pPr>
      <w:rPr>
        <w:rFonts w:ascii="Symbol" w:hAnsi="Symbol" w:hint="default"/>
      </w:rPr>
    </w:lvl>
    <w:lvl w:ilvl="1" w:tplc="08090003">
      <w:start w:val="1"/>
      <w:numFmt w:val="bullet"/>
      <w:lvlText w:val="o"/>
      <w:lvlJc w:val="left"/>
      <w:pPr>
        <w:ind w:left="1800" w:hanging="360"/>
      </w:pPr>
      <w:rPr>
        <w:rFonts w:ascii="Courier New" w:hAnsi="Courier New" w:cs="Courier New" w:hint="default"/>
      </w:rPr>
    </w:lvl>
    <w:lvl w:ilvl="2" w:tplc="08090005">
      <w:start w:val="1"/>
      <w:numFmt w:val="bullet"/>
      <w:lvlText w:val=""/>
      <w:lvlJc w:val="left"/>
      <w:pPr>
        <w:ind w:left="2520" w:hanging="360"/>
      </w:pPr>
      <w:rPr>
        <w:rFonts w:ascii="Wingdings" w:hAnsi="Wingdings" w:hint="default"/>
      </w:rPr>
    </w:lvl>
    <w:lvl w:ilvl="3" w:tplc="08090001">
      <w:start w:val="1"/>
      <w:numFmt w:val="bullet"/>
      <w:lvlText w:val=""/>
      <w:lvlJc w:val="left"/>
      <w:pPr>
        <w:ind w:left="3240" w:hanging="360"/>
      </w:pPr>
      <w:rPr>
        <w:rFonts w:ascii="Symbol" w:hAnsi="Symbol" w:hint="default"/>
      </w:rPr>
    </w:lvl>
    <w:lvl w:ilvl="4" w:tplc="08090003">
      <w:start w:val="1"/>
      <w:numFmt w:val="bullet"/>
      <w:lvlText w:val="o"/>
      <w:lvlJc w:val="left"/>
      <w:pPr>
        <w:ind w:left="3960" w:hanging="360"/>
      </w:pPr>
      <w:rPr>
        <w:rFonts w:ascii="Courier New" w:hAnsi="Courier New" w:cs="Courier New" w:hint="default"/>
      </w:rPr>
    </w:lvl>
    <w:lvl w:ilvl="5" w:tplc="08090005">
      <w:start w:val="1"/>
      <w:numFmt w:val="bullet"/>
      <w:lvlText w:val=""/>
      <w:lvlJc w:val="left"/>
      <w:pPr>
        <w:ind w:left="4680" w:hanging="360"/>
      </w:pPr>
      <w:rPr>
        <w:rFonts w:ascii="Wingdings" w:hAnsi="Wingdings" w:hint="default"/>
      </w:rPr>
    </w:lvl>
    <w:lvl w:ilvl="6" w:tplc="08090001">
      <w:start w:val="1"/>
      <w:numFmt w:val="bullet"/>
      <w:lvlText w:val=""/>
      <w:lvlJc w:val="left"/>
      <w:pPr>
        <w:ind w:left="5400" w:hanging="360"/>
      </w:pPr>
      <w:rPr>
        <w:rFonts w:ascii="Symbol" w:hAnsi="Symbol" w:hint="default"/>
      </w:rPr>
    </w:lvl>
    <w:lvl w:ilvl="7" w:tplc="08090003">
      <w:start w:val="1"/>
      <w:numFmt w:val="bullet"/>
      <w:lvlText w:val="o"/>
      <w:lvlJc w:val="left"/>
      <w:pPr>
        <w:ind w:left="6120" w:hanging="360"/>
      </w:pPr>
      <w:rPr>
        <w:rFonts w:ascii="Courier New" w:hAnsi="Courier New" w:cs="Courier New" w:hint="default"/>
      </w:rPr>
    </w:lvl>
    <w:lvl w:ilvl="8" w:tplc="08090005">
      <w:start w:val="1"/>
      <w:numFmt w:val="bullet"/>
      <w:lvlText w:val=""/>
      <w:lvlJc w:val="left"/>
      <w:pPr>
        <w:ind w:left="6840" w:hanging="360"/>
      </w:pPr>
      <w:rPr>
        <w:rFonts w:ascii="Wingdings" w:hAnsi="Wingdings" w:hint="default"/>
      </w:rPr>
    </w:lvl>
  </w:abstractNum>
  <w:abstractNum w:abstractNumId="11" w15:restartNumberingAfterBreak="0">
    <w:nsid w:val="21905181"/>
    <w:multiLevelType w:val="hybridMultilevel"/>
    <w:tmpl w:val="114CDF32"/>
    <w:lvl w:ilvl="0" w:tplc="08090001">
      <w:start w:val="1"/>
      <w:numFmt w:val="bullet"/>
      <w:lvlText w:val=""/>
      <w:lvlJc w:val="left"/>
      <w:pPr>
        <w:tabs>
          <w:tab w:val="num" w:pos="1080"/>
        </w:tabs>
        <w:ind w:left="1080" w:hanging="360"/>
      </w:pPr>
      <w:rPr>
        <w:rFonts w:ascii="Symbol" w:hAnsi="Symbo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12" w15:restartNumberingAfterBreak="0">
    <w:nsid w:val="247C56F4"/>
    <w:multiLevelType w:val="hybridMultilevel"/>
    <w:tmpl w:val="0536669E"/>
    <w:lvl w:ilvl="0" w:tplc="08090001">
      <w:start w:val="1"/>
      <w:numFmt w:val="bullet"/>
      <w:lvlText w:val=""/>
      <w:lvlJc w:val="left"/>
      <w:pPr>
        <w:tabs>
          <w:tab w:val="num" w:pos="1080"/>
        </w:tabs>
        <w:ind w:left="1080" w:hanging="360"/>
      </w:pPr>
      <w:rPr>
        <w:rFonts w:ascii="Symbol" w:hAnsi="Symbo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13" w15:restartNumberingAfterBreak="0">
    <w:nsid w:val="255C67BB"/>
    <w:multiLevelType w:val="hybridMultilevel"/>
    <w:tmpl w:val="907A35F8"/>
    <w:lvl w:ilvl="0" w:tplc="F190DA78">
      <w:start w:val="1"/>
      <w:numFmt w:val="bullet"/>
      <w:lvlText w:val=""/>
      <w:lvlJc w:val="left"/>
      <w:pPr>
        <w:tabs>
          <w:tab w:val="num" w:pos="2505"/>
        </w:tabs>
        <w:ind w:left="2505" w:hanging="360"/>
      </w:pPr>
      <w:rPr>
        <w:rFonts w:ascii="Symbol" w:hAnsi="Symbol" w:hint="default"/>
        <w:color w:val="292929"/>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14" w15:restartNumberingAfterBreak="0">
    <w:nsid w:val="274A7918"/>
    <w:multiLevelType w:val="hybridMultilevel"/>
    <w:tmpl w:val="3CFAD720"/>
    <w:lvl w:ilvl="0" w:tplc="0809000F">
      <w:start w:val="1"/>
      <w:numFmt w:val="decimal"/>
      <w:lvlText w:val="%1."/>
      <w:lvlJc w:val="left"/>
      <w:pPr>
        <w:tabs>
          <w:tab w:val="num" w:pos="720"/>
        </w:tabs>
        <w:ind w:left="720" w:hanging="360"/>
      </w:p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15" w15:restartNumberingAfterBreak="0">
    <w:nsid w:val="2A8C7363"/>
    <w:multiLevelType w:val="hybridMultilevel"/>
    <w:tmpl w:val="D5AE0E0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2AF06B79"/>
    <w:multiLevelType w:val="hybridMultilevel"/>
    <w:tmpl w:val="99A00448"/>
    <w:lvl w:ilvl="0" w:tplc="04090001">
      <w:start w:val="1"/>
      <w:numFmt w:val="bullet"/>
      <w:lvlText w:val=""/>
      <w:lvlJc w:val="left"/>
      <w:pPr>
        <w:ind w:left="981" w:hanging="360"/>
      </w:pPr>
      <w:rPr>
        <w:rFonts w:ascii="Symbol" w:hAnsi="Symbol" w:hint="default"/>
      </w:rPr>
    </w:lvl>
    <w:lvl w:ilvl="1" w:tplc="04090003" w:tentative="1">
      <w:start w:val="1"/>
      <w:numFmt w:val="bullet"/>
      <w:lvlText w:val="o"/>
      <w:lvlJc w:val="left"/>
      <w:pPr>
        <w:ind w:left="1701" w:hanging="360"/>
      </w:pPr>
      <w:rPr>
        <w:rFonts w:ascii="Courier New" w:hAnsi="Courier New" w:cs="Courier New" w:hint="default"/>
      </w:rPr>
    </w:lvl>
    <w:lvl w:ilvl="2" w:tplc="04090005" w:tentative="1">
      <w:start w:val="1"/>
      <w:numFmt w:val="bullet"/>
      <w:lvlText w:val=""/>
      <w:lvlJc w:val="left"/>
      <w:pPr>
        <w:ind w:left="2421" w:hanging="360"/>
      </w:pPr>
      <w:rPr>
        <w:rFonts w:ascii="Wingdings" w:hAnsi="Wingdings" w:hint="default"/>
      </w:rPr>
    </w:lvl>
    <w:lvl w:ilvl="3" w:tplc="04090001" w:tentative="1">
      <w:start w:val="1"/>
      <w:numFmt w:val="bullet"/>
      <w:lvlText w:val=""/>
      <w:lvlJc w:val="left"/>
      <w:pPr>
        <w:ind w:left="3141" w:hanging="360"/>
      </w:pPr>
      <w:rPr>
        <w:rFonts w:ascii="Symbol" w:hAnsi="Symbol" w:hint="default"/>
      </w:rPr>
    </w:lvl>
    <w:lvl w:ilvl="4" w:tplc="04090003" w:tentative="1">
      <w:start w:val="1"/>
      <w:numFmt w:val="bullet"/>
      <w:lvlText w:val="o"/>
      <w:lvlJc w:val="left"/>
      <w:pPr>
        <w:ind w:left="3861" w:hanging="360"/>
      </w:pPr>
      <w:rPr>
        <w:rFonts w:ascii="Courier New" w:hAnsi="Courier New" w:cs="Courier New" w:hint="default"/>
      </w:rPr>
    </w:lvl>
    <w:lvl w:ilvl="5" w:tplc="04090005" w:tentative="1">
      <w:start w:val="1"/>
      <w:numFmt w:val="bullet"/>
      <w:lvlText w:val=""/>
      <w:lvlJc w:val="left"/>
      <w:pPr>
        <w:ind w:left="4581" w:hanging="360"/>
      </w:pPr>
      <w:rPr>
        <w:rFonts w:ascii="Wingdings" w:hAnsi="Wingdings" w:hint="default"/>
      </w:rPr>
    </w:lvl>
    <w:lvl w:ilvl="6" w:tplc="04090001" w:tentative="1">
      <w:start w:val="1"/>
      <w:numFmt w:val="bullet"/>
      <w:lvlText w:val=""/>
      <w:lvlJc w:val="left"/>
      <w:pPr>
        <w:ind w:left="5301" w:hanging="360"/>
      </w:pPr>
      <w:rPr>
        <w:rFonts w:ascii="Symbol" w:hAnsi="Symbol" w:hint="default"/>
      </w:rPr>
    </w:lvl>
    <w:lvl w:ilvl="7" w:tplc="04090003" w:tentative="1">
      <w:start w:val="1"/>
      <w:numFmt w:val="bullet"/>
      <w:lvlText w:val="o"/>
      <w:lvlJc w:val="left"/>
      <w:pPr>
        <w:ind w:left="6021" w:hanging="360"/>
      </w:pPr>
      <w:rPr>
        <w:rFonts w:ascii="Courier New" w:hAnsi="Courier New" w:cs="Courier New" w:hint="default"/>
      </w:rPr>
    </w:lvl>
    <w:lvl w:ilvl="8" w:tplc="04090005" w:tentative="1">
      <w:start w:val="1"/>
      <w:numFmt w:val="bullet"/>
      <w:lvlText w:val=""/>
      <w:lvlJc w:val="left"/>
      <w:pPr>
        <w:ind w:left="6741" w:hanging="360"/>
      </w:pPr>
      <w:rPr>
        <w:rFonts w:ascii="Wingdings" w:hAnsi="Wingdings" w:hint="default"/>
      </w:rPr>
    </w:lvl>
  </w:abstractNum>
  <w:abstractNum w:abstractNumId="17" w15:restartNumberingAfterBreak="0">
    <w:nsid w:val="33AB6DD5"/>
    <w:multiLevelType w:val="hybridMultilevel"/>
    <w:tmpl w:val="AD0AD66E"/>
    <w:lvl w:ilvl="0" w:tplc="743C9256">
      <w:start w:val="1"/>
      <w:numFmt w:val="bullet"/>
      <w:lvlText w:val="•"/>
      <w:lvlJc w:val="left"/>
      <w:pPr>
        <w:ind w:left="720" w:hanging="360"/>
      </w:pPr>
      <w:rPr>
        <w:rFonts w:ascii="Arial" w:hAnsi="Aria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34F43B6D"/>
    <w:multiLevelType w:val="hybridMultilevel"/>
    <w:tmpl w:val="696609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373F3607"/>
    <w:multiLevelType w:val="hybridMultilevel"/>
    <w:tmpl w:val="F99C8F3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38113441"/>
    <w:multiLevelType w:val="hybridMultilevel"/>
    <w:tmpl w:val="B2BEA0D6"/>
    <w:lvl w:ilvl="0" w:tplc="CA6C2606">
      <w:start w:val="1"/>
      <w:numFmt w:val="bullet"/>
      <w:lvlText w:val="•"/>
      <w:lvlJc w:val="left"/>
      <w:pPr>
        <w:tabs>
          <w:tab w:val="num" w:pos="720"/>
        </w:tabs>
        <w:ind w:left="720" w:hanging="360"/>
      </w:pPr>
      <w:rPr>
        <w:rFonts w:ascii="Arial" w:hAnsi="Arial" w:hint="default"/>
      </w:rPr>
    </w:lvl>
    <w:lvl w:ilvl="1" w:tplc="FD5EB18A" w:tentative="1">
      <w:start w:val="1"/>
      <w:numFmt w:val="bullet"/>
      <w:lvlText w:val="•"/>
      <w:lvlJc w:val="left"/>
      <w:pPr>
        <w:tabs>
          <w:tab w:val="num" w:pos="1440"/>
        </w:tabs>
        <w:ind w:left="1440" w:hanging="360"/>
      </w:pPr>
      <w:rPr>
        <w:rFonts w:ascii="Arial" w:hAnsi="Arial" w:hint="default"/>
      </w:rPr>
    </w:lvl>
    <w:lvl w:ilvl="2" w:tplc="97AC0D3A" w:tentative="1">
      <w:start w:val="1"/>
      <w:numFmt w:val="bullet"/>
      <w:lvlText w:val="•"/>
      <w:lvlJc w:val="left"/>
      <w:pPr>
        <w:tabs>
          <w:tab w:val="num" w:pos="2160"/>
        </w:tabs>
        <w:ind w:left="2160" w:hanging="360"/>
      </w:pPr>
      <w:rPr>
        <w:rFonts w:ascii="Arial" w:hAnsi="Arial" w:hint="default"/>
      </w:rPr>
    </w:lvl>
    <w:lvl w:ilvl="3" w:tplc="E5A2338C" w:tentative="1">
      <w:start w:val="1"/>
      <w:numFmt w:val="bullet"/>
      <w:lvlText w:val="•"/>
      <w:lvlJc w:val="left"/>
      <w:pPr>
        <w:tabs>
          <w:tab w:val="num" w:pos="2880"/>
        </w:tabs>
        <w:ind w:left="2880" w:hanging="360"/>
      </w:pPr>
      <w:rPr>
        <w:rFonts w:ascii="Arial" w:hAnsi="Arial" w:hint="default"/>
      </w:rPr>
    </w:lvl>
    <w:lvl w:ilvl="4" w:tplc="CDAE4706" w:tentative="1">
      <w:start w:val="1"/>
      <w:numFmt w:val="bullet"/>
      <w:lvlText w:val="•"/>
      <w:lvlJc w:val="left"/>
      <w:pPr>
        <w:tabs>
          <w:tab w:val="num" w:pos="3600"/>
        </w:tabs>
        <w:ind w:left="3600" w:hanging="360"/>
      </w:pPr>
      <w:rPr>
        <w:rFonts w:ascii="Arial" w:hAnsi="Arial" w:hint="default"/>
      </w:rPr>
    </w:lvl>
    <w:lvl w:ilvl="5" w:tplc="02F0F182" w:tentative="1">
      <w:start w:val="1"/>
      <w:numFmt w:val="bullet"/>
      <w:lvlText w:val="•"/>
      <w:lvlJc w:val="left"/>
      <w:pPr>
        <w:tabs>
          <w:tab w:val="num" w:pos="4320"/>
        </w:tabs>
        <w:ind w:left="4320" w:hanging="360"/>
      </w:pPr>
      <w:rPr>
        <w:rFonts w:ascii="Arial" w:hAnsi="Arial" w:hint="default"/>
      </w:rPr>
    </w:lvl>
    <w:lvl w:ilvl="6" w:tplc="9370D6A8" w:tentative="1">
      <w:start w:val="1"/>
      <w:numFmt w:val="bullet"/>
      <w:lvlText w:val="•"/>
      <w:lvlJc w:val="left"/>
      <w:pPr>
        <w:tabs>
          <w:tab w:val="num" w:pos="5040"/>
        </w:tabs>
        <w:ind w:left="5040" w:hanging="360"/>
      </w:pPr>
      <w:rPr>
        <w:rFonts w:ascii="Arial" w:hAnsi="Arial" w:hint="default"/>
      </w:rPr>
    </w:lvl>
    <w:lvl w:ilvl="7" w:tplc="9DE271C0" w:tentative="1">
      <w:start w:val="1"/>
      <w:numFmt w:val="bullet"/>
      <w:lvlText w:val="•"/>
      <w:lvlJc w:val="left"/>
      <w:pPr>
        <w:tabs>
          <w:tab w:val="num" w:pos="5760"/>
        </w:tabs>
        <w:ind w:left="5760" w:hanging="360"/>
      </w:pPr>
      <w:rPr>
        <w:rFonts w:ascii="Arial" w:hAnsi="Arial" w:hint="default"/>
      </w:rPr>
    </w:lvl>
    <w:lvl w:ilvl="8" w:tplc="73B0A8D8" w:tentative="1">
      <w:start w:val="1"/>
      <w:numFmt w:val="bullet"/>
      <w:lvlText w:val="•"/>
      <w:lvlJc w:val="left"/>
      <w:pPr>
        <w:tabs>
          <w:tab w:val="num" w:pos="6480"/>
        </w:tabs>
        <w:ind w:left="6480" w:hanging="360"/>
      </w:pPr>
      <w:rPr>
        <w:rFonts w:ascii="Arial" w:hAnsi="Arial" w:hint="default"/>
      </w:rPr>
    </w:lvl>
  </w:abstractNum>
  <w:abstractNum w:abstractNumId="21" w15:restartNumberingAfterBreak="0">
    <w:nsid w:val="3AA04840"/>
    <w:multiLevelType w:val="hybridMultilevel"/>
    <w:tmpl w:val="0D8AC26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3AC66BEA"/>
    <w:multiLevelType w:val="hybridMultilevel"/>
    <w:tmpl w:val="670A6ED6"/>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3DBD2FB5"/>
    <w:multiLevelType w:val="hybridMultilevel"/>
    <w:tmpl w:val="C284F24C"/>
    <w:lvl w:ilvl="0" w:tplc="F92CBBA8">
      <w:start w:val="1"/>
      <w:numFmt w:val="bullet"/>
      <w:lvlText w:val="•"/>
      <w:lvlJc w:val="left"/>
      <w:pPr>
        <w:tabs>
          <w:tab w:val="num" w:pos="720"/>
        </w:tabs>
        <w:ind w:left="720" w:hanging="360"/>
      </w:pPr>
      <w:rPr>
        <w:rFonts w:ascii="Arial" w:hAnsi="Arial" w:hint="default"/>
      </w:rPr>
    </w:lvl>
    <w:lvl w:ilvl="1" w:tplc="C04A4E24" w:tentative="1">
      <w:start w:val="1"/>
      <w:numFmt w:val="bullet"/>
      <w:lvlText w:val="•"/>
      <w:lvlJc w:val="left"/>
      <w:pPr>
        <w:tabs>
          <w:tab w:val="num" w:pos="1440"/>
        </w:tabs>
        <w:ind w:left="1440" w:hanging="360"/>
      </w:pPr>
      <w:rPr>
        <w:rFonts w:ascii="Arial" w:hAnsi="Arial" w:hint="default"/>
      </w:rPr>
    </w:lvl>
    <w:lvl w:ilvl="2" w:tplc="4692D314" w:tentative="1">
      <w:start w:val="1"/>
      <w:numFmt w:val="bullet"/>
      <w:lvlText w:val="•"/>
      <w:lvlJc w:val="left"/>
      <w:pPr>
        <w:tabs>
          <w:tab w:val="num" w:pos="2160"/>
        </w:tabs>
        <w:ind w:left="2160" w:hanging="360"/>
      </w:pPr>
      <w:rPr>
        <w:rFonts w:ascii="Arial" w:hAnsi="Arial" w:hint="default"/>
      </w:rPr>
    </w:lvl>
    <w:lvl w:ilvl="3" w:tplc="279CD62C" w:tentative="1">
      <w:start w:val="1"/>
      <w:numFmt w:val="bullet"/>
      <w:lvlText w:val="•"/>
      <w:lvlJc w:val="left"/>
      <w:pPr>
        <w:tabs>
          <w:tab w:val="num" w:pos="2880"/>
        </w:tabs>
        <w:ind w:left="2880" w:hanging="360"/>
      </w:pPr>
      <w:rPr>
        <w:rFonts w:ascii="Arial" w:hAnsi="Arial" w:hint="default"/>
      </w:rPr>
    </w:lvl>
    <w:lvl w:ilvl="4" w:tplc="DFEE6BF4" w:tentative="1">
      <w:start w:val="1"/>
      <w:numFmt w:val="bullet"/>
      <w:lvlText w:val="•"/>
      <w:lvlJc w:val="left"/>
      <w:pPr>
        <w:tabs>
          <w:tab w:val="num" w:pos="3600"/>
        </w:tabs>
        <w:ind w:left="3600" w:hanging="360"/>
      </w:pPr>
      <w:rPr>
        <w:rFonts w:ascii="Arial" w:hAnsi="Arial" w:hint="default"/>
      </w:rPr>
    </w:lvl>
    <w:lvl w:ilvl="5" w:tplc="EBCA6942" w:tentative="1">
      <w:start w:val="1"/>
      <w:numFmt w:val="bullet"/>
      <w:lvlText w:val="•"/>
      <w:lvlJc w:val="left"/>
      <w:pPr>
        <w:tabs>
          <w:tab w:val="num" w:pos="4320"/>
        </w:tabs>
        <w:ind w:left="4320" w:hanging="360"/>
      </w:pPr>
      <w:rPr>
        <w:rFonts w:ascii="Arial" w:hAnsi="Arial" w:hint="default"/>
      </w:rPr>
    </w:lvl>
    <w:lvl w:ilvl="6" w:tplc="825C7F52" w:tentative="1">
      <w:start w:val="1"/>
      <w:numFmt w:val="bullet"/>
      <w:lvlText w:val="•"/>
      <w:lvlJc w:val="left"/>
      <w:pPr>
        <w:tabs>
          <w:tab w:val="num" w:pos="5040"/>
        </w:tabs>
        <w:ind w:left="5040" w:hanging="360"/>
      </w:pPr>
      <w:rPr>
        <w:rFonts w:ascii="Arial" w:hAnsi="Arial" w:hint="default"/>
      </w:rPr>
    </w:lvl>
    <w:lvl w:ilvl="7" w:tplc="046619AE" w:tentative="1">
      <w:start w:val="1"/>
      <w:numFmt w:val="bullet"/>
      <w:lvlText w:val="•"/>
      <w:lvlJc w:val="left"/>
      <w:pPr>
        <w:tabs>
          <w:tab w:val="num" w:pos="5760"/>
        </w:tabs>
        <w:ind w:left="5760" w:hanging="360"/>
      </w:pPr>
      <w:rPr>
        <w:rFonts w:ascii="Arial" w:hAnsi="Arial" w:hint="default"/>
      </w:rPr>
    </w:lvl>
    <w:lvl w:ilvl="8" w:tplc="9F6A3318" w:tentative="1">
      <w:start w:val="1"/>
      <w:numFmt w:val="bullet"/>
      <w:lvlText w:val="•"/>
      <w:lvlJc w:val="left"/>
      <w:pPr>
        <w:tabs>
          <w:tab w:val="num" w:pos="6480"/>
        </w:tabs>
        <w:ind w:left="6480" w:hanging="360"/>
      </w:pPr>
      <w:rPr>
        <w:rFonts w:ascii="Arial" w:hAnsi="Arial" w:hint="default"/>
      </w:rPr>
    </w:lvl>
  </w:abstractNum>
  <w:abstractNum w:abstractNumId="24" w15:restartNumberingAfterBreak="0">
    <w:nsid w:val="3E1F76E5"/>
    <w:multiLevelType w:val="hybridMultilevel"/>
    <w:tmpl w:val="F71C964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414063A6"/>
    <w:multiLevelType w:val="multilevel"/>
    <w:tmpl w:val="3A2ACB6C"/>
    <w:lvl w:ilvl="0">
      <w:start w:val="1"/>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6" w15:restartNumberingAfterBreak="0">
    <w:nsid w:val="42806E77"/>
    <w:multiLevelType w:val="hybridMultilevel"/>
    <w:tmpl w:val="A9BABB76"/>
    <w:lvl w:ilvl="0" w:tplc="23D872D6">
      <w:start w:val="6"/>
      <w:numFmt w:val="decimal"/>
      <w:lvlText w:val="%1."/>
      <w:lvlJc w:val="left"/>
      <w:pPr>
        <w:tabs>
          <w:tab w:val="num" w:pos="502"/>
        </w:tabs>
        <w:ind w:left="502" w:hanging="360"/>
      </w:pPr>
      <w:rPr>
        <w:rFonts w:ascii="Calibri" w:hAnsi="Calibri" w:cs="Times New Roman" w:hint="default"/>
      </w:rPr>
    </w:lvl>
    <w:lvl w:ilvl="1" w:tplc="04090019">
      <w:start w:val="1"/>
      <w:numFmt w:val="lowerLetter"/>
      <w:lvlText w:val="%2."/>
      <w:lvlJc w:val="left"/>
      <w:pPr>
        <w:tabs>
          <w:tab w:val="num" w:pos="1222"/>
        </w:tabs>
        <w:ind w:left="1222" w:hanging="360"/>
      </w:pPr>
      <w:rPr>
        <w:rFonts w:ascii="Times New Roman" w:hAnsi="Times New Roman" w:cs="Times New Roman"/>
      </w:rPr>
    </w:lvl>
    <w:lvl w:ilvl="2" w:tplc="0409001B">
      <w:start w:val="1"/>
      <w:numFmt w:val="lowerRoman"/>
      <w:lvlText w:val="%3."/>
      <w:lvlJc w:val="right"/>
      <w:pPr>
        <w:tabs>
          <w:tab w:val="num" w:pos="1942"/>
        </w:tabs>
        <w:ind w:left="1942" w:hanging="180"/>
      </w:pPr>
      <w:rPr>
        <w:rFonts w:ascii="Times New Roman" w:hAnsi="Times New Roman" w:cs="Times New Roman"/>
      </w:rPr>
    </w:lvl>
    <w:lvl w:ilvl="3" w:tplc="0409000F">
      <w:start w:val="1"/>
      <w:numFmt w:val="decimal"/>
      <w:lvlText w:val="%4."/>
      <w:lvlJc w:val="left"/>
      <w:pPr>
        <w:tabs>
          <w:tab w:val="num" w:pos="2662"/>
        </w:tabs>
        <w:ind w:left="2662" w:hanging="360"/>
      </w:pPr>
      <w:rPr>
        <w:rFonts w:ascii="Times New Roman" w:hAnsi="Times New Roman" w:cs="Times New Roman"/>
      </w:rPr>
    </w:lvl>
    <w:lvl w:ilvl="4" w:tplc="04090019">
      <w:start w:val="1"/>
      <w:numFmt w:val="lowerLetter"/>
      <w:lvlText w:val="%5."/>
      <w:lvlJc w:val="left"/>
      <w:pPr>
        <w:tabs>
          <w:tab w:val="num" w:pos="3382"/>
        </w:tabs>
        <w:ind w:left="3382" w:hanging="360"/>
      </w:pPr>
      <w:rPr>
        <w:rFonts w:ascii="Times New Roman" w:hAnsi="Times New Roman" w:cs="Times New Roman"/>
      </w:rPr>
    </w:lvl>
    <w:lvl w:ilvl="5" w:tplc="0409001B">
      <w:start w:val="1"/>
      <w:numFmt w:val="lowerRoman"/>
      <w:lvlText w:val="%6."/>
      <w:lvlJc w:val="right"/>
      <w:pPr>
        <w:tabs>
          <w:tab w:val="num" w:pos="4102"/>
        </w:tabs>
        <w:ind w:left="4102" w:hanging="180"/>
      </w:pPr>
      <w:rPr>
        <w:rFonts w:ascii="Times New Roman" w:hAnsi="Times New Roman" w:cs="Times New Roman"/>
      </w:rPr>
    </w:lvl>
    <w:lvl w:ilvl="6" w:tplc="0409000F">
      <w:start w:val="1"/>
      <w:numFmt w:val="decimal"/>
      <w:lvlText w:val="%7."/>
      <w:lvlJc w:val="left"/>
      <w:pPr>
        <w:tabs>
          <w:tab w:val="num" w:pos="4822"/>
        </w:tabs>
        <w:ind w:left="4822" w:hanging="360"/>
      </w:pPr>
      <w:rPr>
        <w:rFonts w:ascii="Times New Roman" w:hAnsi="Times New Roman" w:cs="Times New Roman"/>
      </w:rPr>
    </w:lvl>
    <w:lvl w:ilvl="7" w:tplc="04090019">
      <w:start w:val="1"/>
      <w:numFmt w:val="lowerLetter"/>
      <w:lvlText w:val="%8."/>
      <w:lvlJc w:val="left"/>
      <w:pPr>
        <w:tabs>
          <w:tab w:val="num" w:pos="5542"/>
        </w:tabs>
        <w:ind w:left="5542" w:hanging="360"/>
      </w:pPr>
      <w:rPr>
        <w:rFonts w:ascii="Times New Roman" w:hAnsi="Times New Roman" w:cs="Times New Roman"/>
      </w:rPr>
    </w:lvl>
    <w:lvl w:ilvl="8" w:tplc="0409001B">
      <w:start w:val="1"/>
      <w:numFmt w:val="lowerRoman"/>
      <w:lvlText w:val="%9."/>
      <w:lvlJc w:val="right"/>
      <w:pPr>
        <w:tabs>
          <w:tab w:val="num" w:pos="6262"/>
        </w:tabs>
        <w:ind w:left="6262" w:hanging="180"/>
      </w:pPr>
      <w:rPr>
        <w:rFonts w:ascii="Times New Roman" w:hAnsi="Times New Roman" w:cs="Times New Roman"/>
      </w:rPr>
    </w:lvl>
  </w:abstractNum>
  <w:abstractNum w:abstractNumId="27" w15:restartNumberingAfterBreak="0">
    <w:nsid w:val="44400F73"/>
    <w:multiLevelType w:val="hybridMultilevel"/>
    <w:tmpl w:val="6594533C"/>
    <w:lvl w:ilvl="0" w:tplc="08090001">
      <w:start w:val="1"/>
      <w:numFmt w:val="bullet"/>
      <w:lvlText w:val=""/>
      <w:lvlJc w:val="left"/>
      <w:pPr>
        <w:tabs>
          <w:tab w:val="num" w:pos="720"/>
        </w:tabs>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8" w15:restartNumberingAfterBreak="0">
    <w:nsid w:val="48466335"/>
    <w:multiLevelType w:val="hybridMultilevel"/>
    <w:tmpl w:val="96D021EA"/>
    <w:lvl w:ilvl="0" w:tplc="0809000F">
      <w:start w:val="27"/>
      <w:numFmt w:val="decimal"/>
      <w:lvlText w:val="%1."/>
      <w:lvlJc w:val="left"/>
      <w:pPr>
        <w:tabs>
          <w:tab w:val="num" w:pos="720"/>
        </w:tabs>
        <w:ind w:left="720" w:hanging="36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29" w15:restartNumberingAfterBreak="0">
    <w:nsid w:val="566F1FBE"/>
    <w:multiLevelType w:val="hybridMultilevel"/>
    <w:tmpl w:val="1E3EA33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577864BB"/>
    <w:multiLevelType w:val="hybridMultilevel"/>
    <w:tmpl w:val="B184B8C0"/>
    <w:lvl w:ilvl="0" w:tplc="0809001B">
      <w:start w:val="1"/>
      <w:numFmt w:val="lowerRoman"/>
      <w:lvlText w:val="%1."/>
      <w:lvlJc w:val="right"/>
      <w:pPr>
        <w:ind w:left="1287" w:hanging="360"/>
      </w:pPr>
    </w:lvl>
    <w:lvl w:ilvl="1" w:tplc="08090019" w:tentative="1">
      <w:start w:val="1"/>
      <w:numFmt w:val="lowerLetter"/>
      <w:lvlText w:val="%2."/>
      <w:lvlJc w:val="left"/>
      <w:pPr>
        <w:ind w:left="2007" w:hanging="360"/>
      </w:pPr>
    </w:lvl>
    <w:lvl w:ilvl="2" w:tplc="0809001B" w:tentative="1">
      <w:start w:val="1"/>
      <w:numFmt w:val="lowerRoman"/>
      <w:lvlText w:val="%3."/>
      <w:lvlJc w:val="right"/>
      <w:pPr>
        <w:ind w:left="2727" w:hanging="180"/>
      </w:pPr>
    </w:lvl>
    <w:lvl w:ilvl="3" w:tplc="0809000F" w:tentative="1">
      <w:start w:val="1"/>
      <w:numFmt w:val="decimal"/>
      <w:lvlText w:val="%4."/>
      <w:lvlJc w:val="left"/>
      <w:pPr>
        <w:ind w:left="3447" w:hanging="360"/>
      </w:pPr>
    </w:lvl>
    <w:lvl w:ilvl="4" w:tplc="08090019" w:tentative="1">
      <w:start w:val="1"/>
      <w:numFmt w:val="lowerLetter"/>
      <w:lvlText w:val="%5."/>
      <w:lvlJc w:val="left"/>
      <w:pPr>
        <w:ind w:left="4167" w:hanging="360"/>
      </w:pPr>
    </w:lvl>
    <w:lvl w:ilvl="5" w:tplc="0809001B" w:tentative="1">
      <w:start w:val="1"/>
      <w:numFmt w:val="lowerRoman"/>
      <w:lvlText w:val="%6."/>
      <w:lvlJc w:val="right"/>
      <w:pPr>
        <w:ind w:left="4887" w:hanging="180"/>
      </w:pPr>
    </w:lvl>
    <w:lvl w:ilvl="6" w:tplc="0809000F" w:tentative="1">
      <w:start w:val="1"/>
      <w:numFmt w:val="decimal"/>
      <w:lvlText w:val="%7."/>
      <w:lvlJc w:val="left"/>
      <w:pPr>
        <w:ind w:left="5607" w:hanging="360"/>
      </w:pPr>
    </w:lvl>
    <w:lvl w:ilvl="7" w:tplc="08090019" w:tentative="1">
      <w:start w:val="1"/>
      <w:numFmt w:val="lowerLetter"/>
      <w:lvlText w:val="%8."/>
      <w:lvlJc w:val="left"/>
      <w:pPr>
        <w:ind w:left="6327" w:hanging="360"/>
      </w:pPr>
    </w:lvl>
    <w:lvl w:ilvl="8" w:tplc="0809001B" w:tentative="1">
      <w:start w:val="1"/>
      <w:numFmt w:val="lowerRoman"/>
      <w:lvlText w:val="%9."/>
      <w:lvlJc w:val="right"/>
      <w:pPr>
        <w:ind w:left="7047" w:hanging="180"/>
      </w:pPr>
    </w:lvl>
  </w:abstractNum>
  <w:abstractNum w:abstractNumId="31" w15:restartNumberingAfterBreak="0">
    <w:nsid w:val="5F77151F"/>
    <w:multiLevelType w:val="hybridMultilevel"/>
    <w:tmpl w:val="17848E14"/>
    <w:lvl w:ilvl="0" w:tplc="8410E1BA">
      <w:numFmt w:val="bullet"/>
      <w:lvlText w:val="-"/>
      <w:lvlJc w:val="left"/>
      <w:pPr>
        <w:ind w:left="609" w:hanging="360"/>
      </w:pPr>
      <w:rPr>
        <w:rFonts w:ascii="Calibri" w:eastAsia="Times New Roman" w:hAnsi="Calibri" w:cs="Calibri" w:hint="default"/>
      </w:rPr>
    </w:lvl>
    <w:lvl w:ilvl="1" w:tplc="08090003" w:tentative="1">
      <w:start w:val="1"/>
      <w:numFmt w:val="bullet"/>
      <w:lvlText w:val="o"/>
      <w:lvlJc w:val="left"/>
      <w:pPr>
        <w:ind w:left="1329" w:hanging="360"/>
      </w:pPr>
      <w:rPr>
        <w:rFonts w:ascii="Courier New" w:hAnsi="Courier New" w:cs="Courier New" w:hint="default"/>
      </w:rPr>
    </w:lvl>
    <w:lvl w:ilvl="2" w:tplc="08090005" w:tentative="1">
      <w:start w:val="1"/>
      <w:numFmt w:val="bullet"/>
      <w:lvlText w:val=""/>
      <w:lvlJc w:val="left"/>
      <w:pPr>
        <w:ind w:left="2049" w:hanging="360"/>
      </w:pPr>
      <w:rPr>
        <w:rFonts w:ascii="Wingdings" w:hAnsi="Wingdings" w:hint="default"/>
      </w:rPr>
    </w:lvl>
    <w:lvl w:ilvl="3" w:tplc="08090001" w:tentative="1">
      <w:start w:val="1"/>
      <w:numFmt w:val="bullet"/>
      <w:lvlText w:val=""/>
      <w:lvlJc w:val="left"/>
      <w:pPr>
        <w:ind w:left="2769" w:hanging="360"/>
      </w:pPr>
      <w:rPr>
        <w:rFonts w:ascii="Symbol" w:hAnsi="Symbol" w:hint="default"/>
      </w:rPr>
    </w:lvl>
    <w:lvl w:ilvl="4" w:tplc="08090003" w:tentative="1">
      <w:start w:val="1"/>
      <w:numFmt w:val="bullet"/>
      <w:lvlText w:val="o"/>
      <w:lvlJc w:val="left"/>
      <w:pPr>
        <w:ind w:left="3489" w:hanging="360"/>
      </w:pPr>
      <w:rPr>
        <w:rFonts w:ascii="Courier New" w:hAnsi="Courier New" w:cs="Courier New" w:hint="default"/>
      </w:rPr>
    </w:lvl>
    <w:lvl w:ilvl="5" w:tplc="08090005" w:tentative="1">
      <w:start w:val="1"/>
      <w:numFmt w:val="bullet"/>
      <w:lvlText w:val=""/>
      <w:lvlJc w:val="left"/>
      <w:pPr>
        <w:ind w:left="4209" w:hanging="360"/>
      </w:pPr>
      <w:rPr>
        <w:rFonts w:ascii="Wingdings" w:hAnsi="Wingdings" w:hint="default"/>
      </w:rPr>
    </w:lvl>
    <w:lvl w:ilvl="6" w:tplc="08090001" w:tentative="1">
      <w:start w:val="1"/>
      <w:numFmt w:val="bullet"/>
      <w:lvlText w:val=""/>
      <w:lvlJc w:val="left"/>
      <w:pPr>
        <w:ind w:left="4929" w:hanging="360"/>
      </w:pPr>
      <w:rPr>
        <w:rFonts w:ascii="Symbol" w:hAnsi="Symbol" w:hint="default"/>
      </w:rPr>
    </w:lvl>
    <w:lvl w:ilvl="7" w:tplc="08090003" w:tentative="1">
      <w:start w:val="1"/>
      <w:numFmt w:val="bullet"/>
      <w:lvlText w:val="o"/>
      <w:lvlJc w:val="left"/>
      <w:pPr>
        <w:ind w:left="5649" w:hanging="360"/>
      </w:pPr>
      <w:rPr>
        <w:rFonts w:ascii="Courier New" w:hAnsi="Courier New" w:cs="Courier New" w:hint="default"/>
      </w:rPr>
    </w:lvl>
    <w:lvl w:ilvl="8" w:tplc="08090005" w:tentative="1">
      <w:start w:val="1"/>
      <w:numFmt w:val="bullet"/>
      <w:lvlText w:val=""/>
      <w:lvlJc w:val="left"/>
      <w:pPr>
        <w:ind w:left="6369" w:hanging="360"/>
      </w:pPr>
      <w:rPr>
        <w:rFonts w:ascii="Wingdings" w:hAnsi="Wingdings" w:hint="default"/>
      </w:rPr>
    </w:lvl>
  </w:abstractNum>
  <w:abstractNum w:abstractNumId="32" w15:restartNumberingAfterBreak="0">
    <w:nsid w:val="5F8707F4"/>
    <w:multiLevelType w:val="hybridMultilevel"/>
    <w:tmpl w:val="856C18B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3" w15:restartNumberingAfterBreak="0">
    <w:nsid w:val="614B4BCF"/>
    <w:multiLevelType w:val="hybridMultilevel"/>
    <w:tmpl w:val="7070D44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65E37310"/>
    <w:multiLevelType w:val="hybridMultilevel"/>
    <w:tmpl w:val="14066E68"/>
    <w:lvl w:ilvl="0" w:tplc="08090001">
      <w:start w:val="1"/>
      <w:numFmt w:val="bullet"/>
      <w:lvlText w:val=""/>
      <w:lvlJc w:val="left"/>
      <w:pPr>
        <w:ind w:left="895" w:hanging="360"/>
      </w:pPr>
      <w:rPr>
        <w:rFonts w:ascii="Symbol" w:hAnsi="Symbol" w:hint="default"/>
      </w:rPr>
    </w:lvl>
    <w:lvl w:ilvl="1" w:tplc="08090003" w:tentative="1">
      <w:start w:val="1"/>
      <w:numFmt w:val="bullet"/>
      <w:lvlText w:val="o"/>
      <w:lvlJc w:val="left"/>
      <w:pPr>
        <w:ind w:left="1615" w:hanging="360"/>
      </w:pPr>
      <w:rPr>
        <w:rFonts w:ascii="Courier New" w:hAnsi="Courier New" w:cs="Courier New" w:hint="default"/>
      </w:rPr>
    </w:lvl>
    <w:lvl w:ilvl="2" w:tplc="08090005" w:tentative="1">
      <w:start w:val="1"/>
      <w:numFmt w:val="bullet"/>
      <w:lvlText w:val=""/>
      <w:lvlJc w:val="left"/>
      <w:pPr>
        <w:ind w:left="2335" w:hanging="360"/>
      </w:pPr>
      <w:rPr>
        <w:rFonts w:ascii="Wingdings" w:hAnsi="Wingdings" w:hint="default"/>
      </w:rPr>
    </w:lvl>
    <w:lvl w:ilvl="3" w:tplc="08090001" w:tentative="1">
      <w:start w:val="1"/>
      <w:numFmt w:val="bullet"/>
      <w:lvlText w:val=""/>
      <w:lvlJc w:val="left"/>
      <w:pPr>
        <w:ind w:left="3055" w:hanging="360"/>
      </w:pPr>
      <w:rPr>
        <w:rFonts w:ascii="Symbol" w:hAnsi="Symbol" w:hint="default"/>
      </w:rPr>
    </w:lvl>
    <w:lvl w:ilvl="4" w:tplc="08090003" w:tentative="1">
      <w:start w:val="1"/>
      <w:numFmt w:val="bullet"/>
      <w:lvlText w:val="o"/>
      <w:lvlJc w:val="left"/>
      <w:pPr>
        <w:ind w:left="3775" w:hanging="360"/>
      </w:pPr>
      <w:rPr>
        <w:rFonts w:ascii="Courier New" w:hAnsi="Courier New" w:cs="Courier New" w:hint="default"/>
      </w:rPr>
    </w:lvl>
    <w:lvl w:ilvl="5" w:tplc="08090005" w:tentative="1">
      <w:start w:val="1"/>
      <w:numFmt w:val="bullet"/>
      <w:lvlText w:val=""/>
      <w:lvlJc w:val="left"/>
      <w:pPr>
        <w:ind w:left="4495" w:hanging="360"/>
      </w:pPr>
      <w:rPr>
        <w:rFonts w:ascii="Wingdings" w:hAnsi="Wingdings" w:hint="default"/>
      </w:rPr>
    </w:lvl>
    <w:lvl w:ilvl="6" w:tplc="08090001" w:tentative="1">
      <w:start w:val="1"/>
      <w:numFmt w:val="bullet"/>
      <w:lvlText w:val=""/>
      <w:lvlJc w:val="left"/>
      <w:pPr>
        <w:ind w:left="5215" w:hanging="360"/>
      </w:pPr>
      <w:rPr>
        <w:rFonts w:ascii="Symbol" w:hAnsi="Symbol" w:hint="default"/>
      </w:rPr>
    </w:lvl>
    <w:lvl w:ilvl="7" w:tplc="08090003" w:tentative="1">
      <w:start w:val="1"/>
      <w:numFmt w:val="bullet"/>
      <w:lvlText w:val="o"/>
      <w:lvlJc w:val="left"/>
      <w:pPr>
        <w:ind w:left="5935" w:hanging="360"/>
      </w:pPr>
      <w:rPr>
        <w:rFonts w:ascii="Courier New" w:hAnsi="Courier New" w:cs="Courier New" w:hint="default"/>
      </w:rPr>
    </w:lvl>
    <w:lvl w:ilvl="8" w:tplc="08090005" w:tentative="1">
      <w:start w:val="1"/>
      <w:numFmt w:val="bullet"/>
      <w:lvlText w:val=""/>
      <w:lvlJc w:val="left"/>
      <w:pPr>
        <w:ind w:left="6655" w:hanging="360"/>
      </w:pPr>
      <w:rPr>
        <w:rFonts w:ascii="Wingdings" w:hAnsi="Wingdings" w:hint="default"/>
      </w:rPr>
    </w:lvl>
  </w:abstractNum>
  <w:abstractNum w:abstractNumId="35" w15:restartNumberingAfterBreak="0">
    <w:nsid w:val="66AC19F7"/>
    <w:multiLevelType w:val="hybridMultilevel"/>
    <w:tmpl w:val="D6727ECA"/>
    <w:lvl w:ilvl="0" w:tplc="08090001">
      <w:start w:val="1"/>
      <w:numFmt w:val="bullet"/>
      <w:lvlText w:val=""/>
      <w:lvlJc w:val="left"/>
      <w:pPr>
        <w:ind w:left="1080" w:hanging="360"/>
      </w:pPr>
      <w:rPr>
        <w:rFonts w:ascii="Symbol" w:hAnsi="Symbol" w:hint="default"/>
      </w:rPr>
    </w:lvl>
    <w:lvl w:ilvl="1" w:tplc="08090003">
      <w:start w:val="1"/>
      <w:numFmt w:val="bullet"/>
      <w:lvlText w:val="o"/>
      <w:lvlJc w:val="left"/>
      <w:pPr>
        <w:ind w:left="1800" w:hanging="360"/>
      </w:pPr>
      <w:rPr>
        <w:rFonts w:ascii="Courier New" w:hAnsi="Courier New" w:cs="Courier New" w:hint="default"/>
      </w:rPr>
    </w:lvl>
    <w:lvl w:ilvl="2" w:tplc="08090005">
      <w:start w:val="1"/>
      <w:numFmt w:val="bullet"/>
      <w:lvlText w:val=""/>
      <w:lvlJc w:val="left"/>
      <w:pPr>
        <w:ind w:left="2520" w:hanging="360"/>
      </w:pPr>
      <w:rPr>
        <w:rFonts w:ascii="Wingdings" w:hAnsi="Wingdings" w:hint="default"/>
      </w:rPr>
    </w:lvl>
    <w:lvl w:ilvl="3" w:tplc="08090001">
      <w:start w:val="1"/>
      <w:numFmt w:val="bullet"/>
      <w:lvlText w:val=""/>
      <w:lvlJc w:val="left"/>
      <w:pPr>
        <w:ind w:left="3240" w:hanging="360"/>
      </w:pPr>
      <w:rPr>
        <w:rFonts w:ascii="Symbol" w:hAnsi="Symbol" w:hint="default"/>
      </w:rPr>
    </w:lvl>
    <w:lvl w:ilvl="4" w:tplc="08090003">
      <w:start w:val="1"/>
      <w:numFmt w:val="bullet"/>
      <w:lvlText w:val="o"/>
      <w:lvlJc w:val="left"/>
      <w:pPr>
        <w:ind w:left="3960" w:hanging="360"/>
      </w:pPr>
      <w:rPr>
        <w:rFonts w:ascii="Courier New" w:hAnsi="Courier New" w:cs="Courier New" w:hint="default"/>
      </w:rPr>
    </w:lvl>
    <w:lvl w:ilvl="5" w:tplc="08090005">
      <w:start w:val="1"/>
      <w:numFmt w:val="bullet"/>
      <w:lvlText w:val=""/>
      <w:lvlJc w:val="left"/>
      <w:pPr>
        <w:ind w:left="4680" w:hanging="360"/>
      </w:pPr>
      <w:rPr>
        <w:rFonts w:ascii="Wingdings" w:hAnsi="Wingdings" w:hint="default"/>
      </w:rPr>
    </w:lvl>
    <w:lvl w:ilvl="6" w:tplc="08090001">
      <w:start w:val="1"/>
      <w:numFmt w:val="bullet"/>
      <w:lvlText w:val=""/>
      <w:lvlJc w:val="left"/>
      <w:pPr>
        <w:ind w:left="5400" w:hanging="360"/>
      </w:pPr>
      <w:rPr>
        <w:rFonts w:ascii="Symbol" w:hAnsi="Symbol" w:hint="default"/>
      </w:rPr>
    </w:lvl>
    <w:lvl w:ilvl="7" w:tplc="08090003">
      <w:start w:val="1"/>
      <w:numFmt w:val="bullet"/>
      <w:lvlText w:val="o"/>
      <w:lvlJc w:val="left"/>
      <w:pPr>
        <w:ind w:left="6120" w:hanging="360"/>
      </w:pPr>
      <w:rPr>
        <w:rFonts w:ascii="Courier New" w:hAnsi="Courier New" w:cs="Courier New" w:hint="default"/>
      </w:rPr>
    </w:lvl>
    <w:lvl w:ilvl="8" w:tplc="08090005">
      <w:start w:val="1"/>
      <w:numFmt w:val="bullet"/>
      <w:lvlText w:val=""/>
      <w:lvlJc w:val="left"/>
      <w:pPr>
        <w:ind w:left="6840" w:hanging="360"/>
      </w:pPr>
      <w:rPr>
        <w:rFonts w:ascii="Wingdings" w:hAnsi="Wingdings" w:hint="default"/>
      </w:rPr>
    </w:lvl>
  </w:abstractNum>
  <w:abstractNum w:abstractNumId="36" w15:restartNumberingAfterBreak="0">
    <w:nsid w:val="68B9428B"/>
    <w:multiLevelType w:val="hybridMultilevel"/>
    <w:tmpl w:val="CF9AD5E8"/>
    <w:lvl w:ilvl="0" w:tplc="1A9A0478">
      <w:start w:val="1"/>
      <w:numFmt w:val="bullet"/>
      <w:lvlText w:val=""/>
      <w:lvlJc w:val="left"/>
      <w:pPr>
        <w:ind w:left="113" w:firstLine="247"/>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7" w15:restartNumberingAfterBreak="0">
    <w:nsid w:val="69971600"/>
    <w:multiLevelType w:val="hybridMultilevel"/>
    <w:tmpl w:val="69566600"/>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6F526103"/>
    <w:multiLevelType w:val="hybridMultilevel"/>
    <w:tmpl w:val="B30432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9" w15:restartNumberingAfterBreak="0">
    <w:nsid w:val="71411EA1"/>
    <w:multiLevelType w:val="hybridMultilevel"/>
    <w:tmpl w:val="470AA018"/>
    <w:lvl w:ilvl="0" w:tplc="32E256BE">
      <w:start w:val="6"/>
      <w:numFmt w:val="bullet"/>
      <w:lvlText w:val=""/>
      <w:lvlJc w:val="left"/>
      <w:pPr>
        <w:ind w:left="720" w:hanging="360"/>
      </w:pPr>
      <w:rPr>
        <w:rFonts w:ascii="Wingdings" w:eastAsia="Arial" w:hAnsi="Wingdings" w:cstheme="minorHAns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0" w15:restartNumberingAfterBreak="0">
    <w:nsid w:val="76835D04"/>
    <w:multiLevelType w:val="hybridMultilevel"/>
    <w:tmpl w:val="6C94E86C"/>
    <w:lvl w:ilvl="0" w:tplc="04090001">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hint="default"/>
      </w:rPr>
    </w:lvl>
    <w:lvl w:ilvl="2" w:tplc="04090005">
      <w:start w:val="1"/>
      <w:numFmt w:val="bullet"/>
      <w:lvlText w:val=""/>
      <w:lvlJc w:val="left"/>
      <w:pPr>
        <w:tabs>
          <w:tab w:val="num" w:pos="1800"/>
        </w:tabs>
        <w:ind w:left="1800" w:hanging="360"/>
      </w:pPr>
      <w:rPr>
        <w:rFonts w:ascii="Wingdings" w:hAnsi="Wingdings" w:hint="default"/>
      </w:rPr>
    </w:lvl>
    <w:lvl w:ilvl="3" w:tplc="04090001">
      <w:start w:val="1"/>
      <w:numFmt w:val="bullet"/>
      <w:lvlText w:val=""/>
      <w:lvlJc w:val="left"/>
      <w:pPr>
        <w:tabs>
          <w:tab w:val="num" w:pos="2520"/>
        </w:tabs>
        <w:ind w:left="2520" w:hanging="360"/>
      </w:pPr>
      <w:rPr>
        <w:rFonts w:ascii="Symbol" w:hAnsi="Symbol" w:hint="default"/>
      </w:rPr>
    </w:lvl>
    <w:lvl w:ilvl="4" w:tplc="04090003">
      <w:start w:val="1"/>
      <w:numFmt w:val="bullet"/>
      <w:lvlText w:val="o"/>
      <w:lvlJc w:val="left"/>
      <w:pPr>
        <w:tabs>
          <w:tab w:val="num" w:pos="3240"/>
        </w:tabs>
        <w:ind w:left="3240" w:hanging="360"/>
      </w:pPr>
      <w:rPr>
        <w:rFonts w:ascii="Courier New" w:hAnsi="Courier New" w:hint="default"/>
      </w:rPr>
    </w:lvl>
    <w:lvl w:ilvl="5" w:tplc="04090005">
      <w:start w:val="1"/>
      <w:numFmt w:val="bullet"/>
      <w:lvlText w:val=""/>
      <w:lvlJc w:val="left"/>
      <w:pPr>
        <w:tabs>
          <w:tab w:val="num" w:pos="3960"/>
        </w:tabs>
        <w:ind w:left="3960" w:hanging="360"/>
      </w:pPr>
      <w:rPr>
        <w:rFonts w:ascii="Wingdings" w:hAnsi="Wingdings" w:hint="default"/>
      </w:rPr>
    </w:lvl>
    <w:lvl w:ilvl="6" w:tplc="04090001">
      <w:start w:val="1"/>
      <w:numFmt w:val="bullet"/>
      <w:lvlText w:val=""/>
      <w:lvlJc w:val="left"/>
      <w:pPr>
        <w:tabs>
          <w:tab w:val="num" w:pos="4680"/>
        </w:tabs>
        <w:ind w:left="4680" w:hanging="360"/>
      </w:pPr>
      <w:rPr>
        <w:rFonts w:ascii="Symbol" w:hAnsi="Symbol" w:hint="default"/>
      </w:rPr>
    </w:lvl>
    <w:lvl w:ilvl="7" w:tplc="04090003">
      <w:start w:val="1"/>
      <w:numFmt w:val="bullet"/>
      <w:lvlText w:val="o"/>
      <w:lvlJc w:val="left"/>
      <w:pPr>
        <w:tabs>
          <w:tab w:val="num" w:pos="5400"/>
        </w:tabs>
        <w:ind w:left="5400" w:hanging="360"/>
      </w:pPr>
      <w:rPr>
        <w:rFonts w:ascii="Courier New" w:hAnsi="Courier New" w:hint="default"/>
      </w:rPr>
    </w:lvl>
    <w:lvl w:ilvl="8" w:tplc="04090005">
      <w:start w:val="1"/>
      <w:numFmt w:val="bullet"/>
      <w:lvlText w:val=""/>
      <w:lvlJc w:val="left"/>
      <w:pPr>
        <w:tabs>
          <w:tab w:val="num" w:pos="6120"/>
        </w:tabs>
        <w:ind w:left="6120" w:hanging="360"/>
      </w:pPr>
      <w:rPr>
        <w:rFonts w:ascii="Wingdings" w:hAnsi="Wingdings" w:hint="default"/>
      </w:rPr>
    </w:lvl>
  </w:abstractNum>
  <w:abstractNum w:abstractNumId="41" w15:restartNumberingAfterBreak="0">
    <w:nsid w:val="76EA3367"/>
    <w:multiLevelType w:val="hybridMultilevel"/>
    <w:tmpl w:val="6284C0EA"/>
    <w:lvl w:ilvl="0" w:tplc="08090005">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2" w15:restartNumberingAfterBreak="0">
    <w:nsid w:val="781D48F2"/>
    <w:multiLevelType w:val="hybridMultilevel"/>
    <w:tmpl w:val="5F1E88D2"/>
    <w:lvl w:ilvl="0" w:tplc="0809000F">
      <w:start w:val="12"/>
      <w:numFmt w:val="decimal"/>
      <w:lvlText w:val="%1."/>
      <w:lvlJc w:val="left"/>
      <w:pPr>
        <w:tabs>
          <w:tab w:val="num" w:pos="720"/>
        </w:tabs>
        <w:ind w:left="720" w:hanging="36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43" w15:restartNumberingAfterBreak="0">
    <w:nsid w:val="7D515DFF"/>
    <w:multiLevelType w:val="hybridMultilevel"/>
    <w:tmpl w:val="80A835CE"/>
    <w:lvl w:ilvl="0" w:tplc="08090001">
      <w:start w:val="1"/>
      <w:numFmt w:val="bullet"/>
      <w:lvlText w:val=""/>
      <w:lvlJc w:val="left"/>
      <w:pPr>
        <w:tabs>
          <w:tab w:val="num" w:pos="1080"/>
        </w:tabs>
        <w:ind w:left="1080" w:hanging="360"/>
      </w:pPr>
      <w:rPr>
        <w:rFonts w:ascii="Symbol" w:hAnsi="Symbo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44" w15:restartNumberingAfterBreak="0">
    <w:nsid w:val="7DE224A4"/>
    <w:multiLevelType w:val="hybridMultilevel"/>
    <w:tmpl w:val="E7A8BFEC"/>
    <w:lvl w:ilvl="0" w:tplc="F190DA78">
      <w:start w:val="1"/>
      <w:numFmt w:val="bullet"/>
      <w:lvlText w:val=""/>
      <w:lvlJc w:val="left"/>
      <w:pPr>
        <w:tabs>
          <w:tab w:val="num" w:pos="2505"/>
        </w:tabs>
        <w:ind w:left="2505" w:hanging="360"/>
      </w:pPr>
      <w:rPr>
        <w:rFonts w:ascii="Symbol" w:hAnsi="Symbol" w:hint="default"/>
        <w:color w:val="292929"/>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45" w15:restartNumberingAfterBreak="0">
    <w:nsid w:val="7E9F6F68"/>
    <w:multiLevelType w:val="hybridMultilevel"/>
    <w:tmpl w:val="0004E14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6" w15:restartNumberingAfterBreak="0">
    <w:nsid w:val="7ED46DD0"/>
    <w:multiLevelType w:val="hybridMultilevel"/>
    <w:tmpl w:val="1376F15E"/>
    <w:lvl w:ilvl="0" w:tplc="2CE4A156">
      <w:start w:val="1"/>
      <w:numFmt w:val="bullet"/>
      <w:lvlText w:val="•"/>
      <w:lvlJc w:val="left"/>
      <w:pPr>
        <w:tabs>
          <w:tab w:val="num" w:pos="720"/>
        </w:tabs>
        <w:ind w:left="720" w:hanging="360"/>
      </w:pPr>
      <w:rPr>
        <w:rFonts w:ascii="Arial" w:hAnsi="Arial" w:hint="default"/>
      </w:rPr>
    </w:lvl>
    <w:lvl w:ilvl="1" w:tplc="CB8EB77E" w:tentative="1">
      <w:start w:val="1"/>
      <w:numFmt w:val="bullet"/>
      <w:lvlText w:val="•"/>
      <w:lvlJc w:val="left"/>
      <w:pPr>
        <w:tabs>
          <w:tab w:val="num" w:pos="1440"/>
        </w:tabs>
        <w:ind w:left="1440" w:hanging="360"/>
      </w:pPr>
      <w:rPr>
        <w:rFonts w:ascii="Arial" w:hAnsi="Arial" w:hint="default"/>
      </w:rPr>
    </w:lvl>
    <w:lvl w:ilvl="2" w:tplc="CA32722A" w:tentative="1">
      <w:start w:val="1"/>
      <w:numFmt w:val="bullet"/>
      <w:lvlText w:val="•"/>
      <w:lvlJc w:val="left"/>
      <w:pPr>
        <w:tabs>
          <w:tab w:val="num" w:pos="2160"/>
        </w:tabs>
        <w:ind w:left="2160" w:hanging="360"/>
      </w:pPr>
      <w:rPr>
        <w:rFonts w:ascii="Arial" w:hAnsi="Arial" w:hint="default"/>
      </w:rPr>
    </w:lvl>
    <w:lvl w:ilvl="3" w:tplc="43663602" w:tentative="1">
      <w:start w:val="1"/>
      <w:numFmt w:val="bullet"/>
      <w:lvlText w:val="•"/>
      <w:lvlJc w:val="left"/>
      <w:pPr>
        <w:tabs>
          <w:tab w:val="num" w:pos="2880"/>
        </w:tabs>
        <w:ind w:left="2880" w:hanging="360"/>
      </w:pPr>
      <w:rPr>
        <w:rFonts w:ascii="Arial" w:hAnsi="Arial" w:hint="default"/>
      </w:rPr>
    </w:lvl>
    <w:lvl w:ilvl="4" w:tplc="3AF08EFC" w:tentative="1">
      <w:start w:val="1"/>
      <w:numFmt w:val="bullet"/>
      <w:lvlText w:val="•"/>
      <w:lvlJc w:val="left"/>
      <w:pPr>
        <w:tabs>
          <w:tab w:val="num" w:pos="3600"/>
        </w:tabs>
        <w:ind w:left="3600" w:hanging="360"/>
      </w:pPr>
      <w:rPr>
        <w:rFonts w:ascii="Arial" w:hAnsi="Arial" w:hint="default"/>
      </w:rPr>
    </w:lvl>
    <w:lvl w:ilvl="5" w:tplc="FC7A6D1C" w:tentative="1">
      <w:start w:val="1"/>
      <w:numFmt w:val="bullet"/>
      <w:lvlText w:val="•"/>
      <w:lvlJc w:val="left"/>
      <w:pPr>
        <w:tabs>
          <w:tab w:val="num" w:pos="4320"/>
        </w:tabs>
        <w:ind w:left="4320" w:hanging="360"/>
      </w:pPr>
      <w:rPr>
        <w:rFonts w:ascii="Arial" w:hAnsi="Arial" w:hint="default"/>
      </w:rPr>
    </w:lvl>
    <w:lvl w:ilvl="6" w:tplc="468CEE1E" w:tentative="1">
      <w:start w:val="1"/>
      <w:numFmt w:val="bullet"/>
      <w:lvlText w:val="•"/>
      <w:lvlJc w:val="left"/>
      <w:pPr>
        <w:tabs>
          <w:tab w:val="num" w:pos="5040"/>
        </w:tabs>
        <w:ind w:left="5040" w:hanging="360"/>
      </w:pPr>
      <w:rPr>
        <w:rFonts w:ascii="Arial" w:hAnsi="Arial" w:hint="default"/>
      </w:rPr>
    </w:lvl>
    <w:lvl w:ilvl="7" w:tplc="AC023C4A" w:tentative="1">
      <w:start w:val="1"/>
      <w:numFmt w:val="bullet"/>
      <w:lvlText w:val="•"/>
      <w:lvlJc w:val="left"/>
      <w:pPr>
        <w:tabs>
          <w:tab w:val="num" w:pos="5760"/>
        </w:tabs>
        <w:ind w:left="5760" w:hanging="360"/>
      </w:pPr>
      <w:rPr>
        <w:rFonts w:ascii="Arial" w:hAnsi="Arial" w:hint="default"/>
      </w:rPr>
    </w:lvl>
    <w:lvl w:ilvl="8" w:tplc="5BB6E7C8" w:tentative="1">
      <w:start w:val="1"/>
      <w:numFmt w:val="bullet"/>
      <w:lvlText w:val="•"/>
      <w:lvlJc w:val="left"/>
      <w:pPr>
        <w:tabs>
          <w:tab w:val="num" w:pos="6480"/>
        </w:tabs>
        <w:ind w:left="6480" w:hanging="360"/>
      </w:pPr>
      <w:rPr>
        <w:rFonts w:ascii="Arial" w:hAnsi="Arial" w:hint="default"/>
      </w:rPr>
    </w:lvl>
  </w:abstractNum>
  <w:num w:numId="1" w16cid:durableId="1462766490">
    <w:abstractNumId w:val="22"/>
  </w:num>
  <w:num w:numId="2" w16cid:durableId="98377632">
    <w:abstractNumId w:val="26"/>
  </w:num>
  <w:num w:numId="3" w16cid:durableId="49884885">
    <w:abstractNumId w:val="40"/>
  </w:num>
  <w:num w:numId="4" w16cid:durableId="79454051">
    <w:abstractNumId w:val="38"/>
  </w:num>
  <w:num w:numId="5" w16cid:durableId="917907828">
    <w:abstractNumId w:val="45"/>
  </w:num>
  <w:num w:numId="6" w16cid:durableId="119616179">
    <w:abstractNumId w:val="29"/>
  </w:num>
  <w:num w:numId="7" w16cid:durableId="1541429855">
    <w:abstractNumId w:val="21"/>
  </w:num>
  <w:num w:numId="8" w16cid:durableId="479808031">
    <w:abstractNumId w:val="7"/>
  </w:num>
  <w:num w:numId="9" w16cid:durableId="771820135">
    <w:abstractNumId w:val="24"/>
  </w:num>
  <w:num w:numId="10" w16cid:durableId="1310331622">
    <w:abstractNumId w:val="37"/>
  </w:num>
  <w:num w:numId="11" w16cid:durableId="768891010">
    <w:abstractNumId w:val="19"/>
  </w:num>
  <w:num w:numId="12" w16cid:durableId="521283151">
    <w:abstractNumId w:val="33"/>
  </w:num>
  <w:num w:numId="13" w16cid:durableId="1243369336">
    <w:abstractNumId w:val="42"/>
  </w:num>
  <w:num w:numId="14" w16cid:durableId="1493453179">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1172379236">
    <w:abstractNumId w:val="6"/>
  </w:num>
  <w:num w:numId="16" w16cid:durableId="1583951113">
    <w:abstractNumId w:val="11"/>
  </w:num>
  <w:num w:numId="17" w16cid:durableId="312222639">
    <w:abstractNumId w:val="43"/>
  </w:num>
  <w:num w:numId="18" w16cid:durableId="440762336">
    <w:abstractNumId w:val="14"/>
  </w:num>
  <w:num w:numId="19" w16cid:durableId="1072695681">
    <w:abstractNumId w:val="27"/>
  </w:num>
  <w:num w:numId="20" w16cid:durableId="1309819115">
    <w:abstractNumId w:val="14"/>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1814058505">
    <w:abstractNumId w:val="1"/>
  </w:num>
  <w:num w:numId="22" w16cid:durableId="473833208">
    <w:abstractNumId w:val="12"/>
  </w:num>
  <w:num w:numId="23" w16cid:durableId="1472289255">
    <w:abstractNumId w:val="4"/>
  </w:num>
  <w:num w:numId="24" w16cid:durableId="1859272027">
    <w:abstractNumId w:val="32"/>
  </w:num>
  <w:num w:numId="25" w16cid:durableId="721097873">
    <w:abstractNumId w:val="28"/>
  </w:num>
  <w:num w:numId="26" w16cid:durableId="1432318250">
    <w:abstractNumId w:val="13"/>
  </w:num>
  <w:num w:numId="27" w16cid:durableId="2008289407">
    <w:abstractNumId w:val="44"/>
  </w:num>
  <w:num w:numId="28" w16cid:durableId="328095531">
    <w:abstractNumId w:val="46"/>
  </w:num>
  <w:num w:numId="29" w16cid:durableId="158735138">
    <w:abstractNumId w:val="23"/>
  </w:num>
  <w:num w:numId="30" w16cid:durableId="1950819252">
    <w:abstractNumId w:val="20"/>
  </w:num>
  <w:num w:numId="31" w16cid:durableId="966547079">
    <w:abstractNumId w:val="8"/>
  </w:num>
  <w:num w:numId="32" w16cid:durableId="115149464">
    <w:abstractNumId w:val="2"/>
  </w:num>
  <w:num w:numId="33" w16cid:durableId="1372344992">
    <w:abstractNumId w:val="9"/>
  </w:num>
  <w:num w:numId="34" w16cid:durableId="1123230282">
    <w:abstractNumId w:val="15"/>
  </w:num>
  <w:num w:numId="35" w16cid:durableId="888223573">
    <w:abstractNumId w:val="25"/>
  </w:num>
  <w:num w:numId="36" w16cid:durableId="474568676">
    <w:abstractNumId w:val="35"/>
  </w:num>
  <w:num w:numId="37" w16cid:durableId="1135030795">
    <w:abstractNumId w:val="10"/>
  </w:num>
  <w:num w:numId="38" w16cid:durableId="1574201182">
    <w:abstractNumId w:val="18"/>
  </w:num>
  <w:num w:numId="39" w16cid:durableId="309748066">
    <w:abstractNumId w:val="34"/>
  </w:num>
  <w:num w:numId="40" w16cid:durableId="1876841655">
    <w:abstractNumId w:val="31"/>
  </w:num>
  <w:num w:numId="41" w16cid:durableId="2115784060">
    <w:abstractNumId w:val="39"/>
  </w:num>
  <w:num w:numId="42" w16cid:durableId="1249120687">
    <w:abstractNumId w:val="3"/>
  </w:num>
  <w:num w:numId="43" w16cid:durableId="1512181120">
    <w:abstractNumId w:val="17"/>
  </w:num>
  <w:num w:numId="44" w16cid:durableId="794712579">
    <w:abstractNumId w:val="36"/>
  </w:num>
  <w:num w:numId="45" w16cid:durableId="897672585">
    <w:abstractNumId w:val="41"/>
  </w:num>
  <w:num w:numId="46" w16cid:durableId="115149410">
    <w:abstractNumId w:val="5"/>
  </w:num>
  <w:num w:numId="47" w16cid:durableId="1410151788">
    <w:abstractNumId w:val="30"/>
  </w:num>
  <w:num w:numId="48" w16cid:durableId="297153739">
    <w:abstractNumId w:val="0"/>
  </w:num>
  <w:num w:numId="49" w16cid:durableId="956907319">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readOnly" w:enforcement="0"/>
  <w:defaultTabStop w:val="720"/>
  <w:characterSpacingControl w:val="doNotCompress"/>
  <w:hdrShapeDefaults>
    <o:shapedefaults v:ext="edit" spidmax="9830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64085"/>
    <w:rsid w:val="00011B23"/>
    <w:rsid w:val="00013CBE"/>
    <w:rsid w:val="000272A5"/>
    <w:rsid w:val="00030CF8"/>
    <w:rsid w:val="00037A83"/>
    <w:rsid w:val="0004270A"/>
    <w:rsid w:val="00052C63"/>
    <w:rsid w:val="000550FD"/>
    <w:rsid w:val="00055A5D"/>
    <w:rsid w:val="0005632F"/>
    <w:rsid w:val="0006042A"/>
    <w:rsid w:val="000615EC"/>
    <w:rsid w:val="00066E6C"/>
    <w:rsid w:val="00076383"/>
    <w:rsid w:val="000776DE"/>
    <w:rsid w:val="00083465"/>
    <w:rsid w:val="00084F58"/>
    <w:rsid w:val="0008634B"/>
    <w:rsid w:val="000911CC"/>
    <w:rsid w:val="000934D8"/>
    <w:rsid w:val="000A21F8"/>
    <w:rsid w:val="000A3636"/>
    <w:rsid w:val="000A3903"/>
    <w:rsid w:val="000A41BD"/>
    <w:rsid w:val="000A524C"/>
    <w:rsid w:val="000B0462"/>
    <w:rsid w:val="000B1774"/>
    <w:rsid w:val="000B3D86"/>
    <w:rsid w:val="000C313D"/>
    <w:rsid w:val="000C6F03"/>
    <w:rsid w:val="000C76AE"/>
    <w:rsid w:val="000D0533"/>
    <w:rsid w:val="000D1960"/>
    <w:rsid w:val="000E6B60"/>
    <w:rsid w:val="000F0C23"/>
    <w:rsid w:val="000F7B01"/>
    <w:rsid w:val="0010516F"/>
    <w:rsid w:val="001079FC"/>
    <w:rsid w:val="00112273"/>
    <w:rsid w:val="001127AD"/>
    <w:rsid w:val="0011740D"/>
    <w:rsid w:val="00117C00"/>
    <w:rsid w:val="0012192A"/>
    <w:rsid w:val="00130187"/>
    <w:rsid w:val="00132490"/>
    <w:rsid w:val="00145E96"/>
    <w:rsid w:val="00146107"/>
    <w:rsid w:val="0015597E"/>
    <w:rsid w:val="0015678C"/>
    <w:rsid w:val="00167B25"/>
    <w:rsid w:val="00177A50"/>
    <w:rsid w:val="00184694"/>
    <w:rsid w:val="00186CBB"/>
    <w:rsid w:val="001916B6"/>
    <w:rsid w:val="001925EA"/>
    <w:rsid w:val="00194262"/>
    <w:rsid w:val="00197414"/>
    <w:rsid w:val="001A35F0"/>
    <w:rsid w:val="001A45AF"/>
    <w:rsid w:val="001A5554"/>
    <w:rsid w:val="001B14F3"/>
    <w:rsid w:val="001B799B"/>
    <w:rsid w:val="001C7E3E"/>
    <w:rsid w:val="001D1773"/>
    <w:rsid w:val="001D1CC1"/>
    <w:rsid w:val="001E34B4"/>
    <w:rsid w:val="001E6096"/>
    <w:rsid w:val="001F1F02"/>
    <w:rsid w:val="0020443F"/>
    <w:rsid w:val="00213DEE"/>
    <w:rsid w:val="00222F95"/>
    <w:rsid w:val="00226C76"/>
    <w:rsid w:val="00226E62"/>
    <w:rsid w:val="00235577"/>
    <w:rsid w:val="00235F94"/>
    <w:rsid w:val="00250F62"/>
    <w:rsid w:val="002529E0"/>
    <w:rsid w:val="00254D7A"/>
    <w:rsid w:val="00256FC3"/>
    <w:rsid w:val="00257C82"/>
    <w:rsid w:val="00262B3C"/>
    <w:rsid w:val="00272B4F"/>
    <w:rsid w:val="0027329A"/>
    <w:rsid w:val="00273FB5"/>
    <w:rsid w:val="0027442F"/>
    <w:rsid w:val="00277CC7"/>
    <w:rsid w:val="00283BBD"/>
    <w:rsid w:val="00284CF1"/>
    <w:rsid w:val="002900F4"/>
    <w:rsid w:val="00292571"/>
    <w:rsid w:val="002928D7"/>
    <w:rsid w:val="0029727A"/>
    <w:rsid w:val="002A13A5"/>
    <w:rsid w:val="002A3BE3"/>
    <w:rsid w:val="002B2612"/>
    <w:rsid w:val="002C09E8"/>
    <w:rsid w:val="002D03E8"/>
    <w:rsid w:val="002D32E6"/>
    <w:rsid w:val="002E1090"/>
    <w:rsid w:val="002F5CBA"/>
    <w:rsid w:val="00302801"/>
    <w:rsid w:val="00310CCC"/>
    <w:rsid w:val="00324B54"/>
    <w:rsid w:val="00331649"/>
    <w:rsid w:val="003513E2"/>
    <w:rsid w:val="003527D8"/>
    <w:rsid w:val="0036192C"/>
    <w:rsid w:val="00362723"/>
    <w:rsid w:val="00367DB2"/>
    <w:rsid w:val="003716DF"/>
    <w:rsid w:val="0037291E"/>
    <w:rsid w:val="00376640"/>
    <w:rsid w:val="00377040"/>
    <w:rsid w:val="00394DC4"/>
    <w:rsid w:val="003A02BF"/>
    <w:rsid w:val="003A02F6"/>
    <w:rsid w:val="003A6EE4"/>
    <w:rsid w:val="003A7793"/>
    <w:rsid w:val="003B6421"/>
    <w:rsid w:val="003C3CFB"/>
    <w:rsid w:val="003C3FE9"/>
    <w:rsid w:val="003C5014"/>
    <w:rsid w:val="003D1428"/>
    <w:rsid w:val="003D3AAF"/>
    <w:rsid w:val="003E750D"/>
    <w:rsid w:val="003F1F39"/>
    <w:rsid w:val="003F3429"/>
    <w:rsid w:val="003F438F"/>
    <w:rsid w:val="003F6BED"/>
    <w:rsid w:val="004079FB"/>
    <w:rsid w:val="004106A1"/>
    <w:rsid w:val="0041751A"/>
    <w:rsid w:val="00431321"/>
    <w:rsid w:val="00431609"/>
    <w:rsid w:val="00432BC3"/>
    <w:rsid w:val="00442944"/>
    <w:rsid w:val="00450964"/>
    <w:rsid w:val="00452958"/>
    <w:rsid w:val="00464085"/>
    <w:rsid w:val="0047444B"/>
    <w:rsid w:val="00477D40"/>
    <w:rsid w:val="00487769"/>
    <w:rsid w:val="00492CE8"/>
    <w:rsid w:val="00496D57"/>
    <w:rsid w:val="00497FA8"/>
    <w:rsid w:val="004A5C52"/>
    <w:rsid w:val="004B04DE"/>
    <w:rsid w:val="004C1E62"/>
    <w:rsid w:val="004C682D"/>
    <w:rsid w:val="004D44F4"/>
    <w:rsid w:val="004D4DC2"/>
    <w:rsid w:val="004D529A"/>
    <w:rsid w:val="004E3864"/>
    <w:rsid w:val="004F272A"/>
    <w:rsid w:val="004F4D0C"/>
    <w:rsid w:val="0050447C"/>
    <w:rsid w:val="00506BDF"/>
    <w:rsid w:val="00515018"/>
    <w:rsid w:val="005223CB"/>
    <w:rsid w:val="005263DF"/>
    <w:rsid w:val="00531CCF"/>
    <w:rsid w:val="00532789"/>
    <w:rsid w:val="00536CE2"/>
    <w:rsid w:val="00536D76"/>
    <w:rsid w:val="00541A5D"/>
    <w:rsid w:val="00543256"/>
    <w:rsid w:val="005464B7"/>
    <w:rsid w:val="00551374"/>
    <w:rsid w:val="00553B32"/>
    <w:rsid w:val="005558A0"/>
    <w:rsid w:val="0055656D"/>
    <w:rsid w:val="00560629"/>
    <w:rsid w:val="00560E1D"/>
    <w:rsid w:val="005617B1"/>
    <w:rsid w:val="005618F9"/>
    <w:rsid w:val="005671FA"/>
    <w:rsid w:val="005747C0"/>
    <w:rsid w:val="00576706"/>
    <w:rsid w:val="0058474F"/>
    <w:rsid w:val="00585810"/>
    <w:rsid w:val="005867FD"/>
    <w:rsid w:val="00590E94"/>
    <w:rsid w:val="00592AC6"/>
    <w:rsid w:val="0059735B"/>
    <w:rsid w:val="005A242E"/>
    <w:rsid w:val="005B370B"/>
    <w:rsid w:val="005C0182"/>
    <w:rsid w:val="005C149A"/>
    <w:rsid w:val="005C5D51"/>
    <w:rsid w:val="005C7537"/>
    <w:rsid w:val="005D061F"/>
    <w:rsid w:val="005D54B9"/>
    <w:rsid w:val="005E1120"/>
    <w:rsid w:val="005E19DB"/>
    <w:rsid w:val="005E6B5F"/>
    <w:rsid w:val="005F146A"/>
    <w:rsid w:val="005F2BC9"/>
    <w:rsid w:val="005F5469"/>
    <w:rsid w:val="00610D7E"/>
    <w:rsid w:val="006110FE"/>
    <w:rsid w:val="006111D9"/>
    <w:rsid w:val="00616122"/>
    <w:rsid w:val="0061627A"/>
    <w:rsid w:val="00630022"/>
    <w:rsid w:val="00635941"/>
    <w:rsid w:val="006461AD"/>
    <w:rsid w:val="00647275"/>
    <w:rsid w:val="00655FF3"/>
    <w:rsid w:val="006579D5"/>
    <w:rsid w:val="0066172B"/>
    <w:rsid w:val="006663ED"/>
    <w:rsid w:val="0067573B"/>
    <w:rsid w:val="00685D8D"/>
    <w:rsid w:val="006901D6"/>
    <w:rsid w:val="00690CE1"/>
    <w:rsid w:val="00693A80"/>
    <w:rsid w:val="00694A36"/>
    <w:rsid w:val="006A67D2"/>
    <w:rsid w:val="006B6DF1"/>
    <w:rsid w:val="006C0214"/>
    <w:rsid w:val="006C1C96"/>
    <w:rsid w:val="006C2EB4"/>
    <w:rsid w:val="006C562C"/>
    <w:rsid w:val="006D0EBE"/>
    <w:rsid w:val="006D1B3A"/>
    <w:rsid w:val="006F5877"/>
    <w:rsid w:val="006F7CF7"/>
    <w:rsid w:val="007006EC"/>
    <w:rsid w:val="007028BA"/>
    <w:rsid w:val="00711195"/>
    <w:rsid w:val="007157B7"/>
    <w:rsid w:val="007158CE"/>
    <w:rsid w:val="0071691C"/>
    <w:rsid w:val="00721B80"/>
    <w:rsid w:val="0072796B"/>
    <w:rsid w:val="00741801"/>
    <w:rsid w:val="007454D1"/>
    <w:rsid w:val="0075312D"/>
    <w:rsid w:val="00753F2F"/>
    <w:rsid w:val="00766BF2"/>
    <w:rsid w:val="00774517"/>
    <w:rsid w:val="00776715"/>
    <w:rsid w:val="0078183E"/>
    <w:rsid w:val="00784621"/>
    <w:rsid w:val="007847F5"/>
    <w:rsid w:val="007867E2"/>
    <w:rsid w:val="007933F5"/>
    <w:rsid w:val="007A5B7D"/>
    <w:rsid w:val="007B0E2F"/>
    <w:rsid w:val="007C04B4"/>
    <w:rsid w:val="007C3BB6"/>
    <w:rsid w:val="007D3C41"/>
    <w:rsid w:val="007E0497"/>
    <w:rsid w:val="007E4A12"/>
    <w:rsid w:val="007E5BEC"/>
    <w:rsid w:val="007F067B"/>
    <w:rsid w:val="007F6B51"/>
    <w:rsid w:val="007F6DEC"/>
    <w:rsid w:val="008021F0"/>
    <w:rsid w:val="00805585"/>
    <w:rsid w:val="00810280"/>
    <w:rsid w:val="00812415"/>
    <w:rsid w:val="00812F93"/>
    <w:rsid w:val="008249CA"/>
    <w:rsid w:val="008337EE"/>
    <w:rsid w:val="0085109C"/>
    <w:rsid w:val="00853191"/>
    <w:rsid w:val="00857666"/>
    <w:rsid w:val="00872230"/>
    <w:rsid w:val="00874DA2"/>
    <w:rsid w:val="00891731"/>
    <w:rsid w:val="0089377C"/>
    <w:rsid w:val="00894235"/>
    <w:rsid w:val="008A5950"/>
    <w:rsid w:val="008A69FD"/>
    <w:rsid w:val="008A6FD1"/>
    <w:rsid w:val="008B0FC9"/>
    <w:rsid w:val="008B1054"/>
    <w:rsid w:val="008B1092"/>
    <w:rsid w:val="008C5382"/>
    <w:rsid w:val="008C6E87"/>
    <w:rsid w:val="008D1A81"/>
    <w:rsid w:val="008D1EC6"/>
    <w:rsid w:val="008D2AB1"/>
    <w:rsid w:val="008E2B4F"/>
    <w:rsid w:val="008E4153"/>
    <w:rsid w:val="009046F2"/>
    <w:rsid w:val="00904F3C"/>
    <w:rsid w:val="009055B1"/>
    <w:rsid w:val="009170D8"/>
    <w:rsid w:val="009206A5"/>
    <w:rsid w:val="009209D2"/>
    <w:rsid w:val="0093453D"/>
    <w:rsid w:val="0093498C"/>
    <w:rsid w:val="00941208"/>
    <w:rsid w:val="00942DF3"/>
    <w:rsid w:val="009439C3"/>
    <w:rsid w:val="009470D2"/>
    <w:rsid w:val="00960237"/>
    <w:rsid w:val="00964B34"/>
    <w:rsid w:val="009746C1"/>
    <w:rsid w:val="0097581F"/>
    <w:rsid w:val="00990A77"/>
    <w:rsid w:val="0099174D"/>
    <w:rsid w:val="00996AC6"/>
    <w:rsid w:val="009970CF"/>
    <w:rsid w:val="009A5722"/>
    <w:rsid w:val="009B1677"/>
    <w:rsid w:val="009D0913"/>
    <w:rsid w:val="009E39C8"/>
    <w:rsid w:val="009E5836"/>
    <w:rsid w:val="009F4E8B"/>
    <w:rsid w:val="009F59BD"/>
    <w:rsid w:val="009F6E69"/>
    <w:rsid w:val="00A01E24"/>
    <w:rsid w:val="00A07018"/>
    <w:rsid w:val="00A10438"/>
    <w:rsid w:val="00A13E82"/>
    <w:rsid w:val="00A20A14"/>
    <w:rsid w:val="00A235E5"/>
    <w:rsid w:val="00A23E90"/>
    <w:rsid w:val="00A25372"/>
    <w:rsid w:val="00A25EAA"/>
    <w:rsid w:val="00A33AAE"/>
    <w:rsid w:val="00A344E8"/>
    <w:rsid w:val="00A41FE4"/>
    <w:rsid w:val="00A43D04"/>
    <w:rsid w:val="00A446FD"/>
    <w:rsid w:val="00A53763"/>
    <w:rsid w:val="00A65526"/>
    <w:rsid w:val="00A65947"/>
    <w:rsid w:val="00A7130D"/>
    <w:rsid w:val="00A71636"/>
    <w:rsid w:val="00A72674"/>
    <w:rsid w:val="00A76EFE"/>
    <w:rsid w:val="00A875F1"/>
    <w:rsid w:val="00AA0FCC"/>
    <w:rsid w:val="00AA4E8D"/>
    <w:rsid w:val="00AA68A7"/>
    <w:rsid w:val="00AE4C6A"/>
    <w:rsid w:val="00AF4759"/>
    <w:rsid w:val="00AF514E"/>
    <w:rsid w:val="00B0442B"/>
    <w:rsid w:val="00B0457C"/>
    <w:rsid w:val="00B14CE5"/>
    <w:rsid w:val="00B26E71"/>
    <w:rsid w:val="00B33964"/>
    <w:rsid w:val="00B356C4"/>
    <w:rsid w:val="00B40EB6"/>
    <w:rsid w:val="00B50586"/>
    <w:rsid w:val="00B52388"/>
    <w:rsid w:val="00B5460E"/>
    <w:rsid w:val="00B55EDF"/>
    <w:rsid w:val="00B5654E"/>
    <w:rsid w:val="00B60B0D"/>
    <w:rsid w:val="00B80BB5"/>
    <w:rsid w:val="00B93125"/>
    <w:rsid w:val="00BB41B4"/>
    <w:rsid w:val="00BB4F27"/>
    <w:rsid w:val="00BC26B8"/>
    <w:rsid w:val="00BD20E4"/>
    <w:rsid w:val="00BD7848"/>
    <w:rsid w:val="00BE6A33"/>
    <w:rsid w:val="00BF5DBC"/>
    <w:rsid w:val="00C055AC"/>
    <w:rsid w:val="00C14826"/>
    <w:rsid w:val="00C167E6"/>
    <w:rsid w:val="00C21ACF"/>
    <w:rsid w:val="00C236ED"/>
    <w:rsid w:val="00C277A6"/>
    <w:rsid w:val="00C329FA"/>
    <w:rsid w:val="00C4693E"/>
    <w:rsid w:val="00C5062B"/>
    <w:rsid w:val="00C51762"/>
    <w:rsid w:val="00C61656"/>
    <w:rsid w:val="00C75F42"/>
    <w:rsid w:val="00C82595"/>
    <w:rsid w:val="00C940FF"/>
    <w:rsid w:val="00C96C33"/>
    <w:rsid w:val="00CB3429"/>
    <w:rsid w:val="00CB6305"/>
    <w:rsid w:val="00CB78B0"/>
    <w:rsid w:val="00CC1F1F"/>
    <w:rsid w:val="00CC62FE"/>
    <w:rsid w:val="00CC7825"/>
    <w:rsid w:val="00CC790E"/>
    <w:rsid w:val="00CD154D"/>
    <w:rsid w:val="00CD1E62"/>
    <w:rsid w:val="00CE18D9"/>
    <w:rsid w:val="00CF220E"/>
    <w:rsid w:val="00CF5EED"/>
    <w:rsid w:val="00D01BB4"/>
    <w:rsid w:val="00D040E1"/>
    <w:rsid w:val="00D12FB5"/>
    <w:rsid w:val="00D24671"/>
    <w:rsid w:val="00D25994"/>
    <w:rsid w:val="00D26946"/>
    <w:rsid w:val="00D603E6"/>
    <w:rsid w:val="00D615AA"/>
    <w:rsid w:val="00D66DA4"/>
    <w:rsid w:val="00D71931"/>
    <w:rsid w:val="00D720A9"/>
    <w:rsid w:val="00D748B4"/>
    <w:rsid w:val="00D7587B"/>
    <w:rsid w:val="00D91942"/>
    <w:rsid w:val="00D945AC"/>
    <w:rsid w:val="00D97E60"/>
    <w:rsid w:val="00DA0318"/>
    <w:rsid w:val="00DA60B3"/>
    <w:rsid w:val="00DA7306"/>
    <w:rsid w:val="00DA7777"/>
    <w:rsid w:val="00DB4FB2"/>
    <w:rsid w:val="00DC5B45"/>
    <w:rsid w:val="00DC5FC1"/>
    <w:rsid w:val="00DC6B9B"/>
    <w:rsid w:val="00DD3D51"/>
    <w:rsid w:val="00DE293E"/>
    <w:rsid w:val="00DF4921"/>
    <w:rsid w:val="00DF6C49"/>
    <w:rsid w:val="00E15FF3"/>
    <w:rsid w:val="00E22E95"/>
    <w:rsid w:val="00E2580D"/>
    <w:rsid w:val="00E25AAA"/>
    <w:rsid w:val="00E3249C"/>
    <w:rsid w:val="00E431A5"/>
    <w:rsid w:val="00E534E3"/>
    <w:rsid w:val="00E8097F"/>
    <w:rsid w:val="00E84CDD"/>
    <w:rsid w:val="00E90AB5"/>
    <w:rsid w:val="00E92300"/>
    <w:rsid w:val="00E97DDE"/>
    <w:rsid w:val="00EA2F16"/>
    <w:rsid w:val="00EA6979"/>
    <w:rsid w:val="00EB255A"/>
    <w:rsid w:val="00ED7872"/>
    <w:rsid w:val="00EE43EE"/>
    <w:rsid w:val="00EF4E49"/>
    <w:rsid w:val="00F0147F"/>
    <w:rsid w:val="00F03A42"/>
    <w:rsid w:val="00F13245"/>
    <w:rsid w:val="00F16012"/>
    <w:rsid w:val="00F23211"/>
    <w:rsid w:val="00F24E3D"/>
    <w:rsid w:val="00F3240B"/>
    <w:rsid w:val="00F33720"/>
    <w:rsid w:val="00F36936"/>
    <w:rsid w:val="00F40CFF"/>
    <w:rsid w:val="00F56002"/>
    <w:rsid w:val="00F62379"/>
    <w:rsid w:val="00F62A11"/>
    <w:rsid w:val="00F7316E"/>
    <w:rsid w:val="00F77CF3"/>
    <w:rsid w:val="00F84B0C"/>
    <w:rsid w:val="00F9539D"/>
    <w:rsid w:val="00FC0B38"/>
    <w:rsid w:val="00FC5C24"/>
    <w:rsid w:val="00FD1D86"/>
    <w:rsid w:val="00FE2780"/>
    <w:rsid w:val="00FE79A2"/>
    <w:rsid w:val="00FF5DC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98305"/>
    <o:shapelayout v:ext="edit">
      <o:idmap v:ext="edit" data="1"/>
    </o:shapelayout>
  </w:shapeDefaults>
  <w:decimalSymbol w:val="."/>
  <w:listSeparator w:val=","/>
  <w14:docId w14:val="6DC85F52"/>
  <w15:docId w15:val="{1F5454C1-F502-463C-8B72-3D992A291D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macro" w:semiHidden="1" w:unhideWhenUsed="1"/>
    <w:lsdException w:name="toa heading"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99" w:unhideWhenUsed="1"/>
    <w:lsdException w:name="Body Text 3" w:semiHidden="1" w:unhideWhenUsed="1"/>
    <w:lsdException w:name="Body Text Indent 2" w:semiHidden="1" w:uiPriority="99"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2A3BE3"/>
    <w:rPr>
      <w:rFonts w:ascii="Calibri" w:hAnsi="Calibri"/>
      <w:color w:val="292929"/>
      <w:sz w:val="22"/>
      <w:szCs w:val="22"/>
      <w:lang w:eastAsia="en-US"/>
    </w:rPr>
  </w:style>
  <w:style w:type="paragraph" w:styleId="Heading2">
    <w:name w:val="heading 2"/>
    <w:basedOn w:val="Normal"/>
    <w:next w:val="Normal"/>
    <w:link w:val="Heading2Char"/>
    <w:qFormat/>
    <w:rsid w:val="008A5950"/>
    <w:pPr>
      <w:ind w:left="1701" w:hanging="1701"/>
      <w:jc w:val="both"/>
      <w:outlineLvl w:val="1"/>
    </w:pPr>
    <w:rPr>
      <w:rFonts w:ascii="Helvetica" w:hAnsi="Helvetica"/>
      <w:b/>
      <w:color w:val="004B91"/>
      <w:sz w:val="28"/>
      <w:szCs w:val="28"/>
    </w:rPr>
  </w:style>
  <w:style w:type="paragraph" w:styleId="Heading3">
    <w:name w:val="heading 3"/>
    <w:basedOn w:val="Normal"/>
    <w:next w:val="Normal"/>
    <w:link w:val="Heading3Char"/>
    <w:qFormat/>
    <w:rsid w:val="008A5950"/>
    <w:pPr>
      <w:keepNext/>
      <w:tabs>
        <w:tab w:val="left" w:pos="1701"/>
      </w:tabs>
      <w:outlineLvl w:val="2"/>
    </w:pPr>
    <w:rPr>
      <w:rFonts w:ascii="Helvetica" w:hAnsi="Helvetica"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8A5950"/>
    <w:pPr>
      <w:tabs>
        <w:tab w:val="center" w:pos="4153"/>
        <w:tab w:val="right" w:pos="8306"/>
      </w:tabs>
    </w:pPr>
  </w:style>
  <w:style w:type="paragraph" w:styleId="Footer">
    <w:name w:val="footer"/>
    <w:basedOn w:val="Normal"/>
    <w:link w:val="FooterChar"/>
    <w:rsid w:val="008A5950"/>
    <w:pPr>
      <w:tabs>
        <w:tab w:val="center" w:pos="4153"/>
        <w:tab w:val="right" w:pos="8306"/>
      </w:tabs>
    </w:pPr>
  </w:style>
  <w:style w:type="character" w:styleId="PageNumber">
    <w:name w:val="page number"/>
    <w:basedOn w:val="DefaultParagraphFont"/>
    <w:rsid w:val="008A5950"/>
  </w:style>
  <w:style w:type="character" w:customStyle="1" w:styleId="FooterChar">
    <w:name w:val="Footer Char"/>
    <w:link w:val="Footer"/>
    <w:locked/>
    <w:rsid w:val="008A5950"/>
    <w:rPr>
      <w:rFonts w:ascii="Calibri" w:hAnsi="Calibri"/>
      <w:color w:val="292929"/>
      <w:sz w:val="22"/>
      <w:szCs w:val="22"/>
      <w:lang w:val="en-GB" w:eastAsia="en-GB" w:bidi="ar-SA"/>
    </w:rPr>
  </w:style>
  <w:style w:type="table" w:styleId="TableGrid">
    <w:name w:val="Table Grid"/>
    <w:basedOn w:val="TableNormal"/>
    <w:rsid w:val="002A3BE3"/>
    <w:rPr>
      <w:rFonts w:ascii="Helvetica" w:hAnsi="Helvetica"/>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ableheader">
    <w:name w:val="table header"/>
    <w:rsid w:val="002A3BE3"/>
    <w:rPr>
      <w:rFonts w:ascii="Helvetica" w:hAnsi="Helvetica"/>
      <w:b/>
      <w:bCs/>
      <w:color w:val="0081C6"/>
    </w:rPr>
  </w:style>
  <w:style w:type="character" w:customStyle="1" w:styleId="StyleHelvetica">
    <w:name w:val="Style Helvetica"/>
    <w:rsid w:val="002A3BE3"/>
    <w:rPr>
      <w:rFonts w:ascii="Helvetica" w:hAnsi="Helvetica"/>
      <w:color w:val="292929"/>
      <w:sz w:val="18"/>
      <w:szCs w:val="18"/>
    </w:rPr>
  </w:style>
  <w:style w:type="paragraph" w:customStyle="1" w:styleId="tabletext">
    <w:name w:val="table text"/>
    <w:basedOn w:val="Normal"/>
    <w:rsid w:val="002A3BE3"/>
    <w:pPr>
      <w:spacing w:before="60" w:after="60"/>
      <w:ind w:left="1701" w:hanging="1701"/>
      <w:jc w:val="both"/>
    </w:pPr>
    <w:rPr>
      <w:rFonts w:ascii="Helvetica" w:hAnsi="Helvetica"/>
      <w:sz w:val="18"/>
      <w:szCs w:val="20"/>
    </w:rPr>
  </w:style>
  <w:style w:type="paragraph" w:customStyle="1" w:styleId="StyletabletextBold">
    <w:name w:val="Style table text + Bold"/>
    <w:basedOn w:val="tabletext"/>
    <w:rsid w:val="002A3BE3"/>
    <w:rPr>
      <w:b/>
      <w:bCs/>
      <w:color w:val="0081C6"/>
    </w:rPr>
  </w:style>
  <w:style w:type="paragraph" w:customStyle="1" w:styleId="StyletabletextLeft0mmFirstline0mm">
    <w:name w:val="Style table text + Left:  0 mm First line:  0 mm"/>
    <w:basedOn w:val="tabletext"/>
    <w:rsid w:val="002A3BE3"/>
    <w:pPr>
      <w:ind w:left="0" w:firstLine="0"/>
    </w:pPr>
  </w:style>
  <w:style w:type="paragraph" w:styleId="BlockText">
    <w:name w:val="Block Text"/>
    <w:basedOn w:val="Normal"/>
    <w:rsid w:val="007006EC"/>
    <w:pPr>
      <w:tabs>
        <w:tab w:val="left" w:pos="709"/>
      </w:tabs>
      <w:ind w:left="709" w:right="1077" w:hanging="709"/>
      <w:jc w:val="both"/>
    </w:pPr>
    <w:rPr>
      <w:rFonts w:ascii="Arial" w:hAnsi="Arial" w:cs="Arial"/>
      <w:color w:val="auto"/>
      <w:sz w:val="20"/>
      <w:szCs w:val="20"/>
      <w:lang w:val="en-US"/>
    </w:rPr>
  </w:style>
  <w:style w:type="paragraph" w:styleId="BodyText2">
    <w:name w:val="Body Text 2"/>
    <w:basedOn w:val="Normal"/>
    <w:link w:val="BodyText2Char"/>
    <w:uiPriority w:val="99"/>
    <w:rsid w:val="007006EC"/>
    <w:pPr>
      <w:spacing w:after="200" w:line="276" w:lineRule="auto"/>
      <w:ind w:left="770" w:hanging="770"/>
      <w:jc w:val="both"/>
    </w:pPr>
    <w:rPr>
      <w:rFonts w:cs="Calibri"/>
      <w:color w:val="auto"/>
    </w:rPr>
  </w:style>
  <w:style w:type="character" w:customStyle="1" w:styleId="BodyText2Char">
    <w:name w:val="Body Text 2 Char"/>
    <w:link w:val="BodyText2"/>
    <w:uiPriority w:val="99"/>
    <w:locked/>
    <w:rsid w:val="007006EC"/>
    <w:rPr>
      <w:rFonts w:ascii="Calibri" w:hAnsi="Calibri" w:cs="Calibri"/>
      <w:sz w:val="22"/>
      <w:szCs w:val="22"/>
      <w:lang w:val="en-GB" w:eastAsia="en-US" w:bidi="ar-SA"/>
    </w:rPr>
  </w:style>
  <w:style w:type="paragraph" w:styleId="BodyTextIndent2">
    <w:name w:val="Body Text Indent 2"/>
    <w:basedOn w:val="Normal"/>
    <w:link w:val="BodyTextIndent2Char"/>
    <w:uiPriority w:val="99"/>
    <w:rsid w:val="007006EC"/>
    <w:pPr>
      <w:tabs>
        <w:tab w:val="left" w:pos="709"/>
      </w:tabs>
      <w:spacing w:after="200" w:line="276" w:lineRule="auto"/>
      <w:ind w:left="709" w:hanging="709"/>
      <w:jc w:val="both"/>
    </w:pPr>
    <w:rPr>
      <w:rFonts w:cs="Calibri"/>
      <w:color w:val="auto"/>
    </w:rPr>
  </w:style>
  <w:style w:type="paragraph" w:styleId="ListParagraph">
    <w:name w:val="List Paragraph"/>
    <w:basedOn w:val="Normal"/>
    <w:uiPriority w:val="34"/>
    <w:qFormat/>
    <w:rsid w:val="00BC26B8"/>
    <w:pPr>
      <w:spacing w:after="200" w:line="276" w:lineRule="auto"/>
      <w:ind w:left="720"/>
    </w:pPr>
    <w:rPr>
      <w:rFonts w:cs="Calibri"/>
      <w:color w:val="auto"/>
    </w:rPr>
  </w:style>
  <w:style w:type="paragraph" w:customStyle="1" w:styleId="StyleListParagraphHelvetica9ptAfter0ptLinespacing">
    <w:name w:val="Style List Paragraph + Helvetica 9 pt After:  0 pt Line spacing:..."/>
    <w:basedOn w:val="ListParagraph"/>
    <w:rsid w:val="005E6B5F"/>
    <w:pPr>
      <w:spacing w:after="0" w:line="240" w:lineRule="auto"/>
    </w:pPr>
    <w:rPr>
      <w:rFonts w:ascii="Helvetica" w:hAnsi="Helvetica" w:cs="Times New Roman"/>
      <w:color w:val="292929"/>
      <w:sz w:val="18"/>
      <w:szCs w:val="20"/>
    </w:rPr>
  </w:style>
  <w:style w:type="paragraph" w:styleId="BalloonText">
    <w:name w:val="Balloon Text"/>
    <w:basedOn w:val="Normal"/>
    <w:semiHidden/>
    <w:rsid w:val="005E6B5F"/>
    <w:rPr>
      <w:rFonts w:ascii="Tahoma" w:hAnsi="Tahoma" w:cs="Tahoma"/>
      <w:sz w:val="16"/>
      <w:szCs w:val="16"/>
    </w:rPr>
  </w:style>
  <w:style w:type="character" w:customStyle="1" w:styleId="BodyTextIndent2Char">
    <w:name w:val="Body Text Indent 2 Char"/>
    <w:link w:val="BodyTextIndent2"/>
    <w:uiPriority w:val="99"/>
    <w:rsid w:val="0037291E"/>
    <w:rPr>
      <w:rFonts w:ascii="Calibri" w:hAnsi="Calibri" w:cs="Calibri"/>
      <w:sz w:val="22"/>
      <w:szCs w:val="22"/>
      <w:lang w:eastAsia="en-US"/>
    </w:rPr>
  </w:style>
  <w:style w:type="character" w:styleId="Hyperlink">
    <w:name w:val="Hyperlink"/>
    <w:basedOn w:val="DefaultParagraphFont"/>
    <w:uiPriority w:val="99"/>
    <w:unhideWhenUsed/>
    <w:rsid w:val="000E6B60"/>
    <w:rPr>
      <w:color w:val="0563C1"/>
      <w:u w:val="single"/>
    </w:rPr>
  </w:style>
  <w:style w:type="character" w:customStyle="1" w:styleId="Heading2Char">
    <w:name w:val="Heading 2 Char"/>
    <w:link w:val="Heading2"/>
    <w:rsid w:val="00084F58"/>
    <w:rPr>
      <w:rFonts w:ascii="Helvetica" w:hAnsi="Helvetica"/>
      <w:b/>
      <w:color w:val="004B91"/>
      <w:sz w:val="28"/>
      <w:szCs w:val="28"/>
      <w:lang w:eastAsia="en-US"/>
    </w:rPr>
  </w:style>
  <w:style w:type="character" w:customStyle="1" w:styleId="Heading3Char">
    <w:name w:val="Heading 3 Char"/>
    <w:link w:val="Heading3"/>
    <w:rsid w:val="00084F58"/>
    <w:rPr>
      <w:rFonts w:ascii="Helvetica" w:hAnsi="Helvetica" w:cs="Arial"/>
      <w:b/>
      <w:bCs/>
      <w:color w:val="292929"/>
      <w:sz w:val="22"/>
      <w:szCs w:val="26"/>
      <w:lang w:eastAsia="en-US"/>
    </w:rPr>
  </w:style>
  <w:style w:type="paragraph" w:styleId="NoSpacing">
    <w:name w:val="No Spacing"/>
    <w:link w:val="NoSpacingChar"/>
    <w:uiPriority w:val="1"/>
    <w:qFormat/>
    <w:rsid w:val="00F0147F"/>
    <w:rPr>
      <w:rFonts w:asciiTheme="minorHAnsi" w:eastAsiaTheme="minorEastAsia" w:hAnsiTheme="minorHAnsi" w:cstheme="minorBidi"/>
      <w:sz w:val="22"/>
      <w:szCs w:val="22"/>
      <w:lang w:val="en-US" w:eastAsia="en-US"/>
    </w:rPr>
  </w:style>
  <w:style w:type="character" w:customStyle="1" w:styleId="NoSpacingChar">
    <w:name w:val="No Spacing Char"/>
    <w:basedOn w:val="DefaultParagraphFont"/>
    <w:link w:val="NoSpacing"/>
    <w:uiPriority w:val="1"/>
    <w:rsid w:val="00F0147F"/>
    <w:rPr>
      <w:rFonts w:asciiTheme="minorHAnsi" w:eastAsiaTheme="minorEastAsia" w:hAnsiTheme="minorHAnsi" w:cstheme="minorBidi"/>
      <w:sz w:val="22"/>
      <w:szCs w:val="22"/>
      <w:lang w:val="en-US" w:eastAsia="en-US"/>
    </w:rPr>
  </w:style>
  <w:style w:type="table" w:customStyle="1" w:styleId="TableGrid1">
    <w:name w:val="Table Grid1"/>
    <w:basedOn w:val="TableNormal"/>
    <w:next w:val="TableGrid"/>
    <w:uiPriority w:val="99"/>
    <w:rsid w:val="00F40CFF"/>
    <w:rPr>
      <w:rFonts w:asciiTheme="minorHAnsi" w:hAnsiTheme="minorHAnsi"/>
    </w:rPr>
    <w:tblPr>
      <w:tblBorders>
        <w:top w:val="single" w:sz="4" w:space="0" w:color="004B91"/>
        <w:bottom w:val="single" w:sz="4" w:space="0" w:color="004B91"/>
        <w:insideH w:val="single" w:sz="4" w:space="0" w:color="004B91"/>
      </w:tblBorders>
    </w:tblPr>
    <w:tblStylePr w:type="firstRow">
      <w:rPr>
        <w:rFonts w:cs="Times New Roman"/>
      </w:rPr>
      <w:tblPr/>
      <w:tcPr>
        <w:shd w:val="clear" w:color="auto" w:fill="F3F3F3"/>
      </w:tcPr>
    </w:tblStylePr>
    <w:tblStylePr w:type="lastRow">
      <w:tblPr/>
      <w:tcPr>
        <w:shd w:val="clear" w:color="auto" w:fill="F2F2F2" w:themeFill="background1" w:themeFillShade="F2"/>
      </w:tcPr>
    </w:tblStylePr>
  </w:style>
  <w:style w:type="paragraph" w:customStyle="1" w:styleId="Default">
    <w:name w:val="Default"/>
    <w:rsid w:val="003A6EE4"/>
    <w:pPr>
      <w:autoSpaceDE w:val="0"/>
      <w:autoSpaceDN w:val="0"/>
      <w:adjustRightInd w:val="0"/>
    </w:pPr>
    <w:rPr>
      <w:rFonts w:ascii="Symbol" w:hAnsi="Symbol" w:cs="Symbol"/>
      <w:color w:val="000000"/>
      <w:sz w:val="24"/>
      <w:szCs w:val="2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73004878">
      <w:bodyDiv w:val="1"/>
      <w:marLeft w:val="0"/>
      <w:marRight w:val="0"/>
      <w:marTop w:val="0"/>
      <w:marBottom w:val="0"/>
      <w:divBdr>
        <w:top w:val="none" w:sz="0" w:space="0" w:color="auto"/>
        <w:left w:val="none" w:sz="0" w:space="0" w:color="auto"/>
        <w:bottom w:val="none" w:sz="0" w:space="0" w:color="auto"/>
        <w:right w:val="none" w:sz="0" w:space="0" w:color="auto"/>
      </w:divBdr>
      <w:divsChild>
        <w:div w:id="810942498">
          <w:marLeft w:val="0"/>
          <w:marRight w:val="0"/>
          <w:marTop w:val="0"/>
          <w:marBottom w:val="0"/>
          <w:divBdr>
            <w:top w:val="none" w:sz="0" w:space="0" w:color="auto"/>
            <w:left w:val="none" w:sz="0" w:space="0" w:color="auto"/>
            <w:bottom w:val="none" w:sz="0" w:space="0" w:color="auto"/>
            <w:right w:val="none" w:sz="0" w:space="0" w:color="auto"/>
          </w:divBdr>
          <w:divsChild>
            <w:div w:id="5123093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7717811">
      <w:bodyDiv w:val="1"/>
      <w:marLeft w:val="0"/>
      <w:marRight w:val="0"/>
      <w:marTop w:val="0"/>
      <w:marBottom w:val="0"/>
      <w:divBdr>
        <w:top w:val="none" w:sz="0" w:space="0" w:color="auto"/>
        <w:left w:val="none" w:sz="0" w:space="0" w:color="auto"/>
        <w:bottom w:val="none" w:sz="0" w:space="0" w:color="auto"/>
        <w:right w:val="none" w:sz="0" w:space="0" w:color="auto"/>
      </w:divBdr>
      <w:divsChild>
        <w:div w:id="1861774059">
          <w:marLeft w:val="0"/>
          <w:marRight w:val="0"/>
          <w:marTop w:val="0"/>
          <w:marBottom w:val="0"/>
          <w:divBdr>
            <w:top w:val="none" w:sz="0" w:space="0" w:color="auto"/>
            <w:left w:val="none" w:sz="0" w:space="0" w:color="auto"/>
            <w:bottom w:val="none" w:sz="0" w:space="0" w:color="auto"/>
            <w:right w:val="none" w:sz="0" w:space="0" w:color="auto"/>
          </w:divBdr>
        </w:div>
      </w:divsChild>
    </w:div>
    <w:div w:id="20134112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hyperlink" Target="https://www.gov.uk/late-commercial-payments-interest-debt-recovery/charging-interest-commercial-debt" TargetMode="External"/><Relationship Id="rId3" Type="http://schemas.openxmlformats.org/officeDocument/2006/relationships/numbering" Target="numbering.xml"/><Relationship Id="rId21" Type="http://schemas.openxmlformats.org/officeDocument/2006/relationships/image" Target="media/image6.jpeg"/><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footer" Target="footer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5.jpe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footer" Target="footer2.xml"/><Relationship Id="rId23" Type="http://schemas.openxmlformats.org/officeDocument/2006/relationships/footer" Target="footer4.xml"/><Relationship Id="rId10" Type="http://schemas.openxmlformats.org/officeDocument/2006/relationships/control" Target="activeX/activeX1.xml"/><Relationship Id="rId19" Type="http://schemas.openxmlformats.org/officeDocument/2006/relationships/hyperlink" Target="http://www.hse.gov.uk/construction/cdm/2015/summary.htm" TargetMode="Externa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eader" Target="header3.xml"/><Relationship Id="rId22" Type="http://schemas.openxmlformats.org/officeDocument/2006/relationships/image" Target="media/image7.jpeg"/></Relationships>
</file>

<file path=word/_rels/header1.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CFC2C04-A897-460F-966D-CC6855D10FC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TotalTime>
  <Pages>9</Pages>
  <Words>1930</Words>
  <Characters>10707</Characters>
  <Application>Microsoft Office Word</Application>
  <DocSecurity>0</DocSecurity>
  <Lines>89</Lines>
  <Paragraphs>25</Paragraphs>
  <ScaleCrop>false</ScaleCrop>
  <HeadingPairs>
    <vt:vector size="2" baseType="variant">
      <vt:variant>
        <vt:lpstr>Title</vt:lpstr>
      </vt:variant>
      <vt:variant>
        <vt:i4>1</vt:i4>
      </vt:variant>
    </vt:vector>
  </HeadingPairs>
  <TitlesOfParts>
    <vt:vector size="1" baseType="lpstr">
      <vt:lpstr>Civil Consultancy</vt:lpstr>
    </vt:vector>
  </TitlesOfParts>
  <Company/>
  <LinksUpToDate>false</LinksUpToDate>
  <CharactersWithSpaces>12612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Civil Consultancy</dc:title>
  <dc:subject/>
  <dc:creator>Deanne Kunzmann</dc:creator>
  <cp:keywords/>
  <cp:lastModifiedBy>Michael Liddiard</cp:lastModifiedBy>
  <cp:revision>6</cp:revision>
  <cp:lastPrinted>2020-02-03T11:55:00Z</cp:lastPrinted>
  <dcterms:created xsi:type="dcterms:W3CDTF">2022-09-13T12:23:00Z</dcterms:created>
  <dcterms:modified xsi:type="dcterms:W3CDTF">2022-10-19T22:34:00Z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jectReference">
    <vt:lpwstr>123456</vt:lpwstr>
  </property>
  <property fmtid="{D5CDD505-2E9C-101B-9397-08002B2CF9AE}" pid="3" name="Title">
    <vt:lpwstr>Test Project Title</vt:lpwstr>
  </property>
  <property fmtid="{D5CDD505-2E9C-101B-9397-08002B2CF9AE}" pid="4" name="Revision">
    <vt:lpwstr>0</vt:lpwstr>
  </property>
  <property fmtid="{D5CDD505-2E9C-101B-9397-08002B2CF9AE}" pid="5" name="Service">
    <vt:lpwstr>Consulting</vt:lpwstr>
  </property>
  <property fmtid="{D5CDD505-2E9C-101B-9397-08002B2CF9AE}" pid="6" name="AuthorName">
    <vt:lpwstr>Emma Brown</vt:lpwstr>
  </property>
  <property fmtid="{D5CDD505-2E9C-101B-9397-08002B2CF9AE}" pid="7" name="AuthorMail">
    <vt:lpwstr>Emma.Brown@jppuk.net</vt:lpwstr>
  </property>
  <property fmtid="{D5CDD505-2E9C-101B-9397-08002B2CF9AE}" pid="8" name="AuthorTitle">
    <vt:lpwstr>Marketing &amp; Business Development</vt:lpwstr>
  </property>
  <property fmtid="{D5CDD505-2E9C-101B-9397-08002B2CF9AE}" pid="9" name="CheckerName">
    <vt:lpwstr>Emma Brown</vt:lpwstr>
  </property>
  <property fmtid="{D5CDD505-2E9C-101B-9397-08002B2CF9AE}" pid="10" name="CheckerTitle">
    <vt:lpwstr>Marketing &amp; Business Development</vt:lpwstr>
  </property>
  <property fmtid="{D5CDD505-2E9C-101B-9397-08002B2CF9AE}" pid="11" name="CheckerMail">
    <vt:lpwstr>Emma.Brown@jppuk.net</vt:lpwstr>
  </property>
</Properties>
</file>