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187FC" w14:textId="7A5F0A87" w:rsidR="00F853F1" w:rsidRPr="0006706E" w:rsidRDefault="00195BEC">
      <w:pPr>
        <w:rPr>
          <w:rFonts w:ascii="Times New Roman" w:hAnsi="Times New Roman" w:cs="Times New Roman"/>
        </w:rPr>
      </w:pPr>
      <w:proofErr w:type="gramStart"/>
      <w:r w:rsidRPr="0006706E">
        <w:rPr>
          <w:rFonts w:ascii="Times New Roman" w:hAnsi="Times New Roman" w:cs="Times New Roman"/>
        </w:rPr>
        <w:t>.</w:t>
      </w:r>
      <w:r w:rsidR="00F853F1" w:rsidRPr="0006706E">
        <w:rPr>
          <w:rFonts w:ascii="Times New Roman" w:hAnsi="Times New Roman" w:cs="Times New Roman"/>
        </w:rPr>
        <w:t>Title</w:t>
      </w:r>
      <w:proofErr w:type="gramEnd"/>
    </w:p>
    <w:p w14:paraId="6E30C898" w14:textId="77777777" w:rsidR="00F853F1" w:rsidRPr="0006706E" w:rsidRDefault="00F853F1">
      <w:pPr>
        <w:rPr>
          <w:rFonts w:ascii="Times New Roman" w:hAnsi="Times New Roman" w:cs="Times New Roman"/>
        </w:rPr>
      </w:pPr>
      <w:r w:rsidRPr="0006706E">
        <w:rPr>
          <w:rFonts w:ascii="Times New Roman" w:hAnsi="Times New Roman" w:cs="Times New Roman"/>
        </w:rPr>
        <w:br w:type="page"/>
      </w:r>
    </w:p>
    <w:p w14:paraId="06994AA2" w14:textId="076A341E" w:rsidR="00F853F1" w:rsidRPr="0006706E" w:rsidRDefault="00F853F1">
      <w:pPr>
        <w:rPr>
          <w:rFonts w:ascii="Times New Roman" w:hAnsi="Times New Roman" w:cs="Times New Roman"/>
          <w:b/>
          <w:bCs/>
        </w:rPr>
      </w:pPr>
      <w:r w:rsidRPr="0006706E">
        <w:rPr>
          <w:rFonts w:ascii="Times New Roman" w:hAnsi="Times New Roman" w:cs="Times New Roman"/>
          <w:b/>
          <w:bCs/>
        </w:rPr>
        <w:lastRenderedPageBreak/>
        <w:t>Objective</w:t>
      </w:r>
    </w:p>
    <w:p w14:paraId="105E23B7" w14:textId="31E19FD5" w:rsidR="00F853F1" w:rsidRPr="0006706E" w:rsidRDefault="00F853F1">
      <w:pPr>
        <w:rPr>
          <w:rFonts w:ascii="Times New Roman" w:hAnsi="Times New Roman" w:cs="Times New Roman"/>
        </w:rPr>
      </w:pPr>
      <w:r w:rsidRPr="0006706E">
        <w:rPr>
          <w:rFonts w:ascii="Times New Roman" w:hAnsi="Times New Roman" w:cs="Times New Roman"/>
        </w:rPr>
        <w:t xml:space="preserve">The objective of this laboratory exercise is to </w:t>
      </w:r>
      <w:r w:rsidR="009E70DA" w:rsidRPr="0006706E">
        <w:rPr>
          <w:rFonts w:ascii="Times New Roman" w:hAnsi="Times New Roman" w:cs="Times New Roman"/>
        </w:rPr>
        <w:t>build an understanding of how to use the Code Composer Studio (CCS) Development System. The MSP432 microcontroller will be used to demonstrate how to create, compile, load, and debug programs. Such programs will show how to install and run firmware that interfaces to external I/O devices on the development board.</w:t>
      </w:r>
      <w:r w:rsidR="00405070" w:rsidRPr="0006706E">
        <w:rPr>
          <w:rFonts w:ascii="Times New Roman" w:hAnsi="Times New Roman" w:cs="Times New Roman"/>
        </w:rPr>
        <w:t xml:space="preserve"> </w:t>
      </w:r>
      <w:r w:rsidR="007E39FC" w:rsidRPr="0006706E">
        <w:rPr>
          <w:rFonts w:ascii="Times New Roman" w:hAnsi="Times New Roman" w:cs="Times New Roman"/>
        </w:rPr>
        <w:t>Th</w:t>
      </w:r>
      <w:r w:rsidR="00045DB0" w:rsidRPr="0006706E">
        <w:rPr>
          <w:rFonts w:ascii="Times New Roman" w:hAnsi="Times New Roman" w:cs="Times New Roman"/>
        </w:rPr>
        <w:t xml:space="preserve">is exercise will also explore a Graphical User Interface (GUI) between a PC and </w:t>
      </w:r>
      <w:r w:rsidR="009F6605" w:rsidRPr="0006706E">
        <w:rPr>
          <w:rFonts w:ascii="Times New Roman" w:hAnsi="Times New Roman" w:cs="Times New Roman"/>
        </w:rPr>
        <w:t xml:space="preserve">a MSP432 microcontroller on a development </w:t>
      </w:r>
      <w:r w:rsidR="00032ACC" w:rsidRPr="0006706E">
        <w:rPr>
          <w:rFonts w:ascii="Times New Roman" w:hAnsi="Times New Roman" w:cs="Times New Roman"/>
        </w:rPr>
        <w:t>board</w:t>
      </w:r>
      <w:r w:rsidR="009F6605" w:rsidRPr="0006706E">
        <w:rPr>
          <w:rFonts w:ascii="Times New Roman" w:hAnsi="Times New Roman" w:cs="Times New Roman"/>
        </w:rPr>
        <w:t xml:space="preserve">. </w:t>
      </w:r>
      <w:r w:rsidR="009E70DA" w:rsidRPr="0006706E">
        <w:rPr>
          <w:rFonts w:ascii="Times New Roman" w:hAnsi="Times New Roman" w:cs="Times New Roman"/>
        </w:rPr>
        <w:t xml:space="preserve"> </w:t>
      </w:r>
    </w:p>
    <w:p w14:paraId="64CE9EC9" w14:textId="5D60046F" w:rsidR="00F853F1" w:rsidRPr="0006706E" w:rsidRDefault="00F853F1">
      <w:pPr>
        <w:rPr>
          <w:rFonts w:ascii="Times New Roman" w:hAnsi="Times New Roman" w:cs="Times New Roman"/>
          <w:b/>
          <w:bCs/>
        </w:rPr>
      </w:pPr>
      <w:r w:rsidRPr="0006706E">
        <w:rPr>
          <w:rFonts w:ascii="Times New Roman" w:hAnsi="Times New Roman" w:cs="Times New Roman"/>
          <w:b/>
          <w:bCs/>
        </w:rPr>
        <w:t>Introduction</w:t>
      </w:r>
    </w:p>
    <w:p w14:paraId="4796EFCA" w14:textId="0479ED95" w:rsidR="00F853F1" w:rsidRPr="0006706E" w:rsidRDefault="00F853F1">
      <w:pPr>
        <w:rPr>
          <w:rFonts w:ascii="Times New Roman" w:hAnsi="Times New Roman" w:cs="Times New Roman"/>
        </w:rPr>
      </w:pPr>
    </w:p>
    <w:p w14:paraId="549C0E65" w14:textId="56400954" w:rsidR="00F853F1" w:rsidRPr="0006706E" w:rsidRDefault="00F853F1">
      <w:pPr>
        <w:rPr>
          <w:rFonts w:ascii="Times New Roman" w:hAnsi="Times New Roman" w:cs="Times New Roman"/>
          <w:b/>
          <w:bCs/>
        </w:rPr>
      </w:pPr>
      <w:r w:rsidRPr="0006706E">
        <w:rPr>
          <w:rFonts w:ascii="Times New Roman" w:hAnsi="Times New Roman" w:cs="Times New Roman"/>
          <w:b/>
          <w:bCs/>
        </w:rPr>
        <w:t>Apparatus</w:t>
      </w:r>
    </w:p>
    <w:p w14:paraId="71B2C6F6" w14:textId="479A7BBA" w:rsidR="00F853F1" w:rsidRPr="0006706E" w:rsidRDefault="00CD4612">
      <w:pPr>
        <w:rPr>
          <w:rFonts w:ascii="Times New Roman" w:hAnsi="Times New Roman" w:cs="Times New Roman"/>
        </w:rPr>
      </w:pPr>
      <w:r w:rsidRPr="0006706E">
        <w:rPr>
          <w:rFonts w:ascii="Times New Roman" w:hAnsi="Times New Roman" w:cs="Times New Roman"/>
        </w:rPr>
        <w:t xml:space="preserve">The apparatus used is listed below: </w:t>
      </w:r>
    </w:p>
    <w:p w14:paraId="0C895F6C" w14:textId="557E94B5" w:rsidR="00CD4612" w:rsidRPr="0006706E" w:rsidRDefault="00F47668" w:rsidP="00D93C0C">
      <w:pPr>
        <w:pStyle w:val="ListParagraph"/>
        <w:numPr>
          <w:ilvl w:val="0"/>
          <w:numId w:val="2"/>
        </w:numPr>
        <w:rPr>
          <w:rFonts w:ascii="Times New Roman" w:hAnsi="Times New Roman" w:cs="Times New Roman"/>
        </w:rPr>
      </w:pPr>
      <w:r w:rsidRPr="0006706E">
        <w:rPr>
          <w:rFonts w:ascii="Times New Roman" w:hAnsi="Times New Roman" w:cs="Times New Roman"/>
        </w:rPr>
        <w:t>Code Composer Studio (CCS)</w:t>
      </w:r>
    </w:p>
    <w:p w14:paraId="741BC7A1" w14:textId="550A748F" w:rsidR="00F47668" w:rsidRPr="0006706E" w:rsidRDefault="00F47668" w:rsidP="00D93C0C">
      <w:pPr>
        <w:pStyle w:val="ListParagraph"/>
        <w:numPr>
          <w:ilvl w:val="0"/>
          <w:numId w:val="2"/>
        </w:numPr>
        <w:rPr>
          <w:rFonts w:ascii="Times New Roman" w:hAnsi="Times New Roman" w:cs="Times New Roman"/>
        </w:rPr>
      </w:pPr>
      <w:r w:rsidRPr="0006706E">
        <w:rPr>
          <w:rFonts w:ascii="Times New Roman" w:hAnsi="Times New Roman" w:cs="Times New Roman"/>
        </w:rPr>
        <w:t>MSP432</w:t>
      </w:r>
      <w:r w:rsidR="00032ACC" w:rsidRPr="0006706E">
        <w:rPr>
          <w:rFonts w:ascii="Times New Roman" w:hAnsi="Times New Roman" w:cs="Times New Roman"/>
        </w:rPr>
        <w:t xml:space="preserve"> Microcontroller on a development board </w:t>
      </w:r>
    </w:p>
    <w:p w14:paraId="0D267349" w14:textId="539698CC" w:rsidR="00FF473B" w:rsidRPr="0006706E" w:rsidRDefault="00FF473B" w:rsidP="00D93C0C">
      <w:pPr>
        <w:pStyle w:val="ListParagraph"/>
        <w:numPr>
          <w:ilvl w:val="0"/>
          <w:numId w:val="2"/>
        </w:numPr>
        <w:rPr>
          <w:rFonts w:ascii="Times New Roman" w:hAnsi="Times New Roman" w:cs="Times New Roman"/>
        </w:rPr>
      </w:pPr>
      <w:r w:rsidRPr="0006706E">
        <w:rPr>
          <w:rFonts w:ascii="Times New Roman" w:hAnsi="Times New Roman" w:cs="Times New Roman"/>
        </w:rPr>
        <w:t xml:space="preserve">USB </w:t>
      </w:r>
      <w:r w:rsidR="007911AA" w:rsidRPr="0006706E">
        <w:rPr>
          <w:rFonts w:ascii="Times New Roman" w:hAnsi="Times New Roman" w:cs="Times New Roman"/>
        </w:rPr>
        <w:t xml:space="preserve">cable </w:t>
      </w:r>
    </w:p>
    <w:p w14:paraId="5B9154B4" w14:textId="6D6F8C7A" w:rsidR="00F853F1" w:rsidRPr="0006706E" w:rsidRDefault="00F853F1">
      <w:pPr>
        <w:rPr>
          <w:rFonts w:ascii="Times New Roman" w:hAnsi="Times New Roman" w:cs="Times New Roman"/>
          <w:b/>
          <w:bCs/>
        </w:rPr>
      </w:pPr>
      <w:r w:rsidRPr="0006706E">
        <w:rPr>
          <w:rFonts w:ascii="Times New Roman" w:hAnsi="Times New Roman" w:cs="Times New Roman"/>
          <w:b/>
          <w:bCs/>
        </w:rPr>
        <w:t>Procedure</w:t>
      </w:r>
    </w:p>
    <w:p w14:paraId="7DFA0DA9" w14:textId="5610A6B5" w:rsidR="00E941C5" w:rsidRPr="0006706E" w:rsidRDefault="00E941C5">
      <w:pPr>
        <w:rPr>
          <w:rFonts w:ascii="Times New Roman" w:hAnsi="Times New Roman" w:cs="Times New Roman"/>
          <w:b/>
          <w:bCs/>
        </w:rPr>
      </w:pPr>
      <w:r w:rsidRPr="0006706E">
        <w:rPr>
          <w:rFonts w:ascii="Times New Roman" w:hAnsi="Times New Roman" w:cs="Times New Roman"/>
          <w:b/>
          <w:bCs/>
        </w:rPr>
        <w:t xml:space="preserve">Part I </w:t>
      </w:r>
    </w:p>
    <w:p w14:paraId="2039E955" w14:textId="6562896A" w:rsidR="00F853F1" w:rsidRPr="0006706E" w:rsidRDefault="0049108F" w:rsidP="00C86EEC">
      <w:pPr>
        <w:jc w:val="center"/>
        <w:rPr>
          <w:rFonts w:ascii="Times New Roman" w:hAnsi="Times New Roman" w:cs="Times New Roman"/>
        </w:rPr>
      </w:pPr>
      <w:r w:rsidRPr="0006706E">
        <w:rPr>
          <w:rFonts w:ascii="Times New Roman" w:hAnsi="Times New Roman" w:cs="Times New Roman"/>
          <w:noProof/>
        </w:rPr>
        <w:drawing>
          <wp:inline distT="0" distB="0" distL="0" distR="0" wp14:anchorId="1F1361FE" wp14:editId="3BD98759">
            <wp:extent cx="4459856" cy="2750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43" t="2977" r="14614" b="6457"/>
                    <a:stretch/>
                  </pic:blipFill>
                  <pic:spPr bwMode="auto">
                    <a:xfrm>
                      <a:off x="0" y="0"/>
                      <a:ext cx="4500671" cy="2776139"/>
                    </a:xfrm>
                    <a:prstGeom prst="rect">
                      <a:avLst/>
                    </a:prstGeom>
                    <a:ln>
                      <a:noFill/>
                    </a:ln>
                    <a:extLst>
                      <a:ext uri="{53640926-AAD7-44D8-BBD7-CCE9431645EC}">
                        <a14:shadowObscured xmlns:a14="http://schemas.microsoft.com/office/drawing/2010/main"/>
                      </a:ext>
                    </a:extLst>
                  </pic:spPr>
                </pic:pic>
              </a:graphicData>
            </a:graphic>
          </wp:inline>
        </w:drawing>
      </w:r>
    </w:p>
    <w:p w14:paraId="0533AAE9" w14:textId="39AE84FD" w:rsidR="00956B73" w:rsidRPr="0006706E" w:rsidRDefault="00C13862" w:rsidP="007838FE">
      <w:pPr>
        <w:jc w:val="center"/>
        <w:rPr>
          <w:rFonts w:ascii="Times New Roman" w:hAnsi="Times New Roman" w:cs="Times New Roman"/>
        </w:rPr>
      </w:pPr>
      <w:r w:rsidRPr="0006706E">
        <w:rPr>
          <w:rFonts w:ascii="Times New Roman" w:hAnsi="Times New Roman" w:cs="Times New Roman"/>
        </w:rPr>
        <w:t xml:space="preserve">Figure 1: </w:t>
      </w:r>
      <w:r w:rsidR="004F4758" w:rsidRPr="0006706E">
        <w:rPr>
          <w:rFonts w:ascii="Times New Roman" w:hAnsi="Times New Roman" w:cs="Times New Roman"/>
        </w:rPr>
        <w:t xml:space="preserve">Out of the Box </w:t>
      </w:r>
      <w:r w:rsidR="00D413DB" w:rsidRPr="0006706E">
        <w:rPr>
          <w:rFonts w:ascii="Times New Roman" w:hAnsi="Times New Roman" w:cs="Times New Roman"/>
        </w:rPr>
        <w:t xml:space="preserve">Graphical </w:t>
      </w:r>
      <w:r w:rsidR="00977C4B" w:rsidRPr="0006706E">
        <w:rPr>
          <w:rFonts w:ascii="Times New Roman" w:hAnsi="Times New Roman" w:cs="Times New Roman"/>
        </w:rPr>
        <w:t>User Interface</w:t>
      </w:r>
    </w:p>
    <w:p w14:paraId="164E14B2" w14:textId="77777777" w:rsidR="008A33F1" w:rsidRPr="0006706E" w:rsidRDefault="008A33F1">
      <w:pPr>
        <w:rPr>
          <w:rFonts w:ascii="Times New Roman" w:hAnsi="Times New Roman" w:cs="Times New Roman"/>
        </w:rPr>
      </w:pPr>
    </w:p>
    <w:p w14:paraId="1C297F58" w14:textId="562DED98" w:rsidR="00956B73" w:rsidRPr="0006706E" w:rsidRDefault="00C13862">
      <w:pPr>
        <w:rPr>
          <w:rFonts w:ascii="Times New Roman" w:hAnsi="Times New Roman" w:cs="Times New Roman"/>
          <w:b/>
          <w:bCs/>
        </w:rPr>
      </w:pPr>
      <w:r w:rsidRPr="0006706E">
        <w:rPr>
          <w:rFonts w:ascii="Times New Roman" w:hAnsi="Times New Roman" w:cs="Times New Roman"/>
          <w:b/>
          <w:bCs/>
        </w:rPr>
        <w:t>Part II</w:t>
      </w:r>
    </w:p>
    <w:p w14:paraId="3B00BC3B" w14:textId="77777777" w:rsidR="001844D6" w:rsidRPr="0006706E" w:rsidRDefault="001844D6">
      <w:pPr>
        <w:rPr>
          <w:rFonts w:ascii="Times New Roman" w:hAnsi="Times New Roman" w:cs="Times New Roman"/>
          <w:b/>
          <w:bCs/>
        </w:rPr>
      </w:pPr>
    </w:p>
    <w:p w14:paraId="718445B6" w14:textId="51FF79D5" w:rsidR="00C13862" w:rsidRPr="0006706E" w:rsidRDefault="00443816" w:rsidP="003C2B96">
      <w:pPr>
        <w:jc w:val="center"/>
        <w:rPr>
          <w:rFonts w:ascii="Times New Roman" w:hAnsi="Times New Roman" w:cs="Times New Roman"/>
        </w:rPr>
      </w:pPr>
      <w:r w:rsidRPr="0006706E">
        <w:rPr>
          <w:rFonts w:ascii="Times New Roman" w:hAnsi="Times New Roman" w:cs="Times New Roman"/>
          <w:noProof/>
        </w:rPr>
        <w:lastRenderedPageBreak/>
        <w:drawing>
          <wp:inline distT="0" distB="0" distL="0" distR="0" wp14:anchorId="50F1C9F4" wp14:editId="474E35A9">
            <wp:extent cx="5011918"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088" t="6963" r="483" b="70602"/>
                    <a:stretch/>
                  </pic:blipFill>
                  <pic:spPr bwMode="auto">
                    <a:xfrm>
                      <a:off x="0" y="0"/>
                      <a:ext cx="5125106" cy="1188294"/>
                    </a:xfrm>
                    <a:prstGeom prst="rect">
                      <a:avLst/>
                    </a:prstGeom>
                    <a:ln>
                      <a:noFill/>
                    </a:ln>
                    <a:extLst>
                      <a:ext uri="{53640926-AAD7-44D8-BBD7-CCE9431645EC}">
                        <a14:shadowObscured xmlns:a14="http://schemas.microsoft.com/office/drawing/2010/main"/>
                      </a:ext>
                    </a:extLst>
                  </pic:spPr>
                </pic:pic>
              </a:graphicData>
            </a:graphic>
          </wp:inline>
        </w:drawing>
      </w:r>
    </w:p>
    <w:p w14:paraId="2E7F2D9F" w14:textId="5DC66950" w:rsidR="00BC6373" w:rsidRPr="0006706E" w:rsidRDefault="00BC6373" w:rsidP="001844D6">
      <w:pPr>
        <w:jc w:val="center"/>
        <w:rPr>
          <w:rFonts w:ascii="Times New Roman" w:hAnsi="Times New Roman" w:cs="Times New Roman"/>
        </w:rPr>
      </w:pPr>
      <w:r w:rsidRPr="0006706E">
        <w:rPr>
          <w:rFonts w:ascii="Times New Roman" w:hAnsi="Times New Roman" w:cs="Times New Roman"/>
        </w:rPr>
        <w:t xml:space="preserve">Figure </w:t>
      </w:r>
      <w:r w:rsidRPr="0006706E">
        <w:rPr>
          <w:rFonts w:ascii="Times New Roman" w:hAnsi="Times New Roman" w:cs="Times New Roman"/>
        </w:rPr>
        <w:t>2</w:t>
      </w:r>
      <w:r w:rsidRPr="0006706E">
        <w:rPr>
          <w:rFonts w:ascii="Times New Roman" w:hAnsi="Times New Roman" w:cs="Times New Roman"/>
        </w:rPr>
        <w:t xml:space="preserve">: </w:t>
      </w:r>
      <w:r w:rsidR="00271AA1" w:rsidRPr="0006706E">
        <w:rPr>
          <w:rFonts w:ascii="Times New Roman" w:hAnsi="Times New Roman" w:cs="Times New Roman"/>
        </w:rPr>
        <w:t xml:space="preserve">Display of counted </w:t>
      </w:r>
      <w:r w:rsidRPr="0006706E">
        <w:rPr>
          <w:rFonts w:ascii="Times New Roman" w:hAnsi="Times New Roman" w:cs="Times New Roman"/>
        </w:rPr>
        <w:t>200</w:t>
      </w:r>
      <w:r w:rsidR="00880B81" w:rsidRPr="0006706E">
        <w:rPr>
          <w:rFonts w:ascii="Times New Roman" w:hAnsi="Times New Roman" w:cs="Times New Roman"/>
        </w:rPr>
        <w:t>0</w:t>
      </w:r>
      <w:r w:rsidR="00271AA1" w:rsidRPr="0006706E">
        <w:rPr>
          <w:rFonts w:ascii="Times New Roman" w:hAnsi="Times New Roman" w:cs="Times New Roman"/>
        </w:rPr>
        <w:t>21</w:t>
      </w:r>
      <w:r w:rsidRPr="0006706E">
        <w:rPr>
          <w:rFonts w:ascii="Times New Roman" w:hAnsi="Times New Roman" w:cs="Times New Roman"/>
        </w:rPr>
        <w:t xml:space="preserve"> cycles</w:t>
      </w:r>
    </w:p>
    <w:p w14:paraId="1FC301C0" w14:textId="77777777" w:rsidR="00BC0E01" w:rsidRPr="0006706E" w:rsidRDefault="00BC0E01" w:rsidP="001844D6">
      <w:pPr>
        <w:jc w:val="center"/>
        <w:rPr>
          <w:rFonts w:ascii="Times New Roman" w:hAnsi="Times New Roman" w:cs="Times New Roman"/>
        </w:rPr>
      </w:pPr>
    </w:p>
    <w:p w14:paraId="2D17A171" w14:textId="77777777" w:rsidR="0009652B" w:rsidRPr="0006706E" w:rsidRDefault="0009652B" w:rsidP="0009652B">
      <w:pPr>
        <w:jc w:val="center"/>
        <w:rPr>
          <w:rFonts w:ascii="Times New Roman" w:hAnsi="Times New Roman" w:cs="Times New Roman"/>
        </w:rPr>
      </w:pPr>
      <w:r w:rsidRPr="0006706E">
        <w:rPr>
          <w:rFonts w:ascii="Times New Roman" w:hAnsi="Times New Roman" w:cs="Times New Roman"/>
          <w:noProof/>
        </w:rPr>
        <w:drawing>
          <wp:inline distT="0" distB="0" distL="0" distR="0" wp14:anchorId="585A762A" wp14:editId="25FF10D9">
            <wp:extent cx="4959118" cy="113801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079" t="7278" r="449" b="70499"/>
                    <a:stretch/>
                  </pic:blipFill>
                  <pic:spPr bwMode="auto">
                    <a:xfrm>
                      <a:off x="0" y="0"/>
                      <a:ext cx="5100564" cy="1170470"/>
                    </a:xfrm>
                    <a:prstGeom prst="rect">
                      <a:avLst/>
                    </a:prstGeom>
                    <a:ln>
                      <a:noFill/>
                    </a:ln>
                    <a:extLst>
                      <a:ext uri="{53640926-AAD7-44D8-BBD7-CCE9431645EC}">
                        <a14:shadowObscured xmlns:a14="http://schemas.microsoft.com/office/drawing/2010/main"/>
                      </a:ext>
                    </a:extLst>
                  </pic:spPr>
                </pic:pic>
              </a:graphicData>
            </a:graphic>
          </wp:inline>
        </w:drawing>
      </w:r>
    </w:p>
    <w:p w14:paraId="02F81C96" w14:textId="5E84318C" w:rsidR="0009652B" w:rsidRPr="0006706E" w:rsidRDefault="0009652B" w:rsidP="0009652B">
      <w:pPr>
        <w:jc w:val="center"/>
        <w:rPr>
          <w:rFonts w:ascii="Times New Roman" w:hAnsi="Times New Roman" w:cs="Times New Roman"/>
        </w:rPr>
      </w:pPr>
      <w:r w:rsidRPr="0006706E">
        <w:rPr>
          <w:rFonts w:ascii="Times New Roman" w:hAnsi="Times New Roman" w:cs="Times New Roman"/>
        </w:rPr>
        <w:t xml:space="preserve">Figure </w:t>
      </w:r>
      <w:r w:rsidRPr="0006706E">
        <w:rPr>
          <w:rFonts w:ascii="Times New Roman" w:hAnsi="Times New Roman" w:cs="Times New Roman"/>
        </w:rPr>
        <w:t>3</w:t>
      </w:r>
      <w:r w:rsidRPr="0006706E">
        <w:rPr>
          <w:rFonts w:ascii="Times New Roman" w:hAnsi="Times New Roman" w:cs="Times New Roman"/>
        </w:rPr>
        <w:t>: Display of counted 200021 cycles</w:t>
      </w:r>
    </w:p>
    <w:p w14:paraId="106DC25F" w14:textId="77777777" w:rsidR="00BC0E01" w:rsidRPr="0006706E" w:rsidRDefault="00BC0E01" w:rsidP="0009652B">
      <w:pPr>
        <w:jc w:val="center"/>
        <w:rPr>
          <w:rFonts w:ascii="Times New Roman" w:hAnsi="Times New Roman" w:cs="Times New Roman"/>
        </w:rPr>
      </w:pPr>
    </w:p>
    <w:p w14:paraId="171B472A" w14:textId="77777777" w:rsidR="009D75B7" w:rsidRPr="0006706E" w:rsidRDefault="009D75B7" w:rsidP="008F7FBC">
      <w:pPr>
        <w:jc w:val="center"/>
        <w:rPr>
          <w:rFonts w:ascii="Times New Roman" w:hAnsi="Times New Roman" w:cs="Times New Roman"/>
        </w:rPr>
      </w:pPr>
      <w:r w:rsidRPr="0006706E">
        <w:rPr>
          <w:rFonts w:ascii="Times New Roman" w:hAnsi="Times New Roman" w:cs="Times New Roman"/>
          <w:noProof/>
        </w:rPr>
        <w:drawing>
          <wp:inline distT="0" distB="0" distL="0" distR="0" wp14:anchorId="04B2B64C" wp14:editId="774739A6">
            <wp:extent cx="5028129" cy="252603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953" t="29451" r="1415" b="27116"/>
                    <a:stretch/>
                  </pic:blipFill>
                  <pic:spPr bwMode="auto">
                    <a:xfrm>
                      <a:off x="0" y="0"/>
                      <a:ext cx="5095567" cy="2559909"/>
                    </a:xfrm>
                    <a:prstGeom prst="rect">
                      <a:avLst/>
                    </a:prstGeom>
                    <a:ln>
                      <a:noFill/>
                    </a:ln>
                    <a:extLst>
                      <a:ext uri="{53640926-AAD7-44D8-BBD7-CCE9431645EC}">
                        <a14:shadowObscured xmlns:a14="http://schemas.microsoft.com/office/drawing/2010/main"/>
                      </a:ext>
                    </a:extLst>
                  </pic:spPr>
                </pic:pic>
              </a:graphicData>
            </a:graphic>
          </wp:inline>
        </w:drawing>
      </w:r>
    </w:p>
    <w:p w14:paraId="0C85D114" w14:textId="5A08F7E6" w:rsidR="009D75B7" w:rsidRPr="0006706E" w:rsidRDefault="009D75B7" w:rsidP="008F7FBC">
      <w:pPr>
        <w:jc w:val="center"/>
        <w:rPr>
          <w:rFonts w:ascii="Times New Roman" w:hAnsi="Times New Roman" w:cs="Times New Roman"/>
        </w:rPr>
      </w:pPr>
      <w:r w:rsidRPr="0006706E">
        <w:rPr>
          <w:rFonts w:ascii="Times New Roman" w:hAnsi="Times New Roman" w:cs="Times New Roman"/>
        </w:rPr>
        <w:t xml:space="preserve">Figure </w:t>
      </w:r>
      <w:r w:rsidR="008F7FBC" w:rsidRPr="0006706E">
        <w:rPr>
          <w:rFonts w:ascii="Times New Roman" w:hAnsi="Times New Roman" w:cs="Times New Roman"/>
        </w:rPr>
        <w:t>3</w:t>
      </w:r>
      <w:r w:rsidRPr="0006706E">
        <w:rPr>
          <w:rFonts w:ascii="Times New Roman" w:hAnsi="Times New Roman" w:cs="Times New Roman"/>
        </w:rPr>
        <w:t xml:space="preserve">: Disassembly of the </w:t>
      </w:r>
      <w:r w:rsidR="008F7FBC" w:rsidRPr="0006706E">
        <w:rPr>
          <w:rFonts w:ascii="Times New Roman" w:hAnsi="Times New Roman" w:cs="Times New Roman"/>
        </w:rPr>
        <w:t>S</w:t>
      </w:r>
      <w:r w:rsidRPr="0006706E">
        <w:rPr>
          <w:rFonts w:ascii="Times New Roman" w:hAnsi="Times New Roman" w:cs="Times New Roman"/>
        </w:rPr>
        <w:t xml:space="preserve">ource </w:t>
      </w:r>
      <w:r w:rsidR="008F7FBC" w:rsidRPr="0006706E">
        <w:rPr>
          <w:rFonts w:ascii="Times New Roman" w:hAnsi="Times New Roman" w:cs="Times New Roman"/>
        </w:rPr>
        <w:t>C</w:t>
      </w:r>
      <w:r w:rsidRPr="0006706E">
        <w:rPr>
          <w:rFonts w:ascii="Times New Roman" w:hAnsi="Times New Roman" w:cs="Times New Roman"/>
        </w:rPr>
        <w:t>ode</w:t>
      </w:r>
    </w:p>
    <w:p w14:paraId="20A1DE88" w14:textId="0E675D9E" w:rsidR="00174CDE" w:rsidRPr="0006706E" w:rsidRDefault="00174CDE">
      <w:pPr>
        <w:rPr>
          <w:rFonts w:ascii="Times New Roman" w:hAnsi="Times New Roman" w:cs="Times New Roman"/>
          <w:b/>
          <w:bCs/>
        </w:rPr>
      </w:pPr>
    </w:p>
    <w:p w14:paraId="24D7175B" w14:textId="77777777" w:rsidR="00174CDE" w:rsidRPr="0006706E" w:rsidRDefault="00174CDE">
      <w:pPr>
        <w:rPr>
          <w:rFonts w:ascii="Times New Roman" w:hAnsi="Times New Roman" w:cs="Times New Roman"/>
          <w:b/>
          <w:bCs/>
        </w:rPr>
      </w:pPr>
    </w:p>
    <w:p w14:paraId="1C88DFEF" w14:textId="77777777" w:rsidR="006D1F3F" w:rsidRPr="0006706E" w:rsidRDefault="006D1F3F">
      <w:pPr>
        <w:rPr>
          <w:rFonts w:ascii="Times New Roman" w:hAnsi="Times New Roman" w:cs="Times New Roman"/>
          <w:b/>
          <w:bCs/>
        </w:rPr>
      </w:pPr>
      <w:r w:rsidRPr="0006706E">
        <w:rPr>
          <w:rFonts w:ascii="Times New Roman" w:hAnsi="Times New Roman" w:cs="Times New Roman"/>
          <w:b/>
          <w:bCs/>
        </w:rPr>
        <w:br w:type="page"/>
      </w:r>
    </w:p>
    <w:p w14:paraId="237C36BB" w14:textId="77777777" w:rsidR="000C0380" w:rsidRPr="0006706E" w:rsidRDefault="00C13862" w:rsidP="004A556C">
      <w:pPr>
        <w:rPr>
          <w:rFonts w:ascii="Times New Roman" w:hAnsi="Times New Roman" w:cs="Times New Roman"/>
        </w:rPr>
      </w:pPr>
      <w:r w:rsidRPr="0006706E">
        <w:rPr>
          <w:rFonts w:ascii="Times New Roman" w:hAnsi="Times New Roman" w:cs="Times New Roman"/>
          <w:b/>
          <w:bCs/>
        </w:rPr>
        <w:lastRenderedPageBreak/>
        <w:t>Part III</w:t>
      </w:r>
    </w:p>
    <w:p w14:paraId="090FBF68" w14:textId="7D1ED91D" w:rsidR="004A556C" w:rsidRPr="0006706E" w:rsidRDefault="004A556C" w:rsidP="000C0380">
      <w:pPr>
        <w:jc w:val="center"/>
        <w:rPr>
          <w:rFonts w:ascii="Times New Roman" w:hAnsi="Times New Roman" w:cs="Times New Roman"/>
          <w:b/>
          <w:bCs/>
        </w:rPr>
      </w:pPr>
      <w:r w:rsidRPr="0006706E">
        <w:rPr>
          <w:rFonts w:ascii="Times New Roman" w:hAnsi="Times New Roman" w:cs="Times New Roman"/>
          <w:noProof/>
        </w:rPr>
        <w:drawing>
          <wp:inline distT="0" distB="0" distL="0" distR="0" wp14:anchorId="121A05BE" wp14:editId="559E2BDD">
            <wp:extent cx="4938934" cy="1183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955" t="6397" b="70163"/>
                    <a:stretch/>
                  </pic:blipFill>
                  <pic:spPr bwMode="auto">
                    <a:xfrm>
                      <a:off x="0" y="0"/>
                      <a:ext cx="4949920" cy="1185636"/>
                    </a:xfrm>
                    <a:prstGeom prst="rect">
                      <a:avLst/>
                    </a:prstGeom>
                    <a:ln>
                      <a:noFill/>
                    </a:ln>
                    <a:extLst>
                      <a:ext uri="{53640926-AAD7-44D8-BBD7-CCE9431645EC}">
                        <a14:shadowObscured xmlns:a14="http://schemas.microsoft.com/office/drawing/2010/main"/>
                      </a:ext>
                    </a:extLst>
                  </pic:spPr>
                </pic:pic>
              </a:graphicData>
            </a:graphic>
          </wp:inline>
        </w:drawing>
      </w:r>
    </w:p>
    <w:p w14:paraId="3C2EBF24" w14:textId="6F4C6DE3" w:rsidR="004A556C" w:rsidRPr="0006706E" w:rsidRDefault="004A556C" w:rsidP="000C0380">
      <w:pPr>
        <w:jc w:val="center"/>
        <w:rPr>
          <w:rFonts w:ascii="Times New Roman" w:hAnsi="Times New Roman" w:cs="Times New Roman"/>
        </w:rPr>
      </w:pPr>
      <w:r w:rsidRPr="0006706E">
        <w:rPr>
          <w:rFonts w:ascii="Times New Roman" w:hAnsi="Times New Roman" w:cs="Times New Roman"/>
        </w:rPr>
        <w:t>Figure #: Modified source code from part III, note the count is higher</w:t>
      </w:r>
    </w:p>
    <w:p w14:paraId="6834C324" w14:textId="77777777" w:rsidR="004A556C" w:rsidRPr="0006706E" w:rsidRDefault="004A556C" w:rsidP="004A556C">
      <w:pPr>
        <w:rPr>
          <w:rFonts w:ascii="Times New Roman" w:hAnsi="Times New Roman" w:cs="Times New Roman"/>
        </w:rPr>
      </w:pPr>
    </w:p>
    <w:p w14:paraId="4B2F1BFC" w14:textId="77777777" w:rsidR="004A556C" w:rsidRPr="0006706E" w:rsidRDefault="004A556C" w:rsidP="000C0380">
      <w:pPr>
        <w:jc w:val="center"/>
        <w:rPr>
          <w:rFonts w:ascii="Times New Roman" w:hAnsi="Times New Roman" w:cs="Times New Roman"/>
        </w:rPr>
      </w:pPr>
      <w:r w:rsidRPr="0006706E">
        <w:rPr>
          <w:rFonts w:ascii="Times New Roman" w:hAnsi="Times New Roman" w:cs="Times New Roman"/>
          <w:noProof/>
        </w:rPr>
        <w:drawing>
          <wp:inline distT="0" distB="0" distL="0" distR="0" wp14:anchorId="40A43C2B" wp14:editId="00BE437F">
            <wp:extent cx="4870956" cy="111633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954" t="7107" b="70873"/>
                    <a:stretch/>
                  </pic:blipFill>
                  <pic:spPr bwMode="auto">
                    <a:xfrm>
                      <a:off x="0" y="0"/>
                      <a:ext cx="4890860" cy="1120892"/>
                    </a:xfrm>
                    <a:prstGeom prst="rect">
                      <a:avLst/>
                    </a:prstGeom>
                    <a:ln>
                      <a:noFill/>
                    </a:ln>
                    <a:extLst>
                      <a:ext uri="{53640926-AAD7-44D8-BBD7-CCE9431645EC}">
                        <a14:shadowObscured xmlns:a14="http://schemas.microsoft.com/office/drawing/2010/main"/>
                      </a:ext>
                    </a:extLst>
                  </pic:spPr>
                </pic:pic>
              </a:graphicData>
            </a:graphic>
          </wp:inline>
        </w:drawing>
      </w:r>
    </w:p>
    <w:p w14:paraId="0523DEDC" w14:textId="2FBDC663" w:rsidR="004A556C" w:rsidRPr="0006706E" w:rsidRDefault="004A556C" w:rsidP="000C0380">
      <w:pPr>
        <w:jc w:val="center"/>
        <w:rPr>
          <w:rFonts w:ascii="Times New Roman" w:hAnsi="Times New Roman" w:cs="Times New Roman"/>
        </w:rPr>
      </w:pPr>
      <w:r w:rsidRPr="0006706E">
        <w:rPr>
          <w:rFonts w:ascii="Times New Roman" w:hAnsi="Times New Roman" w:cs="Times New Roman"/>
        </w:rPr>
        <w:t>Figure #: Note the amount of count is higher</w:t>
      </w:r>
    </w:p>
    <w:p w14:paraId="4C295299" w14:textId="77777777" w:rsidR="004A556C" w:rsidRPr="0006706E" w:rsidRDefault="004A556C" w:rsidP="004A556C">
      <w:pPr>
        <w:rPr>
          <w:rFonts w:ascii="Times New Roman" w:hAnsi="Times New Roman" w:cs="Times New Roman"/>
        </w:rPr>
      </w:pPr>
    </w:p>
    <w:p w14:paraId="685285A8" w14:textId="77777777" w:rsidR="004A556C" w:rsidRPr="0006706E" w:rsidRDefault="004A556C" w:rsidP="000C0380">
      <w:pPr>
        <w:jc w:val="center"/>
        <w:rPr>
          <w:rFonts w:ascii="Times New Roman" w:hAnsi="Times New Roman" w:cs="Times New Roman"/>
        </w:rPr>
      </w:pPr>
      <w:r w:rsidRPr="0006706E">
        <w:rPr>
          <w:rFonts w:ascii="Times New Roman" w:hAnsi="Times New Roman" w:cs="Times New Roman"/>
          <w:noProof/>
        </w:rPr>
        <w:drawing>
          <wp:inline distT="0" distB="0" distL="0" distR="0" wp14:anchorId="6AC597F2" wp14:editId="4DC97594">
            <wp:extent cx="3202305" cy="267891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402" t="16177" r="40719" b="55745"/>
                    <a:stretch/>
                  </pic:blipFill>
                  <pic:spPr bwMode="auto">
                    <a:xfrm>
                      <a:off x="0" y="0"/>
                      <a:ext cx="3233606" cy="2705104"/>
                    </a:xfrm>
                    <a:prstGeom prst="rect">
                      <a:avLst/>
                    </a:prstGeom>
                    <a:ln>
                      <a:noFill/>
                    </a:ln>
                    <a:extLst>
                      <a:ext uri="{53640926-AAD7-44D8-BBD7-CCE9431645EC}">
                        <a14:shadowObscured xmlns:a14="http://schemas.microsoft.com/office/drawing/2010/main"/>
                      </a:ext>
                    </a:extLst>
                  </pic:spPr>
                </pic:pic>
              </a:graphicData>
            </a:graphic>
          </wp:inline>
        </w:drawing>
      </w:r>
    </w:p>
    <w:p w14:paraId="40DE6236" w14:textId="77777777" w:rsidR="004A556C" w:rsidRPr="0006706E" w:rsidRDefault="004A556C" w:rsidP="000C0380">
      <w:pPr>
        <w:jc w:val="center"/>
        <w:rPr>
          <w:rFonts w:ascii="Times New Roman" w:hAnsi="Times New Roman" w:cs="Times New Roman"/>
        </w:rPr>
      </w:pPr>
      <w:r w:rsidRPr="0006706E">
        <w:rPr>
          <w:rFonts w:ascii="Times New Roman" w:hAnsi="Times New Roman" w:cs="Times New Roman"/>
        </w:rPr>
        <w:t>Figure #: shows a different data value for variable “I” at 0x200</w:t>
      </w:r>
    </w:p>
    <w:p w14:paraId="2E6A85D7" w14:textId="77777777" w:rsidR="004A556C" w:rsidRPr="0006706E" w:rsidRDefault="004A556C" w:rsidP="004A556C">
      <w:pPr>
        <w:rPr>
          <w:rFonts w:ascii="Times New Roman" w:hAnsi="Times New Roman" w:cs="Times New Roman"/>
        </w:rPr>
      </w:pPr>
    </w:p>
    <w:p w14:paraId="479D42E0" w14:textId="77777777" w:rsidR="004A556C" w:rsidRPr="0006706E" w:rsidRDefault="004A556C" w:rsidP="000C0380">
      <w:pPr>
        <w:jc w:val="center"/>
        <w:rPr>
          <w:rFonts w:ascii="Times New Roman" w:hAnsi="Times New Roman" w:cs="Times New Roman"/>
        </w:rPr>
      </w:pPr>
      <w:r w:rsidRPr="0006706E">
        <w:rPr>
          <w:rFonts w:ascii="Times New Roman" w:hAnsi="Times New Roman" w:cs="Times New Roman"/>
          <w:noProof/>
        </w:rPr>
        <w:lastRenderedPageBreak/>
        <w:drawing>
          <wp:inline distT="0" distB="0" distL="0" distR="0" wp14:anchorId="25F649F7" wp14:editId="20E9AD52">
            <wp:extent cx="4982140" cy="1195705"/>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815" t="6659" b="69796"/>
                    <a:stretch/>
                  </pic:blipFill>
                  <pic:spPr bwMode="auto">
                    <a:xfrm>
                      <a:off x="0" y="0"/>
                      <a:ext cx="4993694" cy="1198478"/>
                    </a:xfrm>
                    <a:prstGeom prst="rect">
                      <a:avLst/>
                    </a:prstGeom>
                    <a:ln>
                      <a:noFill/>
                    </a:ln>
                    <a:extLst>
                      <a:ext uri="{53640926-AAD7-44D8-BBD7-CCE9431645EC}">
                        <a14:shadowObscured xmlns:a14="http://schemas.microsoft.com/office/drawing/2010/main"/>
                      </a:ext>
                    </a:extLst>
                  </pic:spPr>
                </pic:pic>
              </a:graphicData>
            </a:graphic>
          </wp:inline>
        </w:drawing>
      </w:r>
    </w:p>
    <w:p w14:paraId="771B66EF" w14:textId="62208204" w:rsidR="004A556C" w:rsidRPr="0006706E" w:rsidRDefault="004A556C" w:rsidP="000C0380">
      <w:pPr>
        <w:jc w:val="center"/>
        <w:rPr>
          <w:rFonts w:ascii="Times New Roman" w:hAnsi="Times New Roman" w:cs="Times New Roman"/>
        </w:rPr>
      </w:pPr>
      <w:r w:rsidRPr="0006706E">
        <w:rPr>
          <w:rFonts w:ascii="Times New Roman" w:hAnsi="Times New Roman" w:cs="Times New Roman"/>
        </w:rPr>
        <w:t>Figure #: Shows program suspended at 512 rather than 256</w:t>
      </w:r>
    </w:p>
    <w:p w14:paraId="7148DDAD" w14:textId="77777777" w:rsidR="004A556C" w:rsidRPr="0006706E" w:rsidRDefault="004A556C" w:rsidP="004A556C">
      <w:pPr>
        <w:rPr>
          <w:rFonts w:ascii="Times New Roman" w:hAnsi="Times New Roman" w:cs="Times New Roman"/>
        </w:rPr>
      </w:pPr>
    </w:p>
    <w:p w14:paraId="136D239F" w14:textId="77777777" w:rsidR="004A556C" w:rsidRPr="0006706E" w:rsidRDefault="004A556C" w:rsidP="000C0380">
      <w:pPr>
        <w:jc w:val="center"/>
        <w:rPr>
          <w:rFonts w:ascii="Times New Roman" w:hAnsi="Times New Roman" w:cs="Times New Roman"/>
        </w:rPr>
      </w:pPr>
      <w:r w:rsidRPr="0006706E">
        <w:rPr>
          <w:rFonts w:ascii="Times New Roman" w:hAnsi="Times New Roman" w:cs="Times New Roman"/>
          <w:noProof/>
        </w:rPr>
        <w:drawing>
          <wp:inline distT="0" distB="0" distL="0" distR="0" wp14:anchorId="78391BE9" wp14:editId="568C48DD">
            <wp:extent cx="4768850" cy="325247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900" t="29259" r="13425" b="26272"/>
                    <a:stretch/>
                  </pic:blipFill>
                  <pic:spPr bwMode="auto">
                    <a:xfrm>
                      <a:off x="0" y="0"/>
                      <a:ext cx="4800088" cy="3273784"/>
                    </a:xfrm>
                    <a:prstGeom prst="rect">
                      <a:avLst/>
                    </a:prstGeom>
                    <a:ln>
                      <a:noFill/>
                    </a:ln>
                    <a:extLst>
                      <a:ext uri="{53640926-AAD7-44D8-BBD7-CCE9431645EC}">
                        <a14:shadowObscured xmlns:a14="http://schemas.microsoft.com/office/drawing/2010/main"/>
                      </a:ext>
                    </a:extLst>
                  </pic:spPr>
                </pic:pic>
              </a:graphicData>
            </a:graphic>
          </wp:inline>
        </w:drawing>
      </w:r>
    </w:p>
    <w:p w14:paraId="5CFC4248" w14:textId="1428CAAB" w:rsidR="004A556C" w:rsidRPr="0006706E" w:rsidRDefault="004A556C" w:rsidP="000C0380">
      <w:pPr>
        <w:jc w:val="center"/>
        <w:rPr>
          <w:rFonts w:ascii="Times New Roman" w:hAnsi="Times New Roman" w:cs="Times New Roman"/>
        </w:rPr>
      </w:pPr>
      <w:r w:rsidRPr="0006706E">
        <w:rPr>
          <w:rFonts w:ascii="Times New Roman" w:hAnsi="Times New Roman" w:cs="Times New Roman"/>
        </w:rPr>
        <w:t>Figure #: Shows toggling and displays the disassembly</w:t>
      </w:r>
    </w:p>
    <w:p w14:paraId="4B63F707" w14:textId="77777777" w:rsidR="00956B73" w:rsidRPr="0006706E" w:rsidRDefault="00956B73">
      <w:pPr>
        <w:rPr>
          <w:rFonts w:ascii="Times New Roman" w:hAnsi="Times New Roman" w:cs="Times New Roman"/>
        </w:rPr>
      </w:pPr>
      <w:bookmarkStart w:id="0" w:name="_GoBack"/>
      <w:bookmarkEnd w:id="0"/>
    </w:p>
    <w:p w14:paraId="23072C9B" w14:textId="67C82B58" w:rsidR="00F853F1" w:rsidRPr="0006706E" w:rsidRDefault="00F853F1">
      <w:pPr>
        <w:rPr>
          <w:rFonts w:ascii="Times New Roman" w:hAnsi="Times New Roman" w:cs="Times New Roman"/>
          <w:b/>
          <w:bCs/>
        </w:rPr>
      </w:pPr>
      <w:r w:rsidRPr="0006706E">
        <w:rPr>
          <w:rFonts w:ascii="Times New Roman" w:hAnsi="Times New Roman" w:cs="Times New Roman"/>
          <w:b/>
          <w:bCs/>
        </w:rPr>
        <w:t>Results</w:t>
      </w:r>
    </w:p>
    <w:p w14:paraId="5CAFE1B3" w14:textId="09786391" w:rsidR="00F853F1" w:rsidRPr="0006706E" w:rsidRDefault="00F853F1">
      <w:pPr>
        <w:rPr>
          <w:rFonts w:ascii="Times New Roman" w:hAnsi="Times New Roman" w:cs="Times New Roman"/>
        </w:rPr>
      </w:pPr>
    </w:p>
    <w:p w14:paraId="6A9075B5" w14:textId="3FF6EF38" w:rsidR="00F853F1" w:rsidRPr="0006706E" w:rsidRDefault="00F853F1">
      <w:pPr>
        <w:rPr>
          <w:rFonts w:ascii="Times New Roman" w:hAnsi="Times New Roman" w:cs="Times New Roman"/>
          <w:b/>
          <w:bCs/>
        </w:rPr>
      </w:pPr>
      <w:r w:rsidRPr="0006706E">
        <w:rPr>
          <w:rFonts w:ascii="Times New Roman" w:hAnsi="Times New Roman" w:cs="Times New Roman"/>
          <w:b/>
          <w:bCs/>
        </w:rPr>
        <w:t>Conclusion</w:t>
      </w:r>
    </w:p>
    <w:p w14:paraId="7F441959" w14:textId="728D5BA6" w:rsidR="00F853F1" w:rsidRPr="0006706E" w:rsidRDefault="00F853F1">
      <w:pPr>
        <w:rPr>
          <w:rFonts w:ascii="Times New Roman" w:hAnsi="Times New Roman" w:cs="Times New Roman"/>
        </w:rPr>
      </w:pPr>
    </w:p>
    <w:p w14:paraId="3401D3EF" w14:textId="685DFC30" w:rsidR="00F853F1" w:rsidRPr="0006706E" w:rsidRDefault="00F853F1">
      <w:pPr>
        <w:rPr>
          <w:rFonts w:ascii="Times New Roman" w:hAnsi="Times New Roman" w:cs="Times New Roman"/>
          <w:b/>
          <w:bCs/>
        </w:rPr>
      </w:pPr>
      <w:r w:rsidRPr="0006706E">
        <w:rPr>
          <w:rFonts w:ascii="Times New Roman" w:hAnsi="Times New Roman" w:cs="Times New Roman"/>
          <w:b/>
          <w:bCs/>
        </w:rPr>
        <w:t xml:space="preserve">Appendix </w:t>
      </w:r>
      <w:r w:rsidR="000E53B0" w:rsidRPr="0006706E">
        <w:rPr>
          <w:rFonts w:ascii="Times New Roman" w:hAnsi="Times New Roman" w:cs="Times New Roman"/>
          <w:b/>
          <w:bCs/>
        </w:rPr>
        <w:t>A</w:t>
      </w:r>
    </w:p>
    <w:p w14:paraId="3EEBE50B" w14:textId="77777777" w:rsidR="00CF2AB9" w:rsidRPr="0006706E" w:rsidRDefault="00CF2AB9">
      <w:pPr>
        <w:rPr>
          <w:rFonts w:ascii="Times New Roman" w:hAnsi="Times New Roman" w:cs="Times New Roman"/>
          <w:b/>
          <w:bCs/>
        </w:rPr>
      </w:pPr>
    </w:p>
    <w:p w14:paraId="31549B3D" w14:textId="77777777" w:rsidR="003C2B96" w:rsidRPr="0006706E" w:rsidRDefault="00CF2AB9">
      <w:pPr>
        <w:rPr>
          <w:rFonts w:ascii="Times New Roman" w:hAnsi="Times New Roman" w:cs="Times New Roman"/>
        </w:rPr>
      </w:pPr>
      <w:r w:rsidRPr="0006706E">
        <w:rPr>
          <w:rFonts w:ascii="Times New Roman" w:hAnsi="Times New Roman" w:cs="Times New Roman"/>
        </w:rPr>
        <w:t xml:space="preserve">Figure #: </w:t>
      </w:r>
      <w:r w:rsidR="003C2B96" w:rsidRPr="0006706E">
        <w:rPr>
          <w:rFonts w:ascii="Times New Roman" w:hAnsi="Times New Roman" w:cs="Times New Roman"/>
        </w:rPr>
        <w:t>Code from Part II</w:t>
      </w:r>
    </w:p>
    <w:p w14:paraId="0839BD1D" w14:textId="77777777" w:rsidR="003C2B96" w:rsidRPr="0006706E" w:rsidRDefault="003C2B96">
      <w:pPr>
        <w:rPr>
          <w:rFonts w:ascii="Times New Roman" w:hAnsi="Times New Roman" w:cs="Times New Roman"/>
          <w:b/>
          <w:bCs/>
        </w:rPr>
      </w:pPr>
    </w:p>
    <w:p w14:paraId="61E73566" w14:textId="77777777" w:rsidR="00CF2AB9" w:rsidRPr="0006706E" w:rsidRDefault="00CF2AB9">
      <w:pPr>
        <w:rPr>
          <w:rFonts w:ascii="Times New Roman" w:hAnsi="Times New Roman" w:cs="Times New Roman"/>
          <w:b/>
          <w:bCs/>
        </w:rPr>
      </w:pPr>
    </w:p>
    <w:p w14:paraId="365FE2AA" w14:textId="4AAE70C2" w:rsidR="000E53B0" w:rsidRPr="0006706E" w:rsidRDefault="000E53B0">
      <w:pPr>
        <w:rPr>
          <w:rFonts w:ascii="Times New Roman" w:hAnsi="Times New Roman" w:cs="Times New Roman"/>
          <w:b/>
          <w:bCs/>
        </w:rPr>
      </w:pPr>
      <w:r w:rsidRPr="0006706E">
        <w:rPr>
          <w:rFonts w:ascii="Times New Roman" w:hAnsi="Times New Roman" w:cs="Times New Roman"/>
          <w:b/>
          <w:bCs/>
        </w:rPr>
        <w:lastRenderedPageBreak/>
        <w:t>Appendix B</w:t>
      </w:r>
    </w:p>
    <w:p w14:paraId="12011BC9" w14:textId="77777777" w:rsidR="003C2B96" w:rsidRPr="0006706E" w:rsidRDefault="003C2B96" w:rsidP="003C2B96">
      <w:pPr>
        <w:rPr>
          <w:rFonts w:ascii="Times New Roman" w:hAnsi="Times New Roman" w:cs="Times New Roman"/>
          <w:b/>
          <w:bCs/>
        </w:rPr>
      </w:pPr>
    </w:p>
    <w:p w14:paraId="31405BB9" w14:textId="0D0B9FE0" w:rsidR="003C2B96" w:rsidRPr="0006706E" w:rsidRDefault="003C2B96" w:rsidP="003C2B96">
      <w:pPr>
        <w:rPr>
          <w:rFonts w:ascii="Times New Roman" w:hAnsi="Times New Roman" w:cs="Times New Roman"/>
        </w:rPr>
      </w:pPr>
      <w:r w:rsidRPr="0006706E">
        <w:rPr>
          <w:rFonts w:ascii="Times New Roman" w:hAnsi="Times New Roman" w:cs="Times New Roman"/>
        </w:rPr>
        <w:t xml:space="preserve">Figure #: Code from Part III </w:t>
      </w:r>
    </w:p>
    <w:p w14:paraId="2128B1F9" w14:textId="77777777" w:rsidR="003C2B96" w:rsidRPr="0006706E" w:rsidRDefault="003C2B96">
      <w:pPr>
        <w:rPr>
          <w:rFonts w:ascii="Times New Roman" w:hAnsi="Times New Roman" w:cs="Times New Roman"/>
          <w:b/>
          <w:bCs/>
        </w:rPr>
      </w:pPr>
    </w:p>
    <w:sectPr w:rsidR="003C2B96" w:rsidRPr="00067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073430"/>
    <w:multiLevelType w:val="hybridMultilevel"/>
    <w:tmpl w:val="4BB24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3223BF"/>
    <w:multiLevelType w:val="hybridMultilevel"/>
    <w:tmpl w:val="235A8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F1"/>
    <w:rsid w:val="00032ACC"/>
    <w:rsid w:val="00045DB0"/>
    <w:rsid w:val="0006706E"/>
    <w:rsid w:val="0009652B"/>
    <w:rsid w:val="000C0380"/>
    <w:rsid w:val="000E53B0"/>
    <w:rsid w:val="00174CDE"/>
    <w:rsid w:val="001844D6"/>
    <w:rsid w:val="00195BEC"/>
    <w:rsid w:val="001D7999"/>
    <w:rsid w:val="00271AA1"/>
    <w:rsid w:val="00322661"/>
    <w:rsid w:val="00365868"/>
    <w:rsid w:val="003C2B96"/>
    <w:rsid w:val="00405070"/>
    <w:rsid w:val="00434004"/>
    <w:rsid w:val="00443816"/>
    <w:rsid w:val="0049108F"/>
    <w:rsid w:val="004A556C"/>
    <w:rsid w:val="004F4758"/>
    <w:rsid w:val="006D1F3F"/>
    <w:rsid w:val="007838FE"/>
    <w:rsid w:val="007911AA"/>
    <w:rsid w:val="007E39FC"/>
    <w:rsid w:val="00880B81"/>
    <w:rsid w:val="008A33F1"/>
    <w:rsid w:val="008F7FBC"/>
    <w:rsid w:val="0091455F"/>
    <w:rsid w:val="00956B73"/>
    <w:rsid w:val="009743DB"/>
    <w:rsid w:val="00977C4B"/>
    <w:rsid w:val="009B77A3"/>
    <w:rsid w:val="009D75B7"/>
    <w:rsid w:val="009E70DA"/>
    <w:rsid w:val="009F6605"/>
    <w:rsid w:val="00A72626"/>
    <w:rsid w:val="00BA0510"/>
    <w:rsid w:val="00BC0E01"/>
    <w:rsid w:val="00BC6373"/>
    <w:rsid w:val="00C13862"/>
    <w:rsid w:val="00C86EEC"/>
    <w:rsid w:val="00CD4612"/>
    <w:rsid w:val="00CF2AB9"/>
    <w:rsid w:val="00D0101B"/>
    <w:rsid w:val="00D413DB"/>
    <w:rsid w:val="00D72DF6"/>
    <w:rsid w:val="00D93C0C"/>
    <w:rsid w:val="00D94FB7"/>
    <w:rsid w:val="00DA35CE"/>
    <w:rsid w:val="00E941C5"/>
    <w:rsid w:val="00F47668"/>
    <w:rsid w:val="00F853F1"/>
    <w:rsid w:val="00FF4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C8C58"/>
  <w15:chartTrackingRefBased/>
  <w15:docId w15:val="{4FD1B593-47B7-48F2-AA4B-8A511E34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6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4DD60DF81EB9499BC1CBA3A0F1641A" ma:contentTypeVersion="4" ma:contentTypeDescription="Create a new document." ma:contentTypeScope="" ma:versionID="f10abffc7b1bc9d6623e5dca03831877">
  <xsd:schema xmlns:xsd="http://www.w3.org/2001/XMLSchema" xmlns:xs="http://www.w3.org/2001/XMLSchema" xmlns:p="http://schemas.microsoft.com/office/2006/metadata/properties" xmlns:ns3="dc8241c7-588b-4483-84b6-1809e75f284e" targetNamespace="http://schemas.microsoft.com/office/2006/metadata/properties" ma:root="true" ma:fieldsID="fe955d28413884bce978e93751e617eb" ns3:_="">
    <xsd:import namespace="dc8241c7-588b-4483-84b6-1809e75f28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41c7-588b-4483-84b6-1809e75f28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CFCB66-B7D6-4D15-83C2-4AC1DE785F26}">
  <ds:schemaRefs>
    <ds:schemaRef ds:uri="http://purl.org/dc/dcmitype/"/>
    <ds:schemaRef ds:uri="http://schemas.openxmlformats.org/package/2006/metadata/core-properties"/>
    <ds:schemaRef ds:uri="http://schemas.microsoft.com/office/infopath/2007/PartnerControls"/>
    <ds:schemaRef ds:uri="http://schemas.microsoft.com/office/2006/metadata/properties"/>
    <ds:schemaRef ds:uri="http://purl.org/dc/elements/1.1/"/>
    <ds:schemaRef ds:uri="dc8241c7-588b-4483-84b6-1809e75f284e"/>
    <ds:schemaRef ds:uri="http://www.w3.org/XML/1998/namespace"/>
    <ds:schemaRef ds:uri="http://schemas.microsoft.com/office/2006/documentManagement/types"/>
    <ds:schemaRef ds:uri="http://purl.org/dc/terms/"/>
  </ds:schemaRefs>
</ds:datastoreItem>
</file>

<file path=customXml/itemProps2.xml><?xml version="1.0" encoding="utf-8"?>
<ds:datastoreItem xmlns:ds="http://schemas.openxmlformats.org/officeDocument/2006/customXml" ds:itemID="{3C1A3A96-4D79-4C7C-9268-CB1CA1CB3858}">
  <ds:schemaRefs>
    <ds:schemaRef ds:uri="http://schemas.microsoft.com/sharepoint/v3/contenttype/forms"/>
  </ds:schemaRefs>
</ds:datastoreItem>
</file>

<file path=customXml/itemProps3.xml><?xml version="1.0" encoding="utf-8"?>
<ds:datastoreItem xmlns:ds="http://schemas.openxmlformats.org/officeDocument/2006/customXml" ds:itemID="{C6170293-13FA-4487-A2BB-84B1EAC40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41c7-588b-4483-84b6-1809e75f28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194</Words>
  <Characters>1108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Paulo A. Palacios</dc:creator>
  <cp:keywords/>
  <dc:description/>
  <cp:lastModifiedBy>Juan Paulo A. Palacios</cp:lastModifiedBy>
  <cp:revision>2</cp:revision>
  <dcterms:created xsi:type="dcterms:W3CDTF">2020-01-29T02:12:00Z</dcterms:created>
  <dcterms:modified xsi:type="dcterms:W3CDTF">2020-01-29T02:12:00Z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0x010100DD4DD60DF81EB9499BC1CBA3A0F1641A</vt:lpwstr>
  </property>
</Properties>
</file>