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9A" w:rsidRDefault="0097359A">
      <w:r>
        <w:t xml:space="preserve">On top of the background image (first section): </w:t>
      </w:r>
    </w:p>
    <w:p w:rsidR="0097359A" w:rsidRDefault="0097359A">
      <w:r>
        <w:t>(big text</w:t>
      </w:r>
      <w:proofErr w:type="gramStart"/>
      <w:r>
        <w:t>) ???</w:t>
      </w:r>
      <w:proofErr w:type="gramEnd"/>
      <w:r>
        <w:t xml:space="preserve"> </w:t>
      </w:r>
    </w:p>
    <w:p w:rsidR="00F6784B" w:rsidRDefault="0097359A">
      <w:r>
        <w:t>(small text) CEW Welcome to the first edition of the Community Engagement Workshop in the city of Porto.</w:t>
      </w:r>
    </w:p>
    <w:p w:rsidR="0097359A" w:rsidRDefault="0097359A">
      <w:r>
        <w:t>(remove button and any sliders)</w:t>
      </w:r>
    </w:p>
    <w:p w:rsidR="0097359A" w:rsidRDefault="0097359A"/>
    <w:p w:rsidR="0097359A" w:rsidRDefault="0097359A">
      <w:r>
        <w:t>Second section (Info section):</w:t>
      </w:r>
    </w:p>
    <w:p w:rsidR="0097359A" w:rsidRPr="008C43FD" w:rsidRDefault="0097359A">
      <w:r w:rsidRPr="008C43FD">
        <w:t xml:space="preserve">1º: About </w:t>
      </w:r>
    </w:p>
    <w:p w:rsidR="0097359A" w:rsidRDefault="00D775B6">
      <w:r>
        <w:rPr>
          <w:rFonts w:ascii="Arial" w:hAnsi="Arial" w:cs="Arial"/>
          <w:color w:val="000000"/>
        </w:rPr>
        <w:t>The CEW or Community Engagement Workshop, is a workshop aimed at the local community focusing its problems. It will be given a chance for Engineering students, along-side Professors and Researchers to look upon local issues that affect the community and develop the prototype solutions to possibly implement in the city of Porto.</w:t>
      </w:r>
    </w:p>
    <w:p w:rsidR="0097359A" w:rsidRPr="008C43FD" w:rsidRDefault="004D234B">
      <w:pPr>
        <w:rPr>
          <w:lang w:val="pt-PT"/>
        </w:rPr>
      </w:pPr>
      <w:r w:rsidRPr="008C43FD">
        <w:rPr>
          <w:lang w:val="pt-PT"/>
        </w:rPr>
        <w:t xml:space="preserve">2º: </w:t>
      </w:r>
      <w:proofErr w:type="spellStart"/>
      <w:r w:rsidR="00D775B6" w:rsidRPr="008C43FD">
        <w:rPr>
          <w:lang w:val="pt-PT"/>
        </w:rPr>
        <w:t>When</w:t>
      </w:r>
      <w:proofErr w:type="spellEnd"/>
    </w:p>
    <w:p w:rsidR="00D775B6" w:rsidRDefault="00D775B6">
      <w:r>
        <w:t>The event will occur on the 20</w:t>
      </w:r>
      <w:r w:rsidRPr="00D775B6">
        <w:rPr>
          <w:vertAlign w:val="superscript"/>
        </w:rPr>
        <w:t>th</w:t>
      </w:r>
      <w:r>
        <w:t xml:space="preserve"> of February of 2016</w:t>
      </w:r>
    </w:p>
    <w:p w:rsidR="00D775B6" w:rsidRDefault="004D234B">
      <w:r>
        <w:t xml:space="preserve">3º: </w:t>
      </w:r>
      <w:r w:rsidR="00D775B6">
        <w:t>Where</w:t>
      </w:r>
    </w:p>
    <w:p w:rsidR="004D234B" w:rsidRDefault="00D775B6">
      <w:r>
        <w:t>The City of Porto’s academic ground is where the workshop will take place at the CISTER building</w:t>
      </w:r>
      <w:r w:rsidR="004D234B">
        <w:t>.</w:t>
      </w:r>
      <w:r w:rsidR="004D234B">
        <w:br/>
        <w:t>(Description and detailed location on the map section)</w:t>
      </w:r>
    </w:p>
    <w:p w:rsidR="004D234B" w:rsidRDefault="004D234B">
      <w:r>
        <w:t>4º: Participate</w:t>
      </w:r>
    </w:p>
    <w:p w:rsidR="004D234B" w:rsidRDefault="008C43FD">
      <w:r>
        <w:t>In order to participate, you are required to be a student (currently studying) of Engineering.</w:t>
      </w:r>
    </w:p>
    <w:p w:rsidR="008C43FD" w:rsidRDefault="008C43FD">
      <w:r>
        <w:t>To fill your participation form “click here”.</w:t>
      </w:r>
    </w:p>
    <w:p w:rsidR="008C43FD" w:rsidRDefault="008C43FD"/>
    <w:p w:rsidR="008C43FD" w:rsidRDefault="008C43FD">
      <w:r>
        <w:t>Third Section (Speakers):</w:t>
      </w:r>
    </w:p>
    <w:p w:rsidR="008C43FD" w:rsidRDefault="008C43FD">
      <w:r>
        <w:t>3 or 4 empty blocks filled with “TBD”.</w:t>
      </w:r>
    </w:p>
    <w:p w:rsidR="008C43FD" w:rsidRDefault="008C43FD"/>
    <w:p w:rsidR="008C43FD" w:rsidRDefault="008C43FD">
      <w:r>
        <w:t>Fourth Section (</w:t>
      </w:r>
      <w:proofErr w:type="spellStart"/>
      <w:r>
        <w:t>PartnerShips</w:t>
      </w:r>
      <w:proofErr w:type="spellEnd"/>
      <w:r>
        <w:t xml:space="preserve"> and </w:t>
      </w:r>
      <w:proofErr w:type="spellStart"/>
      <w:r>
        <w:t>Sponsers</w:t>
      </w:r>
      <w:proofErr w:type="spellEnd"/>
      <w:r>
        <w:t>):</w:t>
      </w:r>
    </w:p>
    <w:p w:rsidR="008C43FD" w:rsidRDefault="008C43FD">
      <w:r>
        <w:t xml:space="preserve">All Partnerships’ and </w:t>
      </w:r>
      <w:proofErr w:type="spellStart"/>
      <w:r>
        <w:t>Sponsers</w:t>
      </w:r>
      <w:proofErr w:type="spellEnd"/>
      <w:r>
        <w:t>’ designations.</w:t>
      </w:r>
      <w:r>
        <w:br/>
        <w:t xml:space="preserve">E.G.: Young Professionals Portugal, STEP, FEUP, C.M. Porto. </w:t>
      </w:r>
    </w:p>
    <w:p w:rsidR="008C43FD" w:rsidRDefault="008C43FD"/>
    <w:p w:rsidR="008C43FD" w:rsidRDefault="008C43FD">
      <w:r>
        <w:t>Fifth Section (Social):</w:t>
      </w:r>
    </w:p>
    <w:p w:rsidR="008C43FD" w:rsidRDefault="008C43FD">
      <w:r>
        <w:t>Links in text and icon form:</w:t>
      </w:r>
    </w:p>
    <w:p w:rsidR="008C43FD" w:rsidRDefault="008C43FD">
      <w:r>
        <w:t>Twitter, Facebook.</w:t>
      </w:r>
    </w:p>
    <w:p w:rsidR="008C43FD" w:rsidRDefault="008C43FD"/>
    <w:p w:rsidR="008C43FD" w:rsidRDefault="008C43FD">
      <w:r>
        <w:t xml:space="preserve">Sixth </w:t>
      </w:r>
      <w:proofErr w:type="gramStart"/>
      <w:r>
        <w:t>Section(</w:t>
      </w:r>
      <w:proofErr w:type="gramEnd"/>
      <w:r>
        <w:t>Map and Contact):</w:t>
      </w:r>
    </w:p>
    <w:p w:rsidR="008C43FD" w:rsidRDefault="008C43FD">
      <w:r>
        <w:lastRenderedPageBreak/>
        <w:t xml:space="preserve">Keep the current </w:t>
      </w:r>
      <w:bookmarkStart w:id="0" w:name="_GoBack"/>
      <w:bookmarkEnd w:id="0"/>
      <w:r>
        <w:t xml:space="preserve">format. </w:t>
      </w:r>
    </w:p>
    <w:p w:rsidR="004D234B" w:rsidRDefault="004D234B"/>
    <w:p w:rsidR="0097359A" w:rsidRDefault="0097359A"/>
    <w:p w:rsidR="0097359A" w:rsidRDefault="0097359A"/>
    <w:sectPr w:rsidR="0097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9A"/>
    <w:rsid w:val="00356439"/>
    <w:rsid w:val="004D234B"/>
    <w:rsid w:val="008C43FD"/>
    <w:rsid w:val="0097359A"/>
    <w:rsid w:val="00D775B6"/>
    <w:rsid w:val="00E7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2295"/>
  <w15:chartTrackingRefBased/>
  <w15:docId w15:val="{8B8B0309-9F1B-4CE6-B7FA-C9864C5A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Vieira de Carvalho Pinto</dc:creator>
  <cp:keywords/>
  <dc:description/>
  <cp:lastModifiedBy>José Pedro Vieira de Carvalho Pinto</cp:lastModifiedBy>
  <cp:revision>1</cp:revision>
  <dcterms:created xsi:type="dcterms:W3CDTF">2016-01-19T13:56:00Z</dcterms:created>
  <dcterms:modified xsi:type="dcterms:W3CDTF">2016-01-19T16:10:00Z</dcterms:modified>
</cp:coreProperties>
</file>