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Reportar Vendedor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 los usuarios el reportar a los vendedores que tengan comportamientos que vayan en contra de los términos y condiciones de la página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 El usuario selecciona reportar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obtiene los datos de la sesión del usuario por medio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3.1 La sesión no está activa y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4.-El sistema obtiene 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sistema obtiene el id del vendedor a reportar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 El sistema carga la forma de reporte con toda la información respectiva al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7.-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8.-El usuario ingresa la causa y justificación del reporte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9.-Califica el grado de importancia del reporte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10.-Se presiona enviar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11.-El sistema verifica que todos los campos estén llenos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11.1 Los campos no están completos y se vuelve a cargar la forma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12.- Se muestra pantalla de confirmación de envio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13.-El usuario presiona “si”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13.1 El usuario presiona no y se vuelve a cargar la forma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14.- Crea un registro de reporte con la información ingresada por el usuario, fecha y hora además del id de ambos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15.-Enlaza el id del vendedor con el id del reporte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16.- Cierra el registro de reportes y se almacena en "Reportes"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17.- Envía notificación de reporte al vendedor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18.- Actualizar perfil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19.- Actualizar publicaciones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20.- Generar retro del reporte enviado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21.- Muestra la retro al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22.-Aceptar retro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23.- Fin de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Perfil, Actualizar publicaciones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Ninguno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Retroalimentar 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 los usuarios que compren un producto el poder dar sus comentarios del producto o servicio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te3aeclugxb3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 La sesión no está activa y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Obtiene el catálogo de compras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4.-Obtener el id del producto y verificar compra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sistema comprueba si el usuario ya compró 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5.1 El usuario no ha comprado el producto así que finaliza el caso de uso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 Carga la forma para retroalimentación con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7.-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8.-El usuario comenta su experiencia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9.-El usuario califica 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10.-Presionar enviar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11.-El sistema verifica que todos los campos estén llenos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11.1 Los campos no están llenos y se vuelve a mostrar la forma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12.- Mostrar pantalla de confirmación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13.-El usuario presiona que “si”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13.1 El usuario presiona que no y se vuelve a cargar la forma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14.- Se crea un registro con la retroalimentación, la calificación, el id del usuario que calificó 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15.-Se enlaza el id del reporte con el id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16.- Enviar notificación de retroalimentación al usuario que vendió 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17.- Actualizar publicación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18.- Generar retroalimentación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19.- Mostrar retroalimentación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20.- Aceptar retroalimentación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21.- Fin del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publicación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Ninguno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Haber comprado el producto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Revisar reporte”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revisar al administrador revisar los productos, anuncios, promociones, vendedores o usuarios que hayan sido reportados.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5rxo8of08e2w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3y21pzsapqcp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2.1La sesión no está activa y termina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El sistema verifica que el usuario es super-admin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3.1 El usuario no es super-admin y termina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4.-Cargar todos los reportes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Mostrar los reportes al super-administrador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 Fin del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Ninguno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 super-administrador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Seleccionar rol académico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usuario introducirá el rol académico que desempeña en la actualidad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9u6lvd9a9lam" w:id="3"/>
                  <w:bookmarkEnd w:id="3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bprttxtzxts" w:id="4"/>
                  <w:bookmarkEnd w:id="4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 La sesión no está activa y se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Obtiene los roles que puede elegir el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4.-Despliega los roles académicos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usuario elige su rol académico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 El sistema valida el rol del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6.1 La opción no es válida y se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7.- Actualizar perfil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8.-Mostrar retroalimentación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9.-Aceptar retroalimentación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10.- Fin del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Solicitar 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pmwa0df1fh8l" w:id="5"/>
                  <w:bookmarkEnd w:id="5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isltkczu3bx" w:id="6"/>
                  <w:bookmarkEnd w:id="6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127ncquyrbt" w:id="7"/>
                  <w:bookmarkEnd w:id="7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 La sesión no está activa y se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Obtiene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 Almacena la información del producto en una forma de solicitud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6.-El usuario llena la información que requiere la forma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7.- El usuario selecciona “submit”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8.-El sistema verifica que todos los datos necesarios estén completos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8.1 Los datos no están completos y se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9.-Guarda la solicitud de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10.- Notifica al dueño del producto que tiene una solicitud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11.-Notifica al usuario que se terminó correctamente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12.-El usuario acepta la retro del 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13.- Fin del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Subir imagenes de 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wvp38igidfba" w:id="8"/>
                  <w:bookmarkEnd w:id="8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3hyaammil0ru" w:id="9"/>
                  <w:bookmarkEnd w:id="9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p0nirp9f9td" w:id="10"/>
                  <w:bookmarkEnd w:id="1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yae6lir8md8y" w:id="11"/>
                  <w:bookmarkEnd w:id="11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 La sesión no está activa y se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Obtiene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 Almacena la información del producto en una forma para subir imágenes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6.-Selecciona las fotos que quiere subir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7.-Llena los campos que pide la forma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8.- El usuario selecciona “submit”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9.-El sistema verifica que todos los datos necesarios estén completos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9.1 Los datos no están completos y se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9.-Guarda las imagenes con el id del producto en la base de datos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10.- Actualiza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11.-Notifica al usuario que se terminó correctamente la solicitud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12.-El usuario acepta la retro del 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13.- Fin del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Ver perfil de usuario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vm4hg2r8m2qt" w:id="12"/>
                  <w:bookmarkEnd w:id="12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khis78tmwb39" w:id="13"/>
                  <w:bookmarkEnd w:id="13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clzvlxn32zwx" w:id="14"/>
                  <w:bookmarkEnd w:id="14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d521y8oi4wgb" w:id="15"/>
                  <w:bookmarkEnd w:id="15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 Obtiene la información del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Muestra la información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usuario selecciona salida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Ver 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bookmarkStart w:colFirst="0" w:colLast="0" w:name="_rlzez94c8o3" w:id="16"/>
                  <w:bookmarkEnd w:id="16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lhp122qyibha" w:id="17"/>
                  <w:bookmarkEnd w:id="17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1nzqmtte1up1" w:id="18"/>
                  <w:bookmarkEnd w:id="18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a53k84cgktx5" w:id="19"/>
                  <w:bookmarkEnd w:id="19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889wgw1qt8m5" w:id="20"/>
                  <w:bookmarkEnd w:id="2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 Obtiene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 Muestra la información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El usuario selecciona salida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69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“Visualizar registro de acción”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bookmarkStart w:colFirst="0" w:colLast="0" w:name="_yscxxu71o8hf" w:id="21"/>
                  <w:bookmarkEnd w:id="21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fbhzp5ipn9ut" w:id="22"/>
                  <w:bookmarkEnd w:id="22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rw2z0b2ypqiw" w:id="23"/>
                  <w:bookmarkEnd w:id="23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5re5cbm21eh" w:id="24"/>
                  <w:bookmarkEnd w:id="24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sx7r6bvhscnd" w:id="25"/>
                  <w:bookmarkEnd w:id="25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datos de sesión del usuario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2.-El sistema verifica que la sesión esté activa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2.1 La sesión no está activa y se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 Obtiene todos los registros disponibles de la base de datos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Muestra la información al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 El usuario selecciona salida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60" w:line="259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70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Actualizar perfil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spacing w:after="60" w:before="840" w:line="259" w:lineRule="auto"/>
                    <w:contextualSpacing w:val="0"/>
                    <w:rPr>
                      <w:rFonts w:ascii="Georgia" w:cs="Georgia" w:eastAsia="Georgia" w:hAnsi="Georgia"/>
                      <w:smallCaps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</w:rPr>
                  </w:pPr>
                  <w:bookmarkStart w:colFirst="0" w:colLast="0" w:name="_jhqda4wa9wy8" w:id="26"/>
                  <w:bookmarkEnd w:id="26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w76aox5fysfq" w:id="27"/>
                  <w:bookmarkEnd w:id="27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7hqamct6nmge" w:id="28"/>
                  <w:bookmarkEnd w:id="28"/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4"/>
                      <w:szCs w:val="24"/>
                      <w:rtl w:val="0"/>
                    </w:rPr>
                    <w:t xml:space="preserve">El sistema permitirá al usuario hacer una solicitud de compra de un producto.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20"/>
                      <w:szCs w:val="2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5k4htfezqo10" w:id="29"/>
                  <w:bookmarkEnd w:id="29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60" w:before="0" w:line="259" w:lineRule="auto"/>
                    <w:contextualSpacing w:val="0"/>
                    <w:jc w:val="center"/>
                    <w:rPr>
                      <w:rFonts w:ascii="Georgia" w:cs="Georgia" w:eastAsia="Georgia" w:hAnsi="Georgia"/>
                      <w:b w:val="1"/>
                      <w:color w:val="000000"/>
                      <w:sz w:val="20"/>
                      <w:szCs w:val="20"/>
                    </w:rPr>
                  </w:pPr>
                  <w:bookmarkStart w:colFirst="0" w:colLast="0" w:name="_i6kzl43stce0" w:id="30"/>
                  <w:bookmarkEnd w:id="3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60" w:line="259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1.-Obtiene la infrormación del usuario del catálogo usuarios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 Obtiene la información obtenida al iniciar el caso de uso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 Guarda la nueva información obtenida con el id del usuario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Puntos de extensión: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Actualizar 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Estar registrado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Tener sesión activa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Post-Condiciones: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5" Type="http://schemas.openxmlformats.org/officeDocument/2006/relationships/image" Target="media/image16.png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