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90E" w:rsidRDefault="00700622" w:rsidP="00A265C2">
      <w:pPr>
        <w:jc w:val="center"/>
        <w:rPr>
          <w:rFonts w:ascii="Arial" w:hAnsi="Arial" w:cs="Arial"/>
          <w:sz w:val="28"/>
        </w:rPr>
      </w:pPr>
      <w:r w:rsidRPr="00A265C2">
        <w:rPr>
          <w:rFonts w:ascii="Arial" w:hAnsi="Arial" w:cs="Arial"/>
          <w:noProof/>
          <w:sz w:val="32"/>
          <w:lang w:val="es-MX" w:eastAsia="es-MX"/>
        </w:rPr>
        <w:drawing>
          <wp:anchor distT="0" distB="0" distL="114300" distR="114300" simplePos="0" relativeHeight="251158528" behindDoc="1" locked="0" layoutInCell="1" allowOverlap="1">
            <wp:simplePos x="0" y="0"/>
            <wp:positionH relativeFrom="column">
              <wp:posOffset>-852096</wp:posOffset>
            </wp:positionH>
            <wp:positionV relativeFrom="paragraph">
              <wp:posOffset>-317164</wp:posOffset>
            </wp:positionV>
            <wp:extent cx="1803400" cy="1047750"/>
            <wp:effectExtent l="0" t="0" r="0" b="0"/>
            <wp:wrapTight wrapText="bothSides">
              <wp:wrapPolygon edited="0">
                <wp:start x="18025" y="1571"/>
                <wp:lineTo x="10496" y="5498"/>
                <wp:lineTo x="3423" y="8247"/>
                <wp:lineTo x="1369" y="14924"/>
                <wp:lineTo x="913" y="17280"/>
                <wp:lineTo x="1597" y="20029"/>
                <wp:lineTo x="15287" y="20029"/>
                <wp:lineTo x="18938" y="14924"/>
                <wp:lineTo x="20763" y="8640"/>
                <wp:lineTo x="20079" y="1571"/>
                <wp:lineTo x="18025" y="1571"/>
              </wp:wrapPolygon>
            </wp:wrapTight>
            <wp:docPr id="22" name="Imagen 22" descr="Resultado de imagen para uttlax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tlaxca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340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65C2">
        <w:rPr>
          <w:rFonts w:ascii="Arial" w:hAnsi="Arial" w:cs="Arial"/>
          <w:sz w:val="32"/>
        </w:rPr>
        <w:t>UNIVERSIDAD TECNOLOGICA DE TLAXCALA</w:t>
      </w:r>
    </w:p>
    <w:p w:rsidR="00E51191" w:rsidRDefault="00E51191" w:rsidP="00A265C2">
      <w:pPr>
        <w:rPr>
          <w:rFonts w:ascii="Arial" w:hAnsi="Arial" w:cs="Arial"/>
          <w:sz w:val="16"/>
        </w:rPr>
      </w:pPr>
      <w:r>
        <w:rPr>
          <w:rFonts w:ascii="Arial" w:hAnsi="Arial" w:cs="Arial"/>
          <w:noProof/>
          <w:snapToGrid/>
          <w:sz w:val="28"/>
          <w:lang w:val="es-MX" w:eastAsia="es-MX"/>
        </w:rPr>
        <mc:AlternateContent>
          <mc:Choice Requires="wps">
            <w:drawing>
              <wp:anchor distT="0" distB="0" distL="114300" distR="114300" simplePos="0" relativeHeight="251167744" behindDoc="0" locked="0" layoutInCell="1" allowOverlap="1">
                <wp:simplePos x="0" y="0"/>
                <wp:positionH relativeFrom="column">
                  <wp:posOffset>-225201</wp:posOffset>
                </wp:positionH>
                <wp:positionV relativeFrom="paragraph">
                  <wp:posOffset>354106</wp:posOffset>
                </wp:positionV>
                <wp:extent cx="5256000" cy="36000"/>
                <wp:effectExtent l="57150" t="38100" r="59055" b="97790"/>
                <wp:wrapNone/>
                <wp:docPr id="24" name="Conector recto 24"/>
                <wp:cNvGraphicFramePr/>
                <a:graphic xmlns:a="http://schemas.openxmlformats.org/drawingml/2006/main">
                  <a:graphicData uri="http://schemas.microsoft.com/office/word/2010/wordprocessingShape">
                    <wps:wsp>
                      <wps:cNvCnPr/>
                      <wps:spPr>
                        <a:xfrm flipV="1">
                          <a:off x="0" y="0"/>
                          <a:ext cx="5256000" cy="36000"/>
                        </a:xfrm>
                        <a:prstGeom prst="line">
                          <a:avLst/>
                        </a:prstGeom>
                        <a:ln>
                          <a:solidFill>
                            <a:schemeClr val="accent3">
                              <a:lumMod val="75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85BEA" id="Conector recto 24" o:spid="_x0000_s1026" style="position:absolute;flip:y;z-index:25116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27.9pt" to="396.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" strokecolor="#76923c [2406]" strokeweight="3pt">
                <v:shadow on="t" color="black" opacity="22937f" origin=",.5" offset="0,.63889mm"/>
              </v:line>
            </w:pict>
          </mc:Fallback>
        </mc:AlternateContent>
      </w:r>
      <w:r>
        <w:rPr>
          <w:rFonts w:ascii="Arial" w:hAnsi="Arial" w:cs="Arial"/>
          <w:noProof/>
          <w:snapToGrid/>
          <w:sz w:val="28"/>
          <w:lang w:val="es-MX" w:eastAsia="es-MX"/>
        </w:rPr>
        <mc:AlternateContent>
          <mc:Choice Requires="wps">
            <w:drawing>
              <wp:anchor distT="0" distB="0" distL="114300" distR="114300" simplePos="0" relativeHeight="251176960" behindDoc="0" locked="0" layoutInCell="1" allowOverlap="1" wp14:anchorId="011859BF" wp14:editId="1E37AAB6">
                <wp:simplePos x="0" y="0"/>
                <wp:positionH relativeFrom="column">
                  <wp:posOffset>-146685</wp:posOffset>
                </wp:positionH>
                <wp:positionV relativeFrom="paragraph">
                  <wp:posOffset>537359</wp:posOffset>
                </wp:positionV>
                <wp:extent cx="5004000" cy="36000"/>
                <wp:effectExtent l="57150" t="38100" r="63500" b="97790"/>
                <wp:wrapNone/>
                <wp:docPr id="25" name="Conector recto 25"/>
                <wp:cNvGraphicFramePr/>
                <a:graphic xmlns:a="http://schemas.openxmlformats.org/drawingml/2006/main">
                  <a:graphicData uri="http://schemas.microsoft.com/office/word/2010/wordprocessingShape">
                    <wps:wsp>
                      <wps:cNvCnPr/>
                      <wps:spPr>
                        <a:xfrm flipV="1">
                          <a:off x="0" y="0"/>
                          <a:ext cx="5004000" cy="36000"/>
                        </a:xfrm>
                        <a:prstGeom prst="line">
                          <a:avLst/>
                        </a:prstGeom>
                        <a:ln>
                          <a:solidFill>
                            <a:schemeClr val="accent3">
                              <a:lumMod val="75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56617" id="Conector recto 25" o:spid="_x0000_s1026" style="position:absolute;flip:y;z-index:25117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42.3pt" to="382.4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" strokecolor="#76923c [2406]" strokeweight="3pt">
                <v:shadow on="t" color="black" opacity="22937f" origin=",.5" offset="0,.63889mm"/>
              </v:line>
            </w:pict>
          </mc:Fallback>
        </mc:AlternateContent>
      </w:r>
      <w:r>
        <w:rPr>
          <w:rFonts w:ascii="Arial" w:hAnsi="Arial" w:cs="Arial"/>
          <w:noProof/>
          <w:snapToGrid/>
          <w:sz w:val="28"/>
          <w:lang w:val="es-MX" w:eastAsia="es-MX"/>
        </w:rPr>
        <mc:AlternateContent>
          <mc:Choice Requires="wps">
            <w:drawing>
              <wp:anchor distT="0" distB="0" distL="114300" distR="114300" simplePos="0" relativeHeight="251185152" behindDoc="0" locked="0" layoutInCell="1" allowOverlap="1" wp14:anchorId="3B305E40" wp14:editId="499C7F43">
                <wp:simplePos x="0" y="0"/>
                <wp:positionH relativeFrom="column">
                  <wp:posOffset>-1042670</wp:posOffset>
                </wp:positionH>
                <wp:positionV relativeFrom="paragraph">
                  <wp:posOffset>913242</wp:posOffset>
                </wp:positionV>
                <wp:extent cx="0" cy="7488000"/>
                <wp:effectExtent l="76200" t="19050" r="76200" b="93980"/>
                <wp:wrapNone/>
                <wp:docPr id="28" name="Conector recto 28"/>
                <wp:cNvGraphicFramePr/>
                <a:graphic xmlns:a="http://schemas.openxmlformats.org/drawingml/2006/main">
                  <a:graphicData uri="http://schemas.microsoft.com/office/word/2010/wordprocessingShape">
                    <wps:wsp>
                      <wps:cNvCnPr/>
                      <wps:spPr>
                        <a:xfrm>
                          <a:off x="0" y="0"/>
                          <a:ext cx="0" cy="7488000"/>
                        </a:xfrm>
                        <a:prstGeom prst="line">
                          <a:avLst/>
                        </a:prstGeom>
                        <a:ln>
                          <a:solidFill>
                            <a:schemeClr val="accent3">
                              <a:lumMod val="75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2AB7FE5E" id="Conector recto 28" o:spid="_x0000_s1026" style="position:absolute;z-index:25118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1pt,71.9pt" to="-82.1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" strokecolor="#76923c [2406]" strokeweight="3pt">
                <v:shadow on="t" color="black" opacity="22937f" origin=",.5" offset="0,.63889mm"/>
              </v:line>
            </w:pict>
          </mc:Fallback>
        </mc:AlternateContent>
      </w:r>
      <w:r w:rsidR="00A265C2">
        <w:rPr>
          <w:rFonts w:ascii="Arial" w:hAnsi="Arial" w:cs="Arial"/>
          <w:noProof/>
          <w:snapToGrid/>
          <w:sz w:val="28"/>
          <w:lang w:val="es-MX" w:eastAsia="es-MX"/>
        </w:rPr>
        <mc:AlternateContent>
          <mc:Choice Requires="wps">
            <w:drawing>
              <wp:anchor distT="0" distB="0" distL="114300" distR="114300" simplePos="0" relativeHeight="251181056" behindDoc="0" locked="0" layoutInCell="1" allowOverlap="1">
                <wp:simplePos x="0" y="0"/>
                <wp:positionH relativeFrom="column">
                  <wp:posOffset>-1199515</wp:posOffset>
                </wp:positionH>
                <wp:positionV relativeFrom="paragraph">
                  <wp:posOffset>751840</wp:posOffset>
                </wp:positionV>
                <wp:extent cx="0" cy="7905750"/>
                <wp:effectExtent l="76200" t="19050" r="76200" b="95250"/>
                <wp:wrapNone/>
                <wp:docPr id="27" name="Conector recto 27"/>
                <wp:cNvGraphicFramePr/>
                <a:graphic xmlns:a="http://schemas.openxmlformats.org/drawingml/2006/main">
                  <a:graphicData uri="http://schemas.microsoft.com/office/word/2010/wordprocessingShape">
                    <wps:wsp>
                      <wps:cNvCnPr/>
                      <wps:spPr>
                        <a:xfrm>
                          <a:off x="0" y="0"/>
                          <a:ext cx="0" cy="7905750"/>
                        </a:xfrm>
                        <a:prstGeom prst="line">
                          <a:avLst/>
                        </a:prstGeom>
                        <a:ln>
                          <a:solidFill>
                            <a:schemeClr val="accent3">
                              <a:lumMod val="75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52884F" id="Conector recto 27" o:spid="_x0000_s1026" style="position:absolute;z-index:251181056;visibility:visible;mso-wrap-style:square;mso-wrap-distance-left:9pt;mso-wrap-distance-top:0;mso-wrap-distance-right:9pt;mso-wrap-distance-bottom:0;mso-position-horizontal:absolute;mso-position-horizontal-relative:text;mso-position-vertical:absolute;mso-position-vertical-relative:text" from="-94.45pt,59.2pt" to="-94.45pt,6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" strokecolor="#76923c [2406]" strokeweight="3pt">
                <v:shadow on="t" color="black" opacity="22937f" origin=",.5" offset="0,.63889mm"/>
              </v:line>
            </w:pict>
          </mc:Fallback>
        </mc:AlternateContent>
      </w:r>
      <w:r w:rsidR="00A265C2">
        <w:rPr>
          <w:rFonts w:ascii="Arial" w:hAnsi="Arial" w:cs="Arial"/>
          <w:sz w:val="22"/>
        </w:rPr>
        <w:t xml:space="preserve">         </w:t>
      </w:r>
      <w:r w:rsidR="00700622" w:rsidRPr="00700622">
        <w:rPr>
          <w:rFonts w:ascii="Arial" w:hAnsi="Arial" w:cs="Arial"/>
          <w:sz w:val="22"/>
        </w:rPr>
        <w:t>Organismo Público Descentralizado del Gobierno del Estado</w:t>
      </w:r>
    </w:p>
    <w:p w:rsidR="00E51191" w:rsidRPr="00E51191" w:rsidRDefault="00E51191" w:rsidP="00E51191">
      <w:pPr>
        <w:rPr>
          <w:rFonts w:ascii="Arial" w:hAnsi="Arial" w:cs="Arial"/>
          <w:sz w:val="16"/>
        </w:rPr>
      </w:pPr>
    </w:p>
    <w:p w:rsidR="00E51191" w:rsidRPr="00E51191" w:rsidRDefault="00E51191" w:rsidP="00E51191">
      <w:pPr>
        <w:rPr>
          <w:rFonts w:ascii="Arial" w:hAnsi="Arial" w:cs="Arial"/>
          <w:sz w:val="16"/>
        </w:rPr>
      </w:pPr>
    </w:p>
    <w:p w:rsidR="00E51191" w:rsidRPr="00E51191" w:rsidRDefault="00E51191" w:rsidP="00E51191">
      <w:pPr>
        <w:rPr>
          <w:rFonts w:ascii="Arial" w:hAnsi="Arial" w:cs="Arial"/>
          <w:sz w:val="16"/>
        </w:rPr>
      </w:pPr>
    </w:p>
    <w:p w:rsidR="00E51191" w:rsidRPr="00E51191" w:rsidRDefault="00E51191" w:rsidP="00E51191">
      <w:pPr>
        <w:rPr>
          <w:rFonts w:ascii="Arial" w:hAnsi="Arial" w:cs="Arial"/>
          <w:sz w:val="16"/>
        </w:rPr>
      </w:pPr>
    </w:p>
    <w:p w:rsidR="00E51191" w:rsidRPr="00E51191" w:rsidRDefault="00E51191" w:rsidP="00E51191">
      <w:pPr>
        <w:rPr>
          <w:rFonts w:ascii="Arial" w:hAnsi="Arial" w:cs="Arial"/>
          <w:sz w:val="16"/>
        </w:rPr>
      </w:pPr>
    </w:p>
    <w:p w:rsidR="00E51191" w:rsidRDefault="00E51191" w:rsidP="00E51191">
      <w:pPr>
        <w:rPr>
          <w:rFonts w:ascii="Arial" w:hAnsi="Arial" w:cs="Arial"/>
          <w:sz w:val="16"/>
        </w:rPr>
      </w:pPr>
    </w:p>
    <w:p w:rsidR="00E51191" w:rsidRDefault="00E51191" w:rsidP="00E51191">
      <w:pPr>
        <w:rPr>
          <w:rFonts w:ascii="Arial" w:hAnsi="Arial" w:cs="Arial"/>
          <w:sz w:val="16"/>
        </w:rPr>
      </w:pPr>
    </w:p>
    <w:p w:rsidR="00700622" w:rsidRDefault="00E51191" w:rsidP="00E51191">
      <w:pPr>
        <w:tabs>
          <w:tab w:val="left" w:pos="2963"/>
        </w:tabs>
        <w:jc w:val="center"/>
        <w:rPr>
          <w:rFonts w:ascii="Arial" w:hAnsi="Arial" w:cs="Arial"/>
          <w:sz w:val="24"/>
        </w:rPr>
      </w:pPr>
      <w:r>
        <w:rPr>
          <w:rFonts w:ascii="Arial" w:hAnsi="Arial" w:cs="Arial"/>
          <w:sz w:val="24"/>
        </w:rPr>
        <w:t>TESINA</w:t>
      </w: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spacing w:line="360" w:lineRule="auto"/>
        <w:jc w:val="center"/>
        <w:rPr>
          <w:rFonts w:ascii="Arial" w:hAnsi="Arial" w:cs="Arial"/>
          <w:sz w:val="24"/>
        </w:rPr>
      </w:pPr>
      <w:r>
        <w:rPr>
          <w:rFonts w:ascii="Arial" w:hAnsi="Arial" w:cs="Arial"/>
          <w:sz w:val="24"/>
        </w:rPr>
        <w:t xml:space="preserve">SISTEMA VIRTUAL DE UN CHECADOR USADO EN SITIO WEB </w:t>
      </w:r>
    </w:p>
    <w:p w:rsidR="00E51191" w:rsidRDefault="00E51191" w:rsidP="00E51191">
      <w:pPr>
        <w:tabs>
          <w:tab w:val="left" w:pos="2963"/>
        </w:tabs>
        <w:spacing w:line="360" w:lineRule="auto"/>
        <w:jc w:val="center"/>
        <w:rPr>
          <w:rFonts w:ascii="Arial" w:hAnsi="Arial" w:cs="Arial"/>
          <w:sz w:val="24"/>
        </w:rPr>
      </w:pPr>
      <w:r>
        <w:rPr>
          <w:rFonts w:ascii="Arial" w:hAnsi="Arial" w:cs="Arial"/>
          <w:sz w:val="24"/>
        </w:rPr>
        <w:t>Y APLICACIÓN ANDROID</w:t>
      </w:r>
    </w:p>
    <w:p w:rsidR="00E51191" w:rsidRDefault="00E51191" w:rsidP="00025A6A">
      <w:pPr>
        <w:tabs>
          <w:tab w:val="left" w:pos="2963"/>
        </w:tabs>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E51191" w:rsidP="00E51191">
      <w:pPr>
        <w:tabs>
          <w:tab w:val="left" w:pos="2963"/>
        </w:tabs>
        <w:jc w:val="center"/>
        <w:rPr>
          <w:rFonts w:ascii="Arial" w:hAnsi="Arial" w:cs="Arial"/>
          <w:sz w:val="24"/>
        </w:rPr>
      </w:pPr>
    </w:p>
    <w:p w:rsidR="00E51191" w:rsidRDefault="00025A6A" w:rsidP="00025A6A">
      <w:pPr>
        <w:tabs>
          <w:tab w:val="left" w:pos="2963"/>
        </w:tabs>
        <w:spacing w:line="360" w:lineRule="auto"/>
        <w:jc w:val="center"/>
        <w:rPr>
          <w:rFonts w:ascii="Arial" w:hAnsi="Arial" w:cs="Arial"/>
          <w:sz w:val="24"/>
        </w:rPr>
      </w:pPr>
      <w:r>
        <w:rPr>
          <w:rFonts w:ascii="Arial" w:hAnsi="Arial" w:cs="Arial"/>
          <w:sz w:val="24"/>
        </w:rPr>
        <w:t xml:space="preserve">TESINA QUE </w:t>
      </w:r>
      <w:r w:rsidR="00E51191">
        <w:rPr>
          <w:rFonts w:ascii="Arial" w:hAnsi="Arial" w:cs="Arial"/>
          <w:sz w:val="24"/>
        </w:rPr>
        <w:t>PARA OBTENE</w:t>
      </w:r>
      <w:r>
        <w:rPr>
          <w:rFonts w:ascii="Arial" w:hAnsi="Arial" w:cs="Arial"/>
          <w:sz w:val="24"/>
        </w:rPr>
        <w:t xml:space="preserve">R EL TITULO DE TECNICO SUPERIOR </w:t>
      </w:r>
      <w:r w:rsidR="00E51191">
        <w:rPr>
          <w:rFonts w:ascii="Arial" w:hAnsi="Arial" w:cs="Arial"/>
          <w:sz w:val="24"/>
        </w:rPr>
        <w:t>UNIVERSITARIO</w:t>
      </w:r>
      <w:r>
        <w:rPr>
          <w:rFonts w:ascii="Arial" w:hAnsi="Arial" w:cs="Arial"/>
          <w:sz w:val="24"/>
        </w:rPr>
        <w:t xml:space="preserve"> </w:t>
      </w:r>
      <w:r w:rsidR="00E51191">
        <w:rPr>
          <w:rFonts w:ascii="Arial" w:hAnsi="Arial" w:cs="Arial"/>
          <w:sz w:val="24"/>
        </w:rPr>
        <w:t>EN TECNOLGIAS DE LA INFORMACION Y COMUNICACIÓN</w:t>
      </w:r>
    </w:p>
    <w:p w:rsidR="00E51191" w:rsidRDefault="00E51191" w:rsidP="00E51191">
      <w:pPr>
        <w:tabs>
          <w:tab w:val="left" w:pos="2963"/>
        </w:tabs>
        <w:spacing w:line="360" w:lineRule="auto"/>
        <w:jc w:val="center"/>
        <w:rPr>
          <w:rFonts w:ascii="Arial" w:hAnsi="Arial" w:cs="Arial"/>
          <w:sz w:val="24"/>
        </w:rPr>
      </w:pPr>
      <w:r>
        <w:rPr>
          <w:rFonts w:ascii="Arial" w:hAnsi="Arial" w:cs="Arial"/>
          <w:sz w:val="24"/>
        </w:rPr>
        <w:t>AREA MULTIMEDA Y COMERCIO ELECTRONICO</w:t>
      </w:r>
    </w:p>
    <w:p w:rsidR="00E51191" w:rsidRDefault="00E51191" w:rsidP="00E51191">
      <w:pPr>
        <w:tabs>
          <w:tab w:val="left" w:pos="2963"/>
        </w:tabs>
        <w:spacing w:line="360" w:lineRule="auto"/>
        <w:jc w:val="center"/>
        <w:rPr>
          <w:rFonts w:ascii="Arial" w:hAnsi="Arial" w:cs="Arial"/>
          <w:sz w:val="24"/>
        </w:rPr>
      </w:pPr>
    </w:p>
    <w:p w:rsidR="00E51191" w:rsidRDefault="00E51191" w:rsidP="00E51191">
      <w:pPr>
        <w:tabs>
          <w:tab w:val="left" w:pos="2963"/>
        </w:tabs>
        <w:spacing w:line="360" w:lineRule="auto"/>
        <w:jc w:val="center"/>
        <w:rPr>
          <w:rFonts w:ascii="Arial" w:hAnsi="Arial" w:cs="Arial"/>
          <w:sz w:val="24"/>
        </w:rPr>
      </w:pPr>
    </w:p>
    <w:p w:rsidR="00E51191" w:rsidRDefault="00E51191" w:rsidP="00E51191">
      <w:pPr>
        <w:tabs>
          <w:tab w:val="left" w:pos="2963"/>
        </w:tabs>
        <w:spacing w:line="360" w:lineRule="auto"/>
        <w:jc w:val="center"/>
        <w:rPr>
          <w:rFonts w:ascii="Arial" w:hAnsi="Arial" w:cs="Arial"/>
          <w:sz w:val="24"/>
        </w:rPr>
      </w:pPr>
    </w:p>
    <w:p w:rsidR="00E51191" w:rsidRDefault="00E51191" w:rsidP="00E51191">
      <w:pPr>
        <w:tabs>
          <w:tab w:val="left" w:pos="2963"/>
        </w:tabs>
        <w:spacing w:line="360" w:lineRule="auto"/>
        <w:jc w:val="center"/>
        <w:rPr>
          <w:rFonts w:ascii="Arial" w:hAnsi="Arial" w:cs="Arial"/>
          <w:sz w:val="24"/>
        </w:rPr>
      </w:pPr>
      <w:r>
        <w:rPr>
          <w:rFonts w:ascii="Arial" w:hAnsi="Arial" w:cs="Arial"/>
          <w:sz w:val="24"/>
        </w:rPr>
        <w:t xml:space="preserve">PRESENTA </w:t>
      </w:r>
    </w:p>
    <w:p w:rsidR="00E51191" w:rsidRDefault="00E51191" w:rsidP="00E51191">
      <w:pPr>
        <w:tabs>
          <w:tab w:val="left" w:pos="2963"/>
        </w:tabs>
        <w:spacing w:line="360" w:lineRule="auto"/>
        <w:jc w:val="center"/>
        <w:rPr>
          <w:rFonts w:ascii="Arial" w:hAnsi="Arial" w:cs="Arial"/>
          <w:sz w:val="24"/>
        </w:rPr>
      </w:pPr>
    </w:p>
    <w:p w:rsidR="00484AAD" w:rsidRDefault="00025A6A" w:rsidP="00E51191">
      <w:pPr>
        <w:tabs>
          <w:tab w:val="left" w:pos="2963"/>
        </w:tabs>
        <w:spacing w:line="360" w:lineRule="auto"/>
        <w:jc w:val="center"/>
        <w:rPr>
          <w:rFonts w:ascii="Arial" w:hAnsi="Arial" w:cs="Arial"/>
          <w:sz w:val="24"/>
        </w:rPr>
      </w:pPr>
      <w:r>
        <w:rPr>
          <w:rFonts w:ascii="Arial" w:hAnsi="Arial" w:cs="Arial"/>
          <w:sz w:val="24"/>
        </w:rPr>
        <w:t>AHUATZI RODRIGUEZ MIGUEL ANGEL</w:t>
      </w:r>
    </w:p>
    <w:p w:rsidR="00484AAD" w:rsidRDefault="00484AAD" w:rsidP="00484AAD">
      <w:pPr>
        <w:tabs>
          <w:tab w:val="left" w:pos="2963"/>
        </w:tabs>
        <w:spacing w:line="360" w:lineRule="auto"/>
        <w:jc w:val="center"/>
        <w:rPr>
          <w:rFonts w:ascii="Arial" w:hAnsi="Arial" w:cs="Arial"/>
          <w:sz w:val="24"/>
        </w:rPr>
      </w:pPr>
    </w:p>
    <w:p w:rsidR="00484AAD" w:rsidRDefault="00484AAD" w:rsidP="00484AAD">
      <w:pPr>
        <w:tabs>
          <w:tab w:val="left" w:pos="2963"/>
        </w:tabs>
        <w:spacing w:line="360" w:lineRule="auto"/>
        <w:jc w:val="center"/>
        <w:rPr>
          <w:rFonts w:ascii="Arial" w:hAnsi="Arial" w:cs="Arial"/>
          <w:sz w:val="24"/>
        </w:rPr>
      </w:pPr>
    </w:p>
    <w:p w:rsidR="00484AAD" w:rsidRDefault="00484AAD" w:rsidP="00025A6A">
      <w:pPr>
        <w:tabs>
          <w:tab w:val="left" w:pos="2963"/>
        </w:tabs>
        <w:spacing w:line="360" w:lineRule="auto"/>
        <w:jc w:val="center"/>
        <w:rPr>
          <w:rFonts w:ascii="Arial" w:hAnsi="Arial" w:cs="Arial"/>
          <w:sz w:val="24"/>
        </w:rPr>
      </w:pPr>
      <w:r>
        <w:rPr>
          <w:rFonts w:ascii="Arial" w:hAnsi="Arial" w:cs="Arial"/>
          <w:sz w:val="24"/>
        </w:rPr>
        <w:t>ASESORES</w:t>
      </w:r>
    </w:p>
    <w:p w:rsidR="00025A6A" w:rsidRDefault="00025A6A" w:rsidP="00025A6A">
      <w:pPr>
        <w:tabs>
          <w:tab w:val="left" w:pos="2963"/>
        </w:tabs>
        <w:spacing w:line="360" w:lineRule="auto"/>
        <w:jc w:val="center"/>
        <w:rPr>
          <w:rFonts w:ascii="Arial" w:hAnsi="Arial" w:cs="Arial"/>
          <w:sz w:val="24"/>
        </w:rPr>
      </w:pPr>
      <w:r>
        <w:rPr>
          <w:rFonts w:ascii="Arial" w:hAnsi="Arial" w:cs="Arial"/>
          <w:sz w:val="24"/>
        </w:rPr>
        <w:t>ING. JUAN PABLO RAMIREZ COSELT</w:t>
      </w:r>
    </w:p>
    <w:p w:rsidR="00484AAD" w:rsidRDefault="00025A6A" w:rsidP="00025A6A">
      <w:pPr>
        <w:tabs>
          <w:tab w:val="left" w:pos="2963"/>
        </w:tabs>
        <w:spacing w:line="360" w:lineRule="auto"/>
        <w:jc w:val="center"/>
        <w:rPr>
          <w:rFonts w:ascii="Arial" w:hAnsi="Arial" w:cs="Arial"/>
          <w:sz w:val="24"/>
        </w:rPr>
      </w:pPr>
      <w:r w:rsidRPr="00025A6A">
        <w:rPr>
          <w:rFonts w:ascii="Arial" w:hAnsi="Arial" w:cs="Arial"/>
          <w:sz w:val="24"/>
        </w:rPr>
        <w:t>M. EN C. SONIA LÓPEZ RODRÍGUEZ</w:t>
      </w:r>
    </w:p>
    <w:p w:rsidR="00025A6A" w:rsidRDefault="00025A6A" w:rsidP="00025A6A">
      <w:pPr>
        <w:tabs>
          <w:tab w:val="left" w:pos="2963"/>
        </w:tabs>
        <w:spacing w:line="360" w:lineRule="auto"/>
        <w:jc w:val="center"/>
        <w:rPr>
          <w:rFonts w:ascii="Arial" w:hAnsi="Arial" w:cs="Arial"/>
          <w:sz w:val="24"/>
        </w:rPr>
      </w:pPr>
    </w:p>
    <w:p w:rsidR="00025A6A" w:rsidRDefault="00025A6A" w:rsidP="00025A6A">
      <w:pPr>
        <w:tabs>
          <w:tab w:val="left" w:pos="2963"/>
        </w:tabs>
        <w:spacing w:line="360" w:lineRule="auto"/>
        <w:jc w:val="center"/>
        <w:rPr>
          <w:rFonts w:ascii="Arial" w:hAnsi="Arial" w:cs="Arial"/>
          <w:sz w:val="24"/>
        </w:rPr>
      </w:pPr>
    </w:p>
    <w:p w:rsidR="00025A6A" w:rsidRDefault="00025A6A" w:rsidP="00025A6A">
      <w:pPr>
        <w:tabs>
          <w:tab w:val="left" w:pos="2963"/>
        </w:tabs>
        <w:spacing w:line="360" w:lineRule="auto"/>
        <w:jc w:val="center"/>
        <w:rPr>
          <w:rFonts w:ascii="Arial" w:hAnsi="Arial" w:cs="Arial"/>
          <w:sz w:val="24"/>
        </w:rPr>
      </w:pPr>
      <w:r>
        <w:rPr>
          <w:rFonts w:ascii="Arial" w:hAnsi="Arial" w:cs="Arial"/>
          <w:sz w:val="24"/>
        </w:rPr>
        <w:fldChar w:fldCharType="begin"/>
      </w:r>
      <w:r>
        <w:rPr>
          <w:rFonts w:ascii="Arial" w:hAnsi="Arial" w:cs="Arial"/>
          <w:sz w:val="24"/>
        </w:rPr>
        <w:instrText xml:space="preserve"> TIME \@ "dddd, d 'de' MMMM 'de' yyyy" </w:instrText>
      </w:r>
      <w:r>
        <w:rPr>
          <w:rFonts w:ascii="Arial" w:hAnsi="Arial" w:cs="Arial"/>
          <w:sz w:val="24"/>
        </w:rPr>
        <w:fldChar w:fldCharType="separate"/>
      </w:r>
      <w:r>
        <w:rPr>
          <w:rFonts w:ascii="Arial" w:hAnsi="Arial" w:cs="Arial"/>
          <w:noProof/>
          <w:sz w:val="24"/>
        </w:rPr>
        <w:t>Lunes, 29 De Mayo De 2017</w:t>
      </w:r>
      <w:r>
        <w:rPr>
          <w:rFonts w:ascii="Arial" w:hAnsi="Arial" w:cs="Arial"/>
          <w:sz w:val="24"/>
        </w:rPr>
        <w:fldChar w:fldCharType="end"/>
      </w:r>
    </w:p>
    <w:p w:rsidR="00025A6A" w:rsidRDefault="00025A6A" w:rsidP="00025A6A">
      <w:pPr>
        <w:tabs>
          <w:tab w:val="left" w:pos="2963"/>
        </w:tabs>
        <w:spacing w:line="360" w:lineRule="auto"/>
        <w:jc w:val="center"/>
        <w:rPr>
          <w:rFonts w:ascii="Arial" w:hAnsi="Arial" w:cs="Arial"/>
          <w:sz w:val="24"/>
        </w:rPr>
      </w:pPr>
    </w:p>
    <w:p w:rsidR="00025A6A" w:rsidRDefault="00025A6A" w:rsidP="00025A6A">
      <w:pPr>
        <w:tabs>
          <w:tab w:val="left" w:pos="2963"/>
        </w:tabs>
        <w:spacing w:line="360" w:lineRule="auto"/>
        <w:jc w:val="center"/>
        <w:rPr>
          <w:rFonts w:ascii="Arial" w:hAnsi="Arial" w:cs="Arial"/>
          <w:sz w:val="24"/>
        </w:rPr>
      </w:pPr>
    </w:p>
    <w:sdt>
      <w:sdtPr>
        <w:rPr>
          <w:lang w:val="es-ES"/>
        </w:rPr>
        <w:id w:val="-436524954"/>
        <w:docPartObj>
          <w:docPartGallery w:val="Table of Contents"/>
          <w:docPartUnique/>
        </w:docPartObj>
      </w:sdtPr>
      <w:sdtEndPr>
        <w:rPr>
          <w:rFonts w:ascii="Century Gothic" w:eastAsia="Times New Roman" w:hAnsi="Century Gothic" w:cs="Times New Roman"/>
          <w:b w:val="0"/>
          <w:snapToGrid w:val="0"/>
          <w:color w:val="auto"/>
          <w:sz w:val="20"/>
          <w:szCs w:val="20"/>
          <w:lang w:eastAsia="es-ES"/>
        </w:rPr>
      </w:sdtEndPr>
      <w:sdtContent>
        <w:p w:rsidR="000A2F28" w:rsidRDefault="000A2F28">
          <w:pPr>
            <w:pStyle w:val="TtuloTDC"/>
          </w:pPr>
          <w:r>
            <w:rPr>
              <w:lang w:val="es-ES"/>
            </w:rPr>
            <w:t>Índice</w:t>
          </w:r>
        </w:p>
        <w:p w:rsidR="008C5C1D" w:rsidRPr="008C5C1D" w:rsidRDefault="000A2F28">
          <w:pPr>
            <w:pStyle w:val="TDC1"/>
            <w:tabs>
              <w:tab w:val="right" w:leader="dot" w:pos="8778"/>
            </w:tabs>
            <w:rPr>
              <w:rFonts w:eastAsiaTheme="minorEastAsia" w:cstheme="minorBidi"/>
              <w:b w:val="0"/>
              <w:bCs w:val="0"/>
              <w:i w:val="0"/>
              <w:iCs w:val="0"/>
              <w:noProof/>
              <w:snapToGrid/>
              <w:sz w:val="22"/>
              <w:szCs w:val="22"/>
              <w:lang w:val="es-MX" w:eastAsia="es-MX"/>
            </w:rPr>
          </w:pPr>
          <w:r w:rsidRPr="008C5C1D">
            <w:rPr>
              <w:rFonts w:ascii="Arial" w:hAnsi="Arial" w:cs="Arial"/>
              <w:b w:val="0"/>
              <w:i w:val="0"/>
            </w:rPr>
            <w:fldChar w:fldCharType="begin"/>
          </w:r>
          <w:r w:rsidRPr="008C5C1D">
            <w:rPr>
              <w:rFonts w:ascii="Arial" w:hAnsi="Arial" w:cs="Arial"/>
              <w:b w:val="0"/>
              <w:i w:val="0"/>
            </w:rPr>
            <w:instrText xml:space="preserve"> TOC \o "1-3" \h \z \u </w:instrText>
          </w:r>
          <w:r w:rsidRPr="008C5C1D">
            <w:rPr>
              <w:rFonts w:ascii="Arial" w:hAnsi="Arial" w:cs="Arial"/>
              <w:b w:val="0"/>
              <w:i w:val="0"/>
            </w:rPr>
            <w:fldChar w:fldCharType="separate"/>
          </w:r>
          <w:hyperlink w:anchor="_Toc483844582" w:history="1">
            <w:r w:rsidR="008C5C1D" w:rsidRPr="008C5C1D">
              <w:rPr>
                <w:rStyle w:val="Hipervnculo"/>
                <w:rFonts w:ascii="Arial" w:hAnsi="Arial"/>
                <w:b w:val="0"/>
                <w:i w:val="0"/>
                <w:noProof/>
              </w:rPr>
              <w:t>Introducción</w:t>
            </w:r>
            <w:r w:rsidR="008C5C1D" w:rsidRPr="008C5C1D">
              <w:rPr>
                <w:b w:val="0"/>
                <w:i w:val="0"/>
                <w:noProof/>
                <w:webHidden/>
              </w:rPr>
              <w:tab/>
            </w:r>
            <w:r w:rsidR="008C5C1D" w:rsidRPr="008C5C1D">
              <w:rPr>
                <w:b w:val="0"/>
                <w:i w:val="0"/>
                <w:noProof/>
                <w:webHidden/>
              </w:rPr>
              <w:fldChar w:fldCharType="begin"/>
            </w:r>
            <w:r w:rsidR="008C5C1D" w:rsidRPr="008C5C1D">
              <w:rPr>
                <w:b w:val="0"/>
                <w:i w:val="0"/>
                <w:noProof/>
                <w:webHidden/>
              </w:rPr>
              <w:instrText xml:space="preserve"> PAGEREF _Toc483844582 \h </w:instrText>
            </w:r>
            <w:r w:rsidR="008C5C1D" w:rsidRPr="008C5C1D">
              <w:rPr>
                <w:b w:val="0"/>
                <w:i w:val="0"/>
                <w:noProof/>
                <w:webHidden/>
              </w:rPr>
            </w:r>
            <w:r w:rsidR="008C5C1D" w:rsidRPr="008C5C1D">
              <w:rPr>
                <w:b w:val="0"/>
                <w:i w:val="0"/>
                <w:noProof/>
                <w:webHidden/>
              </w:rPr>
              <w:fldChar w:fldCharType="separate"/>
            </w:r>
            <w:r w:rsidR="008C5C1D" w:rsidRPr="008C5C1D">
              <w:rPr>
                <w:b w:val="0"/>
                <w:i w:val="0"/>
                <w:noProof/>
                <w:webHidden/>
              </w:rPr>
              <w:t>3</w:t>
            </w:r>
            <w:r w:rsidR="008C5C1D" w:rsidRPr="008C5C1D">
              <w:rPr>
                <w:b w:val="0"/>
                <w:i w:val="0"/>
                <w:noProof/>
                <w:webHidden/>
              </w:rPr>
              <w:fldChar w:fldCharType="end"/>
            </w:r>
          </w:hyperlink>
        </w:p>
        <w:p w:rsidR="008C5C1D" w:rsidRPr="008C5C1D" w:rsidRDefault="008C5C1D">
          <w:pPr>
            <w:pStyle w:val="TDC1"/>
            <w:tabs>
              <w:tab w:val="right" w:leader="dot" w:pos="8778"/>
            </w:tabs>
            <w:rPr>
              <w:rFonts w:eastAsiaTheme="minorEastAsia" w:cstheme="minorBidi"/>
              <w:b w:val="0"/>
              <w:bCs w:val="0"/>
              <w:i w:val="0"/>
              <w:iCs w:val="0"/>
              <w:noProof/>
              <w:snapToGrid/>
              <w:sz w:val="22"/>
              <w:szCs w:val="22"/>
              <w:lang w:val="es-MX" w:eastAsia="es-MX"/>
            </w:rPr>
          </w:pPr>
          <w:hyperlink w:anchor="_Toc483844583" w:history="1">
            <w:r w:rsidRPr="008C5C1D">
              <w:rPr>
                <w:rStyle w:val="Hipervnculo"/>
                <w:rFonts w:ascii="Arial" w:hAnsi="Arial"/>
                <w:b w:val="0"/>
                <w:i w:val="0"/>
                <w:noProof/>
              </w:rPr>
              <w:t>CAPITULO 1 “MARCO CONTEXTUAL”</w:t>
            </w:r>
            <w:r w:rsidRPr="008C5C1D">
              <w:rPr>
                <w:b w:val="0"/>
                <w:i w:val="0"/>
                <w:noProof/>
                <w:webHidden/>
              </w:rPr>
              <w:tab/>
            </w:r>
            <w:r w:rsidRPr="008C5C1D">
              <w:rPr>
                <w:b w:val="0"/>
                <w:i w:val="0"/>
                <w:noProof/>
                <w:webHidden/>
              </w:rPr>
              <w:fldChar w:fldCharType="begin"/>
            </w:r>
            <w:r w:rsidRPr="008C5C1D">
              <w:rPr>
                <w:b w:val="0"/>
                <w:i w:val="0"/>
                <w:noProof/>
                <w:webHidden/>
              </w:rPr>
              <w:instrText xml:space="preserve"> PAGEREF _Toc483844583 \h </w:instrText>
            </w:r>
            <w:r w:rsidRPr="008C5C1D">
              <w:rPr>
                <w:b w:val="0"/>
                <w:i w:val="0"/>
                <w:noProof/>
                <w:webHidden/>
              </w:rPr>
            </w:r>
            <w:r w:rsidRPr="008C5C1D">
              <w:rPr>
                <w:b w:val="0"/>
                <w:i w:val="0"/>
                <w:noProof/>
                <w:webHidden/>
              </w:rPr>
              <w:fldChar w:fldCharType="separate"/>
            </w:r>
            <w:r w:rsidRPr="008C5C1D">
              <w:rPr>
                <w:b w:val="0"/>
                <w:i w:val="0"/>
                <w:noProof/>
                <w:webHidden/>
              </w:rPr>
              <w:t>4</w:t>
            </w:r>
            <w:r w:rsidRPr="008C5C1D">
              <w:rPr>
                <w:b w:val="0"/>
                <w:i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84" w:history="1">
            <w:r w:rsidRPr="008C5C1D">
              <w:rPr>
                <w:rStyle w:val="Hipervnculo"/>
                <w:rFonts w:ascii="Arial" w:hAnsi="Arial" w:cs="Arial"/>
                <w:b w:val="0"/>
                <w:noProof/>
              </w:rPr>
              <w:t>1.1 Antecedentes Históricos</w:t>
            </w:r>
            <w:r w:rsidRPr="008C5C1D">
              <w:rPr>
                <w:b w:val="0"/>
                <w:noProof/>
                <w:webHidden/>
              </w:rPr>
              <w:tab/>
            </w:r>
            <w:r w:rsidRPr="008C5C1D">
              <w:rPr>
                <w:b w:val="0"/>
                <w:noProof/>
                <w:webHidden/>
              </w:rPr>
              <w:fldChar w:fldCharType="begin"/>
            </w:r>
            <w:r w:rsidRPr="008C5C1D">
              <w:rPr>
                <w:b w:val="0"/>
                <w:noProof/>
                <w:webHidden/>
              </w:rPr>
              <w:instrText xml:space="preserve"> PAGEREF _Toc483844584 \h </w:instrText>
            </w:r>
            <w:r w:rsidRPr="008C5C1D">
              <w:rPr>
                <w:b w:val="0"/>
                <w:noProof/>
                <w:webHidden/>
              </w:rPr>
            </w:r>
            <w:r w:rsidRPr="008C5C1D">
              <w:rPr>
                <w:b w:val="0"/>
                <w:noProof/>
                <w:webHidden/>
              </w:rPr>
              <w:fldChar w:fldCharType="separate"/>
            </w:r>
            <w:r w:rsidRPr="008C5C1D">
              <w:rPr>
                <w:b w:val="0"/>
                <w:noProof/>
                <w:webHidden/>
              </w:rPr>
              <w:t>4</w:t>
            </w:r>
            <w:r w:rsidRPr="008C5C1D">
              <w:rPr>
                <w:b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85" w:history="1">
            <w:r w:rsidRPr="008C5C1D">
              <w:rPr>
                <w:rStyle w:val="Hipervnculo"/>
                <w:rFonts w:ascii="Arial" w:hAnsi="Arial" w:cs="Arial"/>
                <w:b w:val="0"/>
                <w:noProof/>
              </w:rPr>
              <w:t>1.2 Misión</w:t>
            </w:r>
            <w:r w:rsidRPr="008C5C1D">
              <w:rPr>
                <w:b w:val="0"/>
                <w:noProof/>
                <w:webHidden/>
              </w:rPr>
              <w:tab/>
            </w:r>
            <w:r w:rsidRPr="008C5C1D">
              <w:rPr>
                <w:b w:val="0"/>
                <w:noProof/>
                <w:webHidden/>
              </w:rPr>
              <w:fldChar w:fldCharType="begin"/>
            </w:r>
            <w:r w:rsidRPr="008C5C1D">
              <w:rPr>
                <w:b w:val="0"/>
                <w:noProof/>
                <w:webHidden/>
              </w:rPr>
              <w:instrText xml:space="preserve"> PAGEREF _Toc483844585 \h </w:instrText>
            </w:r>
            <w:r w:rsidRPr="008C5C1D">
              <w:rPr>
                <w:b w:val="0"/>
                <w:noProof/>
                <w:webHidden/>
              </w:rPr>
            </w:r>
            <w:r w:rsidRPr="008C5C1D">
              <w:rPr>
                <w:b w:val="0"/>
                <w:noProof/>
                <w:webHidden/>
              </w:rPr>
              <w:fldChar w:fldCharType="separate"/>
            </w:r>
            <w:r w:rsidRPr="008C5C1D">
              <w:rPr>
                <w:b w:val="0"/>
                <w:noProof/>
                <w:webHidden/>
              </w:rPr>
              <w:t>5</w:t>
            </w:r>
            <w:r w:rsidRPr="008C5C1D">
              <w:rPr>
                <w:b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86" w:history="1">
            <w:r w:rsidRPr="008C5C1D">
              <w:rPr>
                <w:rStyle w:val="Hipervnculo"/>
                <w:rFonts w:ascii="Arial" w:hAnsi="Arial" w:cs="Arial"/>
                <w:b w:val="0"/>
                <w:noProof/>
              </w:rPr>
              <w:t>1.3 Visión</w:t>
            </w:r>
            <w:r w:rsidRPr="008C5C1D">
              <w:rPr>
                <w:b w:val="0"/>
                <w:noProof/>
                <w:webHidden/>
              </w:rPr>
              <w:tab/>
            </w:r>
            <w:r w:rsidRPr="008C5C1D">
              <w:rPr>
                <w:b w:val="0"/>
                <w:noProof/>
                <w:webHidden/>
              </w:rPr>
              <w:fldChar w:fldCharType="begin"/>
            </w:r>
            <w:r w:rsidRPr="008C5C1D">
              <w:rPr>
                <w:b w:val="0"/>
                <w:noProof/>
                <w:webHidden/>
              </w:rPr>
              <w:instrText xml:space="preserve"> PAGEREF _Toc483844586 \h </w:instrText>
            </w:r>
            <w:r w:rsidRPr="008C5C1D">
              <w:rPr>
                <w:b w:val="0"/>
                <w:noProof/>
                <w:webHidden/>
              </w:rPr>
            </w:r>
            <w:r w:rsidRPr="008C5C1D">
              <w:rPr>
                <w:b w:val="0"/>
                <w:noProof/>
                <w:webHidden/>
              </w:rPr>
              <w:fldChar w:fldCharType="separate"/>
            </w:r>
            <w:r w:rsidRPr="008C5C1D">
              <w:rPr>
                <w:b w:val="0"/>
                <w:noProof/>
                <w:webHidden/>
              </w:rPr>
              <w:t>6</w:t>
            </w:r>
            <w:r w:rsidRPr="008C5C1D">
              <w:rPr>
                <w:b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87" w:history="1">
            <w:r w:rsidRPr="008C5C1D">
              <w:rPr>
                <w:rStyle w:val="Hipervnculo"/>
                <w:rFonts w:ascii="Arial" w:hAnsi="Arial" w:cs="Arial"/>
                <w:b w:val="0"/>
                <w:noProof/>
              </w:rPr>
              <w:t>1.5 Giro</w:t>
            </w:r>
            <w:r w:rsidRPr="008C5C1D">
              <w:rPr>
                <w:b w:val="0"/>
                <w:noProof/>
                <w:webHidden/>
              </w:rPr>
              <w:tab/>
            </w:r>
            <w:r w:rsidRPr="008C5C1D">
              <w:rPr>
                <w:b w:val="0"/>
                <w:noProof/>
                <w:webHidden/>
              </w:rPr>
              <w:fldChar w:fldCharType="begin"/>
            </w:r>
            <w:r w:rsidRPr="008C5C1D">
              <w:rPr>
                <w:b w:val="0"/>
                <w:noProof/>
                <w:webHidden/>
              </w:rPr>
              <w:instrText xml:space="preserve"> PAGEREF _Toc483844587 \h </w:instrText>
            </w:r>
            <w:r w:rsidRPr="008C5C1D">
              <w:rPr>
                <w:b w:val="0"/>
                <w:noProof/>
                <w:webHidden/>
              </w:rPr>
            </w:r>
            <w:r w:rsidRPr="008C5C1D">
              <w:rPr>
                <w:b w:val="0"/>
                <w:noProof/>
                <w:webHidden/>
              </w:rPr>
              <w:fldChar w:fldCharType="separate"/>
            </w:r>
            <w:r w:rsidRPr="008C5C1D">
              <w:rPr>
                <w:b w:val="0"/>
                <w:noProof/>
                <w:webHidden/>
              </w:rPr>
              <w:t>7</w:t>
            </w:r>
            <w:r w:rsidRPr="008C5C1D">
              <w:rPr>
                <w:b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88" w:history="1">
            <w:r w:rsidRPr="008C5C1D">
              <w:rPr>
                <w:rStyle w:val="Hipervnculo"/>
                <w:rFonts w:ascii="Arial" w:hAnsi="Arial" w:cs="Arial"/>
                <w:b w:val="0"/>
                <w:noProof/>
                <w:lang w:eastAsia="es-MX"/>
              </w:rPr>
              <w:t>1.6 Ubicación</w:t>
            </w:r>
            <w:r w:rsidRPr="008C5C1D">
              <w:rPr>
                <w:b w:val="0"/>
                <w:noProof/>
                <w:webHidden/>
              </w:rPr>
              <w:tab/>
            </w:r>
            <w:r w:rsidRPr="008C5C1D">
              <w:rPr>
                <w:b w:val="0"/>
                <w:noProof/>
                <w:webHidden/>
              </w:rPr>
              <w:fldChar w:fldCharType="begin"/>
            </w:r>
            <w:r w:rsidRPr="008C5C1D">
              <w:rPr>
                <w:b w:val="0"/>
                <w:noProof/>
                <w:webHidden/>
              </w:rPr>
              <w:instrText xml:space="preserve"> PAGEREF _Toc483844588 \h </w:instrText>
            </w:r>
            <w:r w:rsidRPr="008C5C1D">
              <w:rPr>
                <w:b w:val="0"/>
                <w:noProof/>
                <w:webHidden/>
              </w:rPr>
            </w:r>
            <w:r w:rsidRPr="008C5C1D">
              <w:rPr>
                <w:b w:val="0"/>
                <w:noProof/>
                <w:webHidden/>
              </w:rPr>
              <w:fldChar w:fldCharType="separate"/>
            </w:r>
            <w:r w:rsidRPr="008C5C1D">
              <w:rPr>
                <w:b w:val="0"/>
                <w:noProof/>
                <w:webHidden/>
              </w:rPr>
              <w:t>8</w:t>
            </w:r>
            <w:r w:rsidRPr="008C5C1D">
              <w:rPr>
                <w:b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89" w:history="1">
            <w:r w:rsidRPr="008C5C1D">
              <w:rPr>
                <w:rStyle w:val="Hipervnculo"/>
                <w:rFonts w:ascii="Arial" w:hAnsi="Arial" w:cs="Arial"/>
                <w:b w:val="0"/>
                <w:noProof/>
                <w:lang w:eastAsia="es-MX"/>
              </w:rPr>
              <w:t>1.7 Organigrama de la empresa</w:t>
            </w:r>
            <w:r w:rsidRPr="008C5C1D">
              <w:rPr>
                <w:b w:val="0"/>
                <w:noProof/>
                <w:webHidden/>
              </w:rPr>
              <w:tab/>
            </w:r>
            <w:r w:rsidRPr="008C5C1D">
              <w:rPr>
                <w:b w:val="0"/>
                <w:noProof/>
                <w:webHidden/>
              </w:rPr>
              <w:fldChar w:fldCharType="begin"/>
            </w:r>
            <w:r w:rsidRPr="008C5C1D">
              <w:rPr>
                <w:b w:val="0"/>
                <w:noProof/>
                <w:webHidden/>
              </w:rPr>
              <w:instrText xml:space="preserve"> PAGEREF _Toc483844589 \h </w:instrText>
            </w:r>
            <w:r w:rsidRPr="008C5C1D">
              <w:rPr>
                <w:b w:val="0"/>
                <w:noProof/>
                <w:webHidden/>
              </w:rPr>
            </w:r>
            <w:r w:rsidRPr="008C5C1D">
              <w:rPr>
                <w:b w:val="0"/>
                <w:noProof/>
                <w:webHidden/>
              </w:rPr>
              <w:fldChar w:fldCharType="separate"/>
            </w:r>
            <w:r w:rsidRPr="008C5C1D">
              <w:rPr>
                <w:b w:val="0"/>
                <w:noProof/>
                <w:webHidden/>
              </w:rPr>
              <w:t>9</w:t>
            </w:r>
            <w:r w:rsidRPr="008C5C1D">
              <w:rPr>
                <w:b w:val="0"/>
                <w:noProof/>
                <w:webHidden/>
              </w:rPr>
              <w:fldChar w:fldCharType="end"/>
            </w:r>
          </w:hyperlink>
        </w:p>
        <w:p w:rsidR="008C5C1D" w:rsidRPr="008C5C1D" w:rsidRDefault="008C5C1D">
          <w:pPr>
            <w:pStyle w:val="TDC2"/>
            <w:tabs>
              <w:tab w:val="right" w:leader="dot" w:pos="8778"/>
            </w:tabs>
            <w:rPr>
              <w:rFonts w:eastAsiaTheme="minorEastAsia" w:cstheme="minorBidi"/>
              <w:b w:val="0"/>
              <w:bCs w:val="0"/>
              <w:noProof/>
              <w:snapToGrid/>
              <w:lang w:val="es-MX" w:eastAsia="es-MX"/>
            </w:rPr>
          </w:pPr>
          <w:hyperlink w:anchor="_Toc483844590" w:history="1">
            <w:r w:rsidRPr="008C5C1D">
              <w:rPr>
                <w:rStyle w:val="Hipervnculo"/>
                <w:rFonts w:ascii="Arial" w:hAnsi="Arial" w:cs="Arial"/>
                <w:b w:val="0"/>
                <w:noProof/>
                <w:lang w:eastAsia="es-MX"/>
              </w:rPr>
              <w:t>1.8 Descripción del área o departamento</w:t>
            </w:r>
            <w:r w:rsidRPr="008C5C1D">
              <w:rPr>
                <w:b w:val="0"/>
                <w:noProof/>
                <w:webHidden/>
              </w:rPr>
              <w:tab/>
            </w:r>
            <w:r w:rsidRPr="008C5C1D">
              <w:rPr>
                <w:b w:val="0"/>
                <w:noProof/>
                <w:webHidden/>
              </w:rPr>
              <w:fldChar w:fldCharType="begin"/>
            </w:r>
            <w:r w:rsidRPr="008C5C1D">
              <w:rPr>
                <w:b w:val="0"/>
                <w:noProof/>
                <w:webHidden/>
              </w:rPr>
              <w:instrText xml:space="preserve"> PAGEREF _Toc483844590 \h </w:instrText>
            </w:r>
            <w:r w:rsidRPr="008C5C1D">
              <w:rPr>
                <w:b w:val="0"/>
                <w:noProof/>
                <w:webHidden/>
              </w:rPr>
            </w:r>
            <w:r w:rsidRPr="008C5C1D">
              <w:rPr>
                <w:b w:val="0"/>
                <w:noProof/>
                <w:webHidden/>
              </w:rPr>
              <w:fldChar w:fldCharType="separate"/>
            </w:r>
            <w:r w:rsidRPr="008C5C1D">
              <w:rPr>
                <w:b w:val="0"/>
                <w:noProof/>
                <w:webHidden/>
              </w:rPr>
              <w:t>10</w:t>
            </w:r>
            <w:r w:rsidRPr="008C5C1D">
              <w:rPr>
                <w:b w:val="0"/>
                <w:noProof/>
                <w:webHidden/>
              </w:rPr>
              <w:fldChar w:fldCharType="end"/>
            </w:r>
          </w:hyperlink>
        </w:p>
        <w:p w:rsidR="00025A6A" w:rsidRPr="008C5C1D" w:rsidRDefault="000A2F28" w:rsidP="00025A6A">
          <w:r w:rsidRPr="008C5C1D">
            <w:rPr>
              <w:rFonts w:ascii="Arial" w:hAnsi="Arial" w:cs="Arial"/>
              <w:bCs/>
              <w:lang w:val="es-ES"/>
            </w:rPr>
            <w:fldChar w:fldCharType="end"/>
          </w:r>
        </w:p>
      </w:sdtContent>
    </w:sdt>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2D5C3A" w:rsidRDefault="002D5C3A" w:rsidP="00025A6A"/>
    <w:p w:rsidR="00025A6A" w:rsidRDefault="00025A6A" w:rsidP="00025A6A"/>
    <w:p w:rsidR="00025A6A" w:rsidRDefault="00025A6A" w:rsidP="00025A6A"/>
    <w:p w:rsidR="00002694" w:rsidRDefault="00002694" w:rsidP="00025A6A"/>
    <w:p w:rsidR="00002694" w:rsidRDefault="00002694" w:rsidP="00025A6A"/>
    <w:p w:rsidR="00025A6A" w:rsidRDefault="00025A6A" w:rsidP="00025A6A"/>
    <w:p w:rsidR="008C5C1D" w:rsidRDefault="008C5C1D" w:rsidP="000A2F28">
      <w:pPr>
        <w:pStyle w:val="Ttulo"/>
        <w:jc w:val="left"/>
        <w:outlineLvl w:val="0"/>
        <w:rPr>
          <w:rFonts w:ascii="Century Gothic" w:hAnsi="Century Gothic" w:cs="Times New Roman"/>
          <w:bCs w:val="0"/>
          <w:color w:val="auto"/>
          <w:sz w:val="20"/>
          <w:szCs w:val="20"/>
        </w:rPr>
      </w:pPr>
      <w:bookmarkStart w:id="0" w:name="_Toc483844582"/>
    </w:p>
    <w:p w:rsidR="00025A6A" w:rsidRDefault="00025A6A" w:rsidP="000A2F28">
      <w:pPr>
        <w:pStyle w:val="Ttulo"/>
        <w:jc w:val="left"/>
        <w:outlineLvl w:val="0"/>
        <w:rPr>
          <w:rFonts w:ascii="Arial" w:hAnsi="Arial"/>
        </w:rPr>
      </w:pPr>
      <w:bookmarkStart w:id="1" w:name="_GoBack"/>
      <w:bookmarkEnd w:id="1"/>
      <w:r>
        <w:rPr>
          <w:rFonts w:ascii="Arial" w:hAnsi="Arial"/>
        </w:rPr>
        <w:lastRenderedPageBreak/>
        <w:t>Introducción</w:t>
      </w:r>
      <w:bookmarkEnd w:id="0"/>
    </w:p>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25A6A"/>
    <w:p w:rsidR="00025A6A" w:rsidRDefault="00025A6A" w:rsidP="000A2F28">
      <w:pPr>
        <w:pStyle w:val="Ttulo"/>
        <w:jc w:val="left"/>
        <w:outlineLvl w:val="0"/>
        <w:rPr>
          <w:rFonts w:ascii="Arial" w:hAnsi="Arial"/>
        </w:rPr>
      </w:pPr>
      <w:bookmarkStart w:id="2" w:name="_Toc483844583"/>
      <w:r w:rsidRPr="00025A6A">
        <w:rPr>
          <w:rFonts w:ascii="Arial" w:hAnsi="Arial"/>
        </w:rPr>
        <w:lastRenderedPageBreak/>
        <w:t>CAPITULO 1 “MARCO CONTEXTUAL”</w:t>
      </w:r>
      <w:bookmarkEnd w:id="2"/>
    </w:p>
    <w:p w:rsidR="000A2F28" w:rsidRDefault="000A2F28" w:rsidP="000A2F28">
      <w:r>
        <w:tab/>
      </w:r>
    </w:p>
    <w:p w:rsidR="000A2F28" w:rsidRDefault="000A2F28" w:rsidP="000A2F28">
      <w:pPr>
        <w:pStyle w:val="Ttulo2"/>
        <w:rPr>
          <w:rFonts w:ascii="Arial" w:hAnsi="Arial" w:cs="Arial"/>
          <w:b w:val="0"/>
          <w:sz w:val="24"/>
        </w:rPr>
      </w:pPr>
      <w:bookmarkStart w:id="3" w:name="_Toc483844584"/>
      <w:r>
        <w:rPr>
          <w:rFonts w:ascii="Arial" w:hAnsi="Arial" w:cs="Arial"/>
          <w:b w:val="0"/>
          <w:sz w:val="24"/>
        </w:rPr>
        <w:t xml:space="preserve">1.1 </w:t>
      </w:r>
      <w:r w:rsidRPr="000A2F28">
        <w:rPr>
          <w:rFonts w:ascii="Arial" w:hAnsi="Arial" w:cs="Arial"/>
          <w:b w:val="0"/>
          <w:sz w:val="24"/>
        </w:rPr>
        <w:t>Antecedentes Históricos</w:t>
      </w:r>
      <w:bookmarkEnd w:id="3"/>
    </w:p>
    <w:p w:rsidR="000A2F28" w:rsidRDefault="000A2F28" w:rsidP="000A2F28"/>
    <w:p w:rsidR="00DD0DFB" w:rsidRPr="00DD0DFB" w:rsidRDefault="00DD0DFB" w:rsidP="00DD0DFB">
      <w:pPr>
        <w:pStyle w:val="NormalWeb"/>
        <w:shd w:val="clear" w:color="auto" w:fill="FFFFFF"/>
        <w:spacing w:before="0" w:beforeAutospacing="0" w:after="150" w:afterAutospacing="0" w:line="360" w:lineRule="auto"/>
        <w:jc w:val="both"/>
        <w:rPr>
          <w:rFonts w:ascii="Arial" w:hAnsi="Arial" w:cs="Arial"/>
          <w:color w:val="333333"/>
          <w:szCs w:val="21"/>
        </w:rPr>
      </w:pPr>
      <w:r w:rsidRPr="00DD0DFB">
        <w:rPr>
          <w:rFonts w:ascii="Arial" w:hAnsi="Arial" w:cs="Arial"/>
          <w:color w:val="333333"/>
          <w:szCs w:val="21"/>
        </w:rPr>
        <w:t>JPRCONSULTING-SOFTWARE FACTORY S.A.S DE C.V (JPRConsulting), es un grupo de desarrollo de software y consultoría en tecnologías Microsoft, el cual ofrece servicios de primer nivel y a la vanguardia, el cual contribuye a elevar las competencias laborales e impulsar el desarrollo con base a las necesidades de los sectores público, privado y social.</w:t>
      </w:r>
    </w:p>
    <w:p w:rsidR="00DD0DFB" w:rsidRPr="00DD0DFB" w:rsidRDefault="00DD0DFB" w:rsidP="00DD0DFB">
      <w:pPr>
        <w:pStyle w:val="NormalWeb"/>
        <w:shd w:val="clear" w:color="auto" w:fill="FFFFFF"/>
        <w:spacing w:before="0" w:beforeAutospacing="0" w:after="150" w:afterAutospacing="0" w:line="360" w:lineRule="auto"/>
        <w:jc w:val="both"/>
        <w:rPr>
          <w:rFonts w:ascii="Arial" w:hAnsi="Arial" w:cs="Arial"/>
          <w:color w:val="333333"/>
          <w:szCs w:val="21"/>
        </w:rPr>
      </w:pPr>
      <w:r w:rsidRPr="00DD0DFB">
        <w:rPr>
          <w:rFonts w:ascii="Arial" w:hAnsi="Arial" w:cs="Arial"/>
          <w:color w:val="333333"/>
          <w:szCs w:val="21"/>
        </w:rPr>
        <w:t>JPRConsulting es una fábrica de software y consultoría de TI de reciente constitución, que se hace valer de la experiencia que aportan sus socios y asociados, transformándola en una fortaleza que la convierte en la mejor opción para su negocio.</w:t>
      </w:r>
    </w:p>
    <w:p w:rsidR="000A2F28" w:rsidRPr="00DD0DFB" w:rsidRDefault="000A2F28" w:rsidP="000A2F28">
      <w:pPr>
        <w:rPr>
          <w:lang w:val="es-MX"/>
        </w:rPr>
      </w:pPr>
    </w:p>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DD0DFB" w:rsidRDefault="00DD0DFB"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 w:rsidR="000A2F28" w:rsidRDefault="000A2F28" w:rsidP="000A2F28">
      <w:pPr>
        <w:pStyle w:val="Ttulo2"/>
        <w:rPr>
          <w:rFonts w:ascii="Arial" w:hAnsi="Arial" w:cs="Arial"/>
          <w:b w:val="0"/>
          <w:sz w:val="24"/>
          <w:szCs w:val="24"/>
        </w:rPr>
      </w:pPr>
      <w:bookmarkStart w:id="4" w:name="_Toc483844585"/>
      <w:r w:rsidRPr="000A2F28">
        <w:rPr>
          <w:rFonts w:ascii="Arial" w:hAnsi="Arial" w:cs="Arial"/>
          <w:b w:val="0"/>
          <w:sz w:val="24"/>
          <w:szCs w:val="24"/>
        </w:rPr>
        <w:lastRenderedPageBreak/>
        <w:t>1.2 Misión</w:t>
      </w:r>
      <w:bookmarkEnd w:id="4"/>
    </w:p>
    <w:p w:rsidR="000A2F28" w:rsidRDefault="000A2F28" w:rsidP="000A2F28"/>
    <w:p w:rsidR="000A2F28" w:rsidRDefault="000A2F28" w:rsidP="000A2F28">
      <w:pPr>
        <w:spacing w:line="360" w:lineRule="auto"/>
        <w:jc w:val="both"/>
        <w:rPr>
          <w:rFonts w:ascii="Arial" w:hAnsi="Arial" w:cs="Arial"/>
          <w:color w:val="333333"/>
          <w:sz w:val="24"/>
          <w:szCs w:val="24"/>
          <w:shd w:val="clear" w:color="auto" w:fill="FFFFFF"/>
        </w:rPr>
      </w:pPr>
      <w:r w:rsidRPr="000A2F28">
        <w:rPr>
          <w:rFonts w:ascii="Arial" w:hAnsi="Arial" w:cs="Arial"/>
          <w:color w:val="333333"/>
          <w:sz w:val="24"/>
          <w:szCs w:val="24"/>
          <w:shd w:val="clear" w:color="auto" w:fill="FFFFFF"/>
        </w:rPr>
        <w:t>Ofrecer un servicio de calidad y pertinencia social, mediante la aplicación de software innovador haciendo uso de las herramientas tecnológicas, que permitan dar soluciones flexibles aptas para un mercado altamente competitivo. Fábrica de software innovadora comprometida con sus clientes en su logro de ser más rentables, competitivos y exitosos. Incorporando el talento que brinde el mejor servicio en la implementación tecnológica de soluciones de negocio. Diferenciados por la calidad, calidez, integridad y actitud proactiva de nuestro capital humano con una vocación de servicio. Distinguidos por generar s</w:t>
      </w:r>
      <w:r w:rsidR="00BA4235">
        <w:rPr>
          <w:rFonts w:ascii="Arial" w:hAnsi="Arial" w:cs="Arial"/>
          <w:color w:val="333333"/>
          <w:sz w:val="24"/>
          <w:szCs w:val="24"/>
          <w:shd w:val="clear" w:color="auto" w:fill="FFFFFF"/>
        </w:rPr>
        <w:t>oluciones flexibles que se adap</w:t>
      </w:r>
      <w:r w:rsidRPr="000A2F28">
        <w:rPr>
          <w:rFonts w:ascii="Arial" w:hAnsi="Arial" w:cs="Arial"/>
          <w:color w:val="333333"/>
          <w:sz w:val="24"/>
          <w:szCs w:val="24"/>
          <w:shd w:val="clear" w:color="auto" w:fill="FFFFFF"/>
        </w:rPr>
        <w:t>ten a un mercado altamente competitivo. Lo más importante es que el personal desarrolle su creatividad, cualidades de colaboración y trabajo en equipo, así como el disfrutar de su bienestar personal y familiar en equilibrio.</w:t>
      </w: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9B761B" w:rsidP="000A2F28">
      <w:pPr>
        <w:spacing w:line="360" w:lineRule="auto"/>
        <w:jc w:val="both"/>
        <w:rPr>
          <w:rFonts w:ascii="Arial" w:hAnsi="Arial" w:cs="Arial"/>
          <w:color w:val="333333"/>
          <w:sz w:val="24"/>
          <w:szCs w:val="24"/>
          <w:shd w:val="clear" w:color="auto" w:fill="FFFFFF"/>
        </w:rPr>
      </w:pPr>
    </w:p>
    <w:p w:rsidR="009B761B" w:rsidRDefault="006B5145" w:rsidP="009B761B">
      <w:pPr>
        <w:pStyle w:val="Ttulo2"/>
        <w:rPr>
          <w:rFonts w:ascii="Arial" w:hAnsi="Arial" w:cs="Arial"/>
          <w:b w:val="0"/>
          <w:sz w:val="24"/>
          <w:szCs w:val="24"/>
        </w:rPr>
      </w:pPr>
      <w:bookmarkStart w:id="5" w:name="_Toc483844586"/>
      <w:r>
        <w:rPr>
          <w:rFonts w:ascii="Arial" w:hAnsi="Arial" w:cs="Arial"/>
          <w:b w:val="0"/>
          <w:sz w:val="24"/>
          <w:szCs w:val="24"/>
        </w:rPr>
        <w:lastRenderedPageBreak/>
        <w:t xml:space="preserve">1.3 </w:t>
      </w:r>
      <w:r w:rsidR="009B761B" w:rsidRPr="009B761B">
        <w:rPr>
          <w:rFonts w:ascii="Arial" w:hAnsi="Arial" w:cs="Arial"/>
          <w:b w:val="0"/>
          <w:sz w:val="24"/>
          <w:szCs w:val="24"/>
        </w:rPr>
        <w:t>Visión</w:t>
      </w:r>
      <w:bookmarkEnd w:id="5"/>
    </w:p>
    <w:p w:rsidR="009B761B" w:rsidRDefault="009B761B" w:rsidP="009B761B"/>
    <w:p w:rsidR="004A2EF7" w:rsidRDefault="004A2EF7" w:rsidP="004A2EF7">
      <w:pPr>
        <w:spacing w:line="360" w:lineRule="auto"/>
        <w:jc w:val="both"/>
        <w:rPr>
          <w:rFonts w:ascii="Arial" w:hAnsi="Arial" w:cs="Arial"/>
          <w:sz w:val="24"/>
        </w:rPr>
      </w:pPr>
      <w:r w:rsidRPr="004A2EF7">
        <w:rPr>
          <w:rFonts w:ascii="Arial" w:hAnsi="Arial" w:cs="Arial"/>
          <w:sz w:val="24"/>
        </w:rPr>
        <w:t>Ser la organización de desarrollo tecnológico, más importante de México, reconocida nacional e internacionalmente por la trascendencia e innovación en el desarrollo de aplicaciones web, diferenciados por la calidad e integridad de nuestro capital humano, generando un impacto positivo en nuestros servicios para nuestros clientes.</w:t>
      </w: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4A2EF7">
      <w:pPr>
        <w:spacing w:line="360" w:lineRule="auto"/>
        <w:jc w:val="both"/>
        <w:rPr>
          <w:rFonts w:ascii="Arial" w:hAnsi="Arial" w:cs="Arial"/>
          <w:sz w:val="24"/>
        </w:rPr>
      </w:pPr>
    </w:p>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2D5C3A" w:rsidRDefault="002D5C3A" w:rsidP="00586D39"/>
    <w:p w:rsidR="00586D39" w:rsidRDefault="00586D39" w:rsidP="00586D39"/>
    <w:p w:rsidR="00586D39" w:rsidRDefault="00586D39" w:rsidP="00586D39">
      <w:pPr>
        <w:pStyle w:val="Ttulo2"/>
        <w:rPr>
          <w:rFonts w:ascii="Arial" w:hAnsi="Arial" w:cs="Arial"/>
          <w:b w:val="0"/>
          <w:sz w:val="24"/>
        </w:rPr>
      </w:pPr>
      <w:bookmarkStart w:id="6" w:name="_Toc483844587"/>
      <w:r w:rsidRPr="00586D39">
        <w:rPr>
          <w:rFonts w:ascii="Arial" w:hAnsi="Arial" w:cs="Arial"/>
          <w:b w:val="0"/>
          <w:sz w:val="24"/>
        </w:rPr>
        <w:lastRenderedPageBreak/>
        <w:t>1.5 Giro</w:t>
      </w:r>
      <w:bookmarkEnd w:id="6"/>
    </w:p>
    <w:p w:rsidR="00586D39" w:rsidRDefault="00586D39" w:rsidP="00586D39"/>
    <w:p w:rsidR="00394874" w:rsidRPr="00DD0DFB" w:rsidRDefault="00394874" w:rsidP="00394874">
      <w:pPr>
        <w:pStyle w:val="NormalWeb"/>
        <w:shd w:val="clear" w:color="auto" w:fill="FFFFFF"/>
        <w:spacing w:before="0" w:beforeAutospacing="0" w:after="150" w:afterAutospacing="0" w:line="360" w:lineRule="auto"/>
        <w:jc w:val="both"/>
        <w:rPr>
          <w:rFonts w:ascii="Arial" w:hAnsi="Arial" w:cs="Arial"/>
          <w:color w:val="333333"/>
          <w:szCs w:val="21"/>
        </w:rPr>
      </w:pPr>
      <w:r>
        <w:rPr>
          <w:rFonts w:ascii="Arial" w:hAnsi="Arial" w:cs="Arial"/>
          <w:color w:val="333333"/>
          <w:szCs w:val="21"/>
        </w:rPr>
        <w:t xml:space="preserve">Es </w:t>
      </w:r>
      <w:r w:rsidRPr="00DD0DFB">
        <w:rPr>
          <w:rFonts w:ascii="Arial" w:hAnsi="Arial" w:cs="Arial"/>
          <w:color w:val="333333"/>
          <w:szCs w:val="21"/>
        </w:rPr>
        <w:t>un grupo de desarrollo de software y consultoría en tecnologías Microsoft, el cual ofrece servicios de primer nivel y a la vanguardia, el cual contribuye a elevar las competencias laborales e impulsar el desarrollo con base a las necesidades de los sectores público, privado y social.</w:t>
      </w:r>
    </w:p>
    <w:p w:rsidR="00394874" w:rsidRPr="00DD0DFB" w:rsidRDefault="00394874" w:rsidP="00394874">
      <w:pPr>
        <w:pStyle w:val="NormalWeb"/>
        <w:shd w:val="clear" w:color="auto" w:fill="FFFFFF"/>
        <w:spacing w:before="0" w:beforeAutospacing="0" w:after="150" w:afterAutospacing="0" w:line="360" w:lineRule="auto"/>
        <w:jc w:val="both"/>
        <w:rPr>
          <w:rFonts w:ascii="Arial" w:hAnsi="Arial" w:cs="Arial"/>
          <w:color w:val="333333"/>
          <w:szCs w:val="21"/>
        </w:rPr>
      </w:pPr>
      <w:r>
        <w:rPr>
          <w:rFonts w:ascii="Arial" w:hAnsi="Arial" w:cs="Arial"/>
          <w:color w:val="333333"/>
          <w:szCs w:val="21"/>
        </w:rPr>
        <w:t>E</w:t>
      </w:r>
      <w:r w:rsidRPr="00DD0DFB">
        <w:rPr>
          <w:rFonts w:ascii="Arial" w:hAnsi="Arial" w:cs="Arial"/>
          <w:color w:val="333333"/>
          <w:szCs w:val="21"/>
        </w:rPr>
        <w:t>s una fábrica de software y consultoría de TI de reciente constitución, que se hace valer de la experiencia que aportan sus socios y asociados, transformándola en una fortaleza que la convierte en la mejor opción para su negocio.</w:t>
      </w:r>
    </w:p>
    <w:p w:rsidR="00586D39" w:rsidRPr="00394874" w:rsidRDefault="00586D39" w:rsidP="00586D39">
      <w:pPr>
        <w:rPr>
          <w:lang w:val="es-MX"/>
        </w:rPr>
      </w:pPr>
    </w:p>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586D39" w:rsidRDefault="00586D39" w:rsidP="00586D39"/>
    <w:p w:rsidR="00394874" w:rsidRDefault="00586D39" w:rsidP="00394874">
      <w:pPr>
        <w:pStyle w:val="Ttulo2"/>
        <w:rPr>
          <w:rFonts w:ascii="Arial" w:eastAsia="Times New Roman" w:hAnsi="Arial" w:cs="Arial"/>
          <w:b w:val="0"/>
          <w:sz w:val="24"/>
          <w:lang w:eastAsia="es-MX"/>
        </w:rPr>
      </w:pPr>
      <w:bookmarkStart w:id="7" w:name="_Toc483844588"/>
      <w:r w:rsidRPr="00586D39">
        <w:rPr>
          <w:rFonts w:ascii="Arial" w:eastAsia="Times New Roman" w:hAnsi="Arial" w:cs="Arial"/>
          <w:b w:val="0"/>
          <w:sz w:val="24"/>
          <w:lang w:eastAsia="es-MX"/>
        </w:rPr>
        <w:lastRenderedPageBreak/>
        <w:t>1.6</w:t>
      </w:r>
      <w:r>
        <w:rPr>
          <w:rFonts w:ascii="Arial" w:eastAsia="Times New Roman" w:hAnsi="Arial" w:cs="Arial"/>
          <w:b w:val="0"/>
          <w:sz w:val="24"/>
          <w:lang w:eastAsia="es-MX"/>
        </w:rPr>
        <w:t xml:space="preserve"> </w:t>
      </w:r>
      <w:r w:rsidRPr="00586D39">
        <w:rPr>
          <w:rFonts w:ascii="Arial" w:eastAsia="Times New Roman" w:hAnsi="Arial" w:cs="Arial"/>
          <w:b w:val="0"/>
          <w:sz w:val="24"/>
          <w:lang w:eastAsia="es-MX"/>
        </w:rPr>
        <w:t>Ubicación</w:t>
      </w:r>
      <w:bookmarkEnd w:id="7"/>
    </w:p>
    <w:p w:rsidR="00394874" w:rsidRDefault="00394874" w:rsidP="00394874"/>
    <w:p w:rsidR="00394874" w:rsidRPr="00394874" w:rsidRDefault="00394874" w:rsidP="00394874">
      <w:pPr>
        <w:spacing w:line="360" w:lineRule="auto"/>
        <w:rPr>
          <w:rFonts w:ascii="Arial" w:hAnsi="Arial" w:cs="Arial"/>
          <w:color w:val="222222"/>
          <w:sz w:val="24"/>
          <w:szCs w:val="24"/>
          <w:lang w:eastAsia="es-MX"/>
        </w:rPr>
      </w:pPr>
      <w:r w:rsidRPr="00394874">
        <w:rPr>
          <w:rFonts w:ascii="Arial" w:hAnsi="Arial" w:cs="Arial"/>
          <w:sz w:val="24"/>
          <w:szCs w:val="24"/>
        </w:rPr>
        <w:t>JPRConsulting</w:t>
      </w:r>
    </w:p>
    <w:p w:rsidR="00394874" w:rsidRPr="00394874" w:rsidRDefault="00394874" w:rsidP="00394874">
      <w:pPr>
        <w:pStyle w:val="NormalWeb"/>
        <w:shd w:val="clear" w:color="auto" w:fill="FFFFFF"/>
        <w:spacing w:before="0" w:beforeAutospacing="0" w:after="150" w:afterAutospacing="0" w:line="360" w:lineRule="auto"/>
        <w:rPr>
          <w:rFonts w:ascii="Arial" w:hAnsi="Arial" w:cs="Arial"/>
          <w:color w:val="333333"/>
        </w:rPr>
      </w:pPr>
      <w:r w:rsidRPr="00394874">
        <w:rPr>
          <w:rFonts w:ascii="Arial" w:hAnsi="Arial" w:cs="Arial"/>
          <w:color w:val="333333"/>
        </w:rPr>
        <w:t>Calle Cuauhtémoc N°20 colonia la conchita</w:t>
      </w:r>
      <w:r w:rsidRPr="00394874">
        <w:rPr>
          <w:rStyle w:val="apple-converted-space"/>
          <w:rFonts w:ascii="Arial" w:hAnsi="Arial" w:cs="Arial"/>
          <w:color w:val="333333"/>
        </w:rPr>
        <w:t> </w:t>
      </w:r>
      <w:r w:rsidRPr="00394874">
        <w:rPr>
          <w:rFonts w:ascii="Arial" w:hAnsi="Arial" w:cs="Arial"/>
          <w:color w:val="333333"/>
        </w:rPr>
        <w:br/>
        <w:t>San Pablo Apetatitlán, Tlaxcala 90605</w:t>
      </w:r>
    </w:p>
    <w:p w:rsidR="00394874" w:rsidRPr="00394874" w:rsidRDefault="00394874" w:rsidP="00DD0DFB">
      <w:pPr>
        <w:rPr>
          <w:lang w:val="es-MX"/>
        </w:rPr>
      </w:pPr>
    </w:p>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Pr>
        <w:spacing w:after="100" w:line="240" w:lineRule="auto"/>
      </w:pPr>
    </w:p>
    <w:p w:rsidR="00394874" w:rsidRDefault="00394874" w:rsidP="00DD0DFB">
      <w:pPr>
        <w:spacing w:after="100" w:line="240" w:lineRule="auto"/>
      </w:pPr>
    </w:p>
    <w:p w:rsidR="00DD0DFB" w:rsidRPr="00DD0DFB" w:rsidRDefault="00DD0DFB" w:rsidP="00DD0DFB">
      <w:pPr>
        <w:pStyle w:val="Ttulo2"/>
        <w:rPr>
          <w:rFonts w:ascii="Arial" w:eastAsia="Times New Roman" w:hAnsi="Arial" w:cs="Arial"/>
          <w:b w:val="0"/>
          <w:color w:val="222222"/>
          <w:sz w:val="18"/>
          <w:szCs w:val="19"/>
          <w:lang w:eastAsia="es-MX"/>
        </w:rPr>
      </w:pPr>
      <w:bookmarkStart w:id="8" w:name="_Toc483844589"/>
      <w:r w:rsidRPr="00DD0DFB">
        <w:rPr>
          <w:rFonts w:ascii="Arial" w:eastAsia="Times New Roman" w:hAnsi="Arial" w:cs="Arial"/>
          <w:b w:val="0"/>
          <w:sz w:val="24"/>
          <w:lang w:eastAsia="es-MX"/>
        </w:rPr>
        <w:lastRenderedPageBreak/>
        <w:t>1.7 Organigrama de la empresa</w:t>
      </w:r>
      <w:bookmarkEnd w:id="8"/>
    </w:p>
    <w:p w:rsidR="00DD0DFB" w:rsidRDefault="00DD0DFB" w:rsidP="00DD0DFB">
      <w:pPr>
        <w:pStyle w:val="Ttulo2"/>
      </w:pPr>
    </w:p>
    <w:p w:rsidR="00DD0DFB" w:rsidRDefault="00DD0DFB" w:rsidP="00DD0DFB"/>
    <w:p w:rsidR="00DD0DFB" w:rsidRDefault="00DD0DFB" w:rsidP="00DD0DFB"/>
    <w:p w:rsidR="00DD0DFB" w:rsidRDefault="00124447" w:rsidP="00DD0DFB">
      <w:r>
        <w:rPr>
          <w:noProof/>
          <w:snapToGrid/>
          <w:lang w:val="es-MX" w:eastAsia="es-MX"/>
        </w:rPr>
        <w:drawing>
          <wp:inline distT="0" distB="0" distL="0" distR="0">
            <wp:extent cx="5486400" cy="3200400"/>
            <wp:effectExtent l="0" t="38100" r="0" b="57150"/>
            <wp:docPr id="29" name="Diagrama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124447" w:rsidRDefault="00124447"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 w:rsidR="00DD0DFB" w:rsidRDefault="00DD0DFB" w:rsidP="00DD0DFB">
      <w:pPr>
        <w:pStyle w:val="Ttulo2"/>
        <w:rPr>
          <w:rFonts w:ascii="Arial" w:eastAsia="Times New Roman" w:hAnsi="Arial" w:cs="Arial"/>
          <w:b w:val="0"/>
          <w:sz w:val="24"/>
          <w:lang w:eastAsia="es-MX"/>
        </w:rPr>
      </w:pPr>
      <w:bookmarkStart w:id="9" w:name="_Toc483844590"/>
      <w:r w:rsidRPr="00DD0DFB">
        <w:rPr>
          <w:rFonts w:ascii="Arial" w:hAnsi="Arial" w:cs="Arial"/>
          <w:b w:val="0"/>
          <w:sz w:val="24"/>
          <w:lang w:eastAsia="es-MX"/>
        </w:rPr>
        <w:lastRenderedPageBreak/>
        <w:t xml:space="preserve">1.8 </w:t>
      </w:r>
      <w:r w:rsidRPr="00DD0DFB">
        <w:rPr>
          <w:rFonts w:ascii="Arial" w:eastAsia="Times New Roman" w:hAnsi="Arial" w:cs="Arial"/>
          <w:b w:val="0"/>
          <w:sz w:val="24"/>
          <w:lang w:eastAsia="es-MX"/>
        </w:rPr>
        <w:t xml:space="preserve">Descripción del </w:t>
      </w:r>
      <w:r w:rsidRPr="00DD0DFB">
        <w:rPr>
          <w:rFonts w:ascii="Arial" w:eastAsia="Times New Roman" w:hAnsi="Arial" w:cs="Arial"/>
          <w:b w:val="0"/>
          <w:sz w:val="24"/>
          <w:lang w:eastAsia="es-MX"/>
        </w:rPr>
        <w:t>área o</w:t>
      </w:r>
      <w:r w:rsidRPr="00DD0DFB">
        <w:rPr>
          <w:rFonts w:ascii="Arial" w:eastAsia="Times New Roman" w:hAnsi="Arial" w:cs="Arial"/>
          <w:b w:val="0"/>
          <w:sz w:val="24"/>
          <w:lang w:eastAsia="es-MX"/>
        </w:rPr>
        <w:t xml:space="preserve"> departamento</w:t>
      </w:r>
      <w:bookmarkEnd w:id="9"/>
    </w:p>
    <w:p w:rsidR="00394874" w:rsidRPr="002D5C3A" w:rsidRDefault="00394874" w:rsidP="00394874">
      <w:pPr>
        <w:rPr>
          <w:lang w:val="es-MX" w:eastAsia="es-MX"/>
        </w:rPr>
      </w:pPr>
    </w:p>
    <w:p w:rsidR="005825B8" w:rsidRPr="005825B8" w:rsidRDefault="002D5C3A" w:rsidP="005825B8">
      <w:pPr>
        <w:widowControl/>
        <w:spacing w:line="360" w:lineRule="auto"/>
        <w:jc w:val="both"/>
        <w:rPr>
          <w:rFonts w:ascii="Arial" w:hAnsi="Arial" w:cs="Arial"/>
          <w:snapToGrid/>
          <w:color w:val="000000"/>
          <w:sz w:val="44"/>
          <w:szCs w:val="27"/>
          <w:lang w:val="es-MX" w:eastAsia="es-MX"/>
        </w:rPr>
      </w:pPr>
      <w:r>
        <w:rPr>
          <w:rFonts w:ascii="Arial" w:hAnsi="Arial" w:cs="Arial"/>
          <w:snapToGrid/>
          <w:color w:val="000000"/>
          <w:sz w:val="24"/>
          <w:szCs w:val="15"/>
          <w:lang w:val="es-ES" w:eastAsia="es-MX"/>
        </w:rPr>
        <w:t xml:space="preserve">Área de </w:t>
      </w:r>
      <w:r w:rsidR="005825B8" w:rsidRPr="005825B8">
        <w:rPr>
          <w:rFonts w:ascii="Arial" w:hAnsi="Arial" w:cs="Arial"/>
          <w:snapToGrid/>
          <w:color w:val="000000"/>
          <w:sz w:val="24"/>
          <w:szCs w:val="15"/>
          <w:lang w:val="es-ES" w:eastAsia="es-MX"/>
        </w:rPr>
        <w:t xml:space="preserve">sistemas </w:t>
      </w:r>
    </w:p>
    <w:p w:rsidR="00394874" w:rsidRDefault="005825B8" w:rsidP="002D5C3A">
      <w:pPr>
        <w:widowControl/>
        <w:spacing w:line="360" w:lineRule="auto"/>
        <w:jc w:val="both"/>
        <w:rPr>
          <w:rFonts w:ascii="Arial" w:hAnsi="Arial" w:cs="Arial"/>
          <w:snapToGrid/>
          <w:color w:val="000000"/>
          <w:sz w:val="24"/>
          <w:szCs w:val="15"/>
          <w:lang w:val="es-ES" w:eastAsia="es-MX"/>
        </w:rPr>
      </w:pPr>
      <w:r w:rsidRPr="005825B8">
        <w:rPr>
          <w:rFonts w:ascii="Arial" w:hAnsi="Arial" w:cs="Arial"/>
          <w:snapToGrid/>
          <w:color w:val="000000"/>
          <w:sz w:val="24"/>
          <w:szCs w:val="15"/>
          <w:lang w:val="es-ES" w:eastAsia="es-MX"/>
        </w:rPr>
        <w:t xml:space="preserve">Gran parte de la actividad que </w:t>
      </w:r>
      <w:r w:rsidR="002D5C3A">
        <w:rPr>
          <w:rFonts w:ascii="Arial" w:hAnsi="Arial" w:cs="Arial"/>
          <w:snapToGrid/>
          <w:color w:val="000000"/>
          <w:sz w:val="24"/>
          <w:szCs w:val="15"/>
          <w:lang w:val="es-ES" w:eastAsia="es-MX"/>
        </w:rPr>
        <w:t>se desarrolla</w:t>
      </w:r>
      <w:r w:rsidRPr="005825B8">
        <w:rPr>
          <w:rFonts w:ascii="Arial" w:hAnsi="Arial" w:cs="Arial"/>
          <w:snapToGrid/>
          <w:color w:val="000000"/>
          <w:sz w:val="24"/>
          <w:szCs w:val="15"/>
          <w:lang w:val="es-ES" w:eastAsia="es-MX"/>
        </w:rPr>
        <w:t xml:space="preserve"> en el Área de Sistemas</w:t>
      </w:r>
      <w:r w:rsidRPr="005825B8">
        <w:rPr>
          <w:rFonts w:ascii="Arial" w:hAnsi="Arial" w:cs="Arial"/>
          <w:snapToGrid/>
          <w:color w:val="000000"/>
          <w:sz w:val="24"/>
          <w:szCs w:val="15"/>
          <w:lang w:val="es-MX" w:eastAsia="es-MX"/>
        </w:rPr>
        <w:t> </w:t>
      </w:r>
      <w:r w:rsidRPr="005825B8">
        <w:rPr>
          <w:rFonts w:ascii="Arial" w:hAnsi="Arial" w:cs="Arial"/>
          <w:snapToGrid/>
          <w:color w:val="000000"/>
          <w:sz w:val="24"/>
          <w:szCs w:val="15"/>
          <w:lang w:val="es-ES" w:eastAsia="es-MX"/>
        </w:rPr>
        <w:t>corresponde a la administra</w:t>
      </w:r>
      <w:r w:rsidR="002D5C3A">
        <w:rPr>
          <w:rFonts w:ascii="Arial" w:hAnsi="Arial" w:cs="Arial"/>
          <w:snapToGrid/>
          <w:color w:val="000000"/>
          <w:sz w:val="24"/>
          <w:szCs w:val="15"/>
          <w:lang w:val="es-ES" w:eastAsia="es-MX"/>
        </w:rPr>
        <w:t>ción de los sistemas operativos.</w:t>
      </w:r>
    </w:p>
    <w:p w:rsidR="002D5C3A" w:rsidRPr="002D5C3A" w:rsidRDefault="002D5C3A" w:rsidP="002D5C3A">
      <w:pPr>
        <w:widowControl/>
        <w:spacing w:line="360" w:lineRule="auto"/>
        <w:jc w:val="both"/>
        <w:rPr>
          <w:rFonts w:ascii="Arial" w:hAnsi="Arial" w:cs="Arial"/>
          <w:snapToGrid/>
          <w:color w:val="000000"/>
          <w:sz w:val="24"/>
          <w:szCs w:val="15"/>
          <w:lang w:val="es-ES" w:eastAsia="es-MX"/>
        </w:rPr>
      </w:pPr>
    </w:p>
    <w:sectPr w:rsidR="002D5C3A" w:rsidRPr="002D5C3A" w:rsidSect="00700622">
      <w:headerReference w:type="first" r:id="rId13"/>
      <w:pgSz w:w="11907" w:h="16839"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16A" w:rsidRDefault="0024516A" w:rsidP="000A3EBF">
      <w:pPr>
        <w:spacing w:line="240" w:lineRule="auto"/>
      </w:pPr>
      <w:r>
        <w:separator/>
      </w:r>
    </w:p>
  </w:endnote>
  <w:endnote w:type="continuationSeparator" w:id="0">
    <w:p w:rsidR="0024516A" w:rsidRDefault="0024516A" w:rsidP="000A3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16A" w:rsidRDefault="0024516A" w:rsidP="000A3EBF">
      <w:pPr>
        <w:spacing w:line="240" w:lineRule="auto"/>
      </w:pPr>
      <w:r>
        <w:separator/>
      </w:r>
    </w:p>
  </w:footnote>
  <w:footnote w:type="continuationSeparator" w:id="0">
    <w:p w:rsidR="0024516A" w:rsidRDefault="0024516A" w:rsidP="000A3E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EBF" w:rsidRDefault="000A3EBF">
    <w:pPr>
      <w:pStyle w:val="Encabezado"/>
    </w:pPr>
  </w:p>
  <w:p w:rsidR="000A3EBF" w:rsidRDefault="000A3E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D1"/>
    <w:rsid w:val="00002694"/>
    <w:rsid w:val="00025A6A"/>
    <w:rsid w:val="000A2F28"/>
    <w:rsid w:val="000A3EBF"/>
    <w:rsid w:val="00106CBB"/>
    <w:rsid w:val="00112181"/>
    <w:rsid w:val="00124447"/>
    <w:rsid w:val="0024516A"/>
    <w:rsid w:val="002D5C3A"/>
    <w:rsid w:val="003761C3"/>
    <w:rsid w:val="00381F70"/>
    <w:rsid w:val="00394874"/>
    <w:rsid w:val="00484AAD"/>
    <w:rsid w:val="004A2EF7"/>
    <w:rsid w:val="00543966"/>
    <w:rsid w:val="005825B8"/>
    <w:rsid w:val="00586D39"/>
    <w:rsid w:val="0067090E"/>
    <w:rsid w:val="006B5145"/>
    <w:rsid w:val="00700622"/>
    <w:rsid w:val="0078675F"/>
    <w:rsid w:val="00843208"/>
    <w:rsid w:val="008C5C1D"/>
    <w:rsid w:val="009B197C"/>
    <w:rsid w:val="009B761B"/>
    <w:rsid w:val="00A265C2"/>
    <w:rsid w:val="00B8110A"/>
    <w:rsid w:val="00BA4235"/>
    <w:rsid w:val="00CC5F74"/>
    <w:rsid w:val="00DD0DFB"/>
    <w:rsid w:val="00E51191"/>
    <w:rsid w:val="00E8179F"/>
    <w:rsid w:val="00F42642"/>
    <w:rsid w:val="00F90E72"/>
    <w:rsid w:val="00FE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BDB89"/>
  <w15:docId w15:val="{E8917B05-1424-409C-905A-45F27880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AD1"/>
    <w:pPr>
      <w:widowControl w:val="0"/>
      <w:spacing w:after="0" w:line="240" w:lineRule="atLeast"/>
    </w:pPr>
    <w:rPr>
      <w:rFonts w:ascii="Century Gothic" w:eastAsia="Times New Roman" w:hAnsi="Century Gothic" w:cs="Times New Roman"/>
      <w:snapToGrid w:val="0"/>
      <w:sz w:val="20"/>
      <w:szCs w:val="20"/>
      <w:lang w:val="es-419" w:eastAsia="es-ES"/>
    </w:rPr>
  </w:style>
  <w:style w:type="paragraph" w:styleId="Ttulo1">
    <w:name w:val="heading 1"/>
    <w:basedOn w:val="Normal"/>
    <w:next w:val="Normal"/>
    <w:link w:val="Ttulo1Car"/>
    <w:uiPriority w:val="9"/>
    <w:qFormat/>
    <w:rsid w:val="000A3E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3E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A3EB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E0AD1"/>
    <w:pPr>
      <w:spacing w:line="240" w:lineRule="auto"/>
      <w:jc w:val="center"/>
    </w:pPr>
    <w:rPr>
      <w:rFonts w:ascii="Verdana" w:hAnsi="Verdana" w:cs="Arial"/>
      <w:bCs/>
      <w:color w:val="4F81BD" w:themeColor="accent1"/>
      <w:sz w:val="44"/>
      <w:szCs w:val="36"/>
    </w:rPr>
  </w:style>
  <w:style w:type="character" w:customStyle="1" w:styleId="TtuloCar">
    <w:name w:val="Título Car"/>
    <w:basedOn w:val="Fuentedeprrafopredeter"/>
    <w:link w:val="Ttulo"/>
    <w:rsid w:val="00FE0AD1"/>
    <w:rPr>
      <w:rFonts w:ascii="Verdana" w:eastAsia="Times New Roman" w:hAnsi="Verdana" w:cs="Arial"/>
      <w:bCs/>
      <w:snapToGrid w:val="0"/>
      <w:color w:val="4F81BD" w:themeColor="accent1"/>
      <w:sz w:val="44"/>
      <w:szCs w:val="36"/>
      <w:lang w:eastAsia="es-ES"/>
    </w:rPr>
  </w:style>
  <w:style w:type="paragraph" w:styleId="TDC1">
    <w:name w:val="toc 1"/>
    <w:basedOn w:val="Normal"/>
    <w:next w:val="Normal"/>
    <w:autoRedefine/>
    <w:uiPriority w:val="39"/>
    <w:rsid w:val="00FE0AD1"/>
    <w:pPr>
      <w:spacing w:before="120"/>
    </w:pPr>
    <w:rPr>
      <w:rFonts w:asciiTheme="minorHAnsi" w:hAnsiTheme="minorHAnsi" w:cstheme="minorHAnsi"/>
      <w:b/>
      <w:bCs/>
      <w:i/>
      <w:iCs/>
      <w:sz w:val="24"/>
      <w:szCs w:val="24"/>
    </w:rPr>
  </w:style>
  <w:style w:type="paragraph" w:styleId="TDC2">
    <w:name w:val="toc 2"/>
    <w:basedOn w:val="Normal"/>
    <w:next w:val="Normal"/>
    <w:autoRedefine/>
    <w:uiPriority w:val="39"/>
    <w:rsid w:val="00FE0AD1"/>
    <w:pPr>
      <w:spacing w:before="120"/>
      <w:ind w:left="200"/>
    </w:pPr>
    <w:rPr>
      <w:rFonts w:asciiTheme="minorHAnsi" w:hAnsiTheme="minorHAnsi" w:cstheme="minorHAnsi"/>
      <w:b/>
      <w:bCs/>
      <w:sz w:val="22"/>
      <w:szCs w:val="22"/>
    </w:rPr>
  </w:style>
  <w:style w:type="paragraph" w:styleId="Textoindependiente">
    <w:name w:val="Body Text"/>
    <w:basedOn w:val="Normal"/>
    <w:link w:val="TextoindependienteCar"/>
    <w:rsid w:val="00FE0AD1"/>
    <w:pPr>
      <w:keepLines/>
      <w:spacing w:after="120"/>
      <w:ind w:left="720"/>
    </w:pPr>
  </w:style>
  <w:style w:type="character" w:customStyle="1" w:styleId="TextoindependienteCar">
    <w:name w:val="Texto independiente Car"/>
    <w:basedOn w:val="Fuentedeprrafopredeter"/>
    <w:link w:val="Textoindependiente"/>
    <w:rsid w:val="00FE0AD1"/>
    <w:rPr>
      <w:rFonts w:ascii="Century Gothic" w:eastAsia="Times New Roman" w:hAnsi="Century Gothic" w:cs="Times New Roman"/>
      <w:snapToGrid w:val="0"/>
      <w:sz w:val="20"/>
      <w:szCs w:val="20"/>
      <w:lang w:eastAsia="es-ES"/>
    </w:rPr>
  </w:style>
  <w:style w:type="paragraph" w:customStyle="1" w:styleId="InfoBlue">
    <w:name w:val="InfoBlue"/>
    <w:basedOn w:val="Normal"/>
    <w:next w:val="Textoindependiente"/>
    <w:autoRedefine/>
    <w:rsid w:val="00FE0AD1"/>
    <w:pPr>
      <w:spacing w:before="40"/>
      <w:ind w:left="432"/>
      <w:jc w:val="both"/>
    </w:pPr>
    <w:rPr>
      <w:rFonts w:cs="Arial"/>
      <w:i/>
      <w:iCs/>
      <w:color w:val="0000FF"/>
      <w:lang w:val="es-ES"/>
    </w:rPr>
  </w:style>
  <w:style w:type="paragraph" w:styleId="Encabezado">
    <w:name w:val="header"/>
    <w:basedOn w:val="Normal"/>
    <w:link w:val="EncabezadoCar"/>
    <w:uiPriority w:val="99"/>
    <w:unhideWhenUsed/>
    <w:rsid w:val="000A3EB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A3EBF"/>
    <w:rPr>
      <w:rFonts w:ascii="Century Gothic" w:eastAsia="Times New Roman" w:hAnsi="Century Gothic" w:cs="Times New Roman"/>
      <w:snapToGrid w:val="0"/>
      <w:sz w:val="20"/>
      <w:szCs w:val="20"/>
      <w:lang w:eastAsia="es-ES"/>
    </w:rPr>
  </w:style>
  <w:style w:type="paragraph" w:styleId="Piedepgina">
    <w:name w:val="footer"/>
    <w:basedOn w:val="Normal"/>
    <w:link w:val="PiedepginaCar"/>
    <w:uiPriority w:val="99"/>
    <w:unhideWhenUsed/>
    <w:rsid w:val="000A3EB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A3EBF"/>
    <w:rPr>
      <w:rFonts w:ascii="Century Gothic" w:eastAsia="Times New Roman" w:hAnsi="Century Gothic" w:cs="Times New Roman"/>
      <w:snapToGrid w:val="0"/>
      <w:sz w:val="20"/>
      <w:szCs w:val="20"/>
      <w:lang w:eastAsia="es-ES"/>
    </w:rPr>
  </w:style>
  <w:style w:type="paragraph" w:styleId="Textodeglobo">
    <w:name w:val="Balloon Text"/>
    <w:basedOn w:val="Normal"/>
    <w:link w:val="TextodegloboCar"/>
    <w:uiPriority w:val="99"/>
    <w:semiHidden/>
    <w:unhideWhenUsed/>
    <w:rsid w:val="000A3E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EBF"/>
    <w:rPr>
      <w:rFonts w:ascii="Tahoma" w:eastAsia="Times New Roman" w:hAnsi="Tahoma" w:cs="Tahoma"/>
      <w:snapToGrid w:val="0"/>
      <w:sz w:val="16"/>
      <w:szCs w:val="16"/>
      <w:lang w:eastAsia="es-ES"/>
    </w:rPr>
  </w:style>
  <w:style w:type="character" w:customStyle="1" w:styleId="Ttulo1Car">
    <w:name w:val="Título 1 Car"/>
    <w:basedOn w:val="Fuentedeprrafopredeter"/>
    <w:link w:val="Ttulo1"/>
    <w:uiPriority w:val="9"/>
    <w:rsid w:val="000A3EBF"/>
    <w:rPr>
      <w:rFonts w:asciiTheme="majorHAnsi" w:eastAsiaTheme="majorEastAsia" w:hAnsiTheme="majorHAnsi" w:cstheme="majorBidi"/>
      <w:b/>
      <w:bCs/>
      <w:snapToGrid w:val="0"/>
      <w:color w:val="365F91" w:themeColor="accent1" w:themeShade="BF"/>
      <w:sz w:val="28"/>
      <w:szCs w:val="28"/>
      <w:lang w:eastAsia="es-ES"/>
    </w:rPr>
  </w:style>
  <w:style w:type="character" w:customStyle="1" w:styleId="Ttulo2Car">
    <w:name w:val="Título 2 Car"/>
    <w:basedOn w:val="Fuentedeprrafopredeter"/>
    <w:link w:val="Ttulo2"/>
    <w:uiPriority w:val="9"/>
    <w:rsid w:val="000A3EBF"/>
    <w:rPr>
      <w:rFonts w:asciiTheme="majorHAnsi" w:eastAsiaTheme="majorEastAsia" w:hAnsiTheme="majorHAnsi" w:cstheme="majorBidi"/>
      <w:b/>
      <w:bCs/>
      <w:snapToGrid w:val="0"/>
      <w:color w:val="4F81BD" w:themeColor="accent1"/>
      <w:sz w:val="26"/>
      <w:szCs w:val="26"/>
      <w:lang w:eastAsia="es-ES"/>
    </w:rPr>
  </w:style>
  <w:style w:type="character" w:customStyle="1" w:styleId="Ttulo3Car">
    <w:name w:val="Título 3 Car"/>
    <w:basedOn w:val="Fuentedeprrafopredeter"/>
    <w:link w:val="Ttulo3"/>
    <w:uiPriority w:val="9"/>
    <w:rsid w:val="000A3EBF"/>
    <w:rPr>
      <w:rFonts w:asciiTheme="majorHAnsi" w:eastAsiaTheme="majorEastAsia" w:hAnsiTheme="majorHAnsi" w:cstheme="majorBidi"/>
      <w:b/>
      <w:bCs/>
      <w:snapToGrid w:val="0"/>
      <w:color w:val="4F81BD" w:themeColor="accent1"/>
      <w:sz w:val="20"/>
      <w:szCs w:val="20"/>
      <w:lang w:eastAsia="es-ES"/>
    </w:rPr>
  </w:style>
  <w:style w:type="paragraph" w:styleId="TtuloTDC">
    <w:name w:val="TOC Heading"/>
    <w:basedOn w:val="Ttulo1"/>
    <w:next w:val="Normal"/>
    <w:uiPriority w:val="39"/>
    <w:unhideWhenUsed/>
    <w:qFormat/>
    <w:rsid w:val="000A3EBF"/>
    <w:pPr>
      <w:widowControl/>
      <w:spacing w:line="276" w:lineRule="auto"/>
      <w:outlineLvl w:val="9"/>
    </w:pPr>
    <w:rPr>
      <w:snapToGrid/>
      <w:lang w:eastAsia="ja-JP"/>
    </w:rPr>
  </w:style>
  <w:style w:type="paragraph" w:styleId="TDC3">
    <w:name w:val="toc 3"/>
    <w:basedOn w:val="Normal"/>
    <w:next w:val="Normal"/>
    <w:autoRedefine/>
    <w:uiPriority w:val="39"/>
    <w:unhideWhenUsed/>
    <w:rsid w:val="000A3EBF"/>
    <w:pPr>
      <w:ind w:left="400"/>
    </w:pPr>
    <w:rPr>
      <w:rFonts w:asciiTheme="minorHAnsi" w:hAnsiTheme="minorHAnsi" w:cstheme="minorHAnsi"/>
    </w:rPr>
  </w:style>
  <w:style w:type="character" w:styleId="Hipervnculo">
    <w:name w:val="Hyperlink"/>
    <w:basedOn w:val="Fuentedeprrafopredeter"/>
    <w:uiPriority w:val="99"/>
    <w:unhideWhenUsed/>
    <w:rsid w:val="000A3EBF"/>
    <w:rPr>
      <w:color w:val="0000FF" w:themeColor="hyperlink"/>
      <w:u w:val="single"/>
    </w:rPr>
  </w:style>
  <w:style w:type="paragraph" w:styleId="TDC4">
    <w:name w:val="toc 4"/>
    <w:basedOn w:val="Normal"/>
    <w:next w:val="Normal"/>
    <w:autoRedefine/>
    <w:uiPriority w:val="39"/>
    <w:unhideWhenUsed/>
    <w:rsid w:val="000A3EBF"/>
    <w:pPr>
      <w:ind w:left="600"/>
    </w:pPr>
    <w:rPr>
      <w:rFonts w:asciiTheme="minorHAnsi" w:hAnsiTheme="minorHAnsi" w:cstheme="minorHAnsi"/>
    </w:rPr>
  </w:style>
  <w:style w:type="paragraph" w:styleId="TDC5">
    <w:name w:val="toc 5"/>
    <w:basedOn w:val="Normal"/>
    <w:next w:val="Normal"/>
    <w:autoRedefine/>
    <w:uiPriority w:val="39"/>
    <w:unhideWhenUsed/>
    <w:rsid w:val="000A3EBF"/>
    <w:pPr>
      <w:ind w:left="800"/>
    </w:pPr>
    <w:rPr>
      <w:rFonts w:asciiTheme="minorHAnsi" w:hAnsiTheme="minorHAnsi" w:cstheme="minorHAnsi"/>
    </w:rPr>
  </w:style>
  <w:style w:type="paragraph" w:styleId="TDC6">
    <w:name w:val="toc 6"/>
    <w:basedOn w:val="Normal"/>
    <w:next w:val="Normal"/>
    <w:autoRedefine/>
    <w:uiPriority w:val="39"/>
    <w:unhideWhenUsed/>
    <w:rsid w:val="000A3EBF"/>
    <w:pPr>
      <w:ind w:left="1000"/>
    </w:pPr>
    <w:rPr>
      <w:rFonts w:asciiTheme="minorHAnsi" w:hAnsiTheme="minorHAnsi" w:cstheme="minorHAnsi"/>
    </w:rPr>
  </w:style>
  <w:style w:type="paragraph" w:styleId="TDC7">
    <w:name w:val="toc 7"/>
    <w:basedOn w:val="Normal"/>
    <w:next w:val="Normal"/>
    <w:autoRedefine/>
    <w:uiPriority w:val="39"/>
    <w:unhideWhenUsed/>
    <w:rsid w:val="000A3EBF"/>
    <w:pPr>
      <w:ind w:left="1200"/>
    </w:pPr>
    <w:rPr>
      <w:rFonts w:asciiTheme="minorHAnsi" w:hAnsiTheme="minorHAnsi" w:cstheme="minorHAnsi"/>
    </w:rPr>
  </w:style>
  <w:style w:type="paragraph" w:styleId="TDC8">
    <w:name w:val="toc 8"/>
    <w:basedOn w:val="Normal"/>
    <w:next w:val="Normal"/>
    <w:autoRedefine/>
    <w:uiPriority w:val="39"/>
    <w:unhideWhenUsed/>
    <w:rsid w:val="000A3EBF"/>
    <w:pPr>
      <w:ind w:left="1400"/>
    </w:pPr>
    <w:rPr>
      <w:rFonts w:asciiTheme="minorHAnsi" w:hAnsiTheme="minorHAnsi" w:cstheme="minorHAnsi"/>
    </w:rPr>
  </w:style>
  <w:style w:type="paragraph" w:styleId="TDC9">
    <w:name w:val="toc 9"/>
    <w:basedOn w:val="Normal"/>
    <w:next w:val="Normal"/>
    <w:autoRedefine/>
    <w:uiPriority w:val="39"/>
    <w:unhideWhenUsed/>
    <w:rsid w:val="000A3EBF"/>
    <w:pPr>
      <w:ind w:left="1600"/>
    </w:pPr>
    <w:rPr>
      <w:rFonts w:asciiTheme="minorHAnsi" w:hAnsiTheme="minorHAnsi" w:cstheme="minorHAnsi"/>
    </w:rPr>
  </w:style>
  <w:style w:type="character" w:styleId="Textodelmarcadordeposicin">
    <w:name w:val="Placeholder Text"/>
    <w:basedOn w:val="Fuentedeprrafopredeter"/>
    <w:uiPriority w:val="99"/>
    <w:semiHidden/>
    <w:rsid w:val="00843208"/>
    <w:rPr>
      <w:color w:val="808080"/>
    </w:rPr>
  </w:style>
  <w:style w:type="paragraph" w:styleId="NormalWeb">
    <w:name w:val="Normal (Web)"/>
    <w:basedOn w:val="Normal"/>
    <w:uiPriority w:val="99"/>
    <w:semiHidden/>
    <w:unhideWhenUsed/>
    <w:rsid w:val="00DD0DFB"/>
    <w:pPr>
      <w:widowControl/>
      <w:spacing w:before="100" w:beforeAutospacing="1" w:after="100" w:afterAutospacing="1" w:line="240" w:lineRule="auto"/>
    </w:pPr>
    <w:rPr>
      <w:rFonts w:ascii="Times New Roman" w:hAnsi="Times New Roman"/>
      <w:snapToGrid/>
      <w:sz w:val="24"/>
      <w:szCs w:val="24"/>
      <w:lang w:val="es-MX" w:eastAsia="es-MX"/>
    </w:rPr>
  </w:style>
  <w:style w:type="character" w:customStyle="1" w:styleId="apple-converted-space">
    <w:name w:val="apple-converted-space"/>
    <w:basedOn w:val="Fuentedeprrafopredeter"/>
    <w:rsid w:val="0039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88958">
      <w:bodyDiv w:val="1"/>
      <w:marLeft w:val="0"/>
      <w:marRight w:val="0"/>
      <w:marTop w:val="0"/>
      <w:marBottom w:val="0"/>
      <w:divBdr>
        <w:top w:val="none" w:sz="0" w:space="0" w:color="auto"/>
        <w:left w:val="none" w:sz="0" w:space="0" w:color="auto"/>
        <w:bottom w:val="none" w:sz="0" w:space="0" w:color="auto"/>
        <w:right w:val="none" w:sz="0" w:space="0" w:color="auto"/>
      </w:divBdr>
    </w:div>
    <w:div w:id="837379080">
      <w:bodyDiv w:val="1"/>
      <w:marLeft w:val="0"/>
      <w:marRight w:val="0"/>
      <w:marTop w:val="0"/>
      <w:marBottom w:val="0"/>
      <w:divBdr>
        <w:top w:val="none" w:sz="0" w:space="0" w:color="auto"/>
        <w:left w:val="none" w:sz="0" w:space="0" w:color="auto"/>
        <w:bottom w:val="none" w:sz="0" w:space="0" w:color="auto"/>
        <w:right w:val="none" w:sz="0" w:space="0" w:color="auto"/>
      </w:divBdr>
    </w:div>
    <w:div w:id="1003240082">
      <w:bodyDiv w:val="1"/>
      <w:marLeft w:val="0"/>
      <w:marRight w:val="0"/>
      <w:marTop w:val="0"/>
      <w:marBottom w:val="0"/>
      <w:divBdr>
        <w:top w:val="none" w:sz="0" w:space="0" w:color="auto"/>
        <w:left w:val="none" w:sz="0" w:space="0" w:color="auto"/>
        <w:bottom w:val="none" w:sz="0" w:space="0" w:color="auto"/>
        <w:right w:val="none" w:sz="0" w:space="0" w:color="auto"/>
      </w:divBdr>
    </w:div>
    <w:div w:id="18223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0AAA88-5CAF-498F-BCD5-DEC25760FD32}" type="doc">
      <dgm:prSet loTypeId="urn:microsoft.com/office/officeart/2008/layout/NameandTitleOrganizationalChart" loCatId="hierarchy" qsTypeId="urn:microsoft.com/office/officeart/2005/8/quickstyle/simple1" qsCatId="simple" csTypeId="urn:microsoft.com/office/officeart/2005/8/colors/accent5_4" csCatId="accent5" phldr="1"/>
      <dgm:spPr/>
      <dgm:t>
        <a:bodyPr/>
        <a:lstStyle/>
        <a:p>
          <a:endParaRPr lang="es-ES"/>
        </a:p>
      </dgm:t>
    </dgm:pt>
    <dgm:pt modelId="{DC376199-F4F9-4DFA-9817-ACC230C9B41F}">
      <dgm:prSet phldrT="[Texto]"/>
      <dgm:spPr/>
      <dgm:t>
        <a:bodyPr/>
        <a:lstStyle/>
        <a:p>
          <a:r>
            <a:rPr lang="es-ES"/>
            <a:t>Ing. Juan Pablo Ramirez Cosetl</a:t>
          </a:r>
        </a:p>
      </dgm:t>
    </dgm:pt>
    <dgm:pt modelId="{0EA046F8-64F6-495A-B8CD-568C925C239D}" type="parTrans" cxnId="{02EB2A2E-FBB2-446F-85AC-541223721E06}">
      <dgm:prSet/>
      <dgm:spPr/>
      <dgm:t>
        <a:bodyPr/>
        <a:lstStyle/>
        <a:p>
          <a:endParaRPr lang="es-ES"/>
        </a:p>
      </dgm:t>
    </dgm:pt>
    <dgm:pt modelId="{7BBBF4CD-7D0A-4F54-9916-EDC8187FA8E2}" type="sibTrans" cxnId="{02EB2A2E-FBB2-446F-85AC-541223721E06}">
      <dgm:prSet/>
      <dgm:spPr/>
      <dgm:t>
        <a:bodyPr/>
        <a:lstStyle/>
        <a:p>
          <a:r>
            <a:rPr lang="es-MX" b="0" i="0"/>
            <a:t>Director General</a:t>
          </a:r>
          <a:endParaRPr lang="es-ES"/>
        </a:p>
      </dgm:t>
    </dgm:pt>
    <dgm:pt modelId="{378B0D81-A46C-4041-8083-400F11E56DB6}" type="asst">
      <dgm:prSet phldrT="[Texto]"/>
      <dgm:spPr/>
      <dgm:t>
        <a:bodyPr/>
        <a:lstStyle/>
        <a:p>
          <a:r>
            <a:rPr lang="es-MX" b="0" i="0"/>
            <a:t>Ing. Eleazar Gárcia Mejía</a:t>
          </a:r>
          <a:endParaRPr lang="es-ES"/>
        </a:p>
      </dgm:t>
    </dgm:pt>
    <dgm:pt modelId="{7622F228-C2B4-4E57-B108-478F1EF77BA0}" type="parTrans" cxnId="{ACEE2334-D551-4DB7-99A0-F4B6C42DF9C0}">
      <dgm:prSet/>
      <dgm:spPr/>
      <dgm:t>
        <a:bodyPr/>
        <a:lstStyle/>
        <a:p>
          <a:endParaRPr lang="es-ES"/>
        </a:p>
      </dgm:t>
    </dgm:pt>
    <dgm:pt modelId="{3EDA1BC1-8FBB-407F-8C94-7D7F82EA5DA5}" type="sibTrans" cxnId="{ACEE2334-D551-4DB7-99A0-F4B6C42DF9C0}">
      <dgm:prSet/>
      <dgm:spPr/>
      <dgm:t>
        <a:bodyPr/>
        <a:lstStyle/>
        <a:p>
          <a:r>
            <a:rPr lang="es-MX" b="0" i="0"/>
            <a:t>Área de Desarrollo</a:t>
          </a:r>
          <a:endParaRPr lang="es-ES"/>
        </a:p>
      </dgm:t>
    </dgm:pt>
    <dgm:pt modelId="{CE108F63-2970-4570-AA2F-3AF98BAF5D9B}">
      <dgm:prSet phldrT="[Texto]" custT="1"/>
      <dgm:spPr/>
      <dgm:t>
        <a:bodyPr/>
        <a:lstStyle/>
        <a:p>
          <a:r>
            <a:rPr lang="es-MX" sz="1200" b="0" i="0"/>
            <a:t>Ing. Norma Margarita Rico Chávez</a:t>
          </a:r>
          <a:endParaRPr lang="es-ES" sz="1200"/>
        </a:p>
      </dgm:t>
    </dgm:pt>
    <dgm:pt modelId="{95D98EBC-CAF1-4958-B013-2B94D2A347C5}" type="parTrans" cxnId="{7E770FA1-43B1-49AA-8658-FD804E811A42}">
      <dgm:prSet/>
      <dgm:spPr/>
      <dgm:t>
        <a:bodyPr/>
        <a:lstStyle/>
        <a:p>
          <a:endParaRPr lang="es-ES"/>
        </a:p>
      </dgm:t>
    </dgm:pt>
    <dgm:pt modelId="{53417C68-A18B-4D46-A876-4B97410E0CB1}" type="sibTrans" cxnId="{7E770FA1-43B1-49AA-8658-FD804E811A42}">
      <dgm:prSet custT="1"/>
      <dgm:spPr/>
      <dgm:t>
        <a:bodyPr/>
        <a:lstStyle/>
        <a:p>
          <a:r>
            <a:rPr lang="es-MX" sz="900" b="0" i="0"/>
            <a:t>Área de Atención al Cliente</a:t>
          </a:r>
          <a:endParaRPr lang="es-ES" sz="900"/>
        </a:p>
      </dgm:t>
    </dgm:pt>
    <dgm:pt modelId="{1D05369F-2B8C-441A-8DF1-8ACDD7457D69}">
      <dgm:prSet phldrT="[Texto]"/>
      <dgm:spPr/>
      <dgm:t>
        <a:bodyPr/>
        <a:lstStyle/>
        <a:p>
          <a:r>
            <a:rPr lang="es-MX" b="0" i="0"/>
            <a:t>Grupo de Desarrollo</a:t>
          </a:r>
          <a:endParaRPr lang="es-ES"/>
        </a:p>
      </dgm:t>
    </dgm:pt>
    <dgm:pt modelId="{C6B6E7D0-65A5-49C0-815E-3EBF6A1A17C7}" type="parTrans" cxnId="{1B1DE475-E79F-48C9-84BB-555B39B23998}">
      <dgm:prSet/>
      <dgm:spPr/>
      <dgm:t>
        <a:bodyPr/>
        <a:lstStyle/>
        <a:p>
          <a:endParaRPr lang="es-ES"/>
        </a:p>
      </dgm:t>
    </dgm:pt>
    <dgm:pt modelId="{5278A852-A2F2-4ED6-BAED-10439943A99B}" type="sibTrans" cxnId="{1B1DE475-E79F-48C9-84BB-555B39B23998}">
      <dgm:prSet/>
      <dgm:spPr/>
      <dgm:t>
        <a:bodyPr/>
        <a:lstStyle/>
        <a:p>
          <a:r>
            <a:rPr lang="es-MX" b="0" i="0"/>
            <a:t>Área de Desarrollo</a:t>
          </a:r>
          <a:endParaRPr lang="es-ES"/>
        </a:p>
      </dgm:t>
    </dgm:pt>
    <dgm:pt modelId="{9C83C523-4565-4C74-BE6C-B8CAABE9A5F1}" type="pres">
      <dgm:prSet presAssocID="{450AAA88-5CAF-498F-BCD5-DEC25760FD32}" presName="hierChild1" presStyleCnt="0">
        <dgm:presLayoutVars>
          <dgm:orgChart val="1"/>
          <dgm:chPref val="1"/>
          <dgm:dir/>
          <dgm:animOne val="branch"/>
          <dgm:animLvl val="lvl"/>
          <dgm:resizeHandles/>
        </dgm:presLayoutVars>
      </dgm:prSet>
      <dgm:spPr/>
    </dgm:pt>
    <dgm:pt modelId="{B1631B2F-EA8C-4384-8F4A-B54214ECD6B4}" type="pres">
      <dgm:prSet presAssocID="{DC376199-F4F9-4DFA-9817-ACC230C9B41F}" presName="hierRoot1" presStyleCnt="0">
        <dgm:presLayoutVars>
          <dgm:hierBranch val="init"/>
        </dgm:presLayoutVars>
      </dgm:prSet>
      <dgm:spPr/>
    </dgm:pt>
    <dgm:pt modelId="{23E52783-06FD-4EB5-8B8C-0226E28A0E06}" type="pres">
      <dgm:prSet presAssocID="{DC376199-F4F9-4DFA-9817-ACC230C9B41F}" presName="rootComposite1" presStyleCnt="0"/>
      <dgm:spPr/>
    </dgm:pt>
    <dgm:pt modelId="{0503DA0A-2FB6-41B0-9651-2C8A232C6AE0}" type="pres">
      <dgm:prSet presAssocID="{DC376199-F4F9-4DFA-9817-ACC230C9B41F}" presName="rootText1" presStyleLbl="node0" presStyleIdx="0" presStyleCnt="1">
        <dgm:presLayoutVars>
          <dgm:chMax/>
          <dgm:chPref val="3"/>
        </dgm:presLayoutVars>
      </dgm:prSet>
      <dgm:spPr/>
      <dgm:t>
        <a:bodyPr/>
        <a:lstStyle/>
        <a:p>
          <a:endParaRPr lang="es-ES"/>
        </a:p>
      </dgm:t>
    </dgm:pt>
    <dgm:pt modelId="{8D404FD6-37D9-4D99-82AC-0CC008F6BB08}" type="pres">
      <dgm:prSet presAssocID="{DC376199-F4F9-4DFA-9817-ACC230C9B41F}" presName="titleText1" presStyleLbl="fgAcc0" presStyleIdx="0" presStyleCnt="1">
        <dgm:presLayoutVars>
          <dgm:chMax val="0"/>
          <dgm:chPref val="0"/>
        </dgm:presLayoutVars>
      </dgm:prSet>
      <dgm:spPr/>
      <dgm:t>
        <a:bodyPr/>
        <a:lstStyle/>
        <a:p>
          <a:endParaRPr lang="es-ES"/>
        </a:p>
      </dgm:t>
    </dgm:pt>
    <dgm:pt modelId="{BC5600BB-0918-4DA0-B78E-3FA3016E252B}" type="pres">
      <dgm:prSet presAssocID="{DC376199-F4F9-4DFA-9817-ACC230C9B41F}" presName="rootConnector1" presStyleLbl="node1" presStyleIdx="0" presStyleCnt="2"/>
      <dgm:spPr/>
    </dgm:pt>
    <dgm:pt modelId="{A5E31618-2977-4208-9BD7-CCB171AD7A13}" type="pres">
      <dgm:prSet presAssocID="{DC376199-F4F9-4DFA-9817-ACC230C9B41F}" presName="hierChild2" presStyleCnt="0"/>
      <dgm:spPr/>
    </dgm:pt>
    <dgm:pt modelId="{4B9E4324-77CE-4A1A-AA71-D7E0ECCDEA2B}" type="pres">
      <dgm:prSet presAssocID="{95D98EBC-CAF1-4958-B013-2B94D2A347C5}" presName="Name37" presStyleLbl="parChTrans1D2" presStyleIdx="0" presStyleCnt="3"/>
      <dgm:spPr/>
    </dgm:pt>
    <dgm:pt modelId="{949E6617-5467-442D-9DA5-F6ECA52564D9}" type="pres">
      <dgm:prSet presAssocID="{CE108F63-2970-4570-AA2F-3AF98BAF5D9B}" presName="hierRoot2" presStyleCnt="0">
        <dgm:presLayoutVars>
          <dgm:hierBranch val="init"/>
        </dgm:presLayoutVars>
      </dgm:prSet>
      <dgm:spPr/>
    </dgm:pt>
    <dgm:pt modelId="{92DE4DFB-A177-4B8B-8CAF-30610DEAA1C3}" type="pres">
      <dgm:prSet presAssocID="{CE108F63-2970-4570-AA2F-3AF98BAF5D9B}" presName="rootComposite" presStyleCnt="0"/>
      <dgm:spPr/>
    </dgm:pt>
    <dgm:pt modelId="{769D9C07-DF92-46D8-8A4D-773FCAE21EA2}" type="pres">
      <dgm:prSet presAssocID="{CE108F63-2970-4570-AA2F-3AF98BAF5D9B}" presName="rootText" presStyleLbl="node1" presStyleIdx="0" presStyleCnt="2">
        <dgm:presLayoutVars>
          <dgm:chMax/>
          <dgm:chPref val="3"/>
        </dgm:presLayoutVars>
      </dgm:prSet>
      <dgm:spPr/>
      <dgm:t>
        <a:bodyPr/>
        <a:lstStyle/>
        <a:p>
          <a:endParaRPr lang="es-ES"/>
        </a:p>
      </dgm:t>
    </dgm:pt>
    <dgm:pt modelId="{07D8BC2F-71F3-497C-B222-764635B78EBC}" type="pres">
      <dgm:prSet presAssocID="{CE108F63-2970-4570-AA2F-3AF98BAF5D9B}" presName="titleText2" presStyleLbl="fgAcc1" presStyleIdx="0" presStyleCnt="2">
        <dgm:presLayoutVars>
          <dgm:chMax val="0"/>
          <dgm:chPref val="0"/>
        </dgm:presLayoutVars>
      </dgm:prSet>
      <dgm:spPr/>
      <dgm:t>
        <a:bodyPr/>
        <a:lstStyle/>
        <a:p>
          <a:endParaRPr lang="es-ES"/>
        </a:p>
      </dgm:t>
    </dgm:pt>
    <dgm:pt modelId="{89508C4D-2A12-4FDC-9778-46518D5522E7}" type="pres">
      <dgm:prSet presAssocID="{CE108F63-2970-4570-AA2F-3AF98BAF5D9B}" presName="rootConnector" presStyleLbl="node2" presStyleIdx="0" presStyleCnt="0"/>
      <dgm:spPr/>
    </dgm:pt>
    <dgm:pt modelId="{956983D5-58A6-4571-A4D9-7736B30A8FA5}" type="pres">
      <dgm:prSet presAssocID="{CE108F63-2970-4570-AA2F-3AF98BAF5D9B}" presName="hierChild4" presStyleCnt="0"/>
      <dgm:spPr/>
    </dgm:pt>
    <dgm:pt modelId="{3313E63D-F5AE-483F-A18B-88314285EDDE}" type="pres">
      <dgm:prSet presAssocID="{CE108F63-2970-4570-AA2F-3AF98BAF5D9B}" presName="hierChild5" presStyleCnt="0"/>
      <dgm:spPr/>
    </dgm:pt>
    <dgm:pt modelId="{41D9DB75-3CE5-4544-9980-8F60D072EB0C}" type="pres">
      <dgm:prSet presAssocID="{C6B6E7D0-65A5-49C0-815E-3EBF6A1A17C7}" presName="Name37" presStyleLbl="parChTrans1D2" presStyleIdx="1" presStyleCnt="3"/>
      <dgm:spPr/>
    </dgm:pt>
    <dgm:pt modelId="{1BF248D7-D52C-4497-981D-5F4F28C2EADE}" type="pres">
      <dgm:prSet presAssocID="{1D05369F-2B8C-441A-8DF1-8ACDD7457D69}" presName="hierRoot2" presStyleCnt="0">
        <dgm:presLayoutVars>
          <dgm:hierBranch val="init"/>
        </dgm:presLayoutVars>
      </dgm:prSet>
      <dgm:spPr/>
    </dgm:pt>
    <dgm:pt modelId="{30F2FE10-C377-4DB4-BA6D-65B1C3BDA32B}" type="pres">
      <dgm:prSet presAssocID="{1D05369F-2B8C-441A-8DF1-8ACDD7457D69}" presName="rootComposite" presStyleCnt="0"/>
      <dgm:spPr/>
    </dgm:pt>
    <dgm:pt modelId="{0C8C8006-64AE-4B9F-AE5E-E2E9858C029A}" type="pres">
      <dgm:prSet presAssocID="{1D05369F-2B8C-441A-8DF1-8ACDD7457D69}" presName="rootText" presStyleLbl="node1" presStyleIdx="1" presStyleCnt="2">
        <dgm:presLayoutVars>
          <dgm:chMax/>
          <dgm:chPref val="3"/>
        </dgm:presLayoutVars>
      </dgm:prSet>
      <dgm:spPr/>
      <dgm:t>
        <a:bodyPr/>
        <a:lstStyle/>
        <a:p>
          <a:endParaRPr lang="es-ES"/>
        </a:p>
      </dgm:t>
    </dgm:pt>
    <dgm:pt modelId="{A5BE55A3-EAF5-4590-8C86-4F9691C33CF9}" type="pres">
      <dgm:prSet presAssocID="{1D05369F-2B8C-441A-8DF1-8ACDD7457D69}" presName="titleText2" presStyleLbl="fgAcc1" presStyleIdx="1" presStyleCnt="2">
        <dgm:presLayoutVars>
          <dgm:chMax val="0"/>
          <dgm:chPref val="0"/>
        </dgm:presLayoutVars>
      </dgm:prSet>
      <dgm:spPr/>
      <dgm:t>
        <a:bodyPr/>
        <a:lstStyle/>
        <a:p>
          <a:endParaRPr lang="es-ES"/>
        </a:p>
      </dgm:t>
    </dgm:pt>
    <dgm:pt modelId="{45276A89-25DF-4070-AAEC-3E540C0C9E2F}" type="pres">
      <dgm:prSet presAssocID="{1D05369F-2B8C-441A-8DF1-8ACDD7457D69}" presName="rootConnector" presStyleLbl="node2" presStyleIdx="0" presStyleCnt="0"/>
      <dgm:spPr/>
    </dgm:pt>
    <dgm:pt modelId="{770FE810-D63F-45B1-A7CE-1B44EF452BDF}" type="pres">
      <dgm:prSet presAssocID="{1D05369F-2B8C-441A-8DF1-8ACDD7457D69}" presName="hierChild4" presStyleCnt="0"/>
      <dgm:spPr/>
    </dgm:pt>
    <dgm:pt modelId="{CA1A3416-94FB-4F91-9C17-8575C9FA1FB9}" type="pres">
      <dgm:prSet presAssocID="{1D05369F-2B8C-441A-8DF1-8ACDD7457D69}" presName="hierChild5" presStyleCnt="0"/>
      <dgm:spPr/>
    </dgm:pt>
    <dgm:pt modelId="{24B9BD1E-C6D8-4931-915B-F11451D257E7}" type="pres">
      <dgm:prSet presAssocID="{DC376199-F4F9-4DFA-9817-ACC230C9B41F}" presName="hierChild3" presStyleCnt="0"/>
      <dgm:spPr/>
    </dgm:pt>
    <dgm:pt modelId="{1DB7916E-EC92-4C9F-A894-01D8A3B44C23}" type="pres">
      <dgm:prSet presAssocID="{7622F228-C2B4-4E57-B108-478F1EF77BA0}" presName="Name96" presStyleLbl="parChTrans1D2" presStyleIdx="2" presStyleCnt="3"/>
      <dgm:spPr/>
    </dgm:pt>
    <dgm:pt modelId="{F224974E-E5AE-4AB9-A241-367A3AB956DB}" type="pres">
      <dgm:prSet presAssocID="{378B0D81-A46C-4041-8083-400F11E56DB6}" presName="hierRoot3" presStyleCnt="0">
        <dgm:presLayoutVars>
          <dgm:hierBranch val="init"/>
        </dgm:presLayoutVars>
      </dgm:prSet>
      <dgm:spPr/>
    </dgm:pt>
    <dgm:pt modelId="{DE14C8A7-79B8-4A1D-B331-E358112AC732}" type="pres">
      <dgm:prSet presAssocID="{378B0D81-A46C-4041-8083-400F11E56DB6}" presName="rootComposite3" presStyleCnt="0"/>
      <dgm:spPr/>
    </dgm:pt>
    <dgm:pt modelId="{169DC85D-998D-4FCA-884A-21092CC2CD9B}" type="pres">
      <dgm:prSet presAssocID="{378B0D81-A46C-4041-8083-400F11E56DB6}" presName="rootText3" presStyleLbl="asst1" presStyleIdx="0" presStyleCnt="1">
        <dgm:presLayoutVars>
          <dgm:chPref val="3"/>
        </dgm:presLayoutVars>
      </dgm:prSet>
      <dgm:spPr/>
      <dgm:t>
        <a:bodyPr/>
        <a:lstStyle/>
        <a:p>
          <a:endParaRPr lang="es-ES"/>
        </a:p>
      </dgm:t>
    </dgm:pt>
    <dgm:pt modelId="{F20B9AB6-9FB4-4485-A4CA-0FBB4B913FC8}" type="pres">
      <dgm:prSet presAssocID="{378B0D81-A46C-4041-8083-400F11E56DB6}" presName="titleText3" presStyleLbl="fgAcc2" presStyleIdx="0" presStyleCnt="1">
        <dgm:presLayoutVars>
          <dgm:chMax val="0"/>
          <dgm:chPref val="0"/>
        </dgm:presLayoutVars>
      </dgm:prSet>
      <dgm:spPr/>
      <dgm:t>
        <a:bodyPr/>
        <a:lstStyle/>
        <a:p>
          <a:endParaRPr lang="es-ES"/>
        </a:p>
      </dgm:t>
    </dgm:pt>
    <dgm:pt modelId="{557569B8-3262-4402-B822-D988FAB2AA2E}" type="pres">
      <dgm:prSet presAssocID="{378B0D81-A46C-4041-8083-400F11E56DB6}" presName="rootConnector3" presStyleLbl="asst1" presStyleIdx="0" presStyleCnt="1"/>
      <dgm:spPr/>
    </dgm:pt>
    <dgm:pt modelId="{91819AB6-5F1A-4982-9FB0-E3F67E870F06}" type="pres">
      <dgm:prSet presAssocID="{378B0D81-A46C-4041-8083-400F11E56DB6}" presName="hierChild6" presStyleCnt="0"/>
      <dgm:spPr/>
    </dgm:pt>
    <dgm:pt modelId="{C50052A3-6E83-4704-9882-DBE44584147C}" type="pres">
      <dgm:prSet presAssocID="{378B0D81-A46C-4041-8083-400F11E56DB6}" presName="hierChild7" presStyleCnt="0"/>
      <dgm:spPr/>
    </dgm:pt>
  </dgm:ptLst>
  <dgm:cxnLst>
    <dgm:cxn modelId="{1B1DE475-E79F-48C9-84BB-555B39B23998}" srcId="{DC376199-F4F9-4DFA-9817-ACC230C9B41F}" destId="{1D05369F-2B8C-441A-8DF1-8ACDD7457D69}" srcOrd="2" destOrd="0" parTransId="{C6B6E7D0-65A5-49C0-815E-3EBF6A1A17C7}" sibTransId="{5278A852-A2F2-4ED6-BAED-10439943A99B}"/>
    <dgm:cxn modelId="{D04F01E2-4BFC-4454-81A2-0C7B93675ECE}" type="presOf" srcId="{CE108F63-2970-4570-AA2F-3AF98BAF5D9B}" destId="{769D9C07-DF92-46D8-8A4D-773FCAE21EA2}" srcOrd="0" destOrd="0" presId="urn:microsoft.com/office/officeart/2008/layout/NameandTitleOrganizationalChart"/>
    <dgm:cxn modelId="{2863E575-8A5E-47C4-BFE3-1C8C5D129A9D}" type="presOf" srcId="{5278A852-A2F2-4ED6-BAED-10439943A99B}" destId="{A5BE55A3-EAF5-4590-8C86-4F9691C33CF9}" srcOrd="0" destOrd="0" presId="urn:microsoft.com/office/officeart/2008/layout/NameandTitleOrganizationalChart"/>
    <dgm:cxn modelId="{A50D1A99-A994-4DB0-A893-340A1AB23116}" type="presOf" srcId="{3EDA1BC1-8FBB-407F-8C94-7D7F82EA5DA5}" destId="{F20B9AB6-9FB4-4485-A4CA-0FBB4B913FC8}" srcOrd="0" destOrd="0" presId="urn:microsoft.com/office/officeart/2008/layout/NameandTitleOrganizationalChart"/>
    <dgm:cxn modelId="{7E770FA1-43B1-49AA-8658-FD804E811A42}" srcId="{DC376199-F4F9-4DFA-9817-ACC230C9B41F}" destId="{CE108F63-2970-4570-AA2F-3AF98BAF5D9B}" srcOrd="1" destOrd="0" parTransId="{95D98EBC-CAF1-4958-B013-2B94D2A347C5}" sibTransId="{53417C68-A18B-4D46-A876-4B97410E0CB1}"/>
    <dgm:cxn modelId="{9A7EBFF9-B805-4C50-9B31-36C7CF5F6163}" type="presOf" srcId="{DC376199-F4F9-4DFA-9817-ACC230C9B41F}" destId="{BC5600BB-0918-4DA0-B78E-3FA3016E252B}" srcOrd="1" destOrd="0" presId="urn:microsoft.com/office/officeart/2008/layout/NameandTitleOrganizationalChart"/>
    <dgm:cxn modelId="{8E0D100C-23C7-428F-824D-0ABA13F7DBDF}" type="presOf" srcId="{1D05369F-2B8C-441A-8DF1-8ACDD7457D69}" destId="{0C8C8006-64AE-4B9F-AE5E-E2E9858C029A}" srcOrd="0" destOrd="0" presId="urn:microsoft.com/office/officeart/2008/layout/NameandTitleOrganizationalChart"/>
    <dgm:cxn modelId="{007AE1D8-FC44-46A5-AF1D-603BE71F1236}" type="presOf" srcId="{DC376199-F4F9-4DFA-9817-ACC230C9B41F}" destId="{0503DA0A-2FB6-41B0-9651-2C8A232C6AE0}" srcOrd="0" destOrd="0" presId="urn:microsoft.com/office/officeart/2008/layout/NameandTitleOrganizationalChart"/>
    <dgm:cxn modelId="{ACEE2334-D551-4DB7-99A0-F4B6C42DF9C0}" srcId="{DC376199-F4F9-4DFA-9817-ACC230C9B41F}" destId="{378B0D81-A46C-4041-8083-400F11E56DB6}" srcOrd="0" destOrd="0" parTransId="{7622F228-C2B4-4E57-B108-478F1EF77BA0}" sibTransId="{3EDA1BC1-8FBB-407F-8C94-7D7F82EA5DA5}"/>
    <dgm:cxn modelId="{E1C10E4F-E609-48C1-B813-2FE51AEC28DE}" type="presOf" srcId="{C6B6E7D0-65A5-49C0-815E-3EBF6A1A17C7}" destId="{41D9DB75-3CE5-4544-9980-8F60D072EB0C}" srcOrd="0" destOrd="0" presId="urn:microsoft.com/office/officeart/2008/layout/NameandTitleOrganizationalChart"/>
    <dgm:cxn modelId="{30DA7441-014E-44F9-A8BD-F3DBDE333529}" type="presOf" srcId="{378B0D81-A46C-4041-8083-400F11E56DB6}" destId="{169DC85D-998D-4FCA-884A-21092CC2CD9B}" srcOrd="0" destOrd="0" presId="urn:microsoft.com/office/officeart/2008/layout/NameandTitleOrganizationalChart"/>
    <dgm:cxn modelId="{02EB2A2E-FBB2-446F-85AC-541223721E06}" srcId="{450AAA88-5CAF-498F-BCD5-DEC25760FD32}" destId="{DC376199-F4F9-4DFA-9817-ACC230C9B41F}" srcOrd="0" destOrd="0" parTransId="{0EA046F8-64F6-495A-B8CD-568C925C239D}" sibTransId="{7BBBF4CD-7D0A-4F54-9916-EDC8187FA8E2}"/>
    <dgm:cxn modelId="{89244712-D591-439D-97E7-83F8198D0D4D}" type="presOf" srcId="{7622F228-C2B4-4E57-B108-478F1EF77BA0}" destId="{1DB7916E-EC92-4C9F-A894-01D8A3B44C23}" srcOrd="0" destOrd="0" presId="urn:microsoft.com/office/officeart/2008/layout/NameandTitleOrganizationalChart"/>
    <dgm:cxn modelId="{A67C088F-AD73-42BC-B5A2-515F6177133C}" type="presOf" srcId="{450AAA88-5CAF-498F-BCD5-DEC25760FD32}" destId="{9C83C523-4565-4C74-BE6C-B8CAABE9A5F1}" srcOrd="0" destOrd="0" presId="urn:microsoft.com/office/officeart/2008/layout/NameandTitleOrganizationalChart"/>
    <dgm:cxn modelId="{F2ED202E-7AB9-46E2-B99A-C4FA76C52F57}" type="presOf" srcId="{53417C68-A18B-4D46-A876-4B97410E0CB1}" destId="{07D8BC2F-71F3-497C-B222-764635B78EBC}" srcOrd="0" destOrd="0" presId="urn:microsoft.com/office/officeart/2008/layout/NameandTitleOrganizationalChart"/>
    <dgm:cxn modelId="{DBE12851-3A8E-4957-A06F-81CCDD5D5252}" type="presOf" srcId="{7BBBF4CD-7D0A-4F54-9916-EDC8187FA8E2}" destId="{8D404FD6-37D9-4D99-82AC-0CC008F6BB08}" srcOrd="0" destOrd="0" presId="urn:microsoft.com/office/officeart/2008/layout/NameandTitleOrganizationalChart"/>
    <dgm:cxn modelId="{FB2D09AC-E3A8-4E06-994A-723872570BA7}" type="presOf" srcId="{1D05369F-2B8C-441A-8DF1-8ACDD7457D69}" destId="{45276A89-25DF-4070-AAEC-3E540C0C9E2F}" srcOrd="1" destOrd="0" presId="urn:microsoft.com/office/officeart/2008/layout/NameandTitleOrganizationalChart"/>
    <dgm:cxn modelId="{153DC5C5-C90E-4551-A5E5-3FDF972FDB8A}" type="presOf" srcId="{CE108F63-2970-4570-AA2F-3AF98BAF5D9B}" destId="{89508C4D-2A12-4FDC-9778-46518D5522E7}" srcOrd="1" destOrd="0" presId="urn:microsoft.com/office/officeart/2008/layout/NameandTitleOrganizationalChart"/>
    <dgm:cxn modelId="{DD11F62B-0D03-449E-B855-E63BAFC01000}" type="presOf" srcId="{378B0D81-A46C-4041-8083-400F11E56DB6}" destId="{557569B8-3262-4402-B822-D988FAB2AA2E}" srcOrd="1" destOrd="0" presId="urn:microsoft.com/office/officeart/2008/layout/NameandTitleOrganizationalChart"/>
    <dgm:cxn modelId="{E3CBFC5B-907C-4E67-845A-44A61195674E}" type="presOf" srcId="{95D98EBC-CAF1-4958-B013-2B94D2A347C5}" destId="{4B9E4324-77CE-4A1A-AA71-D7E0ECCDEA2B}" srcOrd="0" destOrd="0" presId="urn:microsoft.com/office/officeart/2008/layout/NameandTitleOrganizationalChart"/>
    <dgm:cxn modelId="{10DCB1D8-804B-4FB7-96BD-34E0116EFD25}" type="presParOf" srcId="{9C83C523-4565-4C74-BE6C-B8CAABE9A5F1}" destId="{B1631B2F-EA8C-4384-8F4A-B54214ECD6B4}" srcOrd="0" destOrd="0" presId="urn:microsoft.com/office/officeart/2008/layout/NameandTitleOrganizationalChart"/>
    <dgm:cxn modelId="{31E88D66-53DB-4F16-8F99-B2652DCDB721}" type="presParOf" srcId="{B1631B2F-EA8C-4384-8F4A-B54214ECD6B4}" destId="{23E52783-06FD-4EB5-8B8C-0226E28A0E06}" srcOrd="0" destOrd="0" presId="urn:microsoft.com/office/officeart/2008/layout/NameandTitleOrganizationalChart"/>
    <dgm:cxn modelId="{7C78487A-CBAB-465D-8549-34317AA18986}" type="presParOf" srcId="{23E52783-06FD-4EB5-8B8C-0226E28A0E06}" destId="{0503DA0A-2FB6-41B0-9651-2C8A232C6AE0}" srcOrd="0" destOrd="0" presId="urn:microsoft.com/office/officeart/2008/layout/NameandTitleOrganizationalChart"/>
    <dgm:cxn modelId="{0E82344C-6AFA-405E-8517-75874A8A55D5}" type="presParOf" srcId="{23E52783-06FD-4EB5-8B8C-0226E28A0E06}" destId="{8D404FD6-37D9-4D99-82AC-0CC008F6BB08}" srcOrd="1" destOrd="0" presId="urn:microsoft.com/office/officeart/2008/layout/NameandTitleOrganizationalChart"/>
    <dgm:cxn modelId="{B2B108EE-BFE8-44DB-AC9C-94931A1532A7}" type="presParOf" srcId="{23E52783-06FD-4EB5-8B8C-0226E28A0E06}" destId="{BC5600BB-0918-4DA0-B78E-3FA3016E252B}" srcOrd="2" destOrd="0" presId="urn:microsoft.com/office/officeart/2008/layout/NameandTitleOrganizationalChart"/>
    <dgm:cxn modelId="{C68DE33F-B045-4B57-A263-24BC5DD212E3}" type="presParOf" srcId="{B1631B2F-EA8C-4384-8F4A-B54214ECD6B4}" destId="{A5E31618-2977-4208-9BD7-CCB171AD7A13}" srcOrd="1" destOrd="0" presId="urn:microsoft.com/office/officeart/2008/layout/NameandTitleOrganizationalChart"/>
    <dgm:cxn modelId="{A499F0F0-5A4A-45CB-AB2D-1991CFE177C0}" type="presParOf" srcId="{A5E31618-2977-4208-9BD7-CCB171AD7A13}" destId="{4B9E4324-77CE-4A1A-AA71-D7E0ECCDEA2B}" srcOrd="0" destOrd="0" presId="urn:microsoft.com/office/officeart/2008/layout/NameandTitleOrganizationalChart"/>
    <dgm:cxn modelId="{9D97C1D6-25C0-45A7-A5C7-2B0F5AFDCB96}" type="presParOf" srcId="{A5E31618-2977-4208-9BD7-CCB171AD7A13}" destId="{949E6617-5467-442D-9DA5-F6ECA52564D9}" srcOrd="1" destOrd="0" presId="urn:microsoft.com/office/officeart/2008/layout/NameandTitleOrganizationalChart"/>
    <dgm:cxn modelId="{2D636014-85EF-4103-AD68-1B7C7AFC86E8}" type="presParOf" srcId="{949E6617-5467-442D-9DA5-F6ECA52564D9}" destId="{92DE4DFB-A177-4B8B-8CAF-30610DEAA1C3}" srcOrd="0" destOrd="0" presId="urn:microsoft.com/office/officeart/2008/layout/NameandTitleOrganizationalChart"/>
    <dgm:cxn modelId="{0A21E5C1-38FD-4C5E-BA9B-C0962F9DA48D}" type="presParOf" srcId="{92DE4DFB-A177-4B8B-8CAF-30610DEAA1C3}" destId="{769D9C07-DF92-46D8-8A4D-773FCAE21EA2}" srcOrd="0" destOrd="0" presId="urn:microsoft.com/office/officeart/2008/layout/NameandTitleOrganizationalChart"/>
    <dgm:cxn modelId="{CD5BE9CD-CD32-4DCE-AD28-B71379CF0AEA}" type="presParOf" srcId="{92DE4DFB-A177-4B8B-8CAF-30610DEAA1C3}" destId="{07D8BC2F-71F3-497C-B222-764635B78EBC}" srcOrd="1" destOrd="0" presId="urn:microsoft.com/office/officeart/2008/layout/NameandTitleOrganizationalChart"/>
    <dgm:cxn modelId="{527E017E-D66A-4CEA-A525-C09E87DA6CB2}" type="presParOf" srcId="{92DE4DFB-A177-4B8B-8CAF-30610DEAA1C3}" destId="{89508C4D-2A12-4FDC-9778-46518D5522E7}" srcOrd="2" destOrd="0" presId="urn:microsoft.com/office/officeart/2008/layout/NameandTitleOrganizationalChart"/>
    <dgm:cxn modelId="{90EE81A0-595E-438A-A9A7-48F5166C54A7}" type="presParOf" srcId="{949E6617-5467-442D-9DA5-F6ECA52564D9}" destId="{956983D5-58A6-4571-A4D9-7736B30A8FA5}" srcOrd="1" destOrd="0" presId="urn:microsoft.com/office/officeart/2008/layout/NameandTitleOrganizationalChart"/>
    <dgm:cxn modelId="{C9CE1E96-BD38-479F-8A07-25E2402E4E3B}" type="presParOf" srcId="{949E6617-5467-442D-9DA5-F6ECA52564D9}" destId="{3313E63D-F5AE-483F-A18B-88314285EDDE}" srcOrd="2" destOrd="0" presId="urn:microsoft.com/office/officeart/2008/layout/NameandTitleOrganizationalChart"/>
    <dgm:cxn modelId="{EADA3EE6-CFFF-42A8-9329-21FA368393AD}" type="presParOf" srcId="{A5E31618-2977-4208-9BD7-CCB171AD7A13}" destId="{41D9DB75-3CE5-4544-9980-8F60D072EB0C}" srcOrd="2" destOrd="0" presId="urn:microsoft.com/office/officeart/2008/layout/NameandTitleOrganizationalChart"/>
    <dgm:cxn modelId="{1FC1F834-77DA-4D4F-A28E-CFEFF1BFE04E}" type="presParOf" srcId="{A5E31618-2977-4208-9BD7-CCB171AD7A13}" destId="{1BF248D7-D52C-4497-981D-5F4F28C2EADE}" srcOrd="3" destOrd="0" presId="urn:microsoft.com/office/officeart/2008/layout/NameandTitleOrganizationalChart"/>
    <dgm:cxn modelId="{B81E7A61-39CC-4E93-9B1B-DA294B224080}" type="presParOf" srcId="{1BF248D7-D52C-4497-981D-5F4F28C2EADE}" destId="{30F2FE10-C377-4DB4-BA6D-65B1C3BDA32B}" srcOrd="0" destOrd="0" presId="urn:microsoft.com/office/officeart/2008/layout/NameandTitleOrganizationalChart"/>
    <dgm:cxn modelId="{FA554075-8A9F-4E16-8F61-3C3F81961EFA}" type="presParOf" srcId="{30F2FE10-C377-4DB4-BA6D-65B1C3BDA32B}" destId="{0C8C8006-64AE-4B9F-AE5E-E2E9858C029A}" srcOrd="0" destOrd="0" presId="urn:microsoft.com/office/officeart/2008/layout/NameandTitleOrganizationalChart"/>
    <dgm:cxn modelId="{AE9E7978-3026-438A-A42B-75F72F33BBE1}" type="presParOf" srcId="{30F2FE10-C377-4DB4-BA6D-65B1C3BDA32B}" destId="{A5BE55A3-EAF5-4590-8C86-4F9691C33CF9}" srcOrd="1" destOrd="0" presId="urn:microsoft.com/office/officeart/2008/layout/NameandTitleOrganizationalChart"/>
    <dgm:cxn modelId="{F4750A7E-5E48-4A61-A42C-09811D48F65A}" type="presParOf" srcId="{30F2FE10-C377-4DB4-BA6D-65B1C3BDA32B}" destId="{45276A89-25DF-4070-AAEC-3E540C0C9E2F}" srcOrd="2" destOrd="0" presId="urn:microsoft.com/office/officeart/2008/layout/NameandTitleOrganizationalChart"/>
    <dgm:cxn modelId="{81EE2566-62F0-458F-A366-5A311D55B65E}" type="presParOf" srcId="{1BF248D7-D52C-4497-981D-5F4F28C2EADE}" destId="{770FE810-D63F-45B1-A7CE-1B44EF452BDF}" srcOrd="1" destOrd="0" presId="urn:microsoft.com/office/officeart/2008/layout/NameandTitleOrganizationalChart"/>
    <dgm:cxn modelId="{84D8B6AD-5C42-4CEC-8D19-19444187AB82}" type="presParOf" srcId="{1BF248D7-D52C-4497-981D-5F4F28C2EADE}" destId="{CA1A3416-94FB-4F91-9C17-8575C9FA1FB9}" srcOrd="2" destOrd="0" presId="urn:microsoft.com/office/officeart/2008/layout/NameandTitleOrganizationalChart"/>
    <dgm:cxn modelId="{E3EC7C2E-A3CA-4D35-82FB-362B5AEACB62}" type="presParOf" srcId="{B1631B2F-EA8C-4384-8F4A-B54214ECD6B4}" destId="{24B9BD1E-C6D8-4931-915B-F11451D257E7}" srcOrd="2" destOrd="0" presId="urn:microsoft.com/office/officeart/2008/layout/NameandTitleOrganizationalChart"/>
    <dgm:cxn modelId="{35464DE4-E997-4090-97E8-790E85CA4BE5}" type="presParOf" srcId="{24B9BD1E-C6D8-4931-915B-F11451D257E7}" destId="{1DB7916E-EC92-4C9F-A894-01D8A3B44C23}" srcOrd="0" destOrd="0" presId="urn:microsoft.com/office/officeart/2008/layout/NameandTitleOrganizationalChart"/>
    <dgm:cxn modelId="{73877C11-E95B-4780-B15F-4B4897B8748B}" type="presParOf" srcId="{24B9BD1E-C6D8-4931-915B-F11451D257E7}" destId="{F224974E-E5AE-4AB9-A241-367A3AB956DB}" srcOrd="1" destOrd="0" presId="urn:microsoft.com/office/officeart/2008/layout/NameandTitleOrganizationalChart"/>
    <dgm:cxn modelId="{24E2848D-5F68-4212-B1D7-8215325FE51B}" type="presParOf" srcId="{F224974E-E5AE-4AB9-A241-367A3AB956DB}" destId="{DE14C8A7-79B8-4A1D-B331-E358112AC732}" srcOrd="0" destOrd="0" presId="urn:microsoft.com/office/officeart/2008/layout/NameandTitleOrganizationalChart"/>
    <dgm:cxn modelId="{2A8241EB-FFD9-4737-93E9-C9AE4C6744D7}" type="presParOf" srcId="{DE14C8A7-79B8-4A1D-B331-E358112AC732}" destId="{169DC85D-998D-4FCA-884A-21092CC2CD9B}" srcOrd="0" destOrd="0" presId="urn:microsoft.com/office/officeart/2008/layout/NameandTitleOrganizationalChart"/>
    <dgm:cxn modelId="{8B95430D-7A58-458C-996A-9B4571EFC5B1}" type="presParOf" srcId="{DE14C8A7-79B8-4A1D-B331-E358112AC732}" destId="{F20B9AB6-9FB4-4485-A4CA-0FBB4B913FC8}" srcOrd="1" destOrd="0" presId="urn:microsoft.com/office/officeart/2008/layout/NameandTitleOrganizationalChart"/>
    <dgm:cxn modelId="{0EEE4741-7855-45A8-9B6E-987F457235E1}" type="presParOf" srcId="{DE14C8A7-79B8-4A1D-B331-E358112AC732}" destId="{557569B8-3262-4402-B822-D988FAB2AA2E}" srcOrd="2" destOrd="0" presId="urn:microsoft.com/office/officeart/2008/layout/NameandTitleOrganizationalChart"/>
    <dgm:cxn modelId="{17A1817F-E39C-4D2F-A54D-F1AB43ABE979}" type="presParOf" srcId="{F224974E-E5AE-4AB9-A241-367A3AB956DB}" destId="{91819AB6-5F1A-4982-9FB0-E3F67E870F06}" srcOrd="1" destOrd="0" presId="urn:microsoft.com/office/officeart/2008/layout/NameandTitleOrganizationalChart"/>
    <dgm:cxn modelId="{FE133615-B6CF-4F0B-8E67-39AFDCAF906F}" type="presParOf" srcId="{F224974E-E5AE-4AB9-A241-367A3AB956DB}" destId="{C50052A3-6E83-4704-9882-DBE44584147C}"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B7916E-EC92-4C9F-A894-01D8A3B44C23}">
      <dsp:nvSpPr>
        <dsp:cNvPr id="0" name=""/>
        <dsp:cNvSpPr/>
      </dsp:nvSpPr>
      <dsp:spPr>
        <a:xfrm>
          <a:off x="2423482" y="750568"/>
          <a:ext cx="247320" cy="807983"/>
        </a:xfrm>
        <a:custGeom>
          <a:avLst/>
          <a:gdLst/>
          <a:ahLst/>
          <a:cxnLst/>
          <a:rect l="0" t="0" r="0" b="0"/>
          <a:pathLst>
            <a:path>
              <a:moveTo>
                <a:pt x="247320" y="0"/>
              </a:moveTo>
              <a:lnTo>
                <a:pt x="247320" y="807983"/>
              </a:lnTo>
              <a:lnTo>
                <a:pt x="0" y="807983"/>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9DB75-3CE5-4544-9980-8F60D072EB0C}">
      <dsp:nvSpPr>
        <dsp:cNvPr id="0" name=""/>
        <dsp:cNvSpPr/>
      </dsp:nvSpPr>
      <dsp:spPr>
        <a:xfrm>
          <a:off x="2670803" y="750568"/>
          <a:ext cx="971286" cy="1615966"/>
        </a:xfrm>
        <a:custGeom>
          <a:avLst/>
          <a:gdLst/>
          <a:ahLst/>
          <a:cxnLst/>
          <a:rect l="0" t="0" r="0" b="0"/>
          <a:pathLst>
            <a:path>
              <a:moveTo>
                <a:pt x="0" y="0"/>
              </a:moveTo>
              <a:lnTo>
                <a:pt x="0" y="1441042"/>
              </a:lnTo>
              <a:lnTo>
                <a:pt x="971286" y="1441042"/>
              </a:lnTo>
              <a:lnTo>
                <a:pt x="971286" y="1615966"/>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E4324-77CE-4A1A-AA71-D7E0ECCDEA2B}">
      <dsp:nvSpPr>
        <dsp:cNvPr id="0" name=""/>
        <dsp:cNvSpPr/>
      </dsp:nvSpPr>
      <dsp:spPr>
        <a:xfrm>
          <a:off x="1699516" y="750568"/>
          <a:ext cx="971286" cy="1615966"/>
        </a:xfrm>
        <a:custGeom>
          <a:avLst/>
          <a:gdLst/>
          <a:ahLst/>
          <a:cxnLst/>
          <a:rect l="0" t="0" r="0" b="0"/>
          <a:pathLst>
            <a:path>
              <a:moveTo>
                <a:pt x="971286" y="0"/>
              </a:moveTo>
              <a:lnTo>
                <a:pt x="971286" y="1441042"/>
              </a:lnTo>
              <a:lnTo>
                <a:pt x="0" y="1441042"/>
              </a:lnTo>
              <a:lnTo>
                <a:pt x="0" y="1615966"/>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03DA0A-2FB6-41B0-9651-2C8A232C6AE0}">
      <dsp:nvSpPr>
        <dsp:cNvPr id="0" name=""/>
        <dsp:cNvSpPr/>
      </dsp:nvSpPr>
      <dsp:spPr>
        <a:xfrm>
          <a:off x="1946837" y="892"/>
          <a:ext cx="1447932" cy="749675"/>
        </a:xfrm>
        <a:prstGeom prst="rect">
          <a:avLst/>
        </a:prstGeom>
        <a:solidFill>
          <a:schemeClr val="accent5">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87" numCol="1" spcCol="1270" anchor="ctr" anchorCtr="0">
          <a:noAutofit/>
        </a:bodyPr>
        <a:lstStyle/>
        <a:p>
          <a:pPr lvl="0" algn="ctr" defTabSz="666750">
            <a:lnSpc>
              <a:spcPct val="90000"/>
            </a:lnSpc>
            <a:spcBef>
              <a:spcPct val="0"/>
            </a:spcBef>
            <a:spcAft>
              <a:spcPct val="35000"/>
            </a:spcAft>
          </a:pPr>
          <a:r>
            <a:rPr lang="es-ES" sz="1500" kern="1200"/>
            <a:t>Ing. Juan Pablo Ramirez Cosetl</a:t>
          </a:r>
        </a:p>
      </dsp:txBody>
      <dsp:txXfrm>
        <a:off x="1946837" y="892"/>
        <a:ext cx="1447932" cy="749675"/>
      </dsp:txXfrm>
    </dsp:sp>
    <dsp:sp modelId="{8D404FD6-37D9-4D99-82AC-0CC008F6BB08}">
      <dsp:nvSpPr>
        <dsp:cNvPr id="0" name=""/>
        <dsp:cNvSpPr/>
      </dsp:nvSpPr>
      <dsp:spPr>
        <a:xfrm>
          <a:off x="2236423" y="583973"/>
          <a:ext cx="1303139" cy="249891"/>
        </a:xfrm>
        <a:prstGeom prst="rect">
          <a:avLst/>
        </a:prstGeom>
        <a:solidFill>
          <a:schemeClr val="lt1">
            <a:alpha val="90000"/>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b="0" i="0" kern="1200"/>
            <a:t>Director General</a:t>
          </a:r>
          <a:endParaRPr lang="es-ES" sz="1200" kern="1200"/>
        </a:p>
      </dsp:txBody>
      <dsp:txXfrm>
        <a:off x="2236423" y="583973"/>
        <a:ext cx="1303139" cy="249891"/>
      </dsp:txXfrm>
    </dsp:sp>
    <dsp:sp modelId="{769D9C07-DF92-46D8-8A4D-773FCAE21EA2}">
      <dsp:nvSpPr>
        <dsp:cNvPr id="0" name=""/>
        <dsp:cNvSpPr/>
      </dsp:nvSpPr>
      <dsp:spPr>
        <a:xfrm>
          <a:off x="975550" y="2366534"/>
          <a:ext cx="1447932" cy="749675"/>
        </a:xfrm>
        <a:prstGeom prst="rect">
          <a:avLst/>
        </a:prstGeom>
        <a:solidFill>
          <a:schemeClr val="accent5">
            <a:shade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05787" numCol="1" spcCol="1270" anchor="ctr" anchorCtr="0">
          <a:noAutofit/>
        </a:bodyPr>
        <a:lstStyle/>
        <a:p>
          <a:pPr lvl="0" algn="ctr" defTabSz="533400">
            <a:lnSpc>
              <a:spcPct val="90000"/>
            </a:lnSpc>
            <a:spcBef>
              <a:spcPct val="0"/>
            </a:spcBef>
            <a:spcAft>
              <a:spcPct val="35000"/>
            </a:spcAft>
          </a:pPr>
          <a:r>
            <a:rPr lang="es-MX" sz="1200" b="0" i="0" kern="1200"/>
            <a:t>Ing. Norma Margarita Rico Chávez</a:t>
          </a:r>
          <a:endParaRPr lang="es-ES" sz="1200" kern="1200"/>
        </a:p>
      </dsp:txBody>
      <dsp:txXfrm>
        <a:off x="975550" y="2366534"/>
        <a:ext cx="1447932" cy="749675"/>
      </dsp:txXfrm>
    </dsp:sp>
    <dsp:sp modelId="{07D8BC2F-71F3-497C-B222-764635B78EBC}">
      <dsp:nvSpPr>
        <dsp:cNvPr id="0" name=""/>
        <dsp:cNvSpPr/>
      </dsp:nvSpPr>
      <dsp:spPr>
        <a:xfrm>
          <a:off x="1265136" y="2949615"/>
          <a:ext cx="1303139" cy="249891"/>
        </a:xfrm>
        <a:prstGeom prst="rect">
          <a:avLst/>
        </a:prstGeom>
        <a:solidFill>
          <a:schemeClr val="lt1">
            <a:alpha val="90000"/>
            <a:hueOff val="0"/>
            <a:satOff val="0"/>
            <a:lumOff val="0"/>
            <a:alphaOff val="0"/>
          </a:schemeClr>
        </a:solidFill>
        <a:ln w="25400" cap="flat" cmpd="sng" algn="ctr">
          <a:solidFill>
            <a:schemeClr val="accent5">
              <a:shade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b="0" i="0" kern="1200"/>
            <a:t>Área de Atención al Cliente</a:t>
          </a:r>
          <a:endParaRPr lang="es-ES" sz="900" kern="1200"/>
        </a:p>
      </dsp:txBody>
      <dsp:txXfrm>
        <a:off x="1265136" y="2949615"/>
        <a:ext cx="1303139" cy="249891"/>
      </dsp:txXfrm>
    </dsp:sp>
    <dsp:sp modelId="{0C8C8006-64AE-4B9F-AE5E-E2E9858C029A}">
      <dsp:nvSpPr>
        <dsp:cNvPr id="0" name=""/>
        <dsp:cNvSpPr/>
      </dsp:nvSpPr>
      <dsp:spPr>
        <a:xfrm>
          <a:off x="2918124" y="2366534"/>
          <a:ext cx="1447932" cy="749675"/>
        </a:xfrm>
        <a:prstGeom prst="rect">
          <a:avLst/>
        </a:prstGeom>
        <a:solidFill>
          <a:schemeClr val="accent5">
            <a:shade val="50000"/>
            <a:hueOff val="252972"/>
            <a:satOff val="-5595"/>
            <a:lumOff val="419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87" numCol="1" spcCol="1270" anchor="ctr" anchorCtr="0">
          <a:noAutofit/>
        </a:bodyPr>
        <a:lstStyle/>
        <a:p>
          <a:pPr lvl="0" algn="ctr" defTabSz="666750">
            <a:lnSpc>
              <a:spcPct val="90000"/>
            </a:lnSpc>
            <a:spcBef>
              <a:spcPct val="0"/>
            </a:spcBef>
            <a:spcAft>
              <a:spcPct val="35000"/>
            </a:spcAft>
          </a:pPr>
          <a:r>
            <a:rPr lang="es-MX" sz="1500" b="0" i="0" kern="1200"/>
            <a:t>Grupo de Desarrollo</a:t>
          </a:r>
          <a:endParaRPr lang="es-ES" sz="1500" kern="1200"/>
        </a:p>
      </dsp:txBody>
      <dsp:txXfrm>
        <a:off x="2918124" y="2366534"/>
        <a:ext cx="1447932" cy="749675"/>
      </dsp:txXfrm>
    </dsp:sp>
    <dsp:sp modelId="{A5BE55A3-EAF5-4590-8C86-4F9691C33CF9}">
      <dsp:nvSpPr>
        <dsp:cNvPr id="0" name=""/>
        <dsp:cNvSpPr/>
      </dsp:nvSpPr>
      <dsp:spPr>
        <a:xfrm>
          <a:off x="3207710" y="2949615"/>
          <a:ext cx="1303139" cy="249891"/>
        </a:xfrm>
        <a:prstGeom prst="rect">
          <a:avLst/>
        </a:prstGeom>
        <a:solidFill>
          <a:schemeClr val="lt1">
            <a:alpha val="90000"/>
            <a:hueOff val="0"/>
            <a:satOff val="0"/>
            <a:lumOff val="0"/>
            <a:alphaOff val="0"/>
          </a:schemeClr>
        </a:solidFill>
        <a:ln w="25400" cap="flat" cmpd="sng" algn="ctr">
          <a:solidFill>
            <a:schemeClr val="accent5">
              <a:shade val="50000"/>
              <a:hueOff val="252972"/>
              <a:satOff val="-5595"/>
              <a:lumOff val="4198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MX" sz="1000" b="0" i="0" kern="1200"/>
            <a:t>Área de Desarrollo</a:t>
          </a:r>
          <a:endParaRPr lang="es-ES" sz="1000" kern="1200"/>
        </a:p>
      </dsp:txBody>
      <dsp:txXfrm>
        <a:off x="3207710" y="2949615"/>
        <a:ext cx="1303139" cy="249891"/>
      </dsp:txXfrm>
    </dsp:sp>
    <dsp:sp modelId="{169DC85D-998D-4FCA-884A-21092CC2CD9B}">
      <dsp:nvSpPr>
        <dsp:cNvPr id="0" name=""/>
        <dsp:cNvSpPr/>
      </dsp:nvSpPr>
      <dsp:spPr>
        <a:xfrm>
          <a:off x="975550" y="1183713"/>
          <a:ext cx="1447932" cy="749675"/>
        </a:xfrm>
        <a:prstGeom prst="rect">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5787" numCol="1" spcCol="1270" anchor="ctr" anchorCtr="0">
          <a:noAutofit/>
        </a:bodyPr>
        <a:lstStyle/>
        <a:p>
          <a:pPr lvl="0" algn="ctr" defTabSz="666750">
            <a:lnSpc>
              <a:spcPct val="90000"/>
            </a:lnSpc>
            <a:spcBef>
              <a:spcPct val="0"/>
            </a:spcBef>
            <a:spcAft>
              <a:spcPct val="35000"/>
            </a:spcAft>
          </a:pPr>
          <a:r>
            <a:rPr lang="es-MX" sz="1500" b="0" i="0" kern="1200"/>
            <a:t>Ing. Eleazar Gárcia Mejía</a:t>
          </a:r>
          <a:endParaRPr lang="es-ES" sz="1500" kern="1200"/>
        </a:p>
      </dsp:txBody>
      <dsp:txXfrm>
        <a:off x="975550" y="1183713"/>
        <a:ext cx="1447932" cy="749675"/>
      </dsp:txXfrm>
    </dsp:sp>
    <dsp:sp modelId="{F20B9AB6-9FB4-4485-A4CA-0FBB4B913FC8}">
      <dsp:nvSpPr>
        <dsp:cNvPr id="0" name=""/>
        <dsp:cNvSpPr/>
      </dsp:nvSpPr>
      <dsp:spPr>
        <a:xfrm>
          <a:off x="1265136" y="1766794"/>
          <a:ext cx="1303139" cy="249891"/>
        </a:xfrm>
        <a:prstGeom prst="rect">
          <a:avLst/>
        </a:prstGeom>
        <a:solidFill>
          <a:schemeClr val="lt1">
            <a:alpha val="90000"/>
            <a:hueOff val="0"/>
            <a:satOff val="0"/>
            <a:lumOff val="0"/>
            <a:alphaOff val="0"/>
          </a:schemeClr>
        </a:solidFill>
        <a:ln w="25400" cap="flat" cmpd="sng" algn="ctr">
          <a:solidFill>
            <a:schemeClr val="accent5">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MX" sz="1000" b="0" i="0" kern="1200"/>
            <a:t>Área de Desarrollo</a:t>
          </a:r>
          <a:endParaRPr lang="es-ES" sz="1000" kern="1200"/>
        </a:p>
      </dsp:txBody>
      <dsp:txXfrm>
        <a:off x="1265136" y="1766794"/>
        <a:ext cx="1303139" cy="2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25A"/>
    <w:rsid w:val="0006505C"/>
    <w:rsid w:val="0057125A"/>
    <w:rsid w:val="007A62A4"/>
    <w:rsid w:val="0094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E9AEC9B2D741C09C61B29F573D3B5C">
    <w:name w:val="D3E9AEC9B2D741C09C61B29F573D3B5C"/>
    <w:rsid w:val="0057125A"/>
  </w:style>
  <w:style w:type="paragraph" w:customStyle="1" w:styleId="1B3A790E8F3B41D4AE33643EE6F59041">
    <w:name w:val="1B3A790E8F3B41D4AE33643EE6F59041"/>
    <w:rsid w:val="0057125A"/>
  </w:style>
  <w:style w:type="character" w:styleId="Textodelmarcadordeposicin">
    <w:name w:val="Placeholder Text"/>
    <w:basedOn w:val="Fuentedeprrafopredeter"/>
    <w:uiPriority w:val="99"/>
    <w:semiHidden/>
    <w:rsid w:val="005712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naris">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00ED9-2B6C-4854-A6D0-71CE6FC0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677</Words>
  <Characters>3728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Creativo</vt: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Oficio</dc:title>
  <dc:subject>Estadía</dc:subject>
  <dc:creator>Evaluación</dc:creator>
  <cp:lastModifiedBy>Usuario de Windows</cp:lastModifiedBy>
  <cp:revision>17</cp:revision>
  <dcterms:created xsi:type="dcterms:W3CDTF">2013-06-08T23:20:00Z</dcterms:created>
  <dcterms:modified xsi:type="dcterms:W3CDTF">2017-05-29T23:07:00Z</dcterms:modified>
</cp:coreProperties>
</file>