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jpeg" ContentType="image/jpeg"/>
  <Override PartName="/word/media/image11.png" ContentType="image/png"/>
  <Override PartName="/word/media/image4.jpeg" ContentType="image/jpeg"/>
  <Override PartName="/word/media/image5.png" ContentType="image/png"/>
  <Override PartName="/word/media/image10.png" ContentType="image/png"/>
  <Override PartName="/word/media/image6.jpeg" ContentType="image/jpeg"/>
  <Override PartName="/word/media/image8.png" ContentType="image/png"/>
  <Override PartName="/word/media/image7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elacomGrelha"/>
        <w:tblW w:w="8642" w:type="dxa"/>
        <w:jc w:val="left"/>
        <w:tblInd w:w="-15" w:type="dxa"/>
        <w:tblLayout w:type="fixed"/>
        <w:tblCellMar>
          <w:top w:w="0" w:type="dxa"/>
          <w:left w:w="115" w:type="dxa"/>
          <w:bottom w:w="72" w:type="dxa"/>
          <w:right w:w="115" w:type="dxa"/>
        </w:tblCellMar>
        <w:tblLook w:val="04a0" w:noHBand="0" w:noVBand="1" w:firstColumn="1" w:lastRow="0" w:lastColumn="0" w:firstRow="1"/>
      </w:tblPr>
      <w:tblGrid>
        <w:gridCol w:w="8642"/>
      </w:tblGrid>
      <w:tr>
        <w:trPr/>
        <w:tc>
          <w:tcPr>
            <w:tcW w:w="8642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fill="FFFFFF" w:val="clear"/>
            <w:vAlign w:val="center"/>
          </w:tcPr>
          <w:p>
            <w:pPr>
              <w:pStyle w:val="Normal"/>
              <w:rPr>
                <w:rFonts w:ascii="Calibri" w:hAnsi="Calibri" w:asciiTheme="minorHAnsi" w:hAnsiTheme="minorHAnsi"/>
              </w:rPr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1426210</wp:posOffset>
                  </wp:positionH>
                  <wp:positionV relativeFrom="paragraph">
                    <wp:posOffset>118745</wp:posOffset>
                  </wp:positionV>
                  <wp:extent cx="2439035" cy="88201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03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tabs>
                <w:tab w:val="clear" w:pos="708"/>
                <w:tab w:val="left" w:pos="742" w:leader="none"/>
                <w:tab w:val="center" w:pos="3152" w:leader="none"/>
                <w:tab w:val="center" w:pos="4995" w:leader="none"/>
              </w:tabs>
              <w:spacing w:lineRule="exact" w:line="360" w:before="0" w:after="0"/>
              <w:jc w:val="center"/>
              <w:rPr>
                <w:rFonts w:ascii="Calibri" w:hAnsi="Calibri" w:asciiTheme="minorHAnsi" w:hAnsiTheme="minorHAnsi"/>
              </w:rPr>
            </w:pPr>
            <w:r>
              <w:rPr>
                <w:rFonts w:cs=""/>
                <w:kern w:val="0"/>
                <w:lang w:val="pt-PT" w:eastAsia="en-US" w:bidi="ar-SA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742" w:leader="none"/>
                <w:tab w:val="center" w:pos="3152" w:leader="none"/>
                <w:tab w:val="center" w:pos="4995" w:leader="none"/>
              </w:tabs>
              <w:spacing w:lineRule="exact" w:line="360" w:before="0" w:after="0"/>
              <w:jc w:val="center"/>
              <w:rPr>
                <w:rFonts w:ascii="Calibri" w:hAnsi="Calibri" w:asciiTheme="minorHAnsi" w:hAnsiTheme="minorHAnsi"/>
              </w:rPr>
            </w:pPr>
            <w:r>
              <w:rPr>
                <w:rFonts w:cs=""/>
                <w:kern w:val="0"/>
                <w:lang w:val="pt-PT" w:eastAsia="en-US" w:bidi="ar-SA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742" w:leader="none"/>
                <w:tab w:val="center" w:pos="3152" w:leader="none"/>
                <w:tab w:val="center" w:pos="4995" w:leader="none"/>
              </w:tabs>
              <w:spacing w:lineRule="exact" w:line="360" w:before="0" w:after="0"/>
              <w:jc w:val="center"/>
              <w:rPr>
                <w:rFonts w:ascii="Calibri" w:hAnsi="Calibri" w:asciiTheme="minorHAnsi" w:hAnsiTheme="minorHAnsi"/>
              </w:rPr>
            </w:pPr>
            <w:r>
              <w:rPr>
                <w:rFonts w:cs=""/>
                <w:kern w:val="0"/>
                <w:lang w:val="pt-PT" w:eastAsia="en-US" w:bidi="ar-SA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742" w:leader="none"/>
                <w:tab w:val="center" w:pos="3152" w:leader="none"/>
                <w:tab w:val="center" w:pos="4995" w:leader="none"/>
              </w:tabs>
              <w:spacing w:lineRule="auto" w:line="276" w:before="0" w:after="0"/>
              <w:jc w:val="center"/>
              <w:rPr>
                <w:rFonts w:cs=""/>
                <w:kern w:val="0"/>
                <w:sz w:val="20"/>
                <w:szCs w:val="20"/>
                <w:lang w:val="pt-PT" w:eastAsia="en-US" w:bidi="ar-SA"/>
              </w:rPr>
            </w:pPr>
            <w:r>
              <w:rPr>
                <w:rFonts w:cs=""/>
                <w:b/>
                <w:spacing w:val="20"/>
                <w:kern w:val="0"/>
                <w:sz w:val="20"/>
                <w:szCs w:val="20"/>
                <w:lang w:val="pt-PT" w:eastAsia="en-US" w:bidi="ar-SA"/>
              </w:rPr>
              <w:t>Curso de Especialização Tecnológica (CET)</w:t>
            </w:r>
          </w:p>
          <w:p>
            <w:pPr>
              <w:pStyle w:val="Normal"/>
              <w:widowControl/>
              <w:spacing w:lineRule="auto" w:line="360" w:before="0" w:after="0"/>
              <w:jc w:val="center"/>
              <w:rPr>
                <w:rFonts w:cs=""/>
                <w:kern w:val="0"/>
                <w:sz w:val="20"/>
                <w:szCs w:val="20"/>
                <w:lang w:val="pt-PT" w:eastAsia="en-US" w:bidi="ar-SA"/>
              </w:rPr>
            </w:pPr>
            <w:r>
              <w:rPr>
                <w:rFonts w:cs=""/>
                <w:b/>
                <w:bCs/>
                <w:kern w:val="0"/>
                <w:sz w:val="20"/>
                <w:szCs w:val="20"/>
                <w:lang w:val="pt-PT" w:eastAsia="en-US" w:bidi="ar-SA"/>
              </w:rPr>
              <w:t>Técnico Especialista em Tecnologias e Programação de Sistemas de Informação</w:t>
            </w:r>
          </w:p>
          <w:p>
            <w:pPr>
              <w:pStyle w:val="Normal"/>
              <w:widowControl/>
              <w:tabs>
                <w:tab w:val="clear" w:pos="708"/>
                <w:tab w:val="left" w:pos="742" w:leader="none"/>
                <w:tab w:val="center" w:pos="3152" w:leader="none"/>
                <w:tab w:val="center" w:pos="4995" w:leader="none"/>
              </w:tabs>
              <w:spacing w:lineRule="auto" w:line="276" w:before="0" w:after="0"/>
              <w:jc w:val="center"/>
              <w:rPr>
                <w:rFonts w:cs=""/>
                <w:kern w:val="0"/>
                <w:sz w:val="24"/>
                <w:szCs w:val="24"/>
                <w:lang w:val="pt-PT" w:eastAsia="en-US" w:bidi="ar-SA"/>
              </w:rPr>
            </w:pPr>
            <w:r>
              <w:rPr>
                <w:rFonts w:cs=""/>
                <w:b/>
                <w:color w:val="008000"/>
                <w:kern w:val="0"/>
                <w:sz w:val="24"/>
                <w:szCs w:val="24"/>
                <w:lang w:val="pt-PT" w:eastAsia="en-US" w:bidi="ar-SA"/>
              </w:rPr>
              <w:t>UFCD 0825 – Tipologias de Redes</w:t>
            </w:r>
          </w:p>
          <w:p>
            <w:pPr>
              <w:pStyle w:val="Normal"/>
              <w:widowControl/>
              <w:tabs>
                <w:tab w:val="clear" w:pos="708"/>
                <w:tab w:val="left" w:pos="742" w:leader="none"/>
                <w:tab w:val="center" w:pos="3152" w:leader="none"/>
                <w:tab w:val="center" w:pos="4995" w:leader="none"/>
              </w:tabs>
              <w:spacing w:lineRule="auto" w:line="276" w:before="0" w:after="0"/>
              <w:jc w:val="center"/>
              <w:rPr>
                <w:sz w:val="24"/>
                <w:szCs w:val="24"/>
              </w:rPr>
            </w:pPr>
            <w:r>
              <w:rPr>
                <w:rFonts w:cs=""/>
                <w:b/>
                <w:color w:val="000000" w:themeColor="text1"/>
                <w:kern w:val="0"/>
                <w:sz w:val="24"/>
                <w:szCs w:val="24"/>
                <w:lang w:val="pt-PT" w:eastAsia="en-US" w:bidi="ar-SA"/>
              </w:rPr>
              <w:t>Ficha de Trabalho 0 – Apresentação e Revisões</w:t>
            </w:r>
            <w:r>
              <w:rPr>
                <w:rFonts w:cs=""/>
                <w:b/>
                <w:bCs/>
                <w:color w:val="000000" w:themeColor="text1"/>
                <w:kern w:val="0"/>
                <w:sz w:val="24"/>
                <w:szCs w:val="24"/>
                <w:lang w:val="pt-PT" w:eastAsia="en-US" w:bidi="ar-SA"/>
              </w:rPr>
              <w:t xml:space="preserve"> de rede</w:t>
            </w:r>
          </w:p>
        </w:tc>
      </w:tr>
    </w:tbl>
    <w:p>
      <w:pPr>
        <w:pStyle w:val="ListParagraph"/>
        <w:spacing w:before="0" w:after="0"/>
        <w:ind w:left="284" w:right="-427" w:hanging="0"/>
        <w:contextualSpacing/>
        <w:jc w:val="both"/>
        <w:rPr>
          <w:rFonts w:ascii="Calibri" w:hAnsi="Calibri" w:cs="Arial" w:asciiTheme="minorHAnsi" w:hAnsiTheme="minorHAnsi"/>
          <w:sz w:val="20"/>
          <w:szCs w:val="20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ListParagraph"/>
        <w:spacing w:before="0" w:after="0"/>
        <w:ind w:left="284" w:right="-427" w:hanging="0"/>
        <w:contextualSpacing/>
        <w:jc w:val="both"/>
        <w:rPr>
          <w:rFonts w:ascii="Calibri" w:hAnsi="Calibri" w:cs="Arial" w:asciiTheme="minorHAnsi" w:hAnsiTheme="minorHAnsi"/>
          <w:sz w:val="20"/>
          <w:szCs w:val="20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/>
          <w:sz w:val="24"/>
          <w:szCs w:val="24"/>
        </w:rPr>
        <w:t>O meu nome é João Pedro Santos Correia, sou de Setúbal, tenho 36 anos e uso o meu próprio veiculo.</w:t>
      </w:r>
    </w:p>
    <w:p>
      <w:pPr>
        <w:pStyle w:val="ListParagraph"/>
        <w:numPr>
          <w:ilvl w:val="0"/>
          <w:numId w:val="0"/>
        </w:numPr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Estudei Eletrotecnia no Politécnico de Setúbal, não cheguei a terminar e entretanto tirei formação em refrigeração e climatização onde iniciei profissão.</w:t>
      </w:r>
    </w:p>
    <w:p>
      <w:pPr>
        <w:pStyle w:val="ListParagraph"/>
        <w:numPr>
          <w:ilvl w:val="0"/>
          <w:numId w:val="0"/>
        </w:numPr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Desde há uns 2 anos atrás comecei a aprender programação que já era um gosto meu de uma forma auto-didata com a inteção de mudar de carreira.</w:t>
      </w:r>
    </w:p>
    <w:p>
      <w:pPr>
        <w:pStyle w:val="ListParagraph"/>
        <w:numPr>
          <w:ilvl w:val="0"/>
          <w:numId w:val="0"/>
        </w:numPr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Escolhi este curso para poder consolidar os meus conhecimentos, adquirir novos e facilitar a minha entrada no mercado de trabalho.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 objectivo é entrar no mercado de trabalho da área o mais rápido possível.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276"/>
        <w:rPr>
          <w:sz w:val="24"/>
          <w:szCs w:val="24"/>
        </w:rPr>
      </w:pPr>
      <w:r>
        <w:rPr>
          <w:sz w:val="24"/>
          <w:szCs w:val="24"/>
        </w:rPr>
        <w:t>Uma rede de computadores é um conjunto de dispositivos eletrónicos interligados que podem partilhar recursos e informações entre si. Estas ligações permitem a comunicação e a troca de dados entre os computadores na rede.</w:t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As primeiras redes de computadores surgiram na década de 1960, e o desenvolvimento delas foi impulsionado pela necessidade de compartilhar recursos e informações entre sistemas computacionais. </w:t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18"/>
          <w:szCs w:val="18"/>
        </w:rPr>
      </w:pPr>
      <w:r>
        <w:rPr>
          <w:sz w:val="18"/>
          <w:szCs w:val="1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116205</wp:posOffset>
                </wp:positionH>
                <wp:positionV relativeFrom="paragraph">
                  <wp:posOffset>635</wp:posOffset>
                </wp:positionV>
                <wp:extent cx="5575300" cy="4564380"/>
                <wp:effectExtent l="0" t="0" r="0" b="0"/>
                <wp:wrapSquare wrapText="largest"/>
                <wp:docPr id="2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0" cy="45643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drawing>
                                <wp:inline distT="0" distB="0" distL="0" distR="0">
                                  <wp:extent cx="5306060" cy="3764280"/>
                                  <wp:effectExtent l="0" t="0" r="0" b="0"/>
                                  <wp:docPr id="3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06060" cy="376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 Diagrama de uma rede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9pt;height:359.4pt;mso-wrap-distance-left:0pt;mso-wrap-distance-right:0pt;mso-wrap-distance-top:0pt;mso-wrap-distance-bottom:0pt;margin-top:0pt;mso-position-vertical-relative:text;margin-left:9.15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5306060" cy="3764280"/>
                            <wp:effectExtent l="0" t="0" r="0" b="0"/>
                            <wp:docPr id="4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06060" cy="376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18"/>
                        </w:rPr>
                        <w:t>: Diagrama de uma rede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276"/>
        <w:rPr>
          <w:sz w:val="24"/>
          <w:szCs w:val="24"/>
        </w:rPr>
      </w:pPr>
      <w:r>
        <w:rPr>
          <w:sz w:val="24"/>
          <w:szCs w:val="24"/>
        </w:rPr>
        <w:t>O router é usado pelo server para aceder à internet e usa uma firewall para proteção da  sua rede contra ameaças externas. O server distribui a rede pelos switches e wireless access points onde os utilizadores se vão conectar.</w:t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276"/>
        <w:rPr>
          <w:sz w:val="24"/>
          <w:szCs w:val="24"/>
        </w:rPr>
      </w:pPr>
      <w:r>
        <w:rPr>
          <w:sz w:val="24"/>
          <w:szCs w:val="24"/>
        </w:rPr>
        <w:t>As vantagens incluem a  partilha de recursos  tais como ficheiros, uma comunicação eficiente, acesso rápido a informação, facilidade na administração de sistemas e uma facilidade na colaboração entre utilizadores.</w:t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-120015</wp:posOffset>
                </wp:positionV>
                <wp:extent cx="1583055" cy="1641475"/>
                <wp:effectExtent l="0" t="0" r="0" b="0"/>
                <wp:wrapSquare wrapText="largest"/>
                <wp:docPr id="5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055" cy="16414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drawing>
                                <wp:inline distT="0" distB="0" distL="0" distR="0">
                                  <wp:extent cx="1473200" cy="1191895"/>
                                  <wp:effectExtent l="0" t="0" r="0" b="0"/>
                                  <wp:docPr id="6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320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 Router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24.65pt;height:129.25pt;mso-wrap-distance-left:0pt;mso-wrap-distance-right:0pt;mso-wrap-distance-top:0pt;mso-wrap-distance-bottom:0pt;margin-top:-9.45pt;mso-position-vertical-relative:text;margin-left:150.3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1473200" cy="1191895"/>
                            <wp:effectExtent l="0" t="0" r="0" b="0"/>
                            <wp:docPr id="7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3200" cy="1191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18"/>
                        </w:rPr>
                        <w:t>: Router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76"/>
        <w:ind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76"/>
        <w:ind w:hanging="0"/>
        <w:jc w:val="left"/>
        <w:rPr/>
      </w:pPr>
      <w:r>
        <w:rPr>
          <w:sz w:val="24"/>
          <w:szCs w:val="24"/>
        </w:rPr>
        <w:t xml:space="preserve">            </w:t>
      </w:r>
    </w:p>
    <w:p>
      <w:pPr>
        <w:pStyle w:val="ListParagraph"/>
        <w:numPr>
          <w:ilvl w:val="0"/>
          <w:numId w:val="0"/>
        </w:numPr>
        <w:spacing w:lineRule="auto" w:line="276"/>
        <w:ind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spacing w:lineRule="auto" w:line="276"/>
        <w:ind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spacing w:lineRule="auto" w:line="276"/>
        <w:ind w:hanging="0"/>
        <w:jc w:val="center"/>
        <w:rPr/>
      </w:pPr>
      <w:r>
        <w:rPr>
          <w:sz w:val="24"/>
          <w:szCs w:val="24"/>
        </w:rPr>
        <w:t>Router - D</w:t>
      </w:r>
      <w:r>
        <w:rPr>
          <w:sz w:val="24"/>
          <w:szCs w:val="24"/>
        </w:rPr>
        <w:t>ispositivo central numa rede doméstica ou empresarial. Encaminha dados entre dispositivos numa rede local e a internet.</w:t>
      </w:r>
    </w:p>
    <w:p>
      <w:pPr>
        <w:pStyle w:val="ListParagraph"/>
        <w:spacing w:lineRule="auto" w:line="276"/>
        <w:ind w:hanging="0"/>
        <w:jc w:val="center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ind w:hanging="0"/>
        <w:jc w:val="center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ind w:hanging="0"/>
        <w:jc w:val="left"/>
        <w:rPr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142240</wp:posOffset>
                </wp:positionV>
                <wp:extent cx="1583055" cy="1539875"/>
                <wp:effectExtent l="0" t="0" r="0" b="0"/>
                <wp:wrapSquare wrapText="largest"/>
                <wp:docPr id="8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055" cy="15398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drawing>
                                <wp:inline distT="0" distB="0" distL="0" distR="0">
                                  <wp:extent cx="1473200" cy="1191895"/>
                                  <wp:effectExtent l="0" t="0" r="0" b="0"/>
                                  <wp:docPr id="9" name="Image2 Copy 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2 Copy 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320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Cabos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24.65pt;height:121.25pt;mso-wrap-distance-left:0pt;mso-wrap-distance-right:0pt;mso-wrap-distance-top:0pt;mso-wrap-distance-bottom:0pt;margin-top:11.2pt;mso-position-vertical-relative:text;margin-left:150.3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1473200" cy="1191895"/>
                            <wp:effectExtent l="0" t="0" r="0" b="0"/>
                            <wp:docPr id="10" name="Image2 Copy 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2 Copy 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3200" cy="1191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sz w:val="18"/>
                          <w:szCs w:val="18"/>
                        </w:rPr>
                        <w:t>Cabos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jc w:val="center"/>
        <w:rPr/>
      </w:pPr>
      <w:r>
        <w:rPr/>
      </w:r>
    </w:p>
    <w:p>
      <w:pPr>
        <w:pStyle w:val="ListParagraph"/>
        <w:spacing w:lineRule="auto" w:line="276"/>
        <w:ind w:hanging="0"/>
        <w:jc w:val="center"/>
        <w:rPr/>
      </w:pPr>
      <w:r>
        <w:rPr>
          <w:sz w:val="24"/>
          <w:szCs w:val="24"/>
        </w:rPr>
        <w:t xml:space="preserve">Cabos de rede </w:t>
      </w:r>
      <w:r>
        <w:rPr>
          <w:rStyle w:val="StrongEmphasis"/>
          <w:sz w:val="24"/>
          <w:szCs w:val="24"/>
        </w:rPr>
        <w:t>-</w:t>
      </w:r>
      <w:r>
        <w:rPr>
          <w:sz w:val="24"/>
          <w:szCs w:val="24"/>
        </w:rPr>
        <w:t xml:space="preserve"> Conecta dispositivos em redes locais (LAN) para transmissão de dados em alta velocidade.</w:t>
      </w:r>
    </w:p>
    <w:p>
      <w:pPr>
        <w:pStyle w:val="ListParagraph"/>
        <w:spacing w:lineRule="auto" w:line="276"/>
        <w:ind w:hanging="0"/>
        <w:jc w:val="center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ind w:hanging="0"/>
        <w:jc w:val="center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1908810</wp:posOffset>
                </wp:positionH>
                <wp:positionV relativeFrom="paragraph">
                  <wp:posOffset>90170</wp:posOffset>
                </wp:positionV>
                <wp:extent cx="1583055" cy="1539875"/>
                <wp:effectExtent l="0" t="0" r="0" b="0"/>
                <wp:wrapSquare wrapText="largest"/>
                <wp:docPr id="11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055" cy="15398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drawing>
                                <wp:inline distT="0" distB="0" distL="0" distR="0">
                                  <wp:extent cx="1473200" cy="1191895"/>
                                  <wp:effectExtent l="0" t="0" r="0" b="0"/>
                                  <wp:docPr id="12" name="Image2 Copy 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2 Copy 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320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Switch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24.65pt;height:121.25pt;mso-wrap-distance-left:0pt;mso-wrap-distance-right:0pt;mso-wrap-distance-top:0pt;mso-wrap-distance-bottom:0pt;margin-top:7.1pt;mso-position-vertical-relative:text;margin-left:150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1473200" cy="1191895"/>
                            <wp:effectExtent l="0" t="0" r="0" b="0"/>
                            <wp:docPr id="13" name="Image2 Copy 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2 Copy 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3200" cy="1191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sz w:val="18"/>
                          <w:szCs w:val="18"/>
                        </w:rPr>
                        <w:t>Switch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ind w:hanging="0"/>
        <w:rPr/>
      </w:pPr>
      <w:r>
        <w:rPr>
          <w:sz w:val="24"/>
          <w:szCs w:val="24"/>
        </w:rPr>
        <w:t xml:space="preserve"> </w:t>
      </w:r>
    </w:p>
    <w:p>
      <w:pPr>
        <w:pStyle w:val="ListParagraph"/>
        <w:spacing w:lineRule="auto" w:line="276"/>
        <w:ind w:hanging="0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ind w:hanging="0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ind w:hanging="0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ind w:hanging="0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/>
      </w:pPr>
      <w:r>
        <w:rPr>
          <w:sz w:val="24"/>
          <w:szCs w:val="24"/>
        </w:rPr>
        <w:t>Switch: U</w:t>
      </w:r>
      <w:r>
        <w:rPr>
          <w:sz w:val="24"/>
          <w:szCs w:val="24"/>
        </w:rPr>
        <w:t xml:space="preserve">tilizado para ligar vários dispositivos numa rede local (LAN). </w:t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1908810</wp:posOffset>
                </wp:positionH>
                <wp:positionV relativeFrom="paragraph">
                  <wp:posOffset>58420</wp:posOffset>
                </wp:positionV>
                <wp:extent cx="1583055" cy="1539875"/>
                <wp:effectExtent l="0" t="0" r="0" b="0"/>
                <wp:wrapSquare wrapText="largest"/>
                <wp:docPr id="14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055" cy="15398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drawing>
                                <wp:inline distT="0" distB="0" distL="0" distR="0">
                                  <wp:extent cx="1473200" cy="1191895"/>
                                  <wp:effectExtent l="0" t="0" r="0" b="0"/>
                                  <wp:docPr id="15" name="Image2 Copy 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2 Copy 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320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Firewall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24.65pt;height:121.25pt;mso-wrap-distance-left:0pt;mso-wrap-distance-right:0pt;mso-wrap-distance-top:0pt;mso-wrap-distance-bottom:0pt;margin-top:4.6pt;mso-position-vertical-relative:text;margin-left:150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1473200" cy="1191895"/>
                            <wp:effectExtent l="0" t="0" r="0" b="0"/>
                            <wp:docPr id="16" name="Image2 Copy 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2 Copy 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3200" cy="1191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sz w:val="18"/>
                          <w:szCs w:val="18"/>
                        </w:rPr>
                        <w:t>Firewall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jc w:val="center"/>
        <w:rPr/>
      </w:pPr>
      <w:r>
        <w:rPr>
          <w:sz w:val="24"/>
          <w:szCs w:val="24"/>
        </w:rPr>
        <w:t>Firewall - D</w:t>
      </w:r>
      <w:r>
        <w:rPr>
          <w:sz w:val="24"/>
          <w:szCs w:val="24"/>
        </w:rPr>
        <w:t>ispositivo que protege uma rede controlando o tráfego de dados com base em regras de segurança predefinidas.</w:t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64135</wp:posOffset>
                </wp:positionV>
                <wp:extent cx="1583055" cy="1539875"/>
                <wp:effectExtent l="0" t="0" r="0" b="0"/>
                <wp:wrapSquare wrapText="largest"/>
                <wp:docPr id="1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055" cy="15398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drawing>
                                <wp:inline distT="0" distB="0" distL="0" distR="0">
                                  <wp:extent cx="1583055" cy="1266190"/>
                                  <wp:effectExtent l="0" t="0" r="0" b="0"/>
                                  <wp:docPr id="18" name="Image2 Copy 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2 Copy 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3055" cy="126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Modem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24.65pt;height:121.25pt;mso-wrap-distance-left:0pt;mso-wrap-distance-right:0pt;mso-wrap-distance-top:0pt;mso-wrap-distance-bottom:0pt;margin-top:5.05pt;mso-position-vertical-relative:text;margin-left:150.3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1583055" cy="1266190"/>
                            <wp:effectExtent l="0" t="0" r="0" b="0"/>
                            <wp:docPr id="19" name="Image2 Copy 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2 Copy 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3055" cy="126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sz w:val="18"/>
                          <w:szCs w:val="18"/>
                        </w:rPr>
                        <w:t>6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sz w:val="18"/>
                          <w:szCs w:val="18"/>
                        </w:rPr>
                        <w:t>Modem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ind w:hanging="0"/>
        <w:jc w:val="center"/>
        <w:rPr/>
      </w:pPr>
      <w:r>
        <w:rPr>
          <w:sz w:val="24"/>
          <w:szCs w:val="24"/>
        </w:rPr>
        <w:t>Modem - C</w:t>
      </w:r>
      <w:r>
        <w:rPr>
          <w:sz w:val="24"/>
          <w:szCs w:val="24"/>
        </w:rPr>
        <w:t>onverte sinais digitais do seu dispositivo em sinais analógicos necessários para a transmissão através de linhas telefônicas ou cabos de fibra óptica.</w:t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spacing w:lineRule="auto" w:line="276"/>
        <w:rPr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Os d</w:t>
      </w:r>
      <w:r>
        <w:rPr>
          <w:sz w:val="24"/>
          <w:szCs w:val="24"/>
        </w:rPr>
        <w:t xml:space="preserve">ispositivos ativos </w:t>
      </w:r>
      <w:r>
        <w:rPr>
          <w:sz w:val="24"/>
          <w:szCs w:val="24"/>
        </w:rPr>
        <w:t>de</w:t>
      </w:r>
      <w:r>
        <w:rPr>
          <w:sz w:val="24"/>
          <w:szCs w:val="24"/>
        </w:rPr>
        <w:t xml:space="preserve"> rede </w:t>
      </w:r>
      <w:r>
        <w:rPr>
          <w:sz w:val="24"/>
          <w:szCs w:val="24"/>
        </w:rPr>
        <w:t xml:space="preserve">realizam funções tais </w:t>
      </w:r>
      <w:r>
        <w:rPr>
          <w:sz w:val="24"/>
          <w:szCs w:val="24"/>
        </w:rPr>
        <w:t xml:space="preserve">como encaminhar pacotes, filtrar dados </w:t>
      </w:r>
      <w:r>
        <w:rPr>
          <w:sz w:val="24"/>
          <w:szCs w:val="24"/>
        </w:rPr>
        <w:t>e</w:t>
      </w:r>
      <w:r>
        <w:rPr>
          <w:sz w:val="24"/>
          <w:szCs w:val="24"/>
        </w:rPr>
        <w:t xml:space="preserve"> amplificar sinais, </w:t>
      </w:r>
      <w:r>
        <w:rPr>
          <w:sz w:val="24"/>
          <w:szCs w:val="24"/>
        </w:rPr>
        <w:t>como por exemplo o router ou modem.</w:t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>
          <w:sz w:val="24"/>
          <w:szCs w:val="24"/>
        </w:rPr>
        <w:t xml:space="preserve">Os dispostivos passivos de rede são aqueles que servem para </w:t>
      </w:r>
      <w:r>
        <w:rPr>
          <w:sz w:val="24"/>
          <w:szCs w:val="24"/>
        </w:rPr>
        <w:t xml:space="preserve">fornecer conectividade física e permitir a transmissão de dados entre os dispositivos ativos, </w:t>
      </w:r>
      <w:r>
        <w:rPr>
          <w:sz w:val="24"/>
          <w:szCs w:val="24"/>
        </w:rPr>
        <w:t>como por exemplo os cabos de rede.</w:t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76"/>
        <w:ind w:left="36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1908810</wp:posOffset>
                </wp:positionH>
                <wp:positionV relativeFrom="paragraph">
                  <wp:posOffset>58420</wp:posOffset>
                </wp:positionV>
                <wp:extent cx="1583055" cy="1539875"/>
                <wp:effectExtent l="0" t="0" r="0" b="0"/>
                <wp:wrapSquare wrapText="largest"/>
                <wp:docPr id="20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055" cy="15398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drawing>
                                <wp:inline distT="0" distB="0" distL="0" distR="0">
                                  <wp:extent cx="1473200" cy="1191895"/>
                                  <wp:effectExtent l="0" t="0" r="0" b="0"/>
                                  <wp:docPr id="21" name="Image2 Copy 1 Copy 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2 Copy 1 Copy 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320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Wireshark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24.65pt;height:121.25pt;mso-wrap-distance-left:0pt;mso-wrap-distance-right:0pt;mso-wrap-distance-top:0pt;mso-wrap-distance-bottom:0pt;margin-top:4.6pt;mso-position-vertical-relative:text;margin-left:150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1473200" cy="1191895"/>
                            <wp:effectExtent l="0" t="0" r="0" b="0"/>
                            <wp:docPr id="22" name="Image2 Copy 1 Copy 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2 Copy 1 Copy 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3200" cy="1191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sz w:val="18"/>
                          <w:szCs w:val="18"/>
                        </w:rPr>
                        <w:t>7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sz w:val="18"/>
                          <w:szCs w:val="18"/>
                        </w:rPr>
                        <w:t>Wireshark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w:t>Wireshark - S</w:t>
      </w:r>
      <w:r>
        <w:rPr>
          <w:sz w:val="24"/>
          <w:szCs w:val="24"/>
        </w:rPr>
        <w:t xml:space="preserve">oftware de análise de protocolos de rede </w:t>
      </w:r>
      <w:r>
        <w:rPr>
          <w:sz w:val="24"/>
          <w:szCs w:val="24"/>
        </w:rPr>
        <w:t xml:space="preserve">que </w:t>
      </w:r>
      <w:r>
        <w:rPr>
          <w:sz w:val="24"/>
          <w:szCs w:val="24"/>
        </w:rPr>
        <w:t>permite a captura e análise detalhada do tráfego de rede em tempo real.</w:t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1908810</wp:posOffset>
                </wp:positionH>
                <wp:positionV relativeFrom="paragraph">
                  <wp:posOffset>58420</wp:posOffset>
                </wp:positionV>
                <wp:extent cx="1583055" cy="1539875"/>
                <wp:effectExtent l="0" t="0" r="0" b="0"/>
                <wp:wrapSquare wrapText="largest"/>
                <wp:docPr id="23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055" cy="15398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drawing>
                                <wp:inline distT="0" distB="0" distL="0" distR="0">
                                  <wp:extent cx="1473200" cy="1191895"/>
                                  <wp:effectExtent l="0" t="0" r="0" b="0"/>
                                  <wp:docPr id="24" name="Image2 Copy 1 Copy 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age2 Copy 1 Copy 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320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Nagios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24.65pt;height:121.25pt;mso-wrap-distance-left:0pt;mso-wrap-distance-right:0pt;mso-wrap-distance-top:0pt;mso-wrap-distance-bottom:0pt;margin-top:4.6pt;mso-position-vertical-relative:text;margin-left:150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1473200" cy="1191895"/>
                            <wp:effectExtent l="0" t="0" r="0" b="0"/>
                            <wp:docPr id="25" name="Image2 Copy 1 Copy 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2 Copy 1 Copy 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3200" cy="1191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sz w:val="18"/>
                          <w:szCs w:val="18"/>
                        </w:rPr>
                        <w:t>Nagios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w:t>Nagios - Plataforma para monitorizar sistemas e redes de código aberto e é usado para monitorizar a disponibilidade, desempenho e status de várias componentes de uma infraestrutura de IT.</w:t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1908810</wp:posOffset>
                </wp:positionH>
                <wp:positionV relativeFrom="paragraph">
                  <wp:posOffset>58420</wp:posOffset>
                </wp:positionV>
                <wp:extent cx="1583055" cy="1539875"/>
                <wp:effectExtent l="0" t="0" r="0" b="0"/>
                <wp:wrapSquare wrapText="largest"/>
                <wp:docPr id="26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055" cy="15398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drawing>
                                <wp:inline distT="0" distB="0" distL="0" distR="0">
                                  <wp:extent cx="1473200" cy="1191895"/>
                                  <wp:effectExtent l="0" t="0" r="0" b="0"/>
                                  <wp:docPr id="27" name="Image2 Copy 1 Copy 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2 Copy 1 Copy 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320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Cisco Packet Tracer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24.65pt;height:121.25pt;mso-wrap-distance-left:0pt;mso-wrap-distance-right:0pt;mso-wrap-distance-top:0pt;mso-wrap-distance-bottom:0pt;margin-top:4.6pt;mso-position-vertical-relative:text;margin-left:150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1473200" cy="1191895"/>
                            <wp:effectExtent l="0" t="0" r="0" b="0"/>
                            <wp:docPr id="28" name="Image2 Copy 1 Copy 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2 Copy 1 Copy 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3200" cy="1191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sz w:val="18"/>
                          <w:szCs w:val="18"/>
                        </w:rPr>
                        <w:t>9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sz w:val="18"/>
                          <w:szCs w:val="18"/>
                        </w:rPr>
                        <w:t>Cisco Packet Tracer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360" w:hanging="0"/>
        <w:rPr>
          <w:rFonts w:ascii="Wingdings" w:hAnsi="Wingdings" w:eastAsia="Wingdings" w:cs="Wingdings"/>
          <w:b/>
          <w:sz w:val="28"/>
          <w:szCs w:val="24"/>
        </w:rPr>
      </w:pPr>
      <w:r>
        <w:rPr/>
      </w:r>
    </w:p>
    <w:p>
      <w:pPr>
        <w:pStyle w:val="Normal"/>
        <w:spacing w:before="0" w:after="0"/>
        <w:ind w:right="-425" w:hanging="0"/>
        <w:jc w:val="both"/>
        <w:rPr>
          <w:rFonts w:ascii="Calibri" w:hAnsi="Calibri" w:cs="Arial" w:asciiTheme="minorHAnsi" w:hAnsiTheme="minorHAnsi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ind w:right="-425" w:hanging="0"/>
        <w:jc w:val="both"/>
        <w:rPr>
          <w:rFonts w:ascii="Calibri" w:hAnsi="Calibri" w:eastAsia="Wingdings" w:cs="Arial" w:asciiTheme="minorHAnsi" w:hAnsiTheme="minorHAnsi"/>
          <w:b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ind w:right="-425" w:hanging="0"/>
        <w:jc w:val="both"/>
        <w:rPr>
          <w:rFonts w:ascii="Calibri" w:hAnsi="Calibri" w:eastAsia="Wingdings" w:cs="Arial" w:asciiTheme="minorHAnsi" w:hAnsiTheme="minorHAnsi"/>
          <w:b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ind w:right="-425" w:hanging="0"/>
        <w:jc w:val="both"/>
        <w:rPr>
          <w:rFonts w:ascii="Calibri" w:hAnsi="Calibri" w:eastAsia="Wingdings" w:cs="Arial" w:asciiTheme="minorHAnsi" w:hAnsiTheme="minorHAnsi"/>
          <w:b/>
          <w:sz w:val="24"/>
          <w:szCs w:val="24"/>
        </w:rPr>
      </w:pPr>
      <w:r>
        <w:rPr/>
      </w:r>
    </w:p>
    <w:p>
      <w:pPr>
        <w:pStyle w:val="ListParagraph"/>
        <w:spacing w:lineRule="auto" w:line="276"/>
        <w:ind w:hanging="0"/>
        <w:jc w:val="center"/>
        <w:rPr>
          <w:sz w:val="24"/>
          <w:szCs w:val="24"/>
        </w:rPr>
      </w:pPr>
      <w:r>
        <w:rPr>
          <w:rFonts w:eastAsia="Wingdings" w:cs="Arial" w:ascii="Calibri" w:hAnsi="Calibri" w:asciiTheme="minorHAnsi" w:hAnsiTheme="minorHAnsi"/>
          <w:b w:val="false"/>
          <w:bCs w:val="false"/>
          <w:sz w:val="24"/>
          <w:szCs w:val="24"/>
        </w:rPr>
        <w:sym w:font="Calibri" w:char="43"/>
        <w:sym w:font="Calibri" w:char="69"/>
        <w:sym w:font="Calibri" w:char="73"/>
        <w:sym w:font="Calibri" w:char="63"/>
        <w:sym w:font="Calibri" w:char="6f"/>
        <w:sym w:font="Calibri" w:char="20"/>
        <w:sym w:font="Calibri" w:char="50"/>
        <w:sym w:font="Calibri" w:char="61"/>
        <w:sym w:font="Calibri" w:char="63"/>
        <w:sym w:font="Calibri" w:char="6b"/>
        <w:sym w:font="Calibri" w:char="65"/>
        <w:sym w:font="Calibri" w:char="74"/>
        <w:sym w:font="Calibri" w:char="20"/>
        <w:sym w:font="Calibri" w:char="54"/>
        <w:sym w:font="Calibri" w:char="72"/>
        <w:sym w:font="Calibri" w:char="61"/>
        <w:sym w:font="Calibri" w:char="63"/>
        <w:sym w:font="Calibri" w:char="65"/>
        <w:sym w:font="Calibri" w:char="72"/>
      </w:r>
      <w:r>
        <w:rPr>
          <w:rFonts w:eastAsia="Wingdings" w:cs="Arial" w:ascii="Calibri" w:hAnsi="Calibri" w:asciiTheme="minorHAnsi" w:hAnsiTheme="minorHAnsi"/>
          <w:b w:val="false"/>
          <w:bCs w:val="false"/>
          <w:sz w:val="24"/>
          <w:szCs w:val="24"/>
        </w:rPr>
        <w:sym w:font="Calibri" w:char="20"/>
        <w:sym w:font="Calibri" w:char="2d"/>
        <w:sym w:font="Calibri" w:char="20"/>
      </w:r>
      <w:r>
        <w:rPr>
          <w:rFonts w:eastAsia="Wingdings" w:cs="Arial" w:ascii="Calibri" w:hAnsi="Calibri" w:asciiTheme="minorHAnsi" w:hAnsiTheme="minorHAnsi"/>
          <w:b w:val="false"/>
          <w:bCs w:val="false"/>
          <w:sz w:val="24"/>
          <w:szCs w:val="24"/>
        </w:rPr>
        <w:sym w:font="Calibri" w:char="46"/>
      </w:r>
      <w:r>
        <w:rPr>
          <w:rFonts w:eastAsia="Wingdings" w:cs="Arial" w:ascii="Calibri" w:hAnsi="Calibri" w:asciiTheme="minorHAnsi" w:hAnsiTheme="minorHAnsi"/>
          <w:sz w:val="24"/>
          <w:szCs w:val="24"/>
        </w:rPr>
        <w:sym w:font="Calibri" w:char="65"/>
        <w:sym w:font="Calibri" w:char="72"/>
        <w:sym w:font="Calibri" w:char="72"/>
        <w:sym w:font="Calibri" w:char="61"/>
        <w:sym w:font="Calibri" w:char="6d"/>
        <w:sym w:font="Calibri" w:char="65"/>
        <w:sym w:font="Calibri" w:char="6e"/>
        <w:sym w:font="Calibri" w:char="74"/>
        <w:sym w:font="Calibri" w:char="61"/>
        <w:sym w:font="Calibri" w:char="20"/>
        <w:sym w:font="Calibri" w:char="64"/>
        <w:sym w:font="Calibri" w:char="65"/>
        <w:sym w:font="Calibri" w:char="20"/>
        <w:sym w:font="Calibri" w:char="73"/>
        <w:sym w:font="Calibri" w:char="69"/>
        <w:sym w:font="Calibri" w:char="6d"/>
        <w:sym w:font="Calibri" w:char="75"/>
        <w:sym w:font="Calibri" w:char="6c"/>
        <w:sym w:font="Calibri" w:char="61"/>
        <w:sym w:font="Calibri" w:char="e7"/>
        <w:sym w:font="Calibri" w:char="e3"/>
        <w:sym w:font="Calibri" w:char="6f"/>
        <w:sym w:font="Calibri" w:char="20"/>
        <w:sym w:font="Calibri" w:char="64"/>
        <w:sym w:font="Calibri" w:char="65"/>
        <w:sym w:font="Calibri" w:char="20"/>
        <w:sym w:font="Calibri" w:char="72"/>
        <w:sym w:font="Calibri" w:char="65"/>
        <w:sym w:font="Calibri" w:char="64"/>
        <w:sym w:font="Calibri" w:char="65"/>
        <w:sym w:font="Calibri" w:char="73"/>
        <w:sym w:font="Calibri" w:char="20"/>
        <w:sym w:font="Calibri" w:char="64"/>
        <w:sym w:font="Calibri" w:char="65"/>
        <w:sym w:font="Calibri" w:char="73"/>
        <w:sym w:font="Calibri" w:char="65"/>
        <w:sym w:font="Calibri" w:char="6e"/>
        <w:sym w:font="Calibri" w:char="76"/>
        <w:sym w:font="Calibri" w:char="6f"/>
        <w:sym w:font="Calibri" w:char="6c"/>
        <w:sym w:font="Calibri" w:char="76"/>
        <w:sym w:font="Calibri" w:char="69"/>
        <w:sym w:font="Calibri" w:char="64"/>
        <w:sym w:font="Calibri" w:char="61"/>
        <w:sym w:font="Calibri" w:char="20"/>
        <w:sym w:font="Calibri" w:char="70"/>
        <w:sym w:font="Calibri" w:char="72"/>
        <w:sym w:font="Calibri" w:char="69"/>
        <w:sym w:font="Calibri" w:char="6e"/>
        <w:sym w:font="Calibri" w:char="63"/>
        <w:sym w:font="Calibri" w:char="69"/>
        <w:sym w:font="Calibri" w:char="70"/>
        <w:sym w:font="Calibri" w:char="61"/>
        <w:sym w:font="Calibri" w:char="6c"/>
        <w:sym w:font="Calibri" w:char="6d"/>
        <w:sym w:font="Calibri" w:char="65"/>
        <w:sym w:font="Calibri" w:char="6e"/>
        <w:sym w:font="Calibri" w:char="74"/>
        <w:sym w:font="Calibri" w:char="65"/>
        <w:sym w:font="Calibri" w:char="20"/>
        <w:sym w:font="Calibri" w:char="70"/>
        <w:sym w:font="Calibri" w:char="61"/>
        <w:sym w:font="Calibri" w:char="72"/>
        <w:sym w:font="Calibri" w:char="61"/>
        <w:sym w:font="Calibri" w:char="20"/>
        <w:sym w:font="Calibri" w:char="65"/>
        <w:sym w:font="Calibri" w:char="73"/>
        <w:sym w:font="Calibri" w:char="74"/>
        <w:sym w:font="Calibri" w:char="75"/>
        <w:sym w:font="Calibri" w:char="64"/>
        <w:sym w:font="Calibri" w:char="61"/>
        <w:sym w:font="Calibri" w:char="6e"/>
        <w:sym w:font="Calibri" w:char="74"/>
        <w:sym w:font="Calibri" w:char="65"/>
        <w:sym w:font="Calibri" w:char="73"/>
        <w:sym w:font="Calibri" w:char="20"/>
        <w:sym w:font="Calibri" w:char="65"/>
        <w:sym w:font="Calibri" w:char="20"/>
        <w:sym w:font="Calibri" w:char="70"/>
        <w:sym w:font="Calibri" w:char="72"/>
        <w:sym w:font="Calibri" w:char="6f"/>
        <w:sym w:font="Calibri" w:char="66"/>
        <w:sym w:font="Calibri" w:char="69"/>
        <w:sym w:font="Calibri" w:char="73"/>
        <w:sym w:font="Calibri" w:char="73"/>
        <w:sym w:font="Calibri" w:char="69"/>
        <w:sym w:font="Calibri" w:char="6f"/>
        <w:sym w:font="Calibri" w:char="6e"/>
        <w:sym w:font="Calibri" w:char="61"/>
        <w:sym w:font="Calibri" w:char="69"/>
        <w:sym w:font="Calibri" w:char="73"/>
        <w:sym w:font="Calibri" w:char="20"/>
        <w:sym w:font="Calibri" w:char="64"/>
        <w:sym w:font="Calibri" w:char="65"/>
        <w:sym w:font="Calibri" w:char="20"/>
        <w:sym w:font="Calibri" w:char="72"/>
        <w:sym w:font="Calibri" w:char="65"/>
        <w:sym w:font="Calibri" w:char="64"/>
        <w:sym w:font="Calibri" w:char="65"/>
        <w:sym w:font="Calibri" w:char="73"/>
        <w:sym w:font="Calibri" w:char="20"/>
      </w:r>
      <w:r>
        <w:rPr>
          <w:rFonts w:eastAsia="Wingdings" w:cs="Arial" w:ascii="Calibri" w:hAnsi="Calibri" w:asciiTheme="minorHAnsi" w:hAnsiTheme="minorHAnsi"/>
          <w:sz w:val="24"/>
          <w:szCs w:val="24"/>
        </w:rPr>
        <w:sym w:font="Calibri" w:char="71"/>
        <w:sym w:font="Calibri" w:char="75"/>
        <w:sym w:font="Calibri" w:char="65"/>
        <w:sym w:font="Calibri" w:char="20"/>
      </w:r>
      <w:r>
        <w:rPr>
          <w:rFonts w:eastAsia="Wingdings" w:cs="Arial" w:ascii="Calibri" w:hAnsi="Calibri" w:asciiTheme="minorHAnsi" w:hAnsiTheme="minorHAnsi"/>
          <w:sz w:val="24"/>
          <w:szCs w:val="24"/>
        </w:rPr>
        <w:sym w:font="Calibri" w:char="70"/>
        <w:sym w:font="Calibri" w:char="65"/>
        <w:sym w:font="Calibri" w:char="72"/>
        <w:sym w:font="Calibri" w:char="6d"/>
        <w:sym w:font="Calibri" w:char="69"/>
        <w:sym w:font="Calibri" w:char="74"/>
        <w:sym w:font="Calibri" w:char="65"/>
        <w:sym w:font="Calibri" w:char="20"/>
        <w:sym w:font="Calibri" w:char="63"/>
        <w:sym w:font="Calibri" w:char="72"/>
        <w:sym w:font="Calibri" w:char="69"/>
        <w:sym w:font="Calibri" w:char="61"/>
        <w:sym w:font="Calibri" w:char="72"/>
        <w:sym w:font="Calibri" w:char="20"/>
        <w:sym w:font="Calibri" w:char="65"/>
        <w:sym w:font="Calibri" w:char="20"/>
        <w:sym w:font="Calibri" w:char="73"/>
        <w:sym w:font="Calibri" w:char="69"/>
        <w:sym w:font="Calibri" w:char="6d"/>
        <w:sym w:font="Calibri" w:char="75"/>
        <w:sym w:font="Calibri" w:char="6c"/>
        <w:sym w:font="Calibri" w:char="61"/>
        <w:sym w:font="Calibri" w:char="72"/>
        <w:sym w:font="Calibri" w:char="20"/>
        <w:sym w:font="Calibri" w:char="72"/>
        <w:sym w:font="Calibri" w:char="65"/>
        <w:sym w:font="Calibri" w:char="64"/>
        <w:sym w:font="Calibri" w:char="65"/>
        <w:sym w:font="Calibri" w:char="73"/>
        <w:sym w:font="Calibri" w:char="20"/>
        <w:sym w:font="Calibri" w:char="63"/>
        <w:sym w:font="Calibri" w:char="6f"/>
        <w:sym w:font="Calibri" w:char="6d"/>
        <w:sym w:font="Calibri" w:char="70"/>
        <w:sym w:font="Calibri" w:char="6c"/>
        <w:sym w:font="Calibri" w:char="65"/>
        <w:sym w:font="Calibri" w:char="78"/>
        <w:sym w:font="Calibri" w:char="61"/>
        <w:sym w:font="Calibri" w:char="73"/>
        <w:sym w:font="Calibri" w:char="2e"/>
      </w:r>
    </w:p>
    <w:p>
      <w:pPr>
        <w:pStyle w:val="Normal"/>
        <w:spacing w:lineRule="auto" w:line="360" w:before="0" w:after="0"/>
        <w:ind w:right="-425" w:hanging="0"/>
        <w:jc w:val="both"/>
        <w:rPr>
          <w:rFonts w:ascii="Calibri" w:hAnsi="Calibri" w:eastAsia="Wingdings" w:cs="Arial" w:asciiTheme="minorHAnsi" w:hAnsiTheme="minorHAnsi"/>
          <w:b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ind w:right="-425" w:hanging="0"/>
        <w:jc w:val="both"/>
        <w:rPr>
          <w:rFonts w:ascii="Calibri" w:hAnsi="Calibri" w:eastAsia="Wingdings" w:cs="Arial" w:asciiTheme="minorHAnsi" w:hAnsiTheme="minorHAnsi"/>
          <w:b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ind w:right="-425" w:hanging="0"/>
        <w:jc w:val="both"/>
        <w:rPr>
          <w:rFonts w:ascii="Calibri" w:hAnsi="Calibri" w:eastAsia="Wingdings" w:cs="Arial" w:asciiTheme="minorHAnsi" w:hAnsiTheme="minorHAnsi"/>
          <w:b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ind w:right="-425" w:hanging="0"/>
        <w:jc w:val="both"/>
        <w:rPr/>
      </w:pPr>
      <w:r>
        <w:rPr>
          <w:rFonts w:eastAsia="Wingdings" w:cs="Arial" w:ascii="Calibri" w:hAnsi="Calibri" w:asciiTheme="minorHAnsi" w:hAnsiTheme="minorHAnsi"/>
          <w:b/>
          <w:sz w:val="24"/>
          <w:szCs w:val="24"/>
        </w:rPr>
        <w:sym w:font="Calibri" w:char="4c"/>
        <w:sym w:font="Calibri" w:char="69"/>
        <w:sym w:font="Calibri" w:char="73"/>
        <w:sym w:font="Calibri" w:char="74"/>
        <w:sym w:font="Calibri" w:char="61"/>
        <w:sym w:font="Calibri" w:char="20"/>
        <w:sym w:font="Calibri" w:char="64"/>
        <w:sym w:font="Calibri" w:char="65"/>
        <w:sym w:font="Calibri" w:char="20"/>
        <w:sym w:font="Calibri" w:char="66"/>
        <w:sym w:font="Calibri" w:char="6f"/>
        <w:sym w:font="Calibri" w:char="6e"/>
        <w:sym w:font="Calibri" w:char="74"/>
        <w:sym w:font="Calibri" w:char="65"/>
        <w:sym w:font="Calibri" w:char="73"/>
        <w:sym w:font="Calibri" w:char="3a"/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>
          <w:b w:val="false"/>
          <w:bCs w:val="false"/>
        </w:rPr>
      </w:pPr>
      <w:r>
        <w:rPr>
          <w:rFonts w:eastAsia="Wingdings" w:cs="Arial" w:ascii="Calibri" w:hAnsi="Calibri" w:asciiTheme="minorHAnsi" w:hAnsiTheme="minorHAnsi"/>
          <w:b w:val="false"/>
          <w:bCs w:val="false"/>
          <w:sz w:val="24"/>
          <w:szCs w:val="24"/>
        </w:rPr>
        <w:t>https://pt.wikipedia.org/wiki/Rede_de_computadores</w:t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>
          <w:b w:val="false"/>
          <w:bCs w:val="false"/>
        </w:rPr>
      </w:pPr>
      <w:r>
        <w:rPr>
          <w:rFonts w:eastAsia="Wingdings" w:cs="Arial" w:ascii="Calibri" w:hAnsi="Calibri" w:asciiTheme="minorHAnsi" w:hAnsiTheme="minorHAnsi"/>
          <w:b w:val="false"/>
          <w:bCs w:val="false"/>
          <w:sz w:val="24"/>
          <w:szCs w:val="24"/>
        </w:rPr>
        <w:t>https://www.cobli.co/blog/equipamentos-de-rede/</w:t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>
          <w:b w:val="false"/>
          <w:bCs w:val="false"/>
        </w:rPr>
      </w:pPr>
      <w:r>
        <w:rPr>
          <w:rFonts w:eastAsia="Wingdings" w:cs="Arial" w:ascii="Calibri" w:hAnsi="Calibri" w:asciiTheme="minorHAnsi" w:hAnsiTheme="minorHAnsi"/>
          <w:b w:val="false"/>
          <w:bCs w:val="false"/>
          <w:sz w:val="24"/>
          <w:szCs w:val="24"/>
        </w:rPr>
        <w:t>https://www.nagios.org/</w:t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>
          <w:b w:val="false"/>
          <w:bCs w:val="false"/>
        </w:rPr>
      </w:pPr>
      <w:r>
        <w:rPr>
          <w:rFonts w:eastAsia="Wingdings" w:cs="Arial" w:ascii="Calibri" w:hAnsi="Calibri" w:asciiTheme="minorHAnsi" w:hAnsiTheme="minorHAnsi"/>
          <w:b w:val="false"/>
          <w:bCs w:val="false"/>
          <w:sz w:val="24"/>
          <w:szCs w:val="24"/>
        </w:rPr>
        <w:t>https://learningnetwork.cisco.com/s/packet-tracer-alternative-lab-solutions</w:t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>
          <w:b w:val="false"/>
          <w:bCs w:val="false"/>
        </w:rPr>
      </w:pPr>
      <w:r>
        <w:rPr>
          <w:rFonts w:eastAsia="Wingdings" w:cs="Arial" w:ascii="Calibri" w:hAnsi="Calibri" w:asciiTheme="minorHAnsi" w:hAnsiTheme="minorHAnsi"/>
          <w:b w:val="false"/>
          <w:bCs w:val="false"/>
          <w:sz w:val="24"/>
          <w:szCs w:val="24"/>
        </w:rPr>
        <w:t>https://www.wireshark.org/</w:t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>
          <w:b w:val="false"/>
          <w:bCs w:val="false"/>
        </w:rPr>
      </w:pPr>
      <w:r>
        <w:rPr>
          <w:rFonts w:eastAsia="Wingdings" w:cs="Arial" w:ascii="Calibri" w:hAnsi="Calibri" w:asciiTheme="minorHAnsi" w:hAnsiTheme="minorHAnsi"/>
          <w:b w:val="false"/>
          <w:bCs w:val="false"/>
          <w:sz w:val="24"/>
          <w:szCs w:val="24"/>
        </w:rPr>
        <w:t>https://chat.openai.com/</w:t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>
          <w:b w:val="false"/>
          <w:bCs w:val="false"/>
        </w:rPr>
      </w:pPr>
      <w:r>
        <w:rPr>
          <w:rFonts w:eastAsia="Wingdings" w:cs="Arial" w:ascii="Calibri" w:hAnsi="Calibri" w:asciiTheme="minorHAnsi" w:hAnsiTheme="minorHAnsi"/>
          <w:b w:val="false"/>
          <w:bCs w:val="false"/>
          <w:sz w:val="24"/>
          <w:szCs w:val="24"/>
        </w:rPr>
        <w:sym w:font="Calibri" w:char="68"/>
        <w:sym w:font="Calibri" w:char="74"/>
        <w:sym w:font="Calibri" w:char="74"/>
        <w:sym w:font="Calibri" w:char="70"/>
        <w:sym w:font="Calibri" w:char="73"/>
        <w:sym w:font="Calibri" w:char="3a"/>
        <w:sym w:font="Calibri" w:char="2f"/>
        <w:sym w:font="Calibri" w:char="2f"/>
        <w:sym w:font="Calibri" w:char="77"/>
        <w:sym w:font="Calibri" w:char="77"/>
        <w:sym w:font="Calibri" w:char="77"/>
        <w:sym w:font="Calibri" w:char="2e"/>
        <w:sym w:font="Calibri" w:char="67"/>
        <w:sym w:font="Calibri" w:char="6f"/>
        <w:sym w:font="Calibri" w:char="6f"/>
        <w:sym w:font="Calibri" w:char="67"/>
        <w:sym w:font="Calibri" w:char="6c"/>
        <w:sym w:font="Calibri" w:char="65"/>
        <w:sym w:font="Calibri" w:char="2e"/>
        <w:sym w:font="Calibri" w:char="63"/>
        <w:sym w:font="Calibri" w:char="6f"/>
        <w:sym w:font="Calibri" w:char="6d"/>
      </w:r>
    </w:p>
    <w:sectPr>
      <w:footerReference w:type="default" r:id="rId21"/>
      <w:type w:val="nextPage"/>
      <w:pgSz w:w="11906" w:h="16838"/>
      <w:pgMar w:left="1701" w:right="1701" w:gutter="0" w:header="0" w:top="567" w:footer="454" w:bottom="170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mic Sans MS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Nimbus Sans">
    <w:charset w:val="01"/>
    <w:family w:val="swiss"/>
    <w:pitch w:val="variable"/>
  </w:font>
  <w:font w:name="Century Gothic">
    <w:charset w:val="01"/>
    <w:family w:val="roman"/>
    <w:pitch w:val="variable"/>
  </w:font>
  <w:font w:name="Wingdings">
    <w:charset w:val="02"/>
    <w:family w:val="roman"/>
    <w:pitch w:val="variable"/>
  </w:font>
  <w:font w:name="Calibri">
    <w:charset w:val="02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pBdr>
        <w:top w:val="single" w:sz="4" w:space="1" w:color="000000"/>
        <w:right w:val="single" w:sz="4" w:space="4" w:color="000000"/>
      </w:pBdr>
      <w:tabs>
        <w:tab w:val="clear" w:pos="4252"/>
        <w:tab w:val="clear" w:pos="8504"/>
        <w:tab w:val="center" w:pos="4395" w:leader="none"/>
        <w:tab w:val="right" w:pos="9072" w:leader="none"/>
      </w:tabs>
      <w:ind w:left="-426" w:right="-710" w:firstLine="180"/>
      <w:rPr>
        <w:b/>
        <w:sz w:val="18"/>
        <w:szCs w:val="18"/>
      </w:rPr>
    </w:pPr>
    <w:r>
      <w:rPr>
        <w:b/>
        <w:sz w:val="20"/>
        <w:szCs w:val="18"/>
      </w:rPr>
      <w:t>Professor Nuno Ramos</w:t>
      <w:tab/>
      <w:tab/>
      <w:t xml:space="preserve">Página </w:t>
    </w:r>
    <w:r>
      <w:rPr>
        <w:b/>
        <w:bCs/>
        <w:sz w:val="20"/>
        <w:szCs w:val="18"/>
      </w:rPr>
      <w:fldChar w:fldCharType="begin"/>
    </w:r>
    <w:r>
      <w:rPr>
        <w:sz w:val="20"/>
        <w:b/>
        <w:szCs w:val="18"/>
        <w:bCs/>
      </w:rPr>
      <w:instrText xml:space="preserve"> PAGE \* ARABIC </w:instrText>
    </w:r>
    <w:r>
      <w:rPr>
        <w:sz w:val="20"/>
        <w:b/>
        <w:szCs w:val="18"/>
        <w:bCs/>
      </w:rPr>
      <w:fldChar w:fldCharType="separate"/>
    </w:r>
    <w:r>
      <w:rPr>
        <w:sz w:val="20"/>
        <w:b/>
        <w:szCs w:val="18"/>
        <w:bCs/>
      </w:rPr>
      <w:t>4</w:t>
    </w:r>
    <w:r>
      <w:rPr>
        <w:sz w:val="20"/>
        <w:b/>
        <w:szCs w:val="18"/>
        <w:bCs/>
      </w:rPr>
      <w:fldChar w:fldCharType="end"/>
    </w:r>
    <w:r>
      <w:rPr>
        <w:b/>
        <w:sz w:val="20"/>
        <w:szCs w:val="18"/>
      </w:rPr>
      <w:t xml:space="preserve"> de </w:t>
    </w:r>
    <w:r>
      <w:rPr>
        <w:b/>
        <w:bCs/>
        <w:sz w:val="20"/>
        <w:szCs w:val="18"/>
      </w:rPr>
      <w:fldChar w:fldCharType="begin"/>
    </w:r>
    <w:r>
      <w:rPr>
        <w:sz w:val="20"/>
        <w:b/>
        <w:szCs w:val="18"/>
        <w:bCs/>
      </w:rPr>
      <w:instrText xml:space="preserve"> NUMPAGES \* ARABIC </w:instrText>
    </w:r>
    <w:r>
      <w:rPr>
        <w:sz w:val="20"/>
        <w:b/>
        <w:szCs w:val="18"/>
        <w:bCs/>
      </w:rPr>
      <w:fldChar w:fldCharType="separate"/>
    </w:r>
    <w:r>
      <w:rPr>
        <w:sz w:val="20"/>
        <w:b/>
        <w:szCs w:val="18"/>
        <w:bCs/>
      </w:rPr>
      <w:t>6</w:t>
    </w:r>
    <w:r>
      <w:rPr>
        <w:sz w:val="20"/>
        <w:b/>
        <w:szCs w:val="18"/>
        <w:bCs/>
      </w:rPr>
      <w:fldChar w:fldCharType="end"/>
    </w:r>
  </w:p>
  <w:p>
    <w:pPr>
      <w:pStyle w:val="Footer"/>
      <w:pBdr>
        <w:top w:val="single" w:sz="4" w:space="1" w:color="000000"/>
        <w:right w:val="single" w:sz="4" w:space="4" w:color="000000"/>
      </w:pBdr>
      <w:tabs>
        <w:tab w:val="clear" w:pos="4252"/>
        <w:tab w:val="clear" w:pos="8504"/>
        <w:tab w:val="center" w:pos="4395" w:leader="none"/>
        <w:tab w:val="right" w:pos="9072" w:leader="none"/>
      </w:tabs>
      <w:ind w:left="-426" w:right="-710" w:firstLine="180"/>
      <w:jc w:val="center"/>
      <w:rPr>
        <w:b/>
        <w:sz w:val="20"/>
        <w:szCs w:val="18"/>
      </w:rPr>
    </w:pPr>
    <w:r>
      <w:rPr/>
      <w:drawing>
        <wp:inline distT="0" distB="0" distL="0" distR="0">
          <wp:extent cx="2270760" cy="358140"/>
          <wp:effectExtent l="0" t="0" r="0" b="0"/>
          <wp:docPr id="29" name="Picture 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270760" cy="3581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P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a4a5c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pt-PT" w:eastAsia="en-US" w:bidi="ar-SA"/>
    </w:rPr>
  </w:style>
  <w:style w:type="paragraph" w:styleId="Heading1">
    <w:name w:val="Heading 1"/>
    <w:basedOn w:val="Normal"/>
    <w:next w:val="Normal"/>
    <w:link w:val="Ttulo1Carter"/>
    <w:qFormat/>
    <w:rsid w:val="00d461e9"/>
    <w:pPr>
      <w:keepNext w:val="true"/>
      <w:spacing w:before="240" w:after="60"/>
      <w:outlineLvl w:val="0"/>
    </w:pPr>
    <w:rPr>
      <w:rFonts w:ascii="Comic Sans MS" w:hAnsi="Comic Sans MS"/>
      <w:b/>
      <w:bCs/>
      <w:kern w:val="2"/>
      <w:sz w:val="24"/>
      <w:szCs w:val="32"/>
    </w:rPr>
  </w:style>
  <w:style w:type="paragraph" w:styleId="Heading2">
    <w:name w:val="Heading 2"/>
    <w:basedOn w:val="Normal"/>
    <w:next w:val="Normal"/>
    <w:link w:val="Ttulo2Carter"/>
    <w:qFormat/>
    <w:rsid w:val="00d461e9"/>
    <w:pPr>
      <w:keepNext w:val="true"/>
      <w:spacing w:lineRule="auto" w:line="360" w:before="240" w:after="60"/>
      <w:outlineLvl w:val="1"/>
    </w:pPr>
    <w:rPr>
      <w:rFonts w:ascii="Comic Sans MS" w:hAnsi="Comic Sans MS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Ttulo3Carter"/>
    <w:uiPriority w:val="9"/>
    <w:semiHidden/>
    <w:unhideWhenUsed/>
    <w:qFormat/>
    <w:rsid w:val="00d461e9"/>
    <w:pPr>
      <w:keepNext w:val="true"/>
      <w:keepLines/>
      <w:spacing w:before="200" w:after="20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Ttulo4Carter"/>
    <w:uiPriority w:val="9"/>
    <w:semiHidden/>
    <w:unhideWhenUsed/>
    <w:qFormat/>
    <w:rsid w:val="00d461e9"/>
    <w:pPr>
      <w:keepNext w:val="true"/>
      <w:keepLines/>
      <w:spacing w:before="200" w:after="20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rpodetextoCarter" w:customStyle="1">
    <w:name w:val="Corpo de texto Caráter"/>
    <w:basedOn w:val="DefaultParagraphFont"/>
    <w:uiPriority w:val="99"/>
    <w:semiHidden/>
    <w:qFormat/>
    <w:rsid w:val="008343a5"/>
    <w:rPr/>
  </w:style>
  <w:style w:type="character" w:styleId="Ttulo1Carter" w:customStyle="1">
    <w:name w:val="Título 1 Caráter"/>
    <w:basedOn w:val="DefaultParagraphFont"/>
    <w:link w:val="Heading1"/>
    <w:qFormat/>
    <w:rsid w:val="00d461e9"/>
    <w:rPr>
      <w:rFonts w:ascii="Comic Sans MS" w:hAnsi="Comic Sans MS" w:cs="Arial"/>
      <w:b/>
      <w:bCs/>
      <w:kern w:val="2"/>
      <w:sz w:val="24"/>
      <w:szCs w:val="32"/>
    </w:rPr>
  </w:style>
  <w:style w:type="character" w:styleId="Ttulo2Carter" w:customStyle="1">
    <w:name w:val="Título 2 Caráter"/>
    <w:basedOn w:val="DefaultParagraphFont"/>
    <w:link w:val="Heading2"/>
    <w:qFormat/>
    <w:rsid w:val="00d461e9"/>
    <w:rPr>
      <w:rFonts w:ascii="Comic Sans MS" w:hAnsi="Comic Sans MS" w:cs="Arial"/>
      <w:b/>
      <w:bCs/>
      <w:iCs/>
      <w:sz w:val="24"/>
      <w:szCs w:val="28"/>
    </w:rPr>
  </w:style>
  <w:style w:type="character" w:styleId="Ttulo4Carter" w:customStyle="1">
    <w:name w:val="Título 4 Caráter"/>
    <w:basedOn w:val="DefaultParagraphFont"/>
    <w:link w:val="Heading4"/>
    <w:uiPriority w:val="9"/>
    <w:semiHidden/>
    <w:qFormat/>
    <w:rsid w:val="00d461e9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Ttulo3Carter" w:customStyle="1">
    <w:name w:val="Título 3 Caráter"/>
    <w:basedOn w:val="DefaultParagraphFont"/>
    <w:link w:val="Heading3"/>
    <w:uiPriority w:val="9"/>
    <w:semiHidden/>
    <w:qFormat/>
    <w:rsid w:val="00d461e9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d461e9"/>
    <w:rPr>
      <w:b/>
      <w:bCs/>
      <w:i/>
      <w:iCs/>
      <w:color w:val="4F81BD" w:themeColor="accent1"/>
    </w:rPr>
  </w:style>
  <w:style w:type="character" w:styleId="TextodebaloCarter" w:customStyle="1">
    <w:name w:val="Texto de balão Caráter"/>
    <w:basedOn w:val="DefaultParagraphFont"/>
    <w:link w:val="BalloonText"/>
    <w:uiPriority w:val="99"/>
    <w:semiHidden/>
    <w:qFormat/>
    <w:rsid w:val="006a4a5c"/>
    <w:rPr>
      <w:rFonts w:ascii="Tahoma" w:hAnsi="Tahoma" w:eastAsia="Calibri" w:cs="Tahoma"/>
      <w:sz w:val="16"/>
      <w:szCs w:val="16"/>
    </w:rPr>
  </w:style>
  <w:style w:type="character" w:styleId="CabealhoCarter" w:customStyle="1">
    <w:name w:val="Cabeçalho Caráter"/>
    <w:basedOn w:val="DefaultParagraphFont"/>
    <w:link w:val="Header"/>
    <w:uiPriority w:val="99"/>
    <w:qFormat/>
    <w:rsid w:val="00d049a7"/>
    <w:rPr>
      <w:rFonts w:ascii="Calibri" w:hAnsi="Calibri" w:eastAsia="Calibri"/>
      <w:sz w:val="22"/>
      <w:szCs w:val="22"/>
    </w:rPr>
  </w:style>
  <w:style w:type="character" w:styleId="RodapCarter" w:customStyle="1">
    <w:name w:val="Rodapé Caráter"/>
    <w:basedOn w:val="DefaultParagraphFont"/>
    <w:link w:val="Footer"/>
    <w:uiPriority w:val="99"/>
    <w:qFormat/>
    <w:rsid w:val="00d049a7"/>
    <w:rPr>
      <w:rFonts w:ascii="Calibri" w:hAnsi="Calibri" w:eastAsia="Calibri"/>
      <w:sz w:val="22"/>
      <w:szCs w:val="22"/>
    </w:rPr>
  </w:style>
  <w:style w:type="character" w:styleId="Pagenumber">
    <w:name w:val="page number"/>
    <w:basedOn w:val="DefaultParagraphFont"/>
    <w:qFormat/>
    <w:rsid w:val="00d049a7"/>
    <w:rPr/>
  </w:style>
  <w:style w:type="character" w:styleId="PlaceholderText">
    <w:name w:val="Placeholder Text"/>
    <w:basedOn w:val="DefaultParagraphFont"/>
    <w:uiPriority w:val="99"/>
    <w:semiHidden/>
    <w:qFormat/>
    <w:rsid w:val="00635790"/>
    <w:rPr>
      <w:color w:val="808080"/>
    </w:rPr>
  </w:style>
  <w:style w:type="character" w:styleId="NumberingSymbols">
    <w:name w:val="Numbering Symbols"/>
    <w:qFormat/>
    <w:rPr/>
  </w:style>
  <w:style w:type="character" w:styleId="StrongEmphasis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Nimbus Sans" w:hAnsi="Nimbus Sans" w:eastAsia="Noto Sans" w:cs="FreeSans"/>
      <w:sz w:val="28"/>
      <w:szCs w:val="28"/>
    </w:rPr>
  </w:style>
  <w:style w:type="paragraph" w:styleId="TextBody">
    <w:name w:val="Body Text"/>
    <w:basedOn w:val="Normal"/>
    <w:link w:val="CorpodetextoCarter"/>
    <w:uiPriority w:val="99"/>
    <w:semiHidden/>
    <w:unhideWhenUsed/>
    <w:rsid w:val="008343a5"/>
    <w:pPr>
      <w:spacing w:before="0" w:after="12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EstiloG" w:customStyle="1">
    <w:name w:val="EstiloG"/>
    <w:basedOn w:val="TextBody"/>
    <w:qFormat/>
    <w:rsid w:val="00d461e9"/>
    <w:pPr/>
    <w:rPr>
      <w:rFonts w:ascii="Century Gothic" w:hAnsi="Century Gothic"/>
    </w:rPr>
  </w:style>
  <w:style w:type="paragraph" w:styleId="ListParagraph">
    <w:name w:val="List Paragraph"/>
    <w:basedOn w:val="Normal"/>
    <w:uiPriority w:val="34"/>
    <w:qFormat/>
    <w:rsid w:val="00d461e9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odebaloCarter"/>
    <w:uiPriority w:val="99"/>
    <w:semiHidden/>
    <w:unhideWhenUsed/>
    <w:qFormat/>
    <w:rsid w:val="006a4a5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arter"/>
    <w:uiPriority w:val="99"/>
    <w:unhideWhenUsed/>
    <w:rsid w:val="00d049a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arter"/>
    <w:unhideWhenUsed/>
    <w:rsid w:val="00d049a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igure">
    <w:name w:val="Figure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Bullet">
    <w:name w:val="Bullet •"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uiPriority w:val="59"/>
    <w:rsid w:val="00635790"/>
    <w:rPr>
      <w:rFonts w:asciiTheme="minorHAnsi" w:hAnsiTheme="minorHAnsi" w:eastAsia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0.png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<Relationship Id="rId27" Type="http://schemas.openxmlformats.org/officeDocument/2006/relationships/customXml" Target="../customXml/item2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1043AA826E7D4E83E4E469B1CAD9D6" ma:contentTypeVersion="1" ma:contentTypeDescription="Criar um novo documento." ma:contentTypeScope="" ma:versionID="76f419f84329974f5f21c6ac92a00072">
  <xsd:schema xmlns:xsd="http://www.w3.org/2001/XMLSchema" xmlns:xs="http://www.w3.org/2001/XMLSchema" xmlns:p="http://schemas.microsoft.com/office/2006/metadata/properties" xmlns:ns2="b8b96b8f-7cd4-4d67-959d-2281ae3abf76" targetNamespace="http://schemas.microsoft.com/office/2006/metadata/properties" ma:root="true" ma:fieldsID="ea6594b90520056df12a1e5a88a0afde" ns2:_="">
    <xsd:import namespace="b8b96b8f-7cd4-4d67-959d-2281ae3abf76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b96b8f-7cd4-4d67-959d-2281ae3abf7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D26743-6DE5-4C2F-86C8-D89703392EAD}"/>
</file>

<file path=customXml/itemProps2.xml><?xml version="1.0" encoding="utf-8"?>
<ds:datastoreItem xmlns:ds="http://schemas.openxmlformats.org/officeDocument/2006/customXml" ds:itemID="{85BDA444-3E4D-42D4-BF6C-26FAA9F1209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Application>LibreOffice/7.5.8.2$Linux_X86_64 LibreOffice_project/50$Build-2</Application>
  <AppVersion>15.0000</AppVersion>
  <Pages>6</Pages>
  <Words>545</Words>
  <Characters>3086</Characters>
  <CharactersWithSpaces>3602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2023-01-05T08:25:00Z</dcterms:created>
  <dc:creator>Célia Pais</dc:creator>
  <dc:description/>
  <dc:language>en-US</dc:language>
  <cp:lastModifiedBy/>
  <cp:lastPrinted>2021-09-22T10:02:00Z</cp:lastPrinted>
  <dcterms:modified xsi:type="dcterms:W3CDTF">2023-12-06T18:38:53Z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