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67C58422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</w:t>
      </w:r>
      <w:r w:rsidR="006C08B3">
        <w:rPr>
          <w:sz w:val="28"/>
          <w:szCs w:val="28"/>
        </w:rPr>
        <w:t>005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1470E1D5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6C08B3">
        <w:rPr>
          <w:sz w:val="28"/>
          <w:szCs w:val="28"/>
        </w:rPr>
        <w:t>30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6C08B3">
        <w:rPr>
          <w:sz w:val="28"/>
          <w:szCs w:val="28"/>
        </w:rPr>
        <w:t>1</w:t>
      </w:r>
      <w:r w:rsidR="00D03297" w:rsidRPr="00334DEC">
        <w:rPr>
          <w:sz w:val="28"/>
          <w:szCs w:val="28"/>
        </w:rPr>
        <w:t>/20</w:t>
      </w:r>
      <w:r w:rsidR="006C08B3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BE64480" w14:textId="78622154" w:rsidR="00892DBF" w:rsidRDefault="006C08B3" w:rsidP="009E29E7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Sapna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Nagarshekar</w:t>
      </w:r>
      <w:proofErr w:type="spellEnd"/>
    </w:p>
    <w:p w14:paraId="67A57FC9" w14:textId="77777777" w:rsidR="006C08B3" w:rsidRDefault="006C08B3" w:rsidP="009E29E7">
      <w:pPr>
        <w:spacing w:after="0" w:line="240" w:lineRule="auto"/>
        <w:rPr>
          <w:b/>
          <w:sz w:val="28"/>
          <w:szCs w:val="28"/>
        </w:rPr>
      </w:pPr>
    </w:p>
    <w:tbl>
      <w:tblPr>
        <w:tblW w:w="10784" w:type="dxa"/>
        <w:tblLook w:val="04A0" w:firstRow="1" w:lastRow="0" w:firstColumn="1" w:lastColumn="0" w:noHBand="0" w:noVBand="1"/>
      </w:tblPr>
      <w:tblGrid>
        <w:gridCol w:w="1614"/>
        <w:gridCol w:w="4021"/>
        <w:gridCol w:w="1623"/>
        <w:gridCol w:w="1640"/>
        <w:gridCol w:w="1886"/>
      </w:tblGrid>
      <w:tr w:rsidR="006C08B3" w:rsidRPr="006C08B3" w14:paraId="22F7FAD4" w14:textId="77777777" w:rsidTr="006C08B3">
        <w:trPr>
          <w:trHeight w:val="394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B67F0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 NO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F258D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05104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0C22C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5EE69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6C08B3" w:rsidRPr="006C08B3" w14:paraId="1025107D" w14:textId="77777777" w:rsidTr="006C08B3">
        <w:trPr>
          <w:trHeight w:val="326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E51D6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4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648C6" w14:textId="11585B86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6C08B3">
              <w:rPr>
                <w:rFonts w:ascii="Calibri" w:eastAsia="Times New Roman" w:hAnsi="Calibri" w:cs="Calibri"/>
                <w:color w:val="000000"/>
                <w:lang w:val="en-US" w:eastAsia="en-US"/>
              </w:rPr>
              <w:t>Protek</w:t>
            </w:r>
            <w:proofErr w:type="spellEnd"/>
            <w:r w:rsidRPr="006C08B3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5MPS 12V 8 </w:t>
            </w:r>
            <w:proofErr w:type="spellStart"/>
            <w:r w:rsidRPr="006C08B3">
              <w:rPr>
                <w:rFonts w:ascii="Calibri" w:eastAsia="Times New Roman" w:hAnsi="Calibri" w:cs="Calibri"/>
                <w:color w:val="000000"/>
                <w:lang w:val="en-US" w:eastAsia="en-US"/>
              </w:rPr>
              <w:t>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29918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7D3EF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color w:val="000000"/>
                <w:lang w:val="en-US" w:eastAsia="en-US"/>
              </w:rPr>
              <w:t>1600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A43BA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color w:val="000000"/>
                <w:lang w:val="en-US" w:eastAsia="en-US"/>
              </w:rPr>
              <w:t>1600</w:t>
            </w:r>
          </w:p>
        </w:tc>
      </w:tr>
      <w:tr w:rsidR="006C08B3" w:rsidRPr="006C08B3" w14:paraId="11015310" w14:textId="77777777" w:rsidTr="006C08B3">
        <w:trPr>
          <w:trHeight w:val="326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F63DAF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4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A95E35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color w:val="000000"/>
                <w:lang w:val="en-US" w:eastAsia="en-US"/>
              </w:rPr>
              <w:t>Service Call Charges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FE602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78A88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color w:val="000000"/>
                <w:lang w:val="en-US" w:eastAsia="en-US"/>
              </w:rPr>
              <w:t>350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A58E5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color w:val="000000"/>
                <w:lang w:val="en-US" w:eastAsia="en-US"/>
              </w:rPr>
              <w:t>350</w:t>
            </w:r>
          </w:p>
        </w:tc>
      </w:tr>
      <w:tr w:rsidR="006C08B3" w:rsidRPr="006C08B3" w14:paraId="103DFCE2" w14:textId="77777777" w:rsidTr="006C08B3">
        <w:trPr>
          <w:trHeight w:val="326"/>
        </w:trPr>
        <w:tc>
          <w:tcPr>
            <w:tcW w:w="88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DC48AD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D1A11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1950</w:t>
            </w:r>
          </w:p>
        </w:tc>
      </w:tr>
    </w:tbl>
    <w:p w14:paraId="4B0E0714" w14:textId="0833105A" w:rsidR="00DB3964" w:rsidRDefault="00DB3964" w:rsidP="009E29E7">
      <w:pPr>
        <w:spacing w:after="0" w:line="240" w:lineRule="auto"/>
        <w:rPr>
          <w:sz w:val="28"/>
          <w:szCs w:val="28"/>
        </w:rPr>
      </w:pPr>
    </w:p>
    <w:p w14:paraId="0677B699" w14:textId="113736D8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  <w:bookmarkStart w:id="0" w:name="_GoBack"/>
      <w:bookmarkEnd w:id="0"/>
    </w:p>
    <w:p w14:paraId="161BB796" w14:textId="07774AA8" w:rsidR="00522111" w:rsidRPr="00E13319" w:rsidRDefault="00522111" w:rsidP="00E1331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 xml:space="preserve">Work done as per request by client hence JP </w:t>
      </w:r>
      <w:proofErr w:type="spellStart"/>
      <w:r w:rsidRPr="00522111">
        <w:rPr>
          <w:rFonts w:ascii="Calibri" w:hAnsi="Calibri" w:cs="Calibri"/>
          <w:color w:val="000000"/>
          <w:sz w:val="20"/>
          <w:szCs w:val="20"/>
        </w:rPr>
        <w:t>Techtronics</w:t>
      </w:r>
      <w:proofErr w:type="spellEnd"/>
      <w:r w:rsidRPr="00522111">
        <w:rPr>
          <w:rFonts w:ascii="Calibri" w:hAnsi="Calibri" w:cs="Calibri"/>
          <w:color w:val="000000"/>
          <w:sz w:val="20"/>
          <w:szCs w:val="20"/>
        </w:rPr>
        <w:t xml:space="preserve"> or its employees should not be held responsible for any kind of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sectPr w:rsidR="00522111" w:rsidRPr="00E13319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CDD08" w14:textId="77777777" w:rsidR="0077623A" w:rsidRDefault="0077623A" w:rsidP="00A1778F">
      <w:pPr>
        <w:spacing w:after="0" w:line="240" w:lineRule="auto"/>
      </w:pPr>
      <w:r>
        <w:separator/>
      </w:r>
    </w:p>
  </w:endnote>
  <w:endnote w:type="continuationSeparator" w:id="0">
    <w:p w14:paraId="79C17E8B" w14:textId="77777777" w:rsidR="0077623A" w:rsidRDefault="0077623A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42B909FF" w:rsidR="00A1778F" w:rsidRPr="00F22658" w:rsidRDefault="00A1778F" w:rsidP="00A1778F">
    <w:pPr>
      <w:pStyle w:val="Footer"/>
      <w:rPr>
        <w:color w:val="1F497D" w:themeColor="text2"/>
      </w:rPr>
    </w:pPr>
    <w:r>
      <w:tab/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60AC7" w14:textId="77777777" w:rsidR="0077623A" w:rsidRDefault="0077623A" w:rsidP="00A1778F">
      <w:pPr>
        <w:spacing w:after="0" w:line="240" w:lineRule="auto"/>
      </w:pPr>
      <w:r>
        <w:separator/>
      </w:r>
    </w:p>
  </w:footnote>
  <w:footnote w:type="continuationSeparator" w:id="0">
    <w:p w14:paraId="139C37B1" w14:textId="77777777" w:rsidR="0077623A" w:rsidRDefault="0077623A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77623A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6CFF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A272B"/>
    <w:rsid w:val="003A45F3"/>
    <w:rsid w:val="003B6258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8B3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7623A"/>
    <w:rsid w:val="00781797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4FA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5C81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10</cp:revision>
  <cp:lastPrinted>2022-04-05T10:46:00Z</cp:lastPrinted>
  <dcterms:created xsi:type="dcterms:W3CDTF">2022-05-27T06:57:00Z</dcterms:created>
  <dcterms:modified xsi:type="dcterms:W3CDTF">2023-01-30T09:39:00Z</dcterms:modified>
</cp:coreProperties>
</file>