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Pr="00E37907" w:rsidRDefault="00A1778F" w:rsidP="00E37907">
      <w:pPr>
        <w:rPr>
          <w:rFonts w:ascii="Calibri" w:hAnsi="Calibri" w:cs="Calibri"/>
          <w:sz w:val="24"/>
          <w:szCs w:val="24"/>
        </w:rPr>
      </w:pPr>
    </w:p>
    <w:p w14:paraId="5464CA0A" w14:textId="77777777" w:rsidR="007A093B" w:rsidRPr="00E37907" w:rsidRDefault="007A093B" w:rsidP="00E37907">
      <w:pPr>
        <w:rPr>
          <w:rFonts w:ascii="Calibri" w:hAnsi="Calibri" w:cs="Calibri"/>
          <w:sz w:val="24"/>
          <w:szCs w:val="24"/>
        </w:rPr>
      </w:pPr>
    </w:p>
    <w:p w14:paraId="39A7C7C3" w14:textId="77777777" w:rsidR="007A093B" w:rsidRPr="00E37907" w:rsidRDefault="007A093B" w:rsidP="00E37907">
      <w:pPr>
        <w:jc w:val="center"/>
        <w:rPr>
          <w:rFonts w:ascii="Calibri" w:hAnsi="Calibri" w:cs="Calibri"/>
          <w:b/>
          <w:sz w:val="24"/>
          <w:szCs w:val="24"/>
        </w:rPr>
      </w:pPr>
      <w:r w:rsidRPr="00E37907">
        <w:rPr>
          <w:rFonts w:ascii="Calibri" w:hAnsi="Calibri" w:cs="Calibri"/>
          <w:b/>
          <w:sz w:val="24"/>
          <w:szCs w:val="24"/>
        </w:rPr>
        <w:t>QUOTATION</w:t>
      </w:r>
    </w:p>
    <w:p w14:paraId="74A74D6B" w14:textId="77777777" w:rsidR="007A093B" w:rsidRPr="00E37907" w:rsidRDefault="007A093B" w:rsidP="00E37907">
      <w:pPr>
        <w:rPr>
          <w:rFonts w:ascii="Calibri" w:hAnsi="Calibri" w:cs="Calibri"/>
          <w:sz w:val="24"/>
          <w:szCs w:val="24"/>
        </w:rPr>
      </w:pPr>
    </w:p>
    <w:p w14:paraId="5151E9F2" w14:textId="77777777" w:rsidR="007A093B" w:rsidRPr="00E37907" w:rsidRDefault="007A093B" w:rsidP="00E37907">
      <w:pPr>
        <w:rPr>
          <w:rFonts w:ascii="Calibri" w:hAnsi="Calibri" w:cs="Calibri"/>
          <w:sz w:val="24"/>
          <w:szCs w:val="24"/>
        </w:rPr>
      </w:pPr>
    </w:p>
    <w:p w14:paraId="4E88CE4B" w14:textId="004C9704" w:rsidR="00AB54BD" w:rsidRPr="00E37907" w:rsidRDefault="0023550E" w:rsidP="00E37907">
      <w:pPr>
        <w:tabs>
          <w:tab w:val="left" w:pos="7288"/>
        </w:tabs>
        <w:rPr>
          <w:rFonts w:ascii="Calibri" w:hAnsi="Calibri" w:cs="Calibri"/>
          <w:sz w:val="24"/>
          <w:szCs w:val="24"/>
        </w:rPr>
      </w:pPr>
      <w:r w:rsidRPr="00E37907">
        <w:rPr>
          <w:rFonts w:ascii="Calibri" w:hAnsi="Calibri" w:cs="Calibri"/>
          <w:sz w:val="24"/>
          <w:szCs w:val="24"/>
        </w:rPr>
        <w:t xml:space="preserve">Quotation no: </w:t>
      </w:r>
      <w:proofErr w:type="spellStart"/>
      <w:r w:rsidRPr="00E37907">
        <w:rPr>
          <w:rFonts w:ascii="Calibri" w:hAnsi="Calibri" w:cs="Calibri"/>
          <w:sz w:val="24"/>
          <w:szCs w:val="24"/>
        </w:rPr>
        <w:t>Do</w:t>
      </w:r>
      <w:r w:rsidR="003157C8">
        <w:rPr>
          <w:rFonts w:ascii="Calibri" w:hAnsi="Calibri" w:cs="Calibri"/>
          <w:sz w:val="24"/>
          <w:szCs w:val="24"/>
        </w:rPr>
        <w:t>u</w:t>
      </w:r>
      <w:r w:rsidRPr="00E37907">
        <w:rPr>
          <w:rFonts w:ascii="Calibri" w:hAnsi="Calibri" w:cs="Calibri"/>
          <w:sz w:val="24"/>
          <w:szCs w:val="24"/>
        </w:rPr>
        <w:t>rado</w:t>
      </w:r>
      <w:proofErr w:type="spellEnd"/>
      <w:r w:rsidR="00644A06">
        <w:rPr>
          <w:rFonts w:ascii="Calibri" w:hAnsi="Calibri" w:cs="Calibri"/>
          <w:sz w:val="24"/>
          <w:szCs w:val="24"/>
        </w:rPr>
        <w:t xml:space="preserve"> 212</w:t>
      </w:r>
    </w:p>
    <w:p w14:paraId="715EE3DE" w14:textId="37D63E21" w:rsidR="00AB54BD" w:rsidRPr="00E37907" w:rsidRDefault="00AB54BD" w:rsidP="00E37907">
      <w:pPr>
        <w:jc w:val="right"/>
        <w:rPr>
          <w:rFonts w:ascii="Calibri" w:hAnsi="Calibri" w:cs="Calibri"/>
          <w:sz w:val="24"/>
          <w:szCs w:val="24"/>
        </w:rPr>
      </w:pPr>
      <w:r w:rsidRPr="00E37907">
        <w:rPr>
          <w:rFonts w:ascii="Calibri" w:hAnsi="Calibri" w:cs="Calibri"/>
          <w:sz w:val="24"/>
          <w:szCs w:val="24"/>
        </w:rPr>
        <w:t xml:space="preserve">                                                                                               </w:t>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t xml:space="preserve">               </w:t>
      </w:r>
      <w:r w:rsidR="003B4747" w:rsidRPr="00E37907">
        <w:rPr>
          <w:rFonts w:ascii="Calibri" w:hAnsi="Calibri" w:cs="Calibri"/>
          <w:sz w:val="24"/>
          <w:szCs w:val="24"/>
        </w:rPr>
        <w:t xml:space="preserve">   </w:t>
      </w:r>
      <w:r w:rsidR="00CE1904" w:rsidRPr="00E37907">
        <w:rPr>
          <w:rFonts w:ascii="Calibri" w:hAnsi="Calibri" w:cs="Calibri"/>
          <w:sz w:val="24"/>
          <w:szCs w:val="24"/>
        </w:rPr>
        <w:t xml:space="preserve">                      </w:t>
      </w:r>
      <w:r w:rsidR="00AE6489" w:rsidRPr="00E37907">
        <w:rPr>
          <w:rFonts w:ascii="Calibri" w:hAnsi="Calibri" w:cs="Calibri"/>
          <w:sz w:val="24"/>
          <w:szCs w:val="24"/>
        </w:rPr>
        <w:t xml:space="preserve">Date </w:t>
      </w:r>
      <w:r w:rsidR="00BF38FB">
        <w:rPr>
          <w:rFonts w:ascii="Calibri" w:hAnsi="Calibri" w:cs="Calibri"/>
          <w:sz w:val="24"/>
          <w:szCs w:val="24"/>
        </w:rPr>
        <w:t>09</w:t>
      </w:r>
      <w:r w:rsidR="00CF1615" w:rsidRPr="00E37907">
        <w:rPr>
          <w:rFonts w:ascii="Calibri" w:hAnsi="Calibri" w:cs="Calibri"/>
          <w:sz w:val="24"/>
          <w:szCs w:val="24"/>
        </w:rPr>
        <w:t>/0</w:t>
      </w:r>
      <w:r w:rsidR="00BF38FB">
        <w:rPr>
          <w:rFonts w:ascii="Calibri" w:hAnsi="Calibri" w:cs="Calibri"/>
          <w:sz w:val="24"/>
          <w:szCs w:val="24"/>
        </w:rPr>
        <w:t>8</w:t>
      </w:r>
      <w:r w:rsidR="00CE1904" w:rsidRPr="00E37907">
        <w:rPr>
          <w:rFonts w:ascii="Calibri" w:hAnsi="Calibri" w:cs="Calibri"/>
          <w:sz w:val="24"/>
          <w:szCs w:val="24"/>
        </w:rPr>
        <w:t>/202</w:t>
      </w:r>
      <w:r w:rsidR="007E1EAE" w:rsidRPr="00E37907">
        <w:rPr>
          <w:rFonts w:ascii="Calibri" w:hAnsi="Calibri" w:cs="Calibri"/>
          <w:sz w:val="24"/>
          <w:szCs w:val="24"/>
        </w:rPr>
        <w:t>2</w:t>
      </w:r>
    </w:p>
    <w:p w14:paraId="6058A692" w14:textId="77777777" w:rsidR="00AB54BD" w:rsidRPr="00E37907" w:rsidRDefault="00AB54BD" w:rsidP="00E37907">
      <w:pPr>
        <w:rPr>
          <w:rFonts w:ascii="Calibri" w:hAnsi="Calibri" w:cs="Calibri"/>
          <w:b/>
          <w:sz w:val="24"/>
          <w:szCs w:val="24"/>
        </w:rPr>
      </w:pPr>
      <w:r w:rsidRPr="00E37907">
        <w:rPr>
          <w:rFonts w:ascii="Calibri" w:hAnsi="Calibri" w:cs="Calibri"/>
          <w:b/>
          <w:sz w:val="24"/>
          <w:szCs w:val="24"/>
        </w:rPr>
        <w:t>To</w:t>
      </w:r>
    </w:p>
    <w:p w14:paraId="3D2F01F9" w14:textId="1C1C0DD2" w:rsidR="00945953" w:rsidRPr="00E37907" w:rsidRDefault="00B81292" w:rsidP="00E37907">
      <w:pPr>
        <w:rPr>
          <w:rFonts w:ascii="Calibri" w:hAnsi="Calibri" w:cs="Calibri"/>
          <w:b/>
          <w:sz w:val="24"/>
          <w:szCs w:val="24"/>
        </w:rPr>
      </w:pPr>
      <w:proofErr w:type="spellStart"/>
      <w:proofErr w:type="gramStart"/>
      <w:r>
        <w:rPr>
          <w:rFonts w:ascii="Calibri" w:hAnsi="Calibri" w:cs="Calibri"/>
          <w:b/>
          <w:sz w:val="24"/>
          <w:szCs w:val="24"/>
        </w:rPr>
        <w:t>Mr.</w:t>
      </w:r>
      <w:r w:rsidR="0023550E" w:rsidRPr="00E37907">
        <w:rPr>
          <w:rFonts w:ascii="Calibri" w:hAnsi="Calibri" w:cs="Calibri"/>
          <w:b/>
          <w:sz w:val="24"/>
          <w:szCs w:val="24"/>
        </w:rPr>
        <w:t>Do</w:t>
      </w:r>
      <w:r>
        <w:rPr>
          <w:rFonts w:ascii="Calibri" w:hAnsi="Calibri" w:cs="Calibri"/>
          <w:b/>
          <w:sz w:val="24"/>
          <w:szCs w:val="24"/>
        </w:rPr>
        <w:t>u</w:t>
      </w:r>
      <w:r w:rsidR="0023550E" w:rsidRPr="00E37907">
        <w:rPr>
          <w:rFonts w:ascii="Calibri" w:hAnsi="Calibri" w:cs="Calibri"/>
          <w:b/>
          <w:sz w:val="24"/>
          <w:szCs w:val="24"/>
        </w:rPr>
        <w:t>rado</w:t>
      </w:r>
      <w:proofErr w:type="spellEnd"/>
      <w:proofErr w:type="gramEnd"/>
      <w:r w:rsidR="00945953" w:rsidRPr="00E37907">
        <w:rPr>
          <w:rFonts w:ascii="Calibri" w:hAnsi="Calibri" w:cs="Calibri"/>
          <w:b/>
          <w:sz w:val="24"/>
          <w:szCs w:val="24"/>
        </w:rPr>
        <w:t>,</w:t>
      </w:r>
    </w:p>
    <w:p w14:paraId="6820AF12" w14:textId="6BB6BF86" w:rsidR="00945953" w:rsidRPr="00E37907" w:rsidRDefault="0023550E" w:rsidP="00E37907">
      <w:pPr>
        <w:rPr>
          <w:rFonts w:ascii="Calibri" w:hAnsi="Calibri" w:cs="Calibri"/>
          <w:b/>
          <w:sz w:val="24"/>
          <w:szCs w:val="24"/>
        </w:rPr>
      </w:pPr>
      <w:proofErr w:type="spellStart"/>
      <w:r w:rsidRPr="00E37907">
        <w:rPr>
          <w:rFonts w:ascii="Calibri" w:hAnsi="Calibri" w:cs="Calibri"/>
          <w:b/>
          <w:sz w:val="24"/>
          <w:szCs w:val="24"/>
        </w:rPr>
        <w:t>Nuvem</w:t>
      </w:r>
      <w:proofErr w:type="spellEnd"/>
      <w:r w:rsidR="007A6C82" w:rsidRPr="00E37907">
        <w:rPr>
          <w:rFonts w:ascii="Calibri" w:hAnsi="Calibri" w:cs="Calibri"/>
          <w:b/>
          <w:sz w:val="24"/>
          <w:szCs w:val="24"/>
        </w:rPr>
        <w:t xml:space="preserve"> </w:t>
      </w:r>
      <w:r w:rsidR="00945953" w:rsidRPr="00E37907">
        <w:rPr>
          <w:rFonts w:ascii="Calibri" w:hAnsi="Calibri" w:cs="Calibri"/>
          <w:b/>
          <w:sz w:val="24"/>
          <w:szCs w:val="24"/>
        </w:rPr>
        <w:t>Goa</w:t>
      </w:r>
    </w:p>
    <w:p w14:paraId="5754E3C9" w14:textId="77777777" w:rsidR="00945953" w:rsidRPr="00E37907" w:rsidRDefault="00945953" w:rsidP="00E37907">
      <w:pPr>
        <w:rPr>
          <w:rFonts w:ascii="Calibri" w:hAnsi="Calibri" w:cs="Calibri"/>
          <w:b/>
          <w:sz w:val="24"/>
          <w:szCs w:val="24"/>
        </w:rPr>
      </w:pPr>
    </w:p>
    <w:p w14:paraId="225E1794" w14:textId="150836F5" w:rsidR="00987FAF" w:rsidRPr="00E37907" w:rsidRDefault="00CF1615" w:rsidP="00E37907">
      <w:pPr>
        <w:rPr>
          <w:rFonts w:ascii="Calibri" w:hAnsi="Calibri" w:cs="Calibri"/>
          <w:color w:val="auto"/>
          <w:kern w:val="0"/>
          <w:sz w:val="24"/>
          <w:szCs w:val="24"/>
          <w:lang w:val="en-IN" w:eastAsia="en-IN"/>
        </w:rPr>
      </w:pPr>
      <w:r w:rsidRPr="00E37907">
        <w:rPr>
          <w:rFonts w:ascii="Calibri" w:hAnsi="Calibri" w:cs="Calibri"/>
          <w:color w:val="auto"/>
          <w:kern w:val="0"/>
          <w:sz w:val="24"/>
          <w:szCs w:val="24"/>
          <w:lang w:val="en-IN" w:eastAsia="en-IN"/>
        </w:rPr>
        <w:t>Dear Sir,</w:t>
      </w:r>
    </w:p>
    <w:p w14:paraId="78F9705B" w14:textId="77777777" w:rsidR="003157C8" w:rsidRDefault="00987FAF" w:rsidP="00E37907">
      <w:pPr>
        <w:rPr>
          <w:rFonts w:ascii="Calibri" w:hAnsi="Calibri" w:cs="Calibri"/>
          <w:b/>
          <w:color w:val="auto"/>
          <w:kern w:val="0"/>
          <w:sz w:val="24"/>
          <w:szCs w:val="24"/>
          <w:lang w:val="en-IN" w:eastAsia="en-IN"/>
        </w:rPr>
      </w:pPr>
      <w:r w:rsidRPr="00E37907">
        <w:rPr>
          <w:rFonts w:ascii="Calibri" w:hAnsi="Calibri" w:cs="Calibri"/>
          <w:color w:val="auto"/>
          <w:kern w:val="0"/>
          <w:sz w:val="24"/>
          <w:szCs w:val="24"/>
          <w:lang w:val="en-IN" w:eastAsia="en-IN"/>
        </w:rPr>
        <w:t xml:space="preserve">Kindly check the quotation as per </w:t>
      </w:r>
      <w:r w:rsidR="00E25D73" w:rsidRPr="00E37907">
        <w:rPr>
          <w:rFonts w:ascii="Calibri" w:hAnsi="Calibri" w:cs="Calibri"/>
          <w:color w:val="auto"/>
          <w:kern w:val="0"/>
          <w:sz w:val="24"/>
          <w:szCs w:val="24"/>
          <w:lang w:val="en-IN" w:eastAsia="en-IN"/>
        </w:rPr>
        <w:t>your</w:t>
      </w:r>
      <w:r w:rsidRPr="00E37907">
        <w:rPr>
          <w:rFonts w:ascii="Calibri" w:hAnsi="Calibri" w:cs="Calibri"/>
          <w:color w:val="auto"/>
          <w:kern w:val="0"/>
          <w:sz w:val="24"/>
          <w:szCs w:val="24"/>
          <w:lang w:val="en-IN" w:eastAsia="en-IN"/>
        </w:rPr>
        <w:t xml:space="preserve"> requirement.</w:t>
      </w:r>
      <w:r w:rsidR="00CF1615" w:rsidRPr="00E37907">
        <w:rPr>
          <w:rFonts w:ascii="Calibri" w:hAnsi="Calibri" w:cs="Calibri"/>
          <w:color w:val="auto"/>
          <w:kern w:val="0"/>
          <w:sz w:val="24"/>
          <w:szCs w:val="24"/>
          <w:lang w:val="en-IN" w:eastAsia="en-IN"/>
        </w:rPr>
        <w:br w:type="textWrapping" w:clear="all"/>
      </w:r>
    </w:p>
    <w:p w14:paraId="325FE045" w14:textId="76E4EEFD" w:rsidR="00B81292" w:rsidRDefault="00644A06" w:rsidP="003157C8">
      <w:pPr>
        <w:jc w:val="center"/>
        <w:rPr>
          <w:rFonts w:ascii="Calibri" w:hAnsi="Calibri" w:cs="Calibri"/>
          <w:b/>
          <w:color w:val="auto"/>
          <w:kern w:val="0"/>
          <w:sz w:val="24"/>
          <w:szCs w:val="24"/>
          <w:lang w:val="en-IN" w:eastAsia="en-IN"/>
        </w:rPr>
      </w:pPr>
      <w:r>
        <w:rPr>
          <w:rFonts w:ascii="Calibri" w:hAnsi="Calibri" w:cs="Calibri"/>
          <w:b/>
          <w:color w:val="auto"/>
          <w:kern w:val="0"/>
          <w:sz w:val="24"/>
          <w:szCs w:val="24"/>
          <w:lang w:val="en-IN" w:eastAsia="en-IN"/>
        </w:rPr>
        <w:t>Toyama</w:t>
      </w:r>
      <w:r w:rsidR="003157C8">
        <w:rPr>
          <w:rFonts w:ascii="Calibri" w:hAnsi="Calibri" w:cs="Calibri"/>
          <w:b/>
          <w:color w:val="auto"/>
          <w:kern w:val="0"/>
          <w:sz w:val="24"/>
          <w:szCs w:val="24"/>
          <w:lang w:val="en-IN" w:eastAsia="en-IN"/>
        </w:rPr>
        <w:t xml:space="preserve"> Solution</w:t>
      </w:r>
    </w:p>
    <w:tbl>
      <w:tblPr>
        <w:tblW w:w="10439" w:type="dxa"/>
        <w:tblLook w:val="04A0" w:firstRow="1" w:lastRow="0" w:firstColumn="1" w:lastColumn="0" w:noHBand="0" w:noVBand="1"/>
      </w:tblPr>
      <w:tblGrid>
        <w:gridCol w:w="1077"/>
        <w:gridCol w:w="5276"/>
        <w:gridCol w:w="1930"/>
        <w:gridCol w:w="1078"/>
        <w:gridCol w:w="1078"/>
      </w:tblGrid>
      <w:tr w:rsidR="005C517B" w:rsidRPr="005C517B" w14:paraId="43F7A467" w14:textId="77777777" w:rsidTr="005C517B">
        <w:trPr>
          <w:trHeight w:val="213"/>
        </w:trPr>
        <w:tc>
          <w:tcPr>
            <w:tcW w:w="10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E7553"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Automation for Room 1 (Ground Floor)</w:t>
            </w:r>
          </w:p>
        </w:tc>
      </w:tr>
      <w:tr w:rsidR="005C517B" w:rsidRPr="005C517B" w14:paraId="672BAB81" w14:textId="77777777" w:rsidTr="00F4597A">
        <w:trPr>
          <w:trHeight w:val="213"/>
        </w:trPr>
        <w:tc>
          <w:tcPr>
            <w:tcW w:w="1077" w:type="dxa"/>
            <w:tcBorders>
              <w:top w:val="nil"/>
              <w:left w:val="single" w:sz="4" w:space="0" w:color="auto"/>
              <w:bottom w:val="single" w:sz="4" w:space="0" w:color="auto"/>
              <w:right w:val="single" w:sz="4" w:space="0" w:color="auto"/>
            </w:tcBorders>
            <w:shd w:val="clear" w:color="auto" w:fill="auto"/>
            <w:vAlign w:val="center"/>
            <w:hideMark/>
          </w:tcPr>
          <w:p w14:paraId="0E6AE68D"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Sr. No</w:t>
            </w:r>
          </w:p>
        </w:tc>
        <w:tc>
          <w:tcPr>
            <w:tcW w:w="5276" w:type="dxa"/>
            <w:tcBorders>
              <w:top w:val="nil"/>
              <w:left w:val="nil"/>
              <w:bottom w:val="single" w:sz="4" w:space="0" w:color="auto"/>
              <w:right w:val="single" w:sz="4" w:space="0" w:color="auto"/>
            </w:tcBorders>
            <w:shd w:val="clear" w:color="auto" w:fill="auto"/>
            <w:vAlign w:val="center"/>
            <w:hideMark/>
          </w:tcPr>
          <w:p w14:paraId="361B6E9D"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DESCRIPTION</w:t>
            </w:r>
          </w:p>
        </w:tc>
        <w:tc>
          <w:tcPr>
            <w:tcW w:w="1930" w:type="dxa"/>
            <w:tcBorders>
              <w:top w:val="nil"/>
              <w:left w:val="nil"/>
              <w:bottom w:val="single" w:sz="4" w:space="0" w:color="auto"/>
              <w:right w:val="single" w:sz="4" w:space="0" w:color="auto"/>
            </w:tcBorders>
            <w:shd w:val="clear" w:color="auto" w:fill="auto"/>
            <w:vAlign w:val="center"/>
            <w:hideMark/>
          </w:tcPr>
          <w:p w14:paraId="556F4A23" w14:textId="77777777" w:rsidR="005C517B" w:rsidRPr="005C517B" w:rsidRDefault="005C517B" w:rsidP="005C517B">
            <w:pPr>
              <w:jc w:val="center"/>
              <w:rPr>
                <w:rFonts w:ascii="Calibri" w:hAnsi="Calibri" w:cs="Calibri"/>
                <w:b/>
                <w:bCs/>
                <w:color w:val="000000"/>
                <w:kern w:val="0"/>
                <w:sz w:val="22"/>
                <w:szCs w:val="22"/>
              </w:rPr>
            </w:pPr>
            <w:proofErr w:type="spellStart"/>
            <w:r w:rsidRPr="005C517B">
              <w:rPr>
                <w:rFonts w:ascii="Calibri" w:hAnsi="Calibri" w:cs="Calibri"/>
                <w:b/>
                <w:bCs/>
                <w:color w:val="000000"/>
                <w:kern w:val="0"/>
                <w:sz w:val="22"/>
                <w:szCs w:val="22"/>
              </w:rPr>
              <w:t>Qty</w:t>
            </w:r>
            <w:proofErr w:type="spellEnd"/>
          </w:p>
        </w:tc>
        <w:tc>
          <w:tcPr>
            <w:tcW w:w="1078" w:type="dxa"/>
            <w:tcBorders>
              <w:top w:val="nil"/>
              <w:left w:val="nil"/>
              <w:bottom w:val="single" w:sz="4" w:space="0" w:color="auto"/>
              <w:right w:val="single" w:sz="4" w:space="0" w:color="auto"/>
            </w:tcBorders>
            <w:shd w:val="clear" w:color="auto" w:fill="auto"/>
            <w:vAlign w:val="center"/>
            <w:hideMark/>
          </w:tcPr>
          <w:p w14:paraId="297BF709"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Price</w:t>
            </w:r>
          </w:p>
        </w:tc>
        <w:tc>
          <w:tcPr>
            <w:tcW w:w="1078" w:type="dxa"/>
            <w:tcBorders>
              <w:top w:val="nil"/>
              <w:left w:val="nil"/>
              <w:bottom w:val="single" w:sz="4" w:space="0" w:color="auto"/>
              <w:right w:val="single" w:sz="4" w:space="0" w:color="auto"/>
            </w:tcBorders>
            <w:shd w:val="clear" w:color="auto" w:fill="auto"/>
            <w:vAlign w:val="center"/>
            <w:hideMark/>
          </w:tcPr>
          <w:p w14:paraId="13C0D157"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Amount</w:t>
            </w:r>
          </w:p>
        </w:tc>
      </w:tr>
      <w:tr w:rsidR="005C517B" w:rsidRPr="005C517B" w14:paraId="74BAF73A" w14:textId="77777777" w:rsidTr="00F4597A">
        <w:trPr>
          <w:trHeight w:val="257"/>
        </w:trPr>
        <w:tc>
          <w:tcPr>
            <w:tcW w:w="1077" w:type="dxa"/>
            <w:tcBorders>
              <w:top w:val="nil"/>
              <w:left w:val="single" w:sz="4" w:space="0" w:color="auto"/>
              <w:bottom w:val="single" w:sz="4" w:space="0" w:color="auto"/>
              <w:right w:val="single" w:sz="4" w:space="0" w:color="auto"/>
            </w:tcBorders>
            <w:shd w:val="clear" w:color="auto" w:fill="auto"/>
            <w:vAlign w:val="center"/>
            <w:hideMark/>
          </w:tcPr>
          <w:p w14:paraId="115F56D9"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5276" w:type="dxa"/>
            <w:tcBorders>
              <w:top w:val="nil"/>
              <w:left w:val="nil"/>
              <w:bottom w:val="single" w:sz="4" w:space="0" w:color="auto"/>
              <w:right w:val="single" w:sz="4" w:space="0" w:color="auto"/>
            </w:tcBorders>
            <w:shd w:val="clear" w:color="auto" w:fill="auto"/>
            <w:vAlign w:val="center"/>
            <w:hideMark/>
          </w:tcPr>
          <w:p w14:paraId="1193744A"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Luxury touch art 7 + 2 hum free (10A / 200W)</w:t>
            </w:r>
          </w:p>
        </w:tc>
        <w:tc>
          <w:tcPr>
            <w:tcW w:w="1930" w:type="dxa"/>
            <w:tcBorders>
              <w:top w:val="nil"/>
              <w:left w:val="nil"/>
              <w:bottom w:val="single" w:sz="4" w:space="0" w:color="auto"/>
              <w:right w:val="single" w:sz="4" w:space="0" w:color="auto"/>
            </w:tcBorders>
            <w:shd w:val="clear" w:color="auto" w:fill="auto"/>
            <w:vAlign w:val="center"/>
            <w:hideMark/>
          </w:tcPr>
          <w:p w14:paraId="60E0E9DC"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nil"/>
              <w:bottom w:val="single" w:sz="4" w:space="0" w:color="auto"/>
              <w:right w:val="single" w:sz="4" w:space="0" w:color="auto"/>
            </w:tcBorders>
            <w:shd w:val="clear" w:color="auto" w:fill="auto"/>
            <w:vAlign w:val="center"/>
            <w:hideMark/>
          </w:tcPr>
          <w:p w14:paraId="2F7898D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45000</w:t>
            </w:r>
          </w:p>
        </w:tc>
        <w:tc>
          <w:tcPr>
            <w:tcW w:w="1078" w:type="dxa"/>
            <w:tcBorders>
              <w:top w:val="nil"/>
              <w:left w:val="nil"/>
              <w:bottom w:val="single" w:sz="4" w:space="0" w:color="auto"/>
              <w:right w:val="single" w:sz="4" w:space="0" w:color="auto"/>
            </w:tcBorders>
            <w:shd w:val="clear" w:color="auto" w:fill="auto"/>
            <w:vAlign w:val="center"/>
            <w:hideMark/>
          </w:tcPr>
          <w:p w14:paraId="408CCDA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45000</w:t>
            </w:r>
          </w:p>
        </w:tc>
      </w:tr>
      <w:tr w:rsidR="005C517B" w:rsidRPr="005C517B" w14:paraId="278A4272" w14:textId="77777777" w:rsidTr="00F4597A">
        <w:trPr>
          <w:trHeight w:val="409"/>
        </w:trPr>
        <w:tc>
          <w:tcPr>
            <w:tcW w:w="1077" w:type="dxa"/>
            <w:tcBorders>
              <w:top w:val="nil"/>
              <w:left w:val="single" w:sz="4" w:space="0" w:color="auto"/>
              <w:bottom w:val="single" w:sz="4" w:space="0" w:color="auto"/>
              <w:right w:val="single" w:sz="4" w:space="0" w:color="auto"/>
            </w:tcBorders>
            <w:shd w:val="clear" w:color="auto" w:fill="auto"/>
            <w:vAlign w:val="center"/>
            <w:hideMark/>
          </w:tcPr>
          <w:p w14:paraId="43AB71A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2</w:t>
            </w:r>
          </w:p>
        </w:tc>
        <w:tc>
          <w:tcPr>
            <w:tcW w:w="5276" w:type="dxa"/>
            <w:tcBorders>
              <w:top w:val="nil"/>
              <w:left w:val="nil"/>
              <w:bottom w:val="single" w:sz="4" w:space="0" w:color="auto"/>
              <w:right w:val="single" w:sz="4" w:space="0" w:color="auto"/>
            </w:tcBorders>
            <w:shd w:val="clear" w:color="auto" w:fill="auto"/>
            <w:vAlign w:val="center"/>
            <w:hideMark/>
          </w:tcPr>
          <w:p w14:paraId="233481DE"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Luxury touch art 2 zone curtain control switch</w:t>
            </w:r>
          </w:p>
        </w:tc>
        <w:tc>
          <w:tcPr>
            <w:tcW w:w="1930" w:type="dxa"/>
            <w:tcBorders>
              <w:top w:val="nil"/>
              <w:left w:val="nil"/>
              <w:bottom w:val="single" w:sz="4" w:space="0" w:color="auto"/>
              <w:right w:val="single" w:sz="4" w:space="0" w:color="auto"/>
            </w:tcBorders>
            <w:shd w:val="clear" w:color="auto" w:fill="auto"/>
            <w:vAlign w:val="center"/>
            <w:hideMark/>
          </w:tcPr>
          <w:p w14:paraId="3066E5D6"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nil"/>
              <w:bottom w:val="single" w:sz="4" w:space="0" w:color="auto"/>
              <w:right w:val="single" w:sz="4" w:space="0" w:color="auto"/>
            </w:tcBorders>
            <w:shd w:val="clear" w:color="auto" w:fill="auto"/>
            <w:vAlign w:val="center"/>
            <w:hideMark/>
          </w:tcPr>
          <w:p w14:paraId="768C0174"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29900</w:t>
            </w:r>
          </w:p>
        </w:tc>
        <w:tc>
          <w:tcPr>
            <w:tcW w:w="1078" w:type="dxa"/>
            <w:tcBorders>
              <w:top w:val="nil"/>
              <w:left w:val="nil"/>
              <w:bottom w:val="single" w:sz="4" w:space="0" w:color="auto"/>
              <w:right w:val="single" w:sz="4" w:space="0" w:color="auto"/>
            </w:tcBorders>
            <w:shd w:val="clear" w:color="auto" w:fill="auto"/>
            <w:vAlign w:val="center"/>
            <w:hideMark/>
          </w:tcPr>
          <w:p w14:paraId="7420C09D"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29900</w:t>
            </w:r>
          </w:p>
        </w:tc>
      </w:tr>
      <w:tr w:rsidR="005C517B" w:rsidRPr="005C517B" w14:paraId="0AB566A2" w14:textId="77777777" w:rsidTr="00F4597A">
        <w:trPr>
          <w:trHeight w:val="213"/>
        </w:trPr>
        <w:tc>
          <w:tcPr>
            <w:tcW w:w="1077" w:type="dxa"/>
            <w:tcBorders>
              <w:top w:val="nil"/>
              <w:left w:val="single" w:sz="4" w:space="0" w:color="auto"/>
              <w:bottom w:val="single" w:sz="4" w:space="0" w:color="auto"/>
              <w:right w:val="single" w:sz="4" w:space="0" w:color="auto"/>
            </w:tcBorders>
            <w:shd w:val="clear" w:color="auto" w:fill="auto"/>
            <w:vAlign w:val="center"/>
            <w:hideMark/>
          </w:tcPr>
          <w:p w14:paraId="7E23C92E"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w:t>
            </w:r>
          </w:p>
        </w:tc>
        <w:tc>
          <w:tcPr>
            <w:tcW w:w="5276" w:type="dxa"/>
            <w:tcBorders>
              <w:top w:val="nil"/>
              <w:left w:val="nil"/>
              <w:bottom w:val="single" w:sz="4" w:space="0" w:color="auto"/>
              <w:right w:val="single" w:sz="4" w:space="0" w:color="auto"/>
            </w:tcBorders>
            <w:shd w:val="clear" w:color="auto" w:fill="auto"/>
            <w:vAlign w:val="center"/>
            <w:hideMark/>
          </w:tcPr>
          <w:p w14:paraId="3DE9EBA3"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IR Blaster</w:t>
            </w:r>
          </w:p>
        </w:tc>
        <w:tc>
          <w:tcPr>
            <w:tcW w:w="1930" w:type="dxa"/>
            <w:tcBorders>
              <w:top w:val="nil"/>
              <w:left w:val="nil"/>
              <w:bottom w:val="single" w:sz="4" w:space="0" w:color="auto"/>
              <w:right w:val="single" w:sz="4" w:space="0" w:color="auto"/>
            </w:tcBorders>
            <w:shd w:val="clear" w:color="auto" w:fill="auto"/>
            <w:vAlign w:val="center"/>
            <w:hideMark/>
          </w:tcPr>
          <w:p w14:paraId="5201A4D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nil"/>
              <w:bottom w:val="single" w:sz="4" w:space="0" w:color="auto"/>
              <w:right w:val="single" w:sz="4" w:space="0" w:color="auto"/>
            </w:tcBorders>
            <w:shd w:val="clear" w:color="auto" w:fill="auto"/>
            <w:vAlign w:val="center"/>
            <w:hideMark/>
          </w:tcPr>
          <w:p w14:paraId="241E3AD4"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39000</w:t>
            </w:r>
          </w:p>
        </w:tc>
        <w:tc>
          <w:tcPr>
            <w:tcW w:w="1078" w:type="dxa"/>
            <w:tcBorders>
              <w:top w:val="nil"/>
              <w:left w:val="nil"/>
              <w:bottom w:val="single" w:sz="4" w:space="0" w:color="auto"/>
              <w:right w:val="single" w:sz="4" w:space="0" w:color="auto"/>
            </w:tcBorders>
            <w:shd w:val="clear" w:color="auto" w:fill="auto"/>
            <w:vAlign w:val="center"/>
            <w:hideMark/>
          </w:tcPr>
          <w:p w14:paraId="36C3A59E"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39000</w:t>
            </w:r>
          </w:p>
        </w:tc>
      </w:tr>
      <w:tr w:rsidR="005C517B" w:rsidRPr="005C517B" w14:paraId="477A9250" w14:textId="77777777" w:rsidTr="00F4597A">
        <w:trPr>
          <w:trHeight w:val="213"/>
        </w:trPr>
        <w:tc>
          <w:tcPr>
            <w:tcW w:w="1077" w:type="dxa"/>
            <w:tcBorders>
              <w:top w:val="nil"/>
              <w:left w:val="single" w:sz="4" w:space="0" w:color="auto"/>
              <w:bottom w:val="single" w:sz="4" w:space="0" w:color="auto"/>
              <w:right w:val="nil"/>
            </w:tcBorders>
            <w:shd w:val="clear" w:color="auto" w:fill="auto"/>
            <w:vAlign w:val="center"/>
            <w:hideMark/>
          </w:tcPr>
          <w:p w14:paraId="6C2F0C39"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w:t>
            </w:r>
          </w:p>
        </w:tc>
        <w:tc>
          <w:tcPr>
            <w:tcW w:w="5276" w:type="dxa"/>
            <w:tcBorders>
              <w:top w:val="nil"/>
              <w:left w:val="single" w:sz="4" w:space="0" w:color="auto"/>
              <w:bottom w:val="single" w:sz="4" w:space="0" w:color="auto"/>
              <w:right w:val="single" w:sz="4" w:space="0" w:color="auto"/>
            </w:tcBorders>
            <w:shd w:val="clear" w:color="000000" w:fill="FFFFFF"/>
            <w:vAlign w:val="center"/>
            <w:hideMark/>
          </w:tcPr>
          <w:p w14:paraId="63F4C976" w14:textId="77777777" w:rsidR="005C517B" w:rsidRPr="005C517B" w:rsidRDefault="005C517B" w:rsidP="005C517B">
            <w:pPr>
              <w:jc w:val="center"/>
              <w:rPr>
                <w:rFonts w:ascii="Calibri" w:hAnsi="Calibri" w:cs="Calibri"/>
                <w:color w:val="auto"/>
                <w:kern w:val="0"/>
                <w:sz w:val="22"/>
                <w:szCs w:val="22"/>
              </w:rPr>
            </w:pPr>
            <w:proofErr w:type="spellStart"/>
            <w:r w:rsidRPr="005C517B">
              <w:rPr>
                <w:rFonts w:ascii="Calibri" w:hAnsi="Calibri" w:cs="Calibri"/>
                <w:color w:val="auto"/>
                <w:kern w:val="0"/>
                <w:sz w:val="22"/>
                <w:szCs w:val="22"/>
              </w:rPr>
              <w:t>Celing</w:t>
            </w:r>
            <w:proofErr w:type="spellEnd"/>
            <w:r w:rsidRPr="005C517B">
              <w:rPr>
                <w:rFonts w:ascii="Calibri" w:hAnsi="Calibri" w:cs="Calibri"/>
                <w:color w:val="auto"/>
                <w:kern w:val="0"/>
                <w:sz w:val="22"/>
                <w:szCs w:val="22"/>
              </w:rPr>
              <w:t xml:space="preserve"> mount PIR </w:t>
            </w:r>
            <w:proofErr w:type="spellStart"/>
            <w:r w:rsidRPr="005C517B">
              <w:rPr>
                <w:rFonts w:ascii="Calibri" w:hAnsi="Calibri" w:cs="Calibri"/>
                <w:color w:val="auto"/>
                <w:kern w:val="0"/>
                <w:sz w:val="22"/>
                <w:szCs w:val="22"/>
              </w:rPr>
              <w:t>senosr</w:t>
            </w:r>
            <w:proofErr w:type="spellEnd"/>
            <w:r w:rsidRPr="005C517B">
              <w:rPr>
                <w:rFonts w:ascii="Calibri" w:hAnsi="Calibri" w:cs="Calibri"/>
                <w:color w:val="auto"/>
                <w:kern w:val="0"/>
                <w:sz w:val="22"/>
                <w:szCs w:val="22"/>
              </w:rPr>
              <w:t xml:space="preserve"> (Standalone)</w:t>
            </w:r>
          </w:p>
        </w:tc>
        <w:tc>
          <w:tcPr>
            <w:tcW w:w="1930" w:type="dxa"/>
            <w:tcBorders>
              <w:top w:val="nil"/>
              <w:left w:val="nil"/>
              <w:bottom w:val="single" w:sz="4" w:space="0" w:color="auto"/>
              <w:right w:val="nil"/>
            </w:tcBorders>
            <w:shd w:val="clear" w:color="auto" w:fill="auto"/>
            <w:vAlign w:val="center"/>
            <w:hideMark/>
          </w:tcPr>
          <w:p w14:paraId="40E19D4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single" w:sz="4" w:space="0" w:color="auto"/>
              <w:bottom w:val="single" w:sz="4" w:space="0" w:color="auto"/>
              <w:right w:val="single" w:sz="4" w:space="0" w:color="auto"/>
            </w:tcBorders>
            <w:shd w:val="clear" w:color="auto" w:fill="auto"/>
            <w:vAlign w:val="center"/>
            <w:hideMark/>
          </w:tcPr>
          <w:p w14:paraId="2A5C0F87"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4500</w:t>
            </w:r>
          </w:p>
        </w:tc>
        <w:tc>
          <w:tcPr>
            <w:tcW w:w="1078" w:type="dxa"/>
            <w:tcBorders>
              <w:top w:val="nil"/>
              <w:left w:val="nil"/>
              <w:bottom w:val="single" w:sz="4" w:space="0" w:color="auto"/>
              <w:right w:val="single" w:sz="4" w:space="0" w:color="auto"/>
            </w:tcBorders>
            <w:shd w:val="clear" w:color="auto" w:fill="auto"/>
            <w:vAlign w:val="center"/>
            <w:hideMark/>
          </w:tcPr>
          <w:p w14:paraId="28CC7A3F"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4500</w:t>
            </w:r>
          </w:p>
        </w:tc>
      </w:tr>
      <w:tr w:rsidR="005C517B" w:rsidRPr="005C517B" w14:paraId="168120F1" w14:textId="77777777" w:rsidTr="00F4597A">
        <w:trPr>
          <w:trHeight w:val="213"/>
        </w:trPr>
        <w:tc>
          <w:tcPr>
            <w:tcW w:w="1077" w:type="dxa"/>
            <w:tcBorders>
              <w:top w:val="nil"/>
              <w:left w:val="single" w:sz="4" w:space="0" w:color="auto"/>
              <w:bottom w:val="single" w:sz="4" w:space="0" w:color="auto"/>
              <w:right w:val="nil"/>
            </w:tcBorders>
            <w:shd w:val="clear" w:color="auto" w:fill="auto"/>
            <w:vAlign w:val="center"/>
            <w:hideMark/>
          </w:tcPr>
          <w:p w14:paraId="444BCF38"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5</w:t>
            </w:r>
          </w:p>
        </w:tc>
        <w:tc>
          <w:tcPr>
            <w:tcW w:w="5276" w:type="dxa"/>
            <w:tcBorders>
              <w:top w:val="nil"/>
              <w:left w:val="single" w:sz="4" w:space="0" w:color="auto"/>
              <w:bottom w:val="single" w:sz="4" w:space="0" w:color="auto"/>
              <w:right w:val="single" w:sz="4" w:space="0" w:color="auto"/>
            </w:tcBorders>
            <w:shd w:val="clear" w:color="auto" w:fill="auto"/>
            <w:vAlign w:val="center"/>
            <w:hideMark/>
          </w:tcPr>
          <w:p w14:paraId="2B596E1D"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INSTALLATION TESTING COMMISSIONING</w:t>
            </w:r>
          </w:p>
        </w:tc>
        <w:tc>
          <w:tcPr>
            <w:tcW w:w="1930" w:type="dxa"/>
            <w:tcBorders>
              <w:top w:val="nil"/>
              <w:left w:val="nil"/>
              <w:bottom w:val="single" w:sz="4" w:space="0" w:color="auto"/>
              <w:right w:val="nil"/>
            </w:tcBorders>
            <w:shd w:val="clear" w:color="auto" w:fill="auto"/>
            <w:vAlign w:val="center"/>
            <w:hideMark/>
          </w:tcPr>
          <w:p w14:paraId="20E20F0D"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single" w:sz="4" w:space="0" w:color="auto"/>
              <w:bottom w:val="single" w:sz="4" w:space="0" w:color="auto"/>
              <w:right w:val="single" w:sz="4" w:space="0" w:color="auto"/>
            </w:tcBorders>
            <w:shd w:val="clear" w:color="auto" w:fill="auto"/>
            <w:vAlign w:val="center"/>
            <w:hideMark/>
          </w:tcPr>
          <w:p w14:paraId="1B682843"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35000</w:t>
            </w:r>
          </w:p>
        </w:tc>
        <w:tc>
          <w:tcPr>
            <w:tcW w:w="1078" w:type="dxa"/>
            <w:tcBorders>
              <w:top w:val="nil"/>
              <w:left w:val="nil"/>
              <w:bottom w:val="single" w:sz="4" w:space="0" w:color="auto"/>
              <w:right w:val="single" w:sz="4" w:space="0" w:color="auto"/>
            </w:tcBorders>
            <w:shd w:val="clear" w:color="auto" w:fill="auto"/>
            <w:vAlign w:val="center"/>
            <w:hideMark/>
          </w:tcPr>
          <w:p w14:paraId="05DD5135"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35000</w:t>
            </w:r>
          </w:p>
        </w:tc>
      </w:tr>
      <w:tr w:rsidR="005C517B" w:rsidRPr="005C517B" w14:paraId="1B31456B" w14:textId="77777777" w:rsidTr="00F4597A">
        <w:trPr>
          <w:trHeight w:val="213"/>
        </w:trPr>
        <w:tc>
          <w:tcPr>
            <w:tcW w:w="93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2D98A59"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Total</w:t>
            </w:r>
          </w:p>
        </w:tc>
        <w:tc>
          <w:tcPr>
            <w:tcW w:w="1078" w:type="dxa"/>
            <w:tcBorders>
              <w:top w:val="nil"/>
              <w:left w:val="nil"/>
              <w:bottom w:val="single" w:sz="4" w:space="0" w:color="auto"/>
              <w:right w:val="single" w:sz="4" w:space="0" w:color="auto"/>
            </w:tcBorders>
            <w:shd w:val="clear" w:color="auto" w:fill="auto"/>
            <w:vAlign w:val="center"/>
            <w:hideMark/>
          </w:tcPr>
          <w:p w14:paraId="1E9D7F81"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153400</w:t>
            </w:r>
          </w:p>
        </w:tc>
      </w:tr>
      <w:tr w:rsidR="005C517B" w:rsidRPr="005C517B" w14:paraId="6F3F297D" w14:textId="77777777" w:rsidTr="00F4597A">
        <w:trPr>
          <w:trHeight w:val="213"/>
        </w:trPr>
        <w:tc>
          <w:tcPr>
            <w:tcW w:w="1077" w:type="dxa"/>
            <w:tcBorders>
              <w:top w:val="nil"/>
              <w:left w:val="nil"/>
              <w:bottom w:val="nil"/>
              <w:right w:val="nil"/>
            </w:tcBorders>
            <w:shd w:val="clear" w:color="auto" w:fill="auto"/>
            <w:vAlign w:val="center"/>
            <w:hideMark/>
          </w:tcPr>
          <w:p w14:paraId="4C40CD45" w14:textId="77777777" w:rsidR="005C517B" w:rsidRPr="005C517B" w:rsidRDefault="005C517B" w:rsidP="005C517B">
            <w:pPr>
              <w:jc w:val="center"/>
              <w:rPr>
                <w:rFonts w:ascii="Calibri" w:hAnsi="Calibri" w:cs="Calibri"/>
                <w:b/>
                <w:bCs/>
                <w:color w:val="000000"/>
                <w:kern w:val="0"/>
                <w:sz w:val="22"/>
                <w:szCs w:val="22"/>
              </w:rPr>
            </w:pPr>
          </w:p>
        </w:tc>
        <w:tc>
          <w:tcPr>
            <w:tcW w:w="5276" w:type="dxa"/>
            <w:tcBorders>
              <w:top w:val="nil"/>
              <w:left w:val="nil"/>
              <w:bottom w:val="nil"/>
              <w:right w:val="nil"/>
            </w:tcBorders>
            <w:shd w:val="clear" w:color="auto" w:fill="auto"/>
            <w:vAlign w:val="center"/>
            <w:hideMark/>
          </w:tcPr>
          <w:p w14:paraId="6D0FC121" w14:textId="77777777" w:rsidR="005C517B" w:rsidRPr="005C517B" w:rsidRDefault="005C517B" w:rsidP="005C517B">
            <w:pPr>
              <w:jc w:val="center"/>
              <w:rPr>
                <w:color w:val="auto"/>
                <w:kern w:val="0"/>
              </w:rPr>
            </w:pPr>
          </w:p>
        </w:tc>
        <w:tc>
          <w:tcPr>
            <w:tcW w:w="1930" w:type="dxa"/>
            <w:tcBorders>
              <w:top w:val="nil"/>
              <w:left w:val="nil"/>
              <w:bottom w:val="nil"/>
              <w:right w:val="nil"/>
            </w:tcBorders>
            <w:shd w:val="clear" w:color="auto" w:fill="auto"/>
            <w:vAlign w:val="center"/>
            <w:hideMark/>
          </w:tcPr>
          <w:p w14:paraId="107112DE" w14:textId="77777777" w:rsidR="005C517B" w:rsidRPr="005C517B" w:rsidRDefault="005C517B" w:rsidP="005C517B">
            <w:pPr>
              <w:jc w:val="center"/>
              <w:rPr>
                <w:color w:val="auto"/>
                <w:kern w:val="0"/>
              </w:rPr>
            </w:pPr>
          </w:p>
        </w:tc>
        <w:tc>
          <w:tcPr>
            <w:tcW w:w="1078" w:type="dxa"/>
            <w:tcBorders>
              <w:top w:val="nil"/>
              <w:left w:val="nil"/>
              <w:bottom w:val="nil"/>
              <w:right w:val="nil"/>
            </w:tcBorders>
            <w:shd w:val="clear" w:color="auto" w:fill="auto"/>
            <w:vAlign w:val="center"/>
            <w:hideMark/>
          </w:tcPr>
          <w:p w14:paraId="5CED7622" w14:textId="77777777" w:rsidR="005C517B" w:rsidRPr="005C517B" w:rsidRDefault="005C517B" w:rsidP="005C517B">
            <w:pPr>
              <w:jc w:val="center"/>
              <w:rPr>
                <w:color w:val="auto"/>
                <w:kern w:val="0"/>
              </w:rPr>
            </w:pPr>
          </w:p>
        </w:tc>
        <w:tc>
          <w:tcPr>
            <w:tcW w:w="1078" w:type="dxa"/>
            <w:tcBorders>
              <w:top w:val="nil"/>
              <w:left w:val="nil"/>
              <w:bottom w:val="nil"/>
              <w:right w:val="nil"/>
            </w:tcBorders>
            <w:shd w:val="clear" w:color="auto" w:fill="auto"/>
            <w:vAlign w:val="center"/>
            <w:hideMark/>
          </w:tcPr>
          <w:p w14:paraId="1CD9EBFE" w14:textId="77777777" w:rsidR="005C517B" w:rsidRPr="005C517B" w:rsidRDefault="005C517B" w:rsidP="005C517B">
            <w:pPr>
              <w:jc w:val="center"/>
              <w:rPr>
                <w:color w:val="auto"/>
                <w:kern w:val="0"/>
              </w:rPr>
            </w:pPr>
          </w:p>
        </w:tc>
      </w:tr>
      <w:tr w:rsidR="005C517B" w:rsidRPr="005C517B" w14:paraId="73E081AF" w14:textId="77777777" w:rsidTr="00F4597A">
        <w:trPr>
          <w:trHeight w:val="213"/>
        </w:trPr>
        <w:tc>
          <w:tcPr>
            <w:tcW w:w="1077" w:type="dxa"/>
            <w:tcBorders>
              <w:top w:val="nil"/>
              <w:left w:val="nil"/>
              <w:bottom w:val="nil"/>
              <w:right w:val="nil"/>
            </w:tcBorders>
            <w:shd w:val="clear" w:color="auto" w:fill="auto"/>
            <w:noWrap/>
            <w:vAlign w:val="bottom"/>
            <w:hideMark/>
          </w:tcPr>
          <w:p w14:paraId="47549A58" w14:textId="77777777" w:rsidR="005C517B" w:rsidRPr="005C517B" w:rsidRDefault="005C517B" w:rsidP="005C517B">
            <w:pPr>
              <w:rPr>
                <w:color w:val="auto"/>
                <w:kern w:val="0"/>
              </w:rPr>
            </w:pPr>
          </w:p>
        </w:tc>
        <w:tc>
          <w:tcPr>
            <w:tcW w:w="5276" w:type="dxa"/>
            <w:tcBorders>
              <w:top w:val="nil"/>
              <w:left w:val="nil"/>
              <w:bottom w:val="nil"/>
              <w:right w:val="nil"/>
            </w:tcBorders>
            <w:shd w:val="clear" w:color="auto" w:fill="auto"/>
            <w:noWrap/>
            <w:vAlign w:val="bottom"/>
            <w:hideMark/>
          </w:tcPr>
          <w:p w14:paraId="13B20866" w14:textId="77777777" w:rsidR="005C517B" w:rsidRPr="005C517B" w:rsidRDefault="005C517B" w:rsidP="005C517B">
            <w:pPr>
              <w:rPr>
                <w:color w:val="auto"/>
                <w:kern w:val="0"/>
              </w:rPr>
            </w:pPr>
          </w:p>
        </w:tc>
        <w:tc>
          <w:tcPr>
            <w:tcW w:w="1930" w:type="dxa"/>
            <w:tcBorders>
              <w:top w:val="nil"/>
              <w:left w:val="nil"/>
              <w:bottom w:val="nil"/>
              <w:right w:val="nil"/>
            </w:tcBorders>
            <w:shd w:val="clear" w:color="auto" w:fill="auto"/>
            <w:noWrap/>
            <w:vAlign w:val="bottom"/>
            <w:hideMark/>
          </w:tcPr>
          <w:p w14:paraId="2FF8F025"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7C219307"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2F1280B6" w14:textId="77777777" w:rsidR="005C517B" w:rsidRPr="005C517B" w:rsidRDefault="005C517B" w:rsidP="005C517B">
            <w:pPr>
              <w:rPr>
                <w:color w:val="auto"/>
                <w:kern w:val="0"/>
              </w:rPr>
            </w:pPr>
          </w:p>
        </w:tc>
      </w:tr>
      <w:tr w:rsidR="005C517B" w:rsidRPr="005C517B" w14:paraId="40F5E98F" w14:textId="77777777" w:rsidTr="005C517B">
        <w:trPr>
          <w:trHeight w:val="213"/>
        </w:trPr>
        <w:tc>
          <w:tcPr>
            <w:tcW w:w="104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BFFED"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Automation for Room 2 (First Floor)</w:t>
            </w:r>
          </w:p>
        </w:tc>
      </w:tr>
      <w:tr w:rsidR="005C517B" w:rsidRPr="005C517B" w14:paraId="2001EF7F" w14:textId="77777777" w:rsidTr="00F4597A">
        <w:trPr>
          <w:trHeight w:val="213"/>
        </w:trPr>
        <w:tc>
          <w:tcPr>
            <w:tcW w:w="1077" w:type="dxa"/>
            <w:tcBorders>
              <w:top w:val="nil"/>
              <w:left w:val="single" w:sz="4" w:space="0" w:color="auto"/>
              <w:bottom w:val="single" w:sz="4" w:space="0" w:color="auto"/>
              <w:right w:val="single" w:sz="4" w:space="0" w:color="auto"/>
            </w:tcBorders>
            <w:shd w:val="clear" w:color="auto" w:fill="auto"/>
            <w:vAlign w:val="center"/>
            <w:hideMark/>
          </w:tcPr>
          <w:p w14:paraId="350DF136"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Sr. No</w:t>
            </w:r>
          </w:p>
        </w:tc>
        <w:tc>
          <w:tcPr>
            <w:tcW w:w="5276" w:type="dxa"/>
            <w:tcBorders>
              <w:top w:val="nil"/>
              <w:left w:val="nil"/>
              <w:bottom w:val="single" w:sz="4" w:space="0" w:color="auto"/>
              <w:right w:val="single" w:sz="4" w:space="0" w:color="auto"/>
            </w:tcBorders>
            <w:shd w:val="clear" w:color="auto" w:fill="auto"/>
            <w:vAlign w:val="center"/>
            <w:hideMark/>
          </w:tcPr>
          <w:p w14:paraId="72EB6B6C"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DESCRIPTION</w:t>
            </w:r>
          </w:p>
        </w:tc>
        <w:tc>
          <w:tcPr>
            <w:tcW w:w="1930" w:type="dxa"/>
            <w:tcBorders>
              <w:top w:val="nil"/>
              <w:left w:val="nil"/>
              <w:bottom w:val="single" w:sz="4" w:space="0" w:color="auto"/>
              <w:right w:val="single" w:sz="4" w:space="0" w:color="auto"/>
            </w:tcBorders>
            <w:shd w:val="clear" w:color="auto" w:fill="auto"/>
            <w:vAlign w:val="center"/>
            <w:hideMark/>
          </w:tcPr>
          <w:p w14:paraId="4C850106"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Qty.</w:t>
            </w:r>
          </w:p>
        </w:tc>
        <w:tc>
          <w:tcPr>
            <w:tcW w:w="1078" w:type="dxa"/>
            <w:tcBorders>
              <w:top w:val="nil"/>
              <w:left w:val="nil"/>
              <w:bottom w:val="single" w:sz="4" w:space="0" w:color="auto"/>
              <w:right w:val="single" w:sz="4" w:space="0" w:color="auto"/>
            </w:tcBorders>
            <w:shd w:val="clear" w:color="auto" w:fill="auto"/>
            <w:vAlign w:val="center"/>
            <w:hideMark/>
          </w:tcPr>
          <w:p w14:paraId="25852783"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Price</w:t>
            </w:r>
          </w:p>
        </w:tc>
        <w:tc>
          <w:tcPr>
            <w:tcW w:w="1078" w:type="dxa"/>
            <w:tcBorders>
              <w:top w:val="nil"/>
              <w:left w:val="nil"/>
              <w:bottom w:val="single" w:sz="4" w:space="0" w:color="auto"/>
              <w:right w:val="single" w:sz="4" w:space="0" w:color="auto"/>
            </w:tcBorders>
            <w:shd w:val="clear" w:color="auto" w:fill="auto"/>
            <w:vAlign w:val="center"/>
            <w:hideMark/>
          </w:tcPr>
          <w:p w14:paraId="00498863"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Amount</w:t>
            </w:r>
          </w:p>
        </w:tc>
      </w:tr>
      <w:tr w:rsidR="005C517B" w:rsidRPr="005C517B" w14:paraId="546D4EFB" w14:textId="77777777" w:rsidTr="00F4597A">
        <w:trPr>
          <w:trHeight w:val="409"/>
        </w:trPr>
        <w:tc>
          <w:tcPr>
            <w:tcW w:w="1077" w:type="dxa"/>
            <w:tcBorders>
              <w:top w:val="nil"/>
              <w:left w:val="single" w:sz="4" w:space="0" w:color="auto"/>
              <w:bottom w:val="single" w:sz="4" w:space="0" w:color="auto"/>
              <w:right w:val="single" w:sz="4" w:space="0" w:color="auto"/>
            </w:tcBorders>
            <w:shd w:val="clear" w:color="auto" w:fill="auto"/>
            <w:vAlign w:val="center"/>
            <w:hideMark/>
          </w:tcPr>
          <w:p w14:paraId="054D9117"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5276" w:type="dxa"/>
            <w:tcBorders>
              <w:top w:val="nil"/>
              <w:left w:val="nil"/>
              <w:bottom w:val="single" w:sz="4" w:space="0" w:color="auto"/>
              <w:right w:val="single" w:sz="4" w:space="0" w:color="auto"/>
            </w:tcBorders>
            <w:shd w:val="clear" w:color="auto" w:fill="auto"/>
            <w:vAlign w:val="center"/>
            <w:hideMark/>
          </w:tcPr>
          <w:p w14:paraId="0BC3D8D4"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Luxury touch art 7 + 2 hum free (10A / 200W)</w:t>
            </w:r>
          </w:p>
        </w:tc>
        <w:tc>
          <w:tcPr>
            <w:tcW w:w="1930" w:type="dxa"/>
            <w:tcBorders>
              <w:top w:val="nil"/>
              <w:left w:val="nil"/>
              <w:bottom w:val="single" w:sz="4" w:space="0" w:color="auto"/>
              <w:right w:val="single" w:sz="4" w:space="0" w:color="auto"/>
            </w:tcBorders>
            <w:shd w:val="clear" w:color="auto" w:fill="auto"/>
            <w:vAlign w:val="center"/>
            <w:hideMark/>
          </w:tcPr>
          <w:p w14:paraId="7361FCB4"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nil"/>
              <w:bottom w:val="single" w:sz="4" w:space="0" w:color="auto"/>
              <w:right w:val="single" w:sz="4" w:space="0" w:color="auto"/>
            </w:tcBorders>
            <w:shd w:val="clear" w:color="auto" w:fill="auto"/>
            <w:vAlign w:val="center"/>
            <w:hideMark/>
          </w:tcPr>
          <w:p w14:paraId="11286E5E"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45000</w:t>
            </w:r>
          </w:p>
        </w:tc>
        <w:tc>
          <w:tcPr>
            <w:tcW w:w="1078" w:type="dxa"/>
            <w:tcBorders>
              <w:top w:val="nil"/>
              <w:left w:val="nil"/>
              <w:bottom w:val="single" w:sz="4" w:space="0" w:color="auto"/>
              <w:right w:val="single" w:sz="4" w:space="0" w:color="auto"/>
            </w:tcBorders>
            <w:shd w:val="clear" w:color="auto" w:fill="auto"/>
            <w:vAlign w:val="center"/>
            <w:hideMark/>
          </w:tcPr>
          <w:p w14:paraId="571ED20E"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45000</w:t>
            </w:r>
          </w:p>
        </w:tc>
      </w:tr>
      <w:tr w:rsidR="005C517B" w:rsidRPr="005C517B" w14:paraId="2CDF7EE6" w14:textId="77777777" w:rsidTr="00F4597A">
        <w:trPr>
          <w:trHeight w:val="213"/>
        </w:trPr>
        <w:tc>
          <w:tcPr>
            <w:tcW w:w="1077" w:type="dxa"/>
            <w:tcBorders>
              <w:top w:val="nil"/>
              <w:left w:val="single" w:sz="4" w:space="0" w:color="auto"/>
              <w:bottom w:val="single" w:sz="4" w:space="0" w:color="auto"/>
              <w:right w:val="single" w:sz="4" w:space="0" w:color="auto"/>
            </w:tcBorders>
            <w:shd w:val="clear" w:color="auto" w:fill="auto"/>
            <w:vAlign w:val="center"/>
            <w:hideMark/>
          </w:tcPr>
          <w:p w14:paraId="007BE29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2</w:t>
            </w:r>
          </w:p>
        </w:tc>
        <w:tc>
          <w:tcPr>
            <w:tcW w:w="5276" w:type="dxa"/>
            <w:tcBorders>
              <w:top w:val="nil"/>
              <w:left w:val="nil"/>
              <w:bottom w:val="single" w:sz="4" w:space="0" w:color="auto"/>
              <w:right w:val="single" w:sz="4" w:space="0" w:color="auto"/>
            </w:tcBorders>
            <w:shd w:val="clear" w:color="auto" w:fill="auto"/>
            <w:vAlign w:val="center"/>
            <w:hideMark/>
          </w:tcPr>
          <w:p w14:paraId="2BB10B9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IR Blaster</w:t>
            </w:r>
          </w:p>
        </w:tc>
        <w:tc>
          <w:tcPr>
            <w:tcW w:w="1930" w:type="dxa"/>
            <w:tcBorders>
              <w:top w:val="nil"/>
              <w:left w:val="nil"/>
              <w:bottom w:val="single" w:sz="4" w:space="0" w:color="auto"/>
              <w:right w:val="single" w:sz="4" w:space="0" w:color="auto"/>
            </w:tcBorders>
            <w:shd w:val="clear" w:color="auto" w:fill="auto"/>
            <w:vAlign w:val="center"/>
            <w:hideMark/>
          </w:tcPr>
          <w:p w14:paraId="42171519"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nil"/>
              <w:bottom w:val="single" w:sz="4" w:space="0" w:color="auto"/>
              <w:right w:val="single" w:sz="4" w:space="0" w:color="auto"/>
            </w:tcBorders>
            <w:shd w:val="clear" w:color="auto" w:fill="auto"/>
            <w:vAlign w:val="center"/>
            <w:hideMark/>
          </w:tcPr>
          <w:p w14:paraId="0A91329E"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39000</w:t>
            </w:r>
          </w:p>
        </w:tc>
        <w:tc>
          <w:tcPr>
            <w:tcW w:w="1078" w:type="dxa"/>
            <w:tcBorders>
              <w:top w:val="nil"/>
              <w:left w:val="nil"/>
              <w:bottom w:val="single" w:sz="4" w:space="0" w:color="auto"/>
              <w:right w:val="single" w:sz="4" w:space="0" w:color="auto"/>
            </w:tcBorders>
            <w:shd w:val="clear" w:color="auto" w:fill="auto"/>
            <w:vAlign w:val="center"/>
            <w:hideMark/>
          </w:tcPr>
          <w:p w14:paraId="7F4FA0F9"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39000</w:t>
            </w:r>
          </w:p>
        </w:tc>
      </w:tr>
      <w:tr w:rsidR="005C517B" w:rsidRPr="005C517B" w14:paraId="6ECDF8BE" w14:textId="77777777" w:rsidTr="00F4597A">
        <w:trPr>
          <w:trHeight w:val="213"/>
        </w:trPr>
        <w:tc>
          <w:tcPr>
            <w:tcW w:w="1077" w:type="dxa"/>
            <w:tcBorders>
              <w:top w:val="nil"/>
              <w:left w:val="single" w:sz="4" w:space="0" w:color="auto"/>
              <w:bottom w:val="single" w:sz="4" w:space="0" w:color="auto"/>
              <w:right w:val="nil"/>
            </w:tcBorders>
            <w:shd w:val="clear" w:color="auto" w:fill="auto"/>
            <w:vAlign w:val="center"/>
            <w:hideMark/>
          </w:tcPr>
          <w:p w14:paraId="1513FC93"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w:t>
            </w:r>
          </w:p>
        </w:tc>
        <w:tc>
          <w:tcPr>
            <w:tcW w:w="5276" w:type="dxa"/>
            <w:tcBorders>
              <w:top w:val="nil"/>
              <w:left w:val="single" w:sz="4" w:space="0" w:color="auto"/>
              <w:bottom w:val="single" w:sz="4" w:space="0" w:color="auto"/>
              <w:right w:val="single" w:sz="4" w:space="0" w:color="auto"/>
            </w:tcBorders>
            <w:shd w:val="clear" w:color="000000" w:fill="FFFFFF"/>
            <w:vAlign w:val="center"/>
            <w:hideMark/>
          </w:tcPr>
          <w:p w14:paraId="3ACD3DAA" w14:textId="77777777" w:rsidR="005C517B" w:rsidRPr="005C517B" w:rsidRDefault="005C517B" w:rsidP="005C517B">
            <w:pPr>
              <w:jc w:val="center"/>
              <w:rPr>
                <w:rFonts w:ascii="Calibri" w:hAnsi="Calibri" w:cs="Calibri"/>
                <w:color w:val="auto"/>
                <w:kern w:val="0"/>
                <w:sz w:val="22"/>
                <w:szCs w:val="22"/>
              </w:rPr>
            </w:pPr>
            <w:proofErr w:type="spellStart"/>
            <w:r w:rsidRPr="005C517B">
              <w:rPr>
                <w:rFonts w:ascii="Calibri" w:hAnsi="Calibri" w:cs="Calibri"/>
                <w:color w:val="auto"/>
                <w:kern w:val="0"/>
                <w:sz w:val="22"/>
                <w:szCs w:val="22"/>
              </w:rPr>
              <w:t>Celing</w:t>
            </w:r>
            <w:proofErr w:type="spellEnd"/>
            <w:r w:rsidRPr="005C517B">
              <w:rPr>
                <w:rFonts w:ascii="Calibri" w:hAnsi="Calibri" w:cs="Calibri"/>
                <w:color w:val="auto"/>
                <w:kern w:val="0"/>
                <w:sz w:val="22"/>
                <w:szCs w:val="22"/>
              </w:rPr>
              <w:t xml:space="preserve"> mount PIR </w:t>
            </w:r>
            <w:proofErr w:type="spellStart"/>
            <w:r w:rsidRPr="005C517B">
              <w:rPr>
                <w:rFonts w:ascii="Calibri" w:hAnsi="Calibri" w:cs="Calibri"/>
                <w:color w:val="auto"/>
                <w:kern w:val="0"/>
                <w:sz w:val="22"/>
                <w:szCs w:val="22"/>
              </w:rPr>
              <w:t>senosr</w:t>
            </w:r>
            <w:proofErr w:type="spellEnd"/>
            <w:r w:rsidRPr="005C517B">
              <w:rPr>
                <w:rFonts w:ascii="Calibri" w:hAnsi="Calibri" w:cs="Calibri"/>
                <w:color w:val="auto"/>
                <w:kern w:val="0"/>
                <w:sz w:val="22"/>
                <w:szCs w:val="22"/>
              </w:rPr>
              <w:t xml:space="preserve"> (Standalone)</w:t>
            </w:r>
          </w:p>
        </w:tc>
        <w:tc>
          <w:tcPr>
            <w:tcW w:w="1930" w:type="dxa"/>
            <w:tcBorders>
              <w:top w:val="nil"/>
              <w:left w:val="nil"/>
              <w:bottom w:val="single" w:sz="4" w:space="0" w:color="auto"/>
              <w:right w:val="single" w:sz="4" w:space="0" w:color="auto"/>
            </w:tcBorders>
            <w:shd w:val="clear" w:color="auto" w:fill="auto"/>
            <w:vAlign w:val="center"/>
            <w:hideMark/>
          </w:tcPr>
          <w:p w14:paraId="6EC36751"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2</w:t>
            </w:r>
          </w:p>
        </w:tc>
        <w:tc>
          <w:tcPr>
            <w:tcW w:w="1078" w:type="dxa"/>
            <w:tcBorders>
              <w:top w:val="nil"/>
              <w:left w:val="nil"/>
              <w:bottom w:val="single" w:sz="4" w:space="0" w:color="auto"/>
              <w:right w:val="single" w:sz="4" w:space="0" w:color="auto"/>
            </w:tcBorders>
            <w:shd w:val="clear" w:color="auto" w:fill="auto"/>
            <w:vAlign w:val="center"/>
            <w:hideMark/>
          </w:tcPr>
          <w:p w14:paraId="595F6FFB"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4500</w:t>
            </w:r>
          </w:p>
        </w:tc>
        <w:tc>
          <w:tcPr>
            <w:tcW w:w="1078" w:type="dxa"/>
            <w:tcBorders>
              <w:top w:val="nil"/>
              <w:left w:val="nil"/>
              <w:bottom w:val="single" w:sz="4" w:space="0" w:color="auto"/>
              <w:right w:val="single" w:sz="4" w:space="0" w:color="auto"/>
            </w:tcBorders>
            <w:shd w:val="clear" w:color="auto" w:fill="auto"/>
            <w:vAlign w:val="center"/>
            <w:hideMark/>
          </w:tcPr>
          <w:p w14:paraId="3D57DD34"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9000</w:t>
            </w:r>
          </w:p>
        </w:tc>
      </w:tr>
      <w:tr w:rsidR="005C517B" w:rsidRPr="005C517B" w14:paraId="0C15ADCA" w14:textId="77777777" w:rsidTr="00F4597A">
        <w:trPr>
          <w:trHeight w:val="213"/>
        </w:trPr>
        <w:tc>
          <w:tcPr>
            <w:tcW w:w="1077" w:type="dxa"/>
            <w:tcBorders>
              <w:top w:val="nil"/>
              <w:left w:val="single" w:sz="4" w:space="0" w:color="auto"/>
              <w:bottom w:val="single" w:sz="4" w:space="0" w:color="auto"/>
              <w:right w:val="nil"/>
            </w:tcBorders>
            <w:shd w:val="clear" w:color="auto" w:fill="auto"/>
            <w:vAlign w:val="center"/>
            <w:hideMark/>
          </w:tcPr>
          <w:p w14:paraId="6ECC7D98"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4</w:t>
            </w:r>
          </w:p>
        </w:tc>
        <w:tc>
          <w:tcPr>
            <w:tcW w:w="5276" w:type="dxa"/>
            <w:tcBorders>
              <w:top w:val="nil"/>
              <w:left w:val="single" w:sz="4" w:space="0" w:color="auto"/>
              <w:bottom w:val="single" w:sz="4" w:space="0" w:color="auto"/>
              <w:right w:val="single" w:sz="4" w:space="0" w:color="auto"/>
            </w:tcBorders>
            <w:shd w:val="clear" w:color="auto" w:fill="auto"/>
            <w:vAlign w:val="center"/>
            <w:hideMark/>
          </w:tcPr>
          <w:p w14:paraId="35FB11B4"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INSTALLATION TESTING COMMISSIONING</w:t>
            </w:r>
          </w:p>
        </w:tc>
        <w:tc>
          <w:tcPr>
            <w:tcW w:w="1930" w:type="dxa"/>
            <w:tcBorders>
              <w:top w:val="nil"/>
              <w:left w:val="nil"/>
              <w:bottom w:val="single" w:sz="4" w:space="0" w:color="auto"/>
              <w:right w:val="single" w:sz="4" w:space="0" w:color="auto"/>
            </w:tcBorders>
            <w:shd w:val="clear" w:color="auto" w:fill="auto"/>
            <w:vAlign w:val="center"/>
            <w:hideMark/>
          </w:tcPr>
          <w:p w14:paraId="7BE2E600"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1</w:t>
            </w:r>
          </w:p>
        </w:tc>
        <w:tc>
          <w:tcPr>
            <w:tcW w:w="1078" w:type="dxa"/>
            <w:tcBorders>
              <w:top w:val="nil"/>
              <w:left w:val="nil"/>
              <w:bottom w:val="single" w:sz="4" w:space="0" w:color="auto"/>
              <w:right w:val="single" w:sz="4" w:space="0" w:color="auto"/>
            </w:tcBorders>
            <w:shd w:val="clear" w:color="auto" w:fill="auto"/>
            <w:vAlign w:val="center"/>
            <w:hideMark/>
          </w:tcPr>
          <w:p w14:paraId="4A9E965F"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35000</w:t>
            </w:r>
          </w:p>
        </w:tc>
        <w:tc>
          <w:tcPr>
            <w:tcW w:w="1078" w:type="dxa"/>
            <w:tcBorders>
              <w:top w:val="nil"/>
              <w:left w:val="nil"/>
              <w:bottom w:val="single" w:sz="4" w:space="0" w:color="auto"/>
              <w:right w:val="single" w:sz="4" w:space="0" w:color="auto"/>
            </w:tcBorders>
            <w:shd w:val="clear" w:color="auto" w:fill="auto"/>
            <w:vAlign w:val="center"/>
            <w:hideMark/>
          </w:tcPr>
          <w:p w14:paraId="40FB8477" w14:textId="77777777" w:rsidR="005C517B" w:rsidRPr="005C517B" w:rsidRDefault="005C517B" w:rsidP="005C517B">
            <w:pPr>
              <w:jc w:val="center"/>
              <w:rPr>
                <w:rFonts w:ascii="Calibri" w:hAnsi="Calibri" w:cs="Calibri"/>
                <w:color w:val="000000"/>
                <w:kern w:val="0"/>
                <w:sz w:val="22"/>
                <w:szCs w:val="22"/>
              </w:rPr>
            </w:pPr>
            <w:r w:rsidRPr="005C517B">
              <w:rPr>
                <w:rFonts w:ascii="Calibri" w:hAnsi="Calibri" w:cs="Calibri"/>
                <w:color w:val="000000"/>
                <w:kern w:val="0"/>
                <w:sz w:val="22"/>
                <w:szCs w:val="22"/>
              </w:rPr>
              <w:t>35000</w:t>
            </w:r>
          </w:p>
        </w:tc>
      </w:tr>
      <w:tr w:rsidR="005C517B" w:rsidRPr="005C517B" w14:paraId="117647F3" w14:textId="77777777" w:rsidTr="00F4597A">
        <w:trPr>
          <w:trHeight w:val="213"/>
        </w:trPr>
        <w:tc>
          <w:tcPr>
            <w:tcW w:w="93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6B8C8B8"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Total</w:t>
            </w:r>
          </w:p>
        </w:tc>
        <w:tc>
          <w:tcPr>
            <w:tcW w:w="1078" w:type="dxa"/>
            <w:tcBorders>
              <w:top w:val="nil"/>
              <w:left w:val="nil"/>
              <w:bottom w:val="single" w:sz="4" w:space="0" w:color="auto"/>
              <w:right w:val="single" w:sz="4" w:space="0" w:color="auto"/>
            </w:tcBorders>
            <w:shd w:val="clear" w:color="auto" w:fill="auto"/>
            <w:vAlign w:val="center"/>
            <w:hideMark/>
          </w:tcPr>
          <w:p w14:paraId="69F9065F" w14:textId="77777777" w:rsidR="005C517B" w:rsidRPr="005C517B" w:rsidRDefault="005C517B" w:rsidP="005C517B">
            <w:pPr>
              <w:jc w:val="center"/>
              <w:rPr>
                <w:rFonts w:ascii="Calibri" w:hAnsi="Calibri" w:cs="Calibri"/>
                <w:b/>
                <w:bCs/>
                <w:color w:val="000000"/>
                <w:kern w:val="0"/>
                <w:sz w:val="22"/>
                <w:szCs w:val="22"/>
              </w:rPr>
            </w:pPr>
            <w:r w:rsidRPr="005C517B">
              <w:rPr>
                <w:rFonts w:ascii="Calibri" w:hAnsi="Calibri" w:cs="Calibri"/>
                <w:b/>
                <w:bCs/>
                <w:color w:val="000000"/>
                <w:kern w:val="0"/>
                <w:sz w:val="22"/>
                <w:szCs w:val="22"/>
              </w:rPr>
              <w:t>128000</w:t>
            </w:r>
          </w:p>
        </w:tc>
      </w:tr>
      <w:tr w:rsidR="005C517B" w:rsidRPr="005C517B" w14:paraId="04FFD8E3" w14:textId="77777777" w:rsidTr="00F4597A">
        <w:trPr>
          <w:trHeight w:val="213"/>
        </w:trPr>
        <w:tc>
          <w:tcPr>
            <w:tcW w:w="1077" w:type="dxa"/>
            <w:tcBorders>
              <w:top w:val="nil"/>
              <w:left w:val="nil"/>
              <w:bottom w:val="nil"/>
              <w:right w:val="nil"/>
            </w:tcBorders>
            <w:shd w:val="clear" w:color="auto" w:fill="auto"/>
            <w:noWrap/>
            <w:vAlign w:val="bottom"/>
            <w:hideMark/>
          </w:tcPr>
          <w:p w14:paraId="01B2FC2A" w14:textId="77777777" w:rsidR="005C517B" w:rsidRPr="005C517B" w:rsidRDefault="005C517B" w:rsidP="005C517B">
            <w:pPr>
              <w:jc w:val="center"/>
              <w:rPr>
                <w:rFonts w:ascii="Calibri" w:hAnsi="Calibri" w:cs="Calibri"/>
                <w:b/>
                <w:bCs/>
                <w:color w:val="000000"/>
                <w:kern w:val="0"/>
                <w:sz w:val="22"/>
                <w:szCs w:val="22"/>
              </w:rPr>
            </w:pPr>
          </w:p>
        </w:tc>
        <w:tc>
          <w:tcPr>
            <w:tcW w:w="5276" w:type="dxa"/>
            <w:tcBorders>
              <w:top w:val="nil"/>
              <w:left w:val="nil"/>
              <w:bottom w:val="nil"/>
              <w:right w:val="nil"/>
            </w:tcBorders>
            <w:shd w:val="clear" w:color="auto" w:fill="auto"/>
            <w:noWrap/>
            <w:vAlign w:val="bottom"/>
            <w:hideMark/>
          </w:tcPr>
          <w:p w14:paraId="4A80844A" w14:textId="77777777" w:rsidR="005C517B" w:rsidRPr="005C517B" w:rsidRDefault="005C517B" w:rsidP="005C517B">
            <w:pPr>
              <w:rPr>
                <w:color w:val="auto"/>
                <w:kern w:val="0"/>
              </w:rPr>
            </w:pPr>
          </w:p>
        </w:tc>
        <w:tc>
          <w:tcPr>
            <w:tcW w:w="1930" w:type="dxa"/>
            <w:tcBorders>
              <w:top w:val="nil"/>
              <w:left w:val="nil"/>
              <w:bottom w:val="nil"/>
              <w:right w:val="nil"/>
            </w:tcBorders>
            <w:shd w:val="clear" w:color="auto" w:fill="auto"/>
            <w:noWrap/>
            <w:vAlign w:val="bottom"/>
            <w:hideMark/>
          </w:tcPr>
          <w:p w14:paraId="3F5FEB18"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5DCACAE3"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47D65822" w14:textId="77777777" w:rsidR="005C517B" w:rsidRPr="005C517B" w:rsidRDefault="005C517B" w:rsidP="005C517B">
            <w:pPr>
              <w:rPr>
                <w:color w:val="auto"/>
                <w:kern w:val="0"/>
              </w:rPr>
            </w:pPr>
          </w:p>
        </w:tc>
      </w:tr>
      <w:tr w:rsidR="005C517B" w:rsidRPr="005C517B" w14:paraId="384B60FB" w14:textId="77777777" w:rsidTr="00F4597A">
        <w:trPr>
          <w:trHeight w:val="213"/>
        </w:trPr>
        <w:tc>
          <w:tcPr>
            <w:tcW w:w="6353" w:type="dxa"/>
            <w:gridSpan w:val="2"/>
            <w:tcBorders>
              <w:top w:val="nil"/>
              <w:left w:val="nil"/>
              <w:bottom w:val="nil"/>
              <w:right w:val="nil"/>
            </w:tcBorders>
            <w:shd w:val="clear" w:color="auto" w:fill="auto"/>
            <w:noWrap/>
            <w:vAlign w:val="bottom"/>
            <w:hideMark/>
          </w:tcPr>
          <w:p w14:paraId="4E4EAD39" w14:textId="77777777" w:rsidR="00F4597A" w:rsidRDefault="005C517B" w:rsidP="005C517B">
            <w:pPr>
              <w:rPr>
                <w:rFonts w:ascii="Calibri" w:hAnsi="Calibri" w:cs="Calibri"/>
                <w:b/>
                <w:bCs/>
                <w:color w:val="000000"/>
                <w:kern w:val="0"/>
                <w:sz w:val="22"/>
                <w:szCs w:val="22"/>
              </w:rPr>
            </w:pPr>
            <w:r w:rsidRPr="005C517B">
              <w:rPr>
                <w:rFonts w:ascii="Calibri" w:hAnsi="Calibri" w:cs="Calibri"/>
                <w:b/>
                <w:bCs/>
                <w:color w:val="000000"/>
                <w:kern w:val="0"/>
                <w:sz w:val="22"/>
                <w:szCs w:val="22"/>
              </w:rPr>
              <w:t>*</w:t>
            </w:r>
            <w:proofErr w:type="spellStart"/>
            <w:r w:rsidRPr="005C517B">
              <w:rPr>
                <w:rFonts w:ascii="Calibri" w:hAnsi="Calibri" w:cs="Calibri"/>
                <w:b/>
                <w:bCs/>
                <w:color w:val="000000"/>
                <w:kern w:val="0"/>
                <w:sz w:val="22"/>
                <w:szCs w:val="22"/>
              </w:rPr>
              <w:t>Wifi</w:t>
            </w:r>
            <w:proofErr w:type="spellEnd"/>
            <w:r w:rsidRPr="005C517B">
              <w:rPr>
                <w:rFonts w:ascii="Calibri" w:hAnsi="Calibri" w:cs="Calibri"/>
                <w:b/>
                <w:bCs/>
                <w:color w:val="000000"/>
                <w:kern w:val="0"/>
                <w:sz w:val="22"/>
                <w:szCs w:val="22"/>
              </w:rPr>
              <w:t xml:space="preserve"> network to be provided by client</w:t>
            </w:r>
            <w:r w:rsidR="00F4597A">
              <w:rPr>
                <w:rFonts w:ascii="Calibri" w:hAnsi="Calibri" w:cs="Calibri"/>
                <w:b/>
                <w:bCs/>
                <w:color w:val="000000"/>
                <w:kern w:val="0"/>
                <w:sz w:val="22"/>
                <w:szCs w:val="22"/>
              </w:rPr>
              <w:t xml:space="preserve"> </w:t>
            </w:r>
          </w:p>
          <w:p w14:paraId="66302958" w14:textId="1AD3E6EC" w:rsidR="005C517B" w:rsidRPr="005C517B" w:rsidRDefault="00F4597A" w:rsidP="005C517B">
            <w:pPr>
              <w:rPr>
                <w:rFonts w:ascii="Calibri" w:hAnsi="Calibri" w:cs="Calibri"/>
                <w:b/>
                <w:bCs/>
                <w:color w:val="000000"/>
                <w:kern w:val="0"/>
                <w:sz w:val="22"/>
                <w:szCs w:val="22"/>
              </w:rPr>
            </w:pPr>
            <w:proofErr w:type="spellStart"/>
            <w:r>
              <w:rPr>
                <w:rFonts w:ascii="Calibri" w:hAnsi="Calibri" w:cs="Calibri"/>
                <w:b/>
                <w:bCs/>
                <w:color w:val="000000"/>
                <w:kern w:val="0"/>
                <w:sz w:val="22"/>
                <w:szCs w:val="22"/>
              </w:rPr>
              <w:t>gst</w:t>
            </w:r>
            <w:proofErr w:type="spellEnd"/>
            <w:r>
              <w:rPr>
                <w:rFonts w:ascii="Calibri" w:hAnsi="Calibri" w:cs="Calibri"/>
                <w:b/>
                <w:bCs/>
                <w:color w:val="000000"/>
                <w:kern w:val="0"/>
                <w:sz w:val="22"/>
                <w:szCs w:val="22"/>
              </w:rPr>
              <w:t xml:space="preserve"> extra@18%</w:t>
            </w:r>
          </w:p>
        </w:tc>
        <w:tc>
          <w:tcPr>
            <w:tcW w:w="1930" w:type="dxa"/>
            <w:tcBorders>
              <w:top w:val="nil"/>
              <w:left w:val="nil"/>
              <w:bottom w:val="nil"/>
              <w:right w:val="nil"/>
            </w:tcBorders>
            <w:shd w:val="clear" w:color="auto" w:fill="auto"/>
            <w:noWrap/>
            <w:vAlign w:val="bottom"/>
            <w:hideMark/>
          </w:tcPr>
          <w:p w14:paraId="60AF0D9A" w14:textId="77777777" w:rsidR="005C517B" w:rsidRPr="005C517B" w:rsidRDefault="005C517B" w:rsidP="005C517B">
            <w:pPr>
              <w:rPr>
                <w:rFonts w:ascii="Calibri" w:hAnsi="Calibri" w:cs="Calibri"/>
                <w:b/>
                <w:bCs/>
                <w:color w:val="000000"/>
                <w:kern w:val="0"/>
                <w:sz w:val="22"/>
                <w:szCs w:val="22"/>
              </w:rPr>
            </w:pPr>
          </w:p>
        </w:tc>
        <w:tc>
          <w:tcPr>
            <w:tcW w:w="1078" w:type="dxa"/>
            <w:tcBorders>
              <w:top w:val="nil"/>
              <w:left w:val="nil"/>
              <w:bottom w:val="nil"/>
              <w:right w:val="nil"/>
            </w:tcBorders>
            <w:shd w:val="clear" w:color="auto" w:fill="auto"/>
            <w:noWrap/>
            <w:vAlign w:val="bottom"/>
            <w:hideMark/>
          </w:tcPr>
          <w:p w14:paraId="36A9B7B8"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27F9E177" w14:textId="77777777" w:rsidR="005C517B" w:rsidRPr="005C517B" w:rsidRDefault="005C517B" w:rsidP="005C517B">
            <w:pPr>
              <w:rPr>
                <w:color w:val="auto"/>
                <w:kern w:val="0"/>
              </w:rPr>
            </w:pPr>
          </w:p>
        </w:tc>
      </w:tr>
      <w:tr w:rsidR="005C517B" w:rsidRPr="005C517B" w14:paraId="485A1F25" w14:textId="77777777" w:rsidTr="00F4597A">
        <w:trPr>
          <w:trHeight w:val="213"/>
        </w:trPr>
        <w:tc>
          <w:tcPr>
            <w:tcW w:w="1077" w:type="dxa"/>
            <w:tcBorders>
              <w:top w:val="nil"/>
              <w:left w:val="nil"/>
              <w:bottom w:val="nil"/>
              <w:right w:val="nil"/>
            </w:tcBorders>
            <w:shd w:val="clear" w:color="auto" w:fill="auto"/>
            <w:noWrap/>
            <w:vAlign w:val="bottom"/>
            <w:hideMark/>
          </w:tcPr>
          <w:p w14:paraId="3ED4535A" w14:textId="77777777" w:rsidR="005C517B" w:rsidRPr="005C517B" w:rsidRDefault="005C517B" w:rsidP="005C517B">
            <w:pPr>
              <w:rPr>
                <w:color w:val="auto"/>
                <w:kern w:val="0"/>
              </w:rPr>
            </w:pPr>
          </w:p>
        </w:tc>
        <w:tc>
          <w:tcPr>
            <w:tcW w:w="5276" w:type="dxa"/>
            <w:tcBorders>
              <w:top w:val="nil"/>
              <w:left w:val="nil"/>
              <w:bottom w:val="nil"/>
              <w:right w:val="nil"/>
            </w:tcBorders>
            <w:shd w:val="clear" w:color="auto" w:fill="auto"/>
            <w:noWrap/>
            <w:vAlign w:val="bottom"/>
            <w:hideMark/>
          </w:tcPr>
          <w:p w14:paraId="728E7930" w14:textId="77777777" w:rsidR="005C517B" w:rsidRPr="005C517B" w:rsidRDefault="005C517B" w:rsidP="005C517B">
            <w:pPr>
              <w:rPr>
                <w:color w:val="auto"/>
                <w:kern w:val="0"/>
              </w:rPr>
            </w:pPr>
          </w:p>
        </w:tc>
        <w:tc>
          <w:tcPr>
            <w:tcW w:w="1930" w:type="dxa"/>
            <w:tcBorders>
              <w:top w:val="nil"/>
              <w:left w:val="nil"/>
              <w:bottom w:val="nil"/>
              <w:right w:val="nil"/>
            </w:tcBorders>
            <w:shd w:val="clear" w:color="auto" w:fill="auto"/>
            <w:noWrap/>
            <w:vAlign w:val="bottom"/>
            <w:hideMark/>
          </w:tcPr>
          <w:p w14:paraId="5ECC09F1"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54A644C8"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09A98B85" w14:textId="77777777" w:rsidR="005C517B" w:rsidRPr="005C517B" w:rsidRDefault="005C517B" w:rsidP="005C517B">
            <w:pPr>
              <w:rPr>
                <w:color w:val="auto"/>
                <w:kern w:val="0"/>
              </w:rPr>
            </w:pPr>
          </w:p>
        </w:tc>
      </w:tr>
      <w:tr w:rsidR="005C517B" w:rsidRPr="005C517B" w14:paraId="2511A513" w14:textId="77777777" w:rsidTr="00F4597A">
        <w:trPr>
          <w:trHeight w:val="213"/>
        </w:trPr>
        <w:tc>
          <w:tcPr>
            <w:tcW w:w="6353" w:type="dxa"/>
            <w:gridSpan w:val="2"/>
            <w:tcBorders>
              <w:top w:val="nil"/>
              <w:left w:val="nil"/>
              <w:bottom w:val="nil"/>
              <w:right w:val="nil"/>
            </w:tcBorders>
            <w:shd w:val="clear" w:color="auto" w:fill="auto"/>
            <w:noWrap/>
            <w:vAlign w:val="bottom"/>
            <w:hideMark/>
          </w:tcPr>
          <w:p w14:paraId="4469A043" w14:textId="77777777" w:rsidR="005C517B" w:rsidRPr="005C517B" w:rsidRDefault="005C517B" w:rsidP="005C517B">
            <w:pPr>
              <w:rPr>
                <w:rFonts w:ascii="Calibri" w:hAnsi="Calibri" w:cs="Calibri"/>
                <w:b/>
                <w:bCs/>
                <w:color w:val="000000"/>
                <w:kern w:val="0"/>
                <w:sz w:val="22"/>
                <w:szCs w:val="22"/>
              </w:rPr>
            </w:pPr>
            <w:r w:rsidRPr="005C517B">
              <w:rPr>
                <w:rFonts w:ascii="Calibri" w:hAnsi="Calibri" w:cs="Calibri"/>
                <w:b/>
                <w:bCs/>
                <w:color w:val="000000"/>
                <w:kern w:val="0"/>
                <w:sz w:val="22"/>
                <w:szCs w:val="22"/>
              </w:rPr>
              <w:t>If required</w:t>
            </w:r>
            <w:bookmarkStart w:id="0" w:name="_GoBack"/>
            <w:bookmarkEnd w:id="0"/>
          </w:p>
        </w:tc>
        <w:tc>
          <w:tcPr>
            <w:tcW w:w="1930" w:type="dxa"/>
            <w:tcBorders>
              <w:top w:val="nil"/>
              <w:left w:val="nil"/>
              <w:bottom w:val="nil"/>
              <w:right w:val="nil"/>
            </w:tcBorders>
            <w:shd w:val="clear" w:color="auto" w:fill="auto"/>
            <w:noWrap/>
            <w:vAlign w:val="bottom"/>
            <w:hideMark/>
          </w:tcPr>
          <w:p w14:paraId="233611AB" w14:textId="77777777" w:rsidR="005C517B" w:rsidRPr="005C517B" w:rsidRDefault="005C517B" w:rsidP="005C517B">
            <w:pPr>
              <w:rPr>
                <w:rFonts w:ascii="Calibri" w:hAnsi="Calibri" w:cs="Calibri"/>
                <w:b/>
                <w:bCs/>
                <w:color w:val="000000"/>
                <w:kern w:val="0"/>
                <w:sz w:val="22"/>
                <w:szCs w:val="22"/>
              </w:rPr>
            </w:pPr>
          </w:p>
        </w:tc>
        <w:tc>
          <w:tcPr>
            <w:tcW w:w="1078" w:type="dxa"/>
            <w:tcBorders>
              <w:top w:val="nil"/>
              <w:left w:val="nil"/>
              <w:bottom w:val="nil"/>
              <w:right w:val="nil"/>
            </w:tcBorders>
            <w:shd w:val="clear" w:color="auto" w:fill="auto"/>
            <w:noWrap/>
            <w:vAlign w:val="bottom"/>
            <w:hideMark/>
          </w:tcPr>
          <w:p w14:paraId="6C50931A"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6A283F4F" w14:textId="77777777" w:rsidR="005C517B" w:rsidRPr="005C517B" w:rsidRDefault="005C517B" w:rsidP="005C517B">
            <w:pPr>
              <w:rPr>
                <w:color w:val="auto"/>
                <w:kern w:val="0"/>
              </w:rPr>
            </w:pPr>
          </w:p>
        </w:tc>
      </w:tr>
      <w:tr w:rsidR="005C517B" w:rsidRPr="005C517B" w14:paraId="1645CB9D" w14:textId="77777777" w:rsidTr="00F4597A">
        <w:trPr>
          <w:trHeight w:val="213"/>
        </w:trPr>
        <w:tc>
          <w:tcPr>
            <w:tcW w:w="6353" w:type="dxa"/>
            <w:gridSpan w:val="2"/>
            <w:tcBorders>
              <w:top w:val="nil"/>
              <w:left w:val="nil"/>
              <w:bottom w:val="nil"/>
              <w:right w:val="nil"/>
            </w:tcBorders>
            <w:shd w:val="clear" w:color="auto" w:fill="auto"/>
            <w:noWrap/>
            <w:vAlign w:val="bottom"/>
            <w:hideMark/>
          </w:tcPr>
          <w:p w14:paraId="30F6888B" w14:textId="77777777" w:rsidR="005C517B" w:rsidRPr="005C517B" w:rsidRDefault="005C517B" w:rsidP="005C517B">
            <w:pPr>
              <w:rPr>
                <w:rFonts w:ascii="Calibri" w:hAnsi="Calibri" w:cs="Calibri"/>
                <w:b/>
                <w:bCs/>
                <w:color w:val="000000"/>
                <w:kern w:val="0"/>
                <w:sz w:val="22"/>
                <w:szCs w:val="22"/>
              </w:rPr>
            </w:pPr>
            <w:proofErr w:type="spellStart"/>
            <w:r w:rsidRPr="005C517B">
              <w:rPr>
                <w:rFonts w:ascii="Calibri" w:hAnsi="Calibri" w:cs="Calibri"/>
                <w:b/>
                <w:bCs/>
                <w:color w:val="000000"/>
                <w:kern w:val="0"/>
                <w:sz w:val="22"/>
                <w:szCs w:val="22"/>
              </w:rPr>
              <w:t>Wizhome</w:t>
            </w:r>
            <w:proofErr w:type="spellEnd"/>
            <w:r w:rsidRPr="005C517B">
              <w:rPr>
                <w:rFonts w:ascii="Calibri" w:hAnsi="Calibri" w:cs="Calibri"/>
                <w:b/>
                <w:bCs/>
                <w:color w:val="000000"/>
                <w:kern w:val="0"/>
                <w:sz w:val="22"/>
                <w:szCs w:val="22"/>
              </w:rPr>
              <w:t xml:space="preserve"> automation</w:t>
            </w:r>
          </w:p>
        </w:tc>
        <w:tc>
          <w:tcPr>
            <w:tcW w:w="1930" w:type="dxa"/>
            <w:tcBorders>
              <w:top w:val="nil"/>
              <w:left w:val="nil"/>
              <w:bottom w:val="nil"/>
              <w:right w:val="nil"/>
            </w:tcBorders>
            <w:shd w:val="clear" w:color="auto" w:fill="auto"/>
            <w:noWrap/>
            <w:vAlign w:val="bottom"/>
            <w:hideMark/>
          </w:tcPr>
          <w:p w14:paraId="7CE110A3" w14:textId="77777777" w:rsidR="005C517B" w:rsidRPr="005C517B" w:rsidRDefault="005C517B" w:rsidP="005C517B">
            <w:pPr>
              <w:rPr>
                <w:rFonts w:ascii="Calibri" w:hAnsi="Calibri" w:cs="Calibri"/>
                <w:b/>
                <w:bCs/>
                <w:color w:val="000000"/>
                <w:kern w:val="0"/>
                <w:sz w:val="22"/>
                <w:szCs w:val="22"/>
              </w:rPr>
            </w:pPr>
          </w:p>
        </w:tc>
        <w:tc>
          <w:tcPr>
            <w:tcW w:w="1078" w:type="dxa"/>
            <w:tcBorders>
              <w:top w:val="nil"/>
              <w:left w:val="nil"/>
              <w:bottom w:val="nil"/>
              <w:right w:val="nil"/>
            </w:tcBorders>
            <w:shd w:val="clear" w:color="auto" w:fill="auto"/>
            <w:noWrap/>
            <w:vAlign w:val="bottom"/>
            <w:hideMark/>
          </w:tcPr>
          <w:p w14:paraId="61483CBE"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2B4F24DC" w14:textId="77777777" w:rsidR="005C517B" w:rsidRPr="005C517B" w:rsidRDefault="005C517B" w:rsidP="005C517B">
            <w:pPr>
              <w:rPr>
                <w:color w:val="auto"/>
                <w:kern w:val="0"/>
              </w:rPr>
            </w:pPr>
          </w:p>
        </w:tc>
      </w:tr>
      <w:tr w:rsidR="005C517B" w:rsidRPr="005C517B" w14:paraId="4AEDA82F" w14:textId="77777777" w:rsidTr="00F4597A">
        <w:trPr>
          <w:trHeight w:val="213"/>
        </w:trPr>
        <w:tc>
          <w:tcPr>
            <w:tcW w:w="6353" w:type="dxa"/>
            <w:gridSpan w:val="2"/>
            <w:tcBorders>
              <w:top w:val="nil"/>
              <w:left w:val="nil"/>
              <w:bottom w:val="nil"/>
              <w:right w:val="nil"/>
            </w:tcBorders>
            <w:shd w:val="clear" w:color="auto" w:fill="auto"/>
            <w:noWrap/>
            <w:vAlign w:val="bottom"/>
            <w:hideMark/>
          </w:tcPr>
          <w:p w14:paraId="0EA108A6" w14:textId="77777777" w:rsidR="005C517B" w:rsidRPr="005C517B" w:rsidRDefault="005C517B" w:rsidP="005C517B">
            <w:pPr>
              <w:rPr>
                <w:rFonts w:ascii="Calibri" w:hAnsi="Calibri" w:cs="Calibri"/>
                <w:b/>
                <w:bCs/>
                <w:color w:val="000000"/>
                <w:kern w:val="0"/>
                <w:sz w:val="22"/>
                <w:szCs w:val="22"/>
              </w:rPr>
            </w:pPr>
            <w:r w:rsidRPr="005C517B">
              <w:rPr>
                <w:rFonts w:ascii="Calibri" w:hAnsi="Calibri" w:cs="Calibri"/>
                <w:b/>
                <w:bCs/>
                <w:color w:val="000000"/>
                <w:kern w:val="0"/>
                <w:sz w:val="22"/>
                <w:szCs w:val="22"/>
              </w:rPr>
              <w:t xml:space="preserve"> T gate 20 notes @68600/- + GST</w:t>
            </w:r>
          </w:p>
        </w:tc>
        <w:tc>
          <w:tcPr>
            <w:tcW w:w="1930" w:type="dxa"/>
            <w:tcBorders>
              <w:top w:val="nil"/>
              <w:left w:val="nil"/>
              <w:bottom w:val="nil"/>
              <w:right w:val="nil"/>
            </w:tcBorders>
            <w:shd w:val="clear" w:color="auto" w:fill="auto"/>
            <w:noWrap/>
            <w:vAlign w:val="bottom"/>
            <w:hideMark/>
          </w:tcPr>
          <w:p w14:paraId="52D58E23" w14:textId="77777777" w:rsidR="005C517B" w:rsidRPr="005C517B" w:rsidRDefault="005C517B" w:rsidP="005C517B">
            <w:pPr>
              <w:rPr>
                <w:rFonts w:ascii="Calibri" w:hAnsi="Calibri" w:cs="Calibri"/>
                <w:b/>
                <w:bCs/>
                <w:color w:val="000000"/>
                <w:kern w:val="0"/>
                <w:sz w:val="22"/>
                <w:szCs w:val="22"/>
              </w:rPr>
            </w:pPr>
          </w:p>
        </w:tc>
        <w:tc>
          <w:tcPr>
            <w:tcW w:w="1078" w:type="dxa"/>
            <w:tcBorders>
              <w:top w:val="nil"/>
              <w:left w:val="nil"/>
              <w:bottom w:val="nil"/>
              <w:right w:val="nil"/>
            </w:tcBorders>
            <w:shd w:val="clear" w:color="auto" w:fill="auto"/>
            <w:noWrap/>
            <w:vAlign w:val="bottom"/>
            <w:hideMark/>
          </w:tcPr>
          <w:p w14:paraId="65BAB9A4"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4770BC1E" w14:textId="77777777" w:rsidR="005C517B" w:rsidRPr="005C517B" w:rsidRDefault="005C517B" w:rsidP="005C517B">
            <w:pPr>
              <w:rPr>
                <w:color w:val="auto"/>
                <w:kern w:val="0"/>
              </w:rPr>
            </w:pPr>
          </w:p>
        </w:tc>
      </w:tr>
      <w:tr w:rsidR="005C517B" w:rsidRPr="005C517B" w14:paraId="382E49AD" w14:textId="77777777" w:rsidTr="00F4597A">
        <w:trPr>
          <w:trHeight w:val="213"/>
        </w:trPr>
        <w:tc>
          <w:tcPr>
            <w:tcW w:w="6353" w:type="dxa"/>
            <w:gridSpan w:val="2"/>
            <w:tcBorders>
              <w:top w:val="nil"/>
              <w:left w:val="nil"/>
              <w:bottom w:val="nil"/>
              <w:right w:val="nil"/>
            </w:tcBorders>
            <w:shd w:val="clear" w:color="auto" w:fill="auto"/>
            <w:noWrap/>
            <w:vAlign w:val="bottom"/>
            <w:hideMark/>
          </w:tcPr>
          <w:p w14:paraId="1A59F263" w14:textId="77777777" w:rsidR="005C517B" w:rsidRPr="005C517B" w:rsidRDefault="005C517B" w:rsidP="005C517B">
            <w:pPr>
              <w:rPr>
                <w:rFonts w:ascii="Calibri" w:hAnsi="Calibri" w:cs="Calibri"/>
                <w:b/>
                <w:bCs/>
                <w:color w:val="000000"/>
                <w:kern w:val="0"/>
                <w:sz w:val="22"/>
                <w:szCs w:val="22"/>
              </w:rPr>
            </w:pPr>
            <w:r w:rsidRPr="005C517B">
              <w:rPr>
                <w:rFonts w:ascii="Calibri" w:hAnsi="Calibri" w:cs="Calibri"/>
                <w:b/>
                <w:bCs/>
                <w:color w:val="000000"/>
                <w:kern w:val="0"/>
                <w:sz w:val="22"/>
                <w:szCs w:val="22"/>
              </w:rPr>
              <w:t xml:space="preserve">Network bridge </w:t>
            </w:r>
            <w:proofErr w:type="spellStart"/>
            <w:r w:rsidRPr="005C517B">
              <w:rPr>
                <w:rFonts w:ascii="Calibri" w:hAnsi="Calibri" w:cs="Calibri"/>
                <w:b/>
                <w:bCs/>
                <w:color w:val="000000"/>
                <w:kern w:val="0"/>
                <w:sz w:val="22"/>
                <w:szCs w:val="22"/>
              </w:rPr>
              <w:t>zigbee</w:t>
            </w:r>
            <w:proofErr w:type="spellEnd"/>
            <w:r w:rsidRPr="005C517B">
              <w:rPr>
                <w:rFonts w:ascii="Calibri" w:hAnsi="Calibri" w:cs="Calibri"/>
                <w:b/>
                <w:bCs/>
                <w:color w:val="000000"/>
                <w:kern w:val="0"/>
                <w:sz w:val="22"/>
                <w:szCs w:val="22"/>
              </w:rPr>
              <w:t xml:space="preserve"> @29500/- + GST</w:t>
            </w:r>
          </w:p>
        </w:tc>
        <w:tc>
          <w:tcPr>
            <w:tcW w:w="1930" w:type="dxa"/>
            <w:tcBorders>
              <w:top w:val="nil"/>
              <w:left w:val="nil"/>
              <w:bottom w:val="nil"/>
              <w:right w:val="nil"/>
            </w:tcBorders>
            <w:shd w:val="clear" w:color="auto" w:fill="auto"/>
            <w:noWrap/>
            <w:vAlign w:val="bottom"/>
            <w:hideMark/>
          </w:tcPr>
          <w:p w14:paraId="07B4753E" w14:textId="77777777" w:rsidR="005C517B" w:rsidRPr="005C517B" w:rsidRDefault="005C517B" w:rsidP="005C517B">
            <w:pPr>
              <w:rPr>
                <w:rFonts w:ascii="Calibri" w:hAnsi="Calibri" w:cs="Calibri"/>
                <w:b/>
                <w:bCs/>
                <w:color w:val="000000"/>
                <w:kern w:val="0"/>
                <w:sz w:val="22"/>
                <w:szCs w:val="22"/>
              </w:rPr>
            </w:pPr>
          </w:p>
        </w:tc>
        <w:tc>
          <w:tcPr>
            <w:tcW w:w="1078" w:type="dxa"/>
            <w:tcBorders>
              <w:top w:val="nil"/>
              <w:left w:val="nil"/>
              <w:bottom w:val="nil"/>
              <w:right w:val="nil"/>
            </w:tcBorders>
            <w:shd w:val="clear" w:color="auto" w:fill="auto"/>
            <w:noWrap/>
            <w:vAlign w:val="bottom"/>
            <w:hideMark/>
          </w:tcPr>
          <w:p w14:paraId="3102849F"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48A68AF9" w14:textId="77777777" w:rsidR="005C517B" w:rsidRPr="005C517B" w:rsidRDefault="005C517B" w:rsidP="005C517B">
            <w:pPr>
              <w:rPr>
                <w:color w:val="auto"/>
                <w:kern w:val="0"/>
              </w:rPr>
            </w:pPr>
          </w:p>
        </w:tc>
      </w:tr>
      <w:tr w:rsidR="005C517B" w:rsidRPr="005C517B" w14:paraId="21F02183" w14:textId="77777777" w:rsidTr="00F4597A">
        <w:trPr>
          <w:trHeight w:val="213"/>
        </w:trPr>
        <w:tc>
          <w:tcPr>
            <w:tcW w:w="6353" w:type="dxa"/>
            <w:gridSpan w:val="2"/>
            <w:tcBorders>
              <w:top w:val="nil"/>
              <w:left w:val="nil"/>
              <w:bottom w:val="nil"/>
              <w:right w:val="nil"/>
            </w:tcBorders>
            <w:shd w:val="clear" w:color="auto" w:fill="auto"/>
            <w:noWrap/>
            <w:vAlign w:val="bottom"/>
            <w:hideMark/>
          </w:tcPr>
          <w:p w14:paraId="62CD35CE" w14:textId="77777777" w:rsidR="005C517B" w:rsidRPr="005C517B" w:rsidRDefault="005C517B" w:rsidP="005C517B">
            <w:pPr>
              <w:rPr>
                <w:rFonts w:ascii="Calibri" w:hAnsi="Calibri" w:cs="Calibri"/>
                <w:b/>
                <w:bCs/>
                <w:color w:val="000000"/>
                <w:kern w:val="0"/>
                <w:sz w:val="22"/>
                <w:szCs w:val="22"/>
              </w:rPr>
            </w:pPr>
            <w:r w:rsidRPr="005C517B">
              <w:rPr>
                <w:rFonts w:ascii="Calibri" w:hAnsi="Calibri" w:cs="Calibri"/>
                <w:b/>
                <w:bCs/>
                <w:color w:val="000000"/>
                <w:kern w:val="0"/>
                <w:sz w:val="22"/>
                <w:szCs w:val="22"/>
              </w:rPr>
              <w:t xml:space="preserve">Multi room media controller </w:t>
            </w:r>
            <w:proofErr w:type="spellStart"/>
            <w:r w:rsidRPr="005C517B">
              <w:rPr>
                <w:rFonts w:ascii="Calibri" w:hAnsi="Calibri" w:cs="Calibri"/>
                <w:b/>
                <w:bCs/>
                <w:color w:val="000000"/>
                <w:kern w:val="0"/>
                <w:sz w:val="22"/>
                <w:szCs w:val="22"/>
              </w:rPr>
              <w:t>zigbee</w:t>
            </w:r>
            <w:proofErr w:type="spellEnd"/>
            <w:r w:rsidRPr="005C517B">
              <w:rPr>
                <w:rFonts w:ascii="Calibri" w:hAnsi="Calibri" w:cs="Calibri"/>
                <w:b/>
                <w:bCs/>
                <w:color w:val="000000"/>
                <w:kern w:val="0"/>
                <w:sz w:val="22"/>
                <w:szCs w:val="22"/>
              </w:rPr>
              <w:t xml:space="preserve"> @ 29500/- + GST</w:t>
            </w:r>
          </w:p>
        </w:tc>
        <w:tc>
          <w:tcPr>
            <w:tcW w:w="1930" w:type="dxa"/>
            <w:tcBorders>
              <w:top w:val="nil"/>
              <w:left w:val="nil"/>
              <w:bottom w:val="nil"/>
              <w:right w:val="nil"/>
            </w:tcBorders>
            <w:shd w:val="clear" w:color="auto" w:fill="auto"/>
            <w:noWrap/>
            <w:vAlign w:val="bottom"/>
            <w:hideMark/>
          </w:tcPr>
          <w:p w14:paraId="7596165F" w14:textId="77777777" w:rsidR="005C517B" w:rsidRPr="005C517B" w:rsidRDefault="005C517B" w:rsidP="005C517B">
            <w:pPr>
              <w:rPr>
                <w:rFonts w:ascii="Calibri" w:hAnsi="Calibri" w:cs="Calibri"/>
                <w:b/>
                <w:bCs/>
                <w:color w:val="000000"/>
                <w:kern w:val="0"/>
                <w:sz w:val="22"/>
                <w:szCs w:val="22"/>
              </w:rPr>
            </w:pPr>
          </w:p>
        </w:tc>
        <w:tc>
          <w:tcPr>
            <w:tcW w:w="1078" w:type="dxa"/>
            <w:tcBorders>
              <w:top w:val="nil"/>
              <w:left w:val="nil"/>
              <w:bottom w:val="nil"/>
              <w:right w:val="nil"/>
            </w:tcBorders>
            <w:shd w:val="clear" w:color="auto" w:fill="auto"/>
            <w:noWrap/>
            <w:vAlign w:val="bottom"/>
            <w:hideMark/>
          </w:tcPr>
          <w:p w14:paraId="19E521FE" w14:textId="77777777" w:rsidR="005C517B" w:rsidRPr="005C517B" w:rsidRDefault="005C517B" w:rsidP="005C517B">
            <w:pPr>
              <w:rPr>
                <w:color w:val="auto"/>
                <w:kern w:val="0"/>
              </w:rPr>
            </w:pPr>
          </w:p>
        </w:tc>
        <w:tc>
          <w:tcPr>
            <w:tcW w:w="1078" w:type="dxa"/>
            <w:tcBorders>
              <w:top w:val="nil"/>
              <w:left w:val="nil"/>
              <w:bottom w:val="nil"/>
              <w:right w:val="nil"/>
            </w:tcBorders>
            <w:shd w:val="clear" w:color="auto" w:fill="auto"/>
            <w:noWrap/>
            <w:vAlign w:val="bottom"/>
            <w:hideMark/>
          </w:tcPr>
          <w:p w14:paraId="0655BAE9" w14:textId="77777777" w:rsidR="005C517B" w:rsidRPr="005C517B" w:rsidRDefault="005C517B" w:rsidP="005C517B">
            <w:pPr>
              <w:rPr>
                <w:color w:val="auto"/>
                <w:kern w:val="0"/>
              </w:rPr>
            </w:pPr>
          </w:p>
        </w:tc>
      </w:tr>
    </w:tbl>
    <w:p w14:paraId="4A96C473" w14:textId="77777777" w:rsidR="00CD2FEC" w:rsidRDefault="00CD2FEC" w:rsidP="00E37907">
      <w:pPr>
        <w:rPr>
          <w:rFonts w:ascii="Calibri" w:hAnsi="Calibri" w:cs="Calibri"/>
          <w:b/>
          <w:color w:val="auto"/>
          <w:kern w:val="0"/>
          <w:sz w:val="24"/>
          <w:szCs w:val="24"/>
          <w:lang w:val="en-IN" w:eastAsia="en-IN"/>
        </w:rPr>
      </w:pPr>
    </w:p>
    <w:p w14:paraId="338B733C" w14:textId="3D77793B" w:rsidR="00F03CC1" w:rsidRDefault="00F03CC1" w:rsidP="00E37907">
      <w:pPr>
        <w:rPr>
          <w:rFonts w:ascii="Calibri" w:hAnsi="Calibri" w:cs="Calibri"/>
          <w:b/>
          <w:bCs/>
        </w:rPr>
      </w:pPr>
    </w:p>
    <w:p w14:paraId="2B72B0C4" w14:textId="69F40AFE" w:rsidR="00F4597A" w:rsidRDefault="00F4597A" w:rsidP="00E37907">
      <w:pPr>
        <w:rPr>
          <w:rFonts w:ascii="Calibri" w:hAnsi="Calibri" w:cs="Calibri"/>
          <w:b/>
          <w:bCs/>
        </w:rPr>
      </w:pPr>
    </w:p>
    <w:p w14:paraId="62BF075A" w14:textId="77777777" w:rsidR="00F4597A" w:rsidRPr="00E37907" w:rsidRDefault="00F4597A" w:rsidP="00F4597A">
      <w:pPr>
        <w:rPr>
          <w:rFonts w:ascii="Calibri" w:hAnsi="Calibri" w:cs="Calibri"/>
          <w:b/>
          <w:bCs/>
        </w:rPr>
      </w:pPr>
      <w:r w:rsidRPr="00E37907">
        <w:rPr>
          <w:rFonts w:ascii="Calibri" w:hAnsi="Calibri" w:cs="Calibri"/>
          <w:b/>
          <w:bCs/>
        </w:rPr>
        <w:t>Client scope:</w:t>
      </w:r>
    </w:p>
    <w:p w14:paraId="5589FF81" w14:textId="77777777" w:rsidR="00F4597A" w:rsidRPr="00E37907" w:rsidRDefault="00F4597A" w:rsidP="00F4597A">
      <w:pPr>
        <w:rPr>
          <w:rFonts w:ascii="Calibri" w:hAnsi="Calibri" w:cs="Calibri"/>
        </w:rPr>
      </w:pPr>
      <w:r w:rsidRPr="00E37907">
        <w:rPr>
          <w:rFonts w:ascii="Calibri" w:hAnsi="Calibri" w:cs="Calibri"/>
        </w:rPr>
        <w:t>Scaffolding wherever required to be provided.</w:t>
      </w:r>
    </w:p>
    <w:p w14:paraId="2A1BE2B6" w14:textId="77777777" w:rsidR="00F4597A" w:rsidRPr="00E37907" w:rsidRDefault="00F4597A" w:rsidP="00F4597A">
      <w:pPr>
        <w:rPr>
          <w:rFonts w:ascii="Calibri" w:hAnsi="Calibri" w:cs="Calibri"/>
        </w:rPr>
      </w:pPr>
      <w:r w:rsidRPr="00E37907">
        <w:rPr>
          <w:rFonts w:ascii="Calibri" w:hAnsi="Calibri" w:cs="Calibri"/>
        </w:rPr>
        <w:t>Electrification wherever necessary to be provided</w:t>
      </w:r>
      <w:r>
        <w:rPr>
          <w:rFonts w:ascii="Calibri" w:hAnsi="Calibri" w:cs="Calibri"/>
        </w:rPr>
        <w:t xml:space="preserve"> with stabilized output</w:t>
      </w:r>
      <w:r w:rsidRPr="00E37907">
        <w:rPr>
          <w:rFonts w:ascii="Calibri" w:hAnsi="Calibri" w:cs="Calibri"/>
        </w:rPr>
        <w:t>.</w:t>
      </w:r>
    </w:p>
    <w:p w14:paraId="0AD53AB6" w14:textId="77777777" w:rsidR="00F4597A" w:rsidRPr="00E37907" w:rsidRDefault="00F4597A" w:rsidP="00F4597A">
      <w:pPr>
        <w:rPr>
          <w:rFonts w:ascii="Calibri" w:hAnsi="Calibri" w:cs="Calibri"/>
        </w:rPr>
      </w:pPr>
      <w:r w:rsidRPr="00E37907">
        <w:rPr>
          <w:rFonts w:ascii="Calibri" w:hAnsi="Calibri" w:cs="Calibri"/>
        </w:rPr>
        <w:t>Fabrication like poles etc. to be provided.</w:t>
      </w:r>
    </w:p>
    <w:p w14:paraId="3139FC62" w14:textId="77777777" w:rsidR="00F4597A" w:rsidRPr="00E37907" w:rsidRDefault="00F4597A" w:rsidP="00F4597A">
      <w:pPr>
        <w:rPr>
          <w:rFonts w:ascii="Calibri" w:hAnsi="Calibri" w:cs="Calibri"/>
        </w:rPr>
      </w:pPr>
      <w:r w:rsidRPr="00E37907">
        <w:rPr>
          <w:rFonts w:ascii="Calibri" w:hAnsi="Calibri" w:cs="Calibri"/>
        </w:rPr>
        <w:t>Fabricated poles if required to be provided.</w:t>
      </w:r>
    </w:p>
    <w:p w14:paraId="18941225" w14:textId="77777777" w:rsidR="00F4597A" w:rsidRDefault="00F4597A" w:rsidP="00F4597A">
      <w:pPr>
        <w:rPr>
          <w:rFonts w:ascii="Calibri" w:hAnsi="Calibri" w:cs="Calibri"/>
        </w:rPr>
      </w:pPr>
      <w:r w:rsidRPr="00E37907">
        <w:rPr>
          <w:rFonts w:ascii="Calibri" w:hAnsi="Calibri" w:cs="Calibri"/>
        </w:rPr>
        <w:t>Civil work if required.</w:t>
      </w:r>
    </w:p>
    <w:p w14:paraId="0388E76B" w14:textId="77777777" w:rsidR="00F4597A" w:rsidRDefault="00F4597A" w:rsidP="00F4597A">
      <w:pPr>
        <w:rPr>
          <w:rFonts w:ascii="Calibri" w:hAnsi="Calibri" w:cs="Calibri"/>
        </w:rPr>
      </w:pPr>
      <w:r>
        <w:rPr>
          <w:rFonts w:ascii="Calibri" w:hAnsi="Calibri" w:cs="Calibri"/>
        </w:rPr>
        <w:t xml:space="preserve">INTERNET </w:t>
      </w:r>
      <w:proofErr w:type="spellStart"/>
      <w:r>
        <w:rPr>
          <w:rFonts w:ascii="Calibri" w:hAnsi="Calibri" w:cs="Calibri"/>
        </w:rPr>
        <w:t>wifi</w:t>
      </w:r>
      <w:proofErr w:type="spellEnd"/>
      <w:r>
        <w:rPr>
          <w:rFonts w:ascii="Calibri" w:hAnsi="Calibri" w:cs="Calibri"/>
        </w:rPr>
        <w:t xml:space="preserve"> / network backbone</w:t>
      </w:r>
    </w:p>
    <w:p w14:paraId="36229C69" w14:textId="77777777" w:rsidR="00F4597A" w:rsidRPr="00E37907" w:rsidRDefault="00F4597A" w:rsidP="00F4597A">
      <w:pPr>
        <w:rPr>
          <w:rFonts w:ascii="Calibri" w:hAnsi="Calibri" w:cs="Calibri"/>
        </w:rPr>
      </w:pPr>
      <w:r>
        <w:rPr>
          <w:rFonts w:ascii="Calibri" w:hAnsi="Calibri" w:cs="Calibri"/>
        </w:rPr>
        <w:t xml:space="preserve">Gang boxes as advised and Ethernet /cat 6 cable to network </w:t>
      </w:r>
      <w:proofErr w:type="spellStart"/>
      <w:r>
        <w:rPr>
          <w:rFonts w:ascii="Calibri" w:hAnsi="Calibri" w:cs="Calibri"/>
        </w:rPr>
        <w:t>db</w:t>
      </w:r>
      <w:proofErr w:type="spellEnd"/>
    </w:p>
    <w:p w14:paraId="5256B087" w14:textId="77777777" w:rsidR="00F4597A" w:rsidRPr="00E37907" w:rsidRDefault="00F4597A" w:rsidP="00E37907">
      <w:pPr>
        <w:rPr>
          <w:rFonts w:ascii="Calibri" w:hAnsi="Calibri" w:cs="Calibri"/>
        </w:rPr>
      </w:pPr>
    </w:p>
    <w:p w14:paraId="07D0846A" w14:textId="77777777" w:rsidR="00F03CC1" w:rsidRPr="00E37907" w:rsidRDefault="00F03CC1" w:rsidP="00E37907">
      <w:pPr>
        <w:rPr>
          <w:rFonts w:ascii="Calibri" w:hAnsi="Calibri" w:cs="Calibri"/>
          <w:b/>
          <w:bCs/>
        </w:rPr>
      </w:pPr>
      <w:r w:rsidRPr="00E37907">
        <w:rPr>
          <w:rFonts w:ascii="Calibri" w:hAnsi="Calibri" w:cs="Calibri"/>
          <w:b/>
          <w:bCs/>
        </w:rPr>
        <w:t>Payment Terms</w:t>
      </w:r>
    </w:p>
    <w:p w14:paraId="37201CD0" w14:textId="058B30C2" w:rsidR="00595311" w:rsidRPr="00E37907" w:rsidRDefault="00320F2A" w:rsidP="00E37907">
      <w:pPr>
        <w:rPr>
          <w:rFonts w:ascii="Calibri" w:hAnsi="Calibri" w:cs="Calibri"/>
        </w:rPr>
      </w:pPr>
      <w:r w:rsidRPr="00E37907">
        <w:rPr>
          <w:rFonts w:ascii="Calibri" w:hAnsi="Calibri" w:cs="Calibri"/>
        </w:rPr>
        <w:t>100</w:t>
      </w:r>
      <w:r w:rsidR="00595311" w:rsidRPr="00E37907">
        <w:rPr>
          <w:rFonts w:ascii="Calibri" w:hAnsi="Calibri" w:cs="Calibri"/>
        </w:rPr>
        <w:t xml:space="preserve"> % Advance</w:t>
      </w:r>
    </w:p>
    <w:p w14:paraId="47DA3E7E" w14:textId="1A9C5492" w:rsidR="00044E57" w:rsidRPr="00E37907" w:rsidRDefault="00044E57" w:rsidP="00E37907">
      <w:pPr>
        <w:rPr>
          <w:rFonts w:ascii="Calibri" w:hAnsi="Calibri" w:cs="Calibri"/>
        </w:rPr>
      </w:pPr>
    </w:p>
    <w:p w14:paraId="18AA2E8D" w14:textId="77777777" w:rsidR="00044E57" w:rsidRPr="00E37907" w:rsidRDefault="00044E57" w:rsidP="00E37907">
      <w:pPr>
        <w:tabs>
          <w:tab w:val="left" w:pos="2025"/>
        </w:tabs>
        <w:rPr>
          <w:rFonts w:ascii="Calibri" w:hAnsi="Calibri" w:cs="Calibri"/>
          <w:b/>
          <w:bCs/>
        </w:rPr>
      </w:pPr>
      <w:r w:rsidRPr="00E37907">
        <w:rPr>
          <w:rFonts w:ascii="Calibri" w:hAnsi="Calibri" w:cs="Calibri"/>
          <w:b/>
          <w:bCs/>
        </w:rPr>
        <w:t>Company’s Bank Details</w:t>
      </w:r>
    </w:p>
    <w:p w14:paraId="53C8915E" w14:textId="77777777" w:rsidR="00044E57" w:rsidRPr="00E37907" w:rsidRDefault="00044E57" w:rsidP="00E37907">
      <w:pPr>
        <w:tabs>
          <w:tab w:val="left" w:pos="2025"/>
        </w:tabs>
        <w:rPr>
          <w:rFonts w:ascii="Calibri" w:hAnsi="Calibri" w:cs="Calibri"/>
        </w:rPr>
      </w:pPr>
      <w:r w:rsidRPr="00E37907">
        <w:rPr>
          <w:rFonts w:ascii="Calibri" w:hAnsi="Calibri" w:cs="Calibri"/>
          <w:b/>
          <w:bCs/>
        </w:rPr>
        <w:t>Bank Name:</w:t>
      </w:r>
      <w:r w:rsidRPr="00E37907">
        <w:rPr>
          <w:rFonts w:ascii="Calibri" w:hAnsi="Calibri" w:cs="Calibri"/>
        </w:rPr>
        <w:t xml:space="preserve"> Central Bank of India</w:t>
      </w:r>
    </w:p>
    <w:p w14:paraId="507D9B30" w14:textId="77777777" w:rsidR="00044E57" w:rsidRPr="00E37907" w:rsidRDefault="00044E57" w:rsidP="00E37907">
      <w:pPr>
        <w:tabs>
          <w:tab w:val="left" w:pos="2025"/>
        </w:tabs>
        <w:rPr>
          <w:rFonts w:ascii="Calibri" w:hAnsi="Calibri" w:cs="Calibri"/>
        </w:rPr>
      </w:pPr>
      <w:r w:rsidRPr="00E37907">
        <w:rPr>
          <w:rFonts w:ascii="Calibri" w:hAnsi="Calibri" w:cs="Calibri"/>
          <w:b/>
          <w:bCs/>
        </w:rPr>
        <w:t>Account Number:</w:t>
      </w:r>
      <w:r w:rsidRPr="00E37907">
        <w:rPr>
          <w:rFonts w:ascii="Calibri" w:hAnsi="Calibri" w:cs="Calibri"/>
        </w:rPr>
        <w:t xml:space="preserve"> 3167002097</w:t>
      </w:r>
    </w:p>
    <w:p w14:paraId="7A6534FC" w14:textId="7DB76AAF" w:rsidR="00044E57" w:rsidRPr="00E37907" w:rsidRDefault="00044E57" w:rsidP="00E37907">
      <w:pPr>
        <w:rPr>
          <w:rFonts w:ascii="Calibri" w:hAnsi="Calibri" w:cs="Calibri"/>
        </w:rPr>
      </w:pPr>
      <w:r w:rsidRPr="00E37907">
        <w:rPr>
          <w:rFonts w:ascii="Calibri" w:hAnsi="Calibri" w:cs="Calibri"/>
          <w:b/>
          <w:bCs/>
        </w:rPr>
        <w:t>Branch &amp; IFS Code:</w:t>
      </w:r>
      <w:r w:rsidRPr="00E37907">
        <w:rPr>
          <w:rFonts w:ascii="Calibri" w:hAnsi="Calibri" w:cs="Calibri"/>
        </w:rPr>
        <w:t xml:space="preserve"> Panaji &amp; CBIN0280713</w:t>
      </w:r>
    </w:p>
    <w:p w14:paraId="710B3392" w14:textId="24262A15" w:rsidR="00F329E1" w:rsidRDefault="00F329E1" w:rsidP="00F329E1">
      <w:pPr>
        <w:rPr>
          <w:rFonts w:ascii="Calibri" w:hAnsi="Calibri" w:cs="Calibri"/>
          <w:b/>
        </w:rPr>
      </w:pPr>
    </w:p>
    <w:p w14:paraId="2CB1B8B4" w14:textId="77777777" w:rsidR="00F329E1" w:rsidRDefault="00F329E1" w:rsidP="00F329E1">
      <w:pPr>
        <w:rPr>
          <w:rFonts w:ascii="Calibri" w:hAnsi="Calibri" w:cs="Calibri"/>
          <w:b/>
        </w:rPr>
      </w:pPr>
      <w:r w:rsidRPr="009A7BA9">
        <w:rPr>
          <w:rFonts w:ascii="Calibri" w:hAnsi="Calibri" w:cs="Calibri"/>
          <w:b/>
        </w:rPr>
        <w:t>Terms &amp; conditions apply.</w:t>
      </w:r>
    </w:p>
    <w:p w14:paraId="3907A22A" w14:textId="77777777" w:rsidR="00F329E1" w:rsidRDefault="00F329E1" w:rsidP="00F329E1">
      <w:pPr>
        <w:rPr>
          <w:rFonts w:ascii="Calibri" w:hAnsi="Calibri" w:cs="Calibri"/>
        </w:rPr>
      </w:pPr>
      <w:r w:rsidRPr="00E852FE">
        <w:rPr>
          <w:rFonts w:ascii="Calibri" w:hAnsi="Calibri" w:cs="Calibri"/>
        </w:rPr>
        <w:t>Above quoted BOQ is by considering approximate requirement, which</w:t>
      </w:r>
      <w:r>
        <w:rPr>
          <w:rFonts w:ascii="Calibri" w:hAnsi="Calibri" w:cs="Calibri"/>
        </w:rPr>
        <w:t xml:space="preserve"> may increase/decrease after confirmation of the actual requirement from the client.</w:t>
      </w:r>
    </w:p>
    <w:p w14:paraId="30560B38" w14:textId="77777777" w:rsidR="00F329E1" w:rsidRDefault="00F329E1" w:rsidP="00F329E1">
      <w:pPr>
        <w:rPr>
          <w:rFonts w:ascii="Calibri" w:hAnsi="Calibri" w:cs="Calibri"/>
        </w:rPr>
      </w:pPr>
      <w:r>
        <w:rPr>
          <w:rFonts w:ascii="Calibri" w:hAnsi="Calibri" w:cs="Calibri"/>
        </w:rPr>
        <w:t>Delivery 7 to 8 weeks from the date of receipt of technically and commercially clear purchase order.</w:t>
      </w:r>
    </w:p>
    <w:p w14:paraId="6FF92EF2" w14:textId="77777777" w:rsidR="00F329E1" w:rsidRPr="006355C2" w:rsidRDefault="00F329E1" w:rsidP="00F329E1">
      <w:pPr>
        <w:rPr>
          <w:rFonts w:ascii="Calibri" w:hAnsi="Calibri" w:cs="Calibri"/>
          <w:b/>
        </w:rPr>
      </w:pPr>
      <w:r w:rsidRPr="006355C2">
        <w:rPr>
          <w:rFonts w:ascii="Calibri" w:hAnsi="Calibri" w:cs="Calibri"/>
          <w:b/>
        </w:rPr>
        <w:t>GST @ 18% Extra</w:t>
      </w:r>
    </w:p>
    <w:p w14:paraId="458ADE51" w14:textId="77777777" w:rsidR="00F329E1" w:rsidRDefault="00F329E1" w:rsidP="00F329E1">
      <w:pPr>
        <w:rPr>
          <w:rFonts w:ascii="Calibri" w:hAnsi="Calibri" w:cs="Calibri"/>
        </w:rPr>
      </w:pPr>
      <w:r>
        <w:rPr>
          <w:rFonts w:ascii="Calibri" w:hAnsi="Calibri" w:cs="Calibri"/>
        </w:rPr>
        <w:t>Validity of offer is 30 days from the date of quotation.</w:t>
      </w:r>
    </w:p>
    <w:p w14:paraId="7B7FB28C" w14:textId="77777777" w:rsidR="00F329E1" w:rsidRDefault="00F329E1" w:rsidP="00F329E1">
      <w:pPr>
        <w:rPr>
          <w:rFonts w:ascii="Calibri" w:hAnsi="Calibri" w:cs="Calibri"/>
        </w:rPr>
      </w:pPr>
      <w:r>
        <w:rPr>
          <w:rFonts w:ascii="Calibri" w:hAnsi="Calibri" w:cs="Calibri"/>
        </w:rPr>
        <w:t>In case the order is finalized on us, the same will be routed through our authorized System Integrator.</w:t>
      </w:r>
    </w:p>
    <w:p w14:paraId="6CF19EFD" w14:textId="3D3D496C" w:rsidR="00F329E1" w:rsidRPr="006355C2" w:rsidRDefault="00F329E1" w:rsidP="00F329E1">
      <w:pPr>
        <w:rPr>
          <w:rFonts w:ascii="Calibri" w:hAnsi="Calibri" w:cs="Calibri"/>
        </w:rPr>
      </w:pPr>
      <w:r>
        <w:rPr>
          <w:rFonts w:ascii="Calibri" w:hAnsi="Calibri" w:cs="Calibri"/>
        </w:rPr>
        <w:t>Above prices &amp; installation/</w:t>
      </w:r>
      <w:r w:rsidR="005F2BEE">
        <w:rPr>
          <w:rFonts w:ascii="Calibri" w:hAnsi="Calibri" w:cs="Calibri"/>
        </w:rPr>
        <w:t>configuration</w:t>
      </w:r>
      <w:r>
        <w:rPr>
          <w:rFonts w:ascii="Calibri" w:hAnsi="Calibri" w:cs="Calibri"/>
        </w:rPr>
        <w:t xml:space="preserve">/programming charges are based on this </w:t>
      </w:r>
      <w:r w:rsidR="005F2BEE">
        <w:rPr>
          <w:rFonts w:ascii="Calibri" w:hAnsi="Calibri" w:cs="Calibri"/>
        </w:rPr>
        <w:t>configuration</w:t>
      </w:r>
      <w:r>
        <w:rPr>
          <w:rFonts w:ascii="Calibri" w:hAnsi="Calibri" w:cs="Calibri"/>
        </w:rPr>
        <w:t xml:space="preserve"> only.</w:t>
      </w:r>
    </w:p>
    <w:p w14:paraId="0C6D531D" w14:textId="77777777" w:rsidR="00F329E1" w:rsidRPr="00B24D82" w:rsidRDefault="00F329E1" w:rsidP="00F329E1">
      <w:pPr>
        <w:rPr>
          <w:rFonts w:ascii="Calibri" w:hAnsi="Calibri" w:cs="Calibri"/>
        </w:rPr>
      </w:pPr>
      <w:r w:rsidRPr="00B24D82">
        <w:rPr>
          <w:rFonts w:ascii="Calibri" w:hAnsi="Calibri" w:cs="Calibri"/>
        </w:rPr>
        <w:t>Quotation valid for 10 days only.</w:t>
      </w:r>
    </w:p>
    <w:p w14:paraId="591A351C" w14:textId="77777777" w:rsidR="00F329E1" w:rsidRPr="00B24D82" w:rsidRDefault="00F329E1" w:rsidP="00F329E1">
      <w:pPr>
        <w:rPr>
          <w:rFonts w:ascii="Calibri" w:hAnsi="Calibri" w:cs="Calibri"/>
        </w:rPr>
      </w:pPr>
      <w:r w:rsidRPr="00B24D82">
        <w:rPr>
          <w:rFonts w:ascii="Calibri" w:hAnsi="Calibri" w:cs="Calibri"/>
        </w:rPr>
        <w:t>Any extra item if required to be charged as actual.</w:t>
      </w:r>
    </w:p>
    <w:p w14:paraId="5100662B" w14:textId="0DF56C16" w:rsidR="00F329E1" w:rsidRPr="00B24D82" w:rsidRDefault="00F329E1" w:rsidP="00F329E1">
      <w:pPr>
        <w:rPr>
          <w:rFonts w:ascii="Calibri" w:hAnsi="Calibri" w:cs="Calibri"/>
        </w:rPr>
      </w:pPr>
      <w:r w:rsidRPr="00B24D82">
        <w:rPr>
          <w:rFonts w:ascii="Calibri" w:hAnsi="Calibri" w:cs="Calibri"/>
        </w:rPr>
        <w:t>Warranty as per manufacturer not valid in case of surges, fluctuation, lightening etc.to be claimed directly with the</w:t>
      </w:r>
      <w:r w:rsidR="005F2BEE">
        <w:rPr>
          <w:rFonts w:ascii="Calibri" w:hAnsi="Calibri" w:cs="Calibri"/>
        </w:rPr>
        <w:t xml:space="preserve"> </w:t>
      </w:r>
      <w:r w:rsidRPr="00B24D82">
        <w:rPr>
          <w:rFonts w:ascii="Calibri" w:hAnsi="Calibri" w:cs="Calibri"/>
        </w:rPr>
        <w:t>manufacturer without involving JP TECHATRONICS.</w:t>
      </w:r>
    </w:p>
    <w:p w14:paraId="175C5857" w14:textId="77777777" w:rsidR="00F329E1" w:rsidRPr="00B24D82" w:rsidRDefault="00F329E1" w:rsidP="00F329E1">
      <w:pPr>
        <w:rPr>
          <w:rFonts w:ascii="Calibri" w:hAnsi="Calibri" w:cs="Calibri"/>
        </w:rPr>
      </w:pPr>
      <w:r w:rsidRPr="00B24D82">
        <w:rPr>
          <w:rFonts w:ascii="Calibri" w:hAnsi="Calibri" w:cs="Calibri"/>
        </w:rPr>
        <w:t>Solution done as per recommendation and request by client hence, JP TECHATRONICS or its employees should not be held responsible for any kind of malfunctioning of the system for any reasons.</w:t>
      </w:r>
    </w:p>
    <w:p w14:paraId="4CB5B77A" w14:textId="77777777" w:rsidR="00F329E1" w:rsidRPr="00B24D82" w:rsidRDefault="00F329E1" w:rsidP="00F329E1">
      <w:pPr>
        <w:pStyle w:val="Default"/>
        <w:rPr>
          <w:rFonts w:ascii="Calibri" w:hAnsi="Calibri" w:cs="Calibri"/>
          <w:sz w:val="20"/>
          <w:szCs w:val="20"/>
        </w:rPr>
      </w:pPr>
      <w:r w:rsidRPr="00B24D82">
        <w:rPr>
          <w:rFonts w:ascii="Calibri" w:hAnsi="Calibri" w:cs="Calibri"/>
          <w:sz w:val="20"/>
          <w:szCs w:val="20"/>
        </w:rPr>
        <w:t>Services like data backup, searching footage, port forwarding etc. to be charged as actuals.</w:t>
      </w:r>
    </w:p>
    <w:p w14:paraId="724CB429" w14:textId="77777777" w:rsidR="00F329E1" w:rsidRPr="00B24D82" w:rsidRDefault="00F329E1" w:rsidP="00F329E1">
      <w:pPr>
        <w:rPr>
          <w:rFonts w:ascii="Calibri" w:hAnsi="Calibri" w:cs="Calibri"/>
        </w:rPr>
      </w:pPr>
      <w:r w:rsidRPr="00B24D82">
        <w:rPr>
          <w:rFonts w:ascii="Calibri" w:hAnsi="Calibri" w:cs="Calibri"/>
        </w:rPr>
        <w:t>Service calls post installation to be charged as actuals.</w:t>
      </w:r>
    </w:p>
    <w:p w14:paraId="0B663DB9" w14:textId="6EE93FCD" w:rsidR="00F67BFB" w:rsidRPr="00B24D82" w:rsidRDefault="00F67BFB" w:rsidP="00B24D82">
      <w:pPr>
        <w:tabs>
          <w:tab w:val="left" w:pos="2025"/>
        </w:tabs>
        <w:ind w:left="-360"/>
        <w:rPr>
          <w:rFonts w:ascii="Calibri" w:hAnsi="Calibri" w:cs="Calibri"/>
        </w:rPr>
      </w:pPr>
    </w:p>
    <w:p w14:paraId="61583463" w14:textId="77777777" w:rsidR="00B24D82" w:rsidRPr="00B24D82" w:rsidRDefault="00B24D82" w:rsidP="00B24D82">
      <w:pPr>
        <w:tabs>
          <w:tab w:val="left" w:pos="2025"/>
        </w:tabs>
        <w:rPr>
          <w:rFonts w:ascii="Calibri" w:hAnsi="Calibri" w:cs="Calibri"/>
        </w:rPr>
      </w:pPr>
    </w:p>
    <w:sectPr w:rsidR="00B24D82" w:rsidRPr="00B24D82" w:rsidSect="005C517B">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41ECB" w14:textId="77777777" w:rsidR="00775A17" w:rsidRDefault="00775A17" w:rsidP="00A1778F">
      <w:r>
        <w:separator/>
      </w:r>
    </w:p>
  </w:endnote>
  <w:endnote w:type="continuationSeparator" w:id="0">
    <w:p w14:paraId="0878A2A2" w14:textId="77777777" w:rsidR="00775A17" w:rsidRDefault="00775A1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50B3C" w14:textId="77777777" w:rsidR="00775A17" w:rsidRDefault="00775A17" w:rsidP="00A1778F">
      <w:r>
        <w:separator/>
      </w:r>
    </w:p>
  </w:footnote>
  <w:footnote w:type="continuationSeparator" w:id="0">
    <w:p w14:paraId="1DAC2DAF" w14:textId="77777777" w:rsidR="00775A17" w:rsidRDefault="00775A1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775A17"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4064D"/>
    <w:rsid w:val="000410B5"/>
    <w:rsid w:val="00044E57"/>
    <w:rsid w:val="00046B2A"/>
    <w:rsid w:val="000559E0"/>
    <w:rsid w:val="00064A6D"/>
    <w:rsid w:val="000724DA"/>
    <w:rsid w:val="00075077"/>
    <w:rsid w:val="000B59F8"/>
    <w:rsid w:val="000C01CC"/>
    <w:rsid w:val="000D571A"/>
    <w:rsid w:val="000E6E47"/>
    <w:rsid w:val="001019FF"/>
    <w:rsid w:val="00134BE6"/>
    <w:rsid w:val="00142448"/>
    <w:rsid w:val="0015596F"/>
    <w:rsid w:val="00156F78"/>
    <w:rsid w:val="00157D91"/>
    <w:rsid w:val="00166A70"/>
    <w:rsid w:val="00180C2C"/>
    <w:rsid w:val="00187395"/>
    <w:rsid w:val="00195024"/>
    <w:rsid w:val="001972F7"/>
    <w:rsid w:val="001A152E"/>
    <w:rsid w:val="001D1F29"/>
    <w:rsid w:val="0022640E"/>
    <w:rsid w:val="0023405B"/>
    <w:rsid w:val="0023550E"/>
    <w:rsid w:val="00243B3E"/>
    <w:rsid w:val="00245EE6"/>
    <w:rsid w:val="00254DEF"/>
    <w:rsid w:val="0027374D"/>
    <w:rsid w:val="002811F9"/>
    <w:rsid w:val="0029397C"/>
    <w:rsid w:val="00297CEF"/>
    <w:rsid w:val="002A3C32"/>
    <w:rsid w:val="002B1B09"/>
    <w:rsid w:val="002B7E94"/>
    <w:rsid w:val="002C425A"/>
    <w:rsid w:val="002D50FD"/>
    <w:rsid w:val="002D5CD0"/>
    <w:rsid w:val="002E20FC"/>
    <w:rsid w:val="002E7305"/>
    <w:rsid w:val="002F2776"/>
    <w:rsid w:val="00302D9B"/>
    <w:rsid w:val="003107DF"/>
    <w:rsid w:val="0031577A"/>
    <w:rsid w:val="003157C8"/>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50B73"/>
    <w:rsid w:val="004545C4"/>
    <w:rsid w:val="004657D6"/>
    <w:rsid w:val="00484435"/>
    <w:rsid w:val="004B71BA"/>
    <w:rsid w:val="004D19E3"/>
    <w:rsid w:val="004D4D02"/>
    <w:rsid w:val="004E1E38"/>
    <w:rsid w:val="004E37B9"/>
    <w:rsid w:val="004E4728"/>
    <w:rsid w:val="00520876"/>
    <w:rsid w:val="005270B9"/>
    <w:rsid w:val="0053124B"/>
    <w:rsid w:val="005400B1"/>
    <w:rsid w:val="005748A2"/>
    <w:rsid w:val="00586920"/>
    <w:rsid w:val="00594D38"/>
    <w:rsid w:val="00595311"/>
    <w:rsid w:val="005B553B"/>
    <w:rsid w:val="005C517B"/>
    <w:rsid w:val="005C696F"/>
    <w:rsid w:val="005F29D7"/>
    <w:rsid w:val="005F2BEE"/>
    <w:rsid w:val="006049EB"/>
    <w:rsid w:val="00605B5E"/>
    <w:rsid w:val="00616777"/>
    <w:rsid w:val="00620042"/>
    <w:rsid w:val="00622C0C"/>
    <w:rsid w:val="006237DE"/>
    <w:rsid w:val="00623AB0"/>
    <w:rsid w:val="00636736"/>
    <w:rsid w:val="00644A06"/>
    <w:rsid w:val="00652945"/>
    <w:rsid w:val="00652A22"/>
    <w:rsid w:val="006709BF"/>
    <w:rsid w:val="00682915"/>
    <w:rsid w:val="006918EB"/>
    <w:rsid w:val="006A1F5A"/>
    <w:rsid w:val="006A20D2"/>
    <w:rsid w:val="006A4191"/>
    <w:rsid w:val="006B1090"/>
    <w:rsid w:val="006B442D"/>
    <w:rsid w:val="00722535"/>
    <w:rsid w:val="00722A17"/>
    <w:rsid w:val="00726DFD"/>
    <w:rsid w:val="00747998"/>
    <w:rsid w:val="007608B9"/>
    <w:rsid w:val="00775A17"/>
    <w:rsid w:val="00781D1E"/>
    <w:rsid w:val="007917D8"/>
    <w:rsid w:val="007966B3"/>
    <w:rsid w:val="007A093B"/>
    <w:rsid w:val="007A6C82"/>
    <w:rsid w:val="007B222C"/>
    <w:rsid w:val="007C48E3"/>
    <w:rsid w:val="007D1600"/>
    <w:rsid w:val="007D3438"/>
    <w:rsid w:val="007E0374"/>
    <w:rsid w:val="007E1EAE"/>
    <w:rsid w:val="007F2A15"/>
    <w:rsid w:val="007F70FD"/>
    <w:rsid w:val="00802572"/>
    <w:rsid w:val="0080535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43DC"/>
    <w:rsid w:val="0093659C"/>
    <w:rsid w:val="00945953"/>
    <w:rsid w:val="00965AB8"/>
    <w:rsid w:val="00967CE6"/>
    <w:rsid w:val="00981B75"/>
    <w:rsid w:val="00987FAF"/>
    <w:rsid w:val="009A0FCA"/>
    <w:rsid w:val="009A146B"/>
    <w:rsid w:val="009A52CC"/>
    <w:rsid w:val="009A547C"/>
    <w:rsid w:val="009B6760"/>
    <w:rsid w:val="00A0026B"/>
    <w:rsid w:val="00A03729"/>
    <w:rsid w:val="00A10545"/>
    <w:rsid w:val="00A1778F"/>
    <w:rsid w:val="00A25465"/>
    <w:rsid w:val="00A25674"/>
    <w:rsid w:val="00A25DD7"/>
    <w:rsid w:val="00A427DF"/>
    <w:rsid w:val="00A56E7D"/>
    <w:rsid w:val="00A60321"/>
    <w:rsid w:val="00A61A5D"/>
    <w:rsid w:val="00A62B02"/>
    <w:rsid w:val="00A67098"/>
    <w:rsid w:val="00A952A4"/>
    <w:rsid w:val="00A978F0"/>
    <w:rsid w:val="00AB0D79"/>
    <w:rsid w:val="00AB54BD"/>
    <w:rsid w:val="00AD0AF1"/>
    <w:rsid w:val="00AD2E70"/>
    <w:rsid w:val="00AD5249"/>
    <w:rsid w:val="00AD7430"/>
    <w:rsid w:val="00AE24A4"/>
    <w:rsid w:val="00AE6489"/>
    <w:rsid w:val="00AF5268"/>
    <w:rsid w:val="00B04903"/>
    <w:rsid w:val="00B10FBC"/>
    <w:rsid w:val="00B121C0"/>
    <w:rsid w:val="00B151F1"/>
    <w:rsid w:val="00B20F6D"/>
    <w:rsid w:val="00B24D82"/>
    <w:rsid w:val="00B44D3B"/>
    <w:rsid w:val="00B50F28"/>
    <w:rsid w:val="00B60547"/>
    <w:rsid w:val="00B60C32"/>
    <w:rsid w:val="00B729C6"/>
    <w:rsid w:val="00B76E9C"/>
    <w:rsid w:val="00B77919"/>
    <w:rsid w:val="00B81292"/>
    <w:rsid w:val="00BD348A"/>
    <w:rsid w:val="00BD4B05"/>
    <w:rsid w:val="00BD52AC"/>
    <w:rsid w:val="00BD586F"/>
    <w:rsid w:val="00BE073E"/>
    <w:rsid w:val="00BF29C8"/>
    <w:rsid w:val="00BF38FB"/>
    <w:rsid w:val="00C03207"/>
    <w:rsid w:val="00C06AD6"/>
    <w:rsid w:val="00C07127"/>
    <w:rsid w:val="00C156FA"/>
    <w:rsid w:val="00C231C7"/>
    <w:rsid w:val="00C32AC4"/>
    <w:rsid w:val="00C4163F"/>
    <w:rsid w:val="00C61A83"/>
    <w:rsid w:val="00C654F7"/>
    <w:rsid w:val="00C65D0D"/>
    <w:rsid w:val="00C77C3C"/>
    <w:rsid w:val="00C85988"/>
    <w:rsid w:val="00CA381D"/>
    <w:rsid w:val="00CC6AD8"/>
    <w:rsid w:val="00CC7ED4"/>
    <w:rsid w:val="00CD2FEC"/>
    <w:rsid w:val="00CE1904"/>
    <w:rsid w:val="00CE33F3"/>
    <w:rsid w:val="00CE61C1"/>
    <w:rsid w:val="00CF0120"/>
    <w:rsid w:val="00CF1615"/>
    <w:rsid w:val="00D00DAC"/>
    <w:rsid w:val="00D24826"/>
    <w:rsid w:val="00D47316"/>
    <w:rsid w:val="00D51DDA"/>
    <w:rsid w:val="00D53AC0"/>
    <w:rsid w:val="00D57A4B"/>
    <w:rsid w:val="00D623D8"/>
    <w:rsid w:val="00D8702A"/>
    <w:rsid w:val="00D951A2"/>
    <w:rsid w:val="00DC615A"/>
    <w:rsid w:val="00DC6D5F"/>
    <w:rsid w:val="00DE5C42"/>
    <w:rsid w:val="00DF43DA"/>
    <w:rsid w:val="00E1487B"/>
    <w:rsid w:val="00E25D73"/>
    <w:rsid w:val="00E37907"/>
    <w:rsid w:val="00E47CB8"/>
    <w:rsid w:val="00E868E5"/>
    <w:rsid w:val="00EA3C27"/>
    <w:rsid w:val="00EB0F2E"/>
    <w:rsid w:val="00EB717E"/>
    <w:rsid w:val="00EE6735"/>
    <w:rsid w:val="00F031D7"/>
    <w:rsid w:val="00F03CC1"/>
    <w:rsid w:val="00F1042F"/>
    <w:rsid w:val="00F329E1"/>
    <w:rsid w:val="00F36F4D"/>
    <w:rsid w:val="00F4597A"/>
    <w:rsid w:val="00F51BD5"/>
    <w:rsid w:val="00F545B4"/>
    <w:rsid w:val="00F60AFD"/>
    <w:rsid w:val="00F67BFB"/>
    <w:rsid w:val="00F8363D"/>
    <w:rsid w:val="00F94F02"/>
    <w:rsid w:val="00FA4EB9"/>
    <w:rsid w:val="00FC16DD"/>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semiHidden/>
    <w:unhideWhenUsed/>
    <w:rsid w:val="00D24826"/>
    <w:pPr>
      <w:spacing w:before="100" w:beforeAutospacing="1" w:after="100" w:afterAutospacing="1"/>
    </w:pPr>
    <w:rPr>
      <w:rFonts w:eastAsiaTheme="minorEastAsia"/>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68">
      <w:bodyDiv w:val="1"/>
      <w:marLeft w:val="0"/>
      <w:marRight w:val="0"/>
      <w:marTop w:val="0"/>
      <w:marBottom w:val="0"/>
      <w:divBdr>
        <w:top w:val="none" w:sz="0" w:space="0" w:color="auto"/>
        <w:left w:val="none" w:sz="0" w:space="0" w:color="auto"/>
        <w:bottom w:val="none" w:sz="0" w:space="0" w:color="auto"/>
        <w:right w:val="none" w:sz="0" w:space="0" w:color="auto"/>
      </w:divBdr>
    </w:div>
    <w:div w:id="45103547">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609184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1050658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5377319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4914411">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2942468">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574729999">
      <w:bodyDiv w:val="1"/>
      <w:marLeft w:val="0"/>
      <w:marRight w:val="0"/>
      <w:marTop w:val="0"/>
      <w:marBottom w:val="0"/>
      <w:divBdr>
        <w:top w:val="none" w:sz="0" w:space="0" w:color="auto"/>
        <w:left w:val="none" w:sz="0" w:space="0" w:color="auto"/>
        <w:bottom w:val="none" w:sz="0" w:space="0" w:color="auto"/>
        <w:right w:val="none" w:sz="0" w:space="0" w:color="auto"/>
      </w:divBdr>
    </w:div>
    <w:div w:id="1741444345">
      <w:bodyDiv w:val="1"/>
      <w:marLeft w:val="0"/>
      <w:marRight w:val="0"/>
      <w:marTop w:val="0"/>
      <w:marBottom w:val="0"/>
      <w:divBdr>
        <w:top w:val="none" w:sz="0" w:space="0" w:color="auto"/>
        <w:left w:val="none" w:sz="0" w:space="0" w:color="auto"/>
        <w:bottom w:val="none" w:sz="0" w:space="0" w:color="auto"/>
        <w:right w:val="none" w:sz="0" w:space="0" w:color="auto"/>
      </w:divBdr>
    </w:div>
    <w:div w:id="17791761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4990898">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2022-08-09T10:57:00Z</cp:lastPrinted>
  <dcterms:created xsi:type="dcterms:W3CDTF">2022-08-09T10:58:00Z</dcterms:created>
  <dcterms:modified xsi:type="dcterms:W3CDTF">2022-08-10T10:20:00Z</dcterms:modified>
</cp:coreProperties>
</file>