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3C35B0D5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E85FF5">
              <w:rPr>
                <w:rFonts w:ascii="Cambria" w:hAnsi="Cambria"/>
                <w:color w:val="000000"/>
              </w:rPr>
              <w:t>Q</w:t>
            </w:r>
            <w:r w:rsidR="00A37814">
              <w:rPr>
                <w:rFonts w:ascii="Cambria" w:hAnsi="Cambria"/>
                <w:color w:val="000000"/>
              </w:rPr>
              <w:t>Dlink</w:t>
            </w:r>
            <w:proofErr w:type="spellEnd"/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834B05">
              <w:rPr>
                <w:rFonts w:ascii="Cambria" w:hAnsi="Cambria"/>
                <w:color w:val="000000"/>
              </w:rPr>
              <w:t>312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35A1628E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834B05">
              <w:rPr>
                <w:rFonts w:ascii="Cambria" w:hAnsi="Cambria"/>
                <w:color w:val="000000"/>
              </w:rPr>
              <w:t>08/11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05DD564D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A6381E">
              <w:rPr>
                <w:rFonts w:ascii="Cambria" w:hAnsi="Cambria"/>
                <w:color w:val="000000"/>
              </w:rPr>
              <w:t>Dlink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10178" w:type="dxa"/>
        <w:tblLook w:val="04A0" w:firstRow="1" w:lastRow="0" w:firstColumn="1" w:lastColumn="0" w:noHBand="0" w:noVBand="1"/>
      </w:tblPr>
      <w:tblGrid>
        <w:gridCol w:w="698"/>
        <w:gridCol w:w="6645"/>
        <w:gridCol w:w="880"/>
        <w:gridCol w:w="892"/>
        <w:gridCol w:w="1063"/>
      </w:tblGrid>
      <w:tr w:rsidR="00834B05" w:rsidRPr="00834B05" w14:paraId="5C5DD0F4" w14:textId="77777777" w:rsidTr="004E4B31">
        <w:trPr>
          <w:trHeight w:val="245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C4003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6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08AAF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B52779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84D3C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7CF7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val="en-US" w:eastAsia="en-US"/>
              </w:rPr>
              <w:t>Amount</w:t>
            </w:r>
          </w:p>
        </w:tc>
      </w:tr>
      <w:tr w:rsidR="00834B05" w:rsidRPr="00834B05" w14:paraId="1DB188C0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6159B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7A38A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2 MP Day &amp; Night Fixed Outdoor Bullet Network Camera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E9C2DD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5A167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2200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DD5D7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77000</w:t>
            </w:r>
          </w:p>
        </w:tc>
      </w:tr>
      <w:tr w:rsidR="00834B05" w:rsidRPr="00834B05" w14:paraId="36EF3E88" w14:textId="77777777" w:rsidTr="004E4B31">
        <w:trPr>
          <w:trHeight w:val="49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D7FA1A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294CD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802.11a/n/ac 5G Outdoor Wireless Bridge Internal 15dBi Antenna (works with CWM-F200, DWC-F256 &amp; DWC-F2000)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3891D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24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FF52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7500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BB36E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180000</w:t>
            </w:r>
          </w:p>
        </w:tc>
      </w:tr>
      <w:tr w:rsidR="00834B05" w:rsidRPr="00834B05" w14:paraId="5A5B69DD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EAA6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BA70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64CH 8 SATA RAID Network Video Recorder (NVR)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2A1B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1ABFE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45500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FD496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45500</w:t>
            </w:r>
          </w:p>
        </w:tc>
      </w:tr>
      <w:tr w:rsidR="00834B05" w:rsidRPr="00834B05" w14:paraId="5AF0ACE4" w14:textId="77777777" w:rsidTr="004E4B31">
        <w:trPr>
          <w:trHeight w:val="736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92849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B730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 xml:space="preserve">8 port manged Switch with 8 x 10/100/1000 Base-T </w:t>
            </w:r>
            <w:proofErr w:type="spellStart"/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PoE</w:t>
            </w:r>
            <w:proofErr w:type="spellEnd"/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+ Ports, 2 x 100/1000 Base-X SFP port.  -40°C~70°C (-40°F~158°F) Operating Temperature.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8ACC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95B4E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32000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0B9B1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384000</w:t>
            </w:r>
          </w:p>
        </w:tc>
      </w:tr>
      <w:tr w:rsidR="00834B05" w:rsidRPr="00834B05" w14:paraId="1AE4C9CD" w14:textId="77777777" w:rsidTr="004E4B31">
        <w:trPr>
          <w:trHeight w:val="49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58EC1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2597A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24-Ports 10/100/1000Mbps + 4-Ports Combo GE/SFP Smart Managed Switch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F959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A3D0F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9000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550AC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9000</w:t>
            </w:r>
          </w:p>
        </w:tc>
      </w:tr>
      <w:tr w:rsidR="00834B05" w:rsidRPr="00834B05" w14:paraId="5219E4DE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1E85DA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1E7DD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Wall Mount Rack 6U x 550 W x 450 D, with Standard accessories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90A2A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7B0EB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3700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B0209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3700</w:t>
            </w:r>
          </w:p>
        </w:tc>
      </w:tr>
      <w:tr w:rsidR="00834B05" w:rsidRPr="00834B05" w14:paraId="61157B4F" w14:textId="77777777" w:rsidTr="004E4B31">
        <w:trPr>
          <w:trHeight w:val="254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DEB12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FE3E4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Patch Panel  UTP Keystone- 24 Port- Unloaded (Cat 5e,Cat 6 &amp; Cat 6 A 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3646D9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89BF9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900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45F37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11700</w:t>
            </w:r>
          </w:p>
        </w:tc>
      </w:tr>
      <w:tr w:rsidR="00834B05" w:rsidRPr="00834B05" w14:paraId="3B342429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8825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D36B1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Jack Cat 6 Keystone UTP - White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8248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116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2D3A9C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115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E5307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13340</w:t>
            </w:r>
          </w:p>
        </w:tc>
      </w:tr>
      <w:tr w:rsidR="00834B05" w:rsidRPr="00834B05" w14:paraId="3BBC68AE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C130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lastRenderedPageBreak/>
              <w:t>9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530774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CAT6 UTP 23AWG Solid:305M Outdoor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51B60C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1BA1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7800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C9BA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15600</w:t>
            </w:r>
          </w:p>
        </w:tc>
      </w:tr>
      <w:tr w:rsidR="00834B05" w:rsidRPr="00834B05" w14:paraId="053001CC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089D39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46E8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UTP Modular Plugs Pack of 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0C3DA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64C6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CD1F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400</w:t>
            </w:r>
          </w:p>
        </w:tc>
      </w:tr>
      <w:tr w:rsidR="00834B05" w:rsidRPr="00834B05" w14:paraId="6EABA269" w14:textId="77777777" w:rsidTr="004E4B31">
        <w:trPr>
          <w:trHeight w:val="24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19566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6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D3CED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 xml:space="preserve">CAT6 UTP 24AWG PATCH CORD:1M,Plug 30U' </w:t>
            </w:r>
            <w:proofErr w:type="spellStart"/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Snagless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725E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50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574D7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95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05436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color w:val="222222"/>
                <w:sz w:val="24"/>
                <w:szCs w:val="24"/>
                <w:lang w:val="en-US" w:eastAsia="en-US"/>
              </w:rPr>
              <w:t>4750</w:t>
            </w:r>
          </w:p>
        </w:tc>
      </w:tr>
      <w:tr w:rsidR="00834B05" w:rsidRPr="00834B05" w14:paraId="67DE324E" w14:textId="77777777" w:rsidTr="004E4B31">
        <w:trPr>
          <w:trHeight w:val="226"/>
        </w:trPr>
        <w:tc>
          <w:tcPr>
            <w:tcW w:w="9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8DA8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1351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744990</w:t>
            </w:r>
          </w:p>
        </w:tc>
      </w:tr>
      <w:tr w:rsidR="00834B05" w:rsidRPr="00834B05" w14:paraId="5373079F" w14:textId="77777777" w:rsidTr="004E4B31">
        <w:trPr>
          <w:trHeight w:val="226"/>
        </w:trPr>
        <w:tc>
          <w:tcPr>
            <w:tcW w:w="9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C5B5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95C3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67049.1</w:t>
            </w:r>
          </w:p>
        </w:tc>
      </w:tr>
      <w:tr w:rsidR="00834B05" w:rsidRPr="00834B05" w14:paraId="26A6C323" w14:textId="77777777" w:rsidTr="004E4B31">
        <w:trPr>
          <w:trHeight w:val="226"/>
        </w:trPr>
        <w:tc>
          <w:tcPr>
            <w:tcW w:w="9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37ED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66A40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67049.1</w:t>
            </w:r>
          </w:p>
        </w:tc>
      </w:tr>
      <w:tr w:rsidR="00834B05" w:rsidRPr="00834B05" w14:paraId="36867148" w14:textId="77777777" w:rsidTr="004E4B31">
        <w:trPr>
          <w:trHeight w:val="226"/>
        </w:trPr>
        <w:tc>
          <w:tcPr>
            <w:tcW w:w="9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DDCB" w14:textId="77777777" w:rsidR="00834B05" w:rsidRPr="00834B05" w:rsidRDefault="00834B05" w:rsidP="00834B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AAE9" w14:textId="77777777" w:rsidR="00834B05" w:rsidRPr="00834B05" w:rsidRDefault="00834B05" w:rsidP="00834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34B0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879088.2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6173DE1" w14:textId="0EEE417E" w:rsidR="00D37383" w:rsidRDefault="00D37383" w:rsidP="00D37383">
      <w:pPr>
        <w:spacing w:after="0"/>
        <w:jc w:val="both"/>
      </w:pPr>
      <w:bookmarkStart w:id="0" w:name="_GoBack"/>
      <w:bookmarkEnd w:id="0"/>
      <w:r>
        <w:t>Terms and conditions apply as per norms JPT001</w:t>
      </w:r>
    </w:p>
    <w:p w14:paraId="7346C633" w14:textId="490AFC94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6F180CEF" w:rsidR="00A520CD" w:rsidRDefault="00354DFF" w:rsidP="00354DFF">
      <w:pPr>
        <w:spacing w:after="0"/>
        <w:jc w:val="both"/>
      </w:pPr>
      <w:r>
        <w:t>D</w:t>
      </w:r>
      <w:r w:rsidR="00834B05">
        <w:t>eliver</w:t>
      </w:r>
      <w:r>
        <w:t>y of</w:t>
      </w:r>
      <w:r w:rsidR="00834B05">
        <w:t xml:space="preserve"> material</w:t>
      </w:r>
      <w:r>
        <w:t xml:space="preserve"> accepted latest </w:t>
      </w:r>
      <w:r w:rsidR="00834B05">
        <w:t>by 14</w:t>
      </w:r>
      <w:r w:rsidR="00834B05" w:rsidRPr="00834B05">
        <w:rPr>
          <w:vertAlign w:val="superscript"/>
        </w:rPr>
        <w:t>th</w:t>
      </w:r>
      <w:r w:rsidR="00834B05">
        <w:t xml:space="preserve"> November 2022.</w:t>
      </w:r>
    </w:p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9776C" w14:textId="77777777" w:rsidR="00646680" w:rsidRDefault="00646680">
      <w:pPr>
        <w:spacing w:after="0" w:line="240" w:lineRule="auto"/>
      </w:pPr>
      <w:r>
        <w:separator/>
      </w:r>
    </w:p>
  </w:endnote>
  <w:endnote w:type="continuationSeparator" w:id="0">
    <w:p w14:paraId="5150D9C0" w14:textId="77777777" w:rsidR="00646680" w:rsidRDefault="0064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5DB74209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</w:t>
    </w:r>
    <w:r w:rsidR="000344B4">
      <w:t xml:space="preserve"> </w:t>
    </w:r>
    <w:r>
      <w:t xml:space="preserve">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6B42D" w14:textId="77777777" w:rsidR="00646680" w:rsidRDefault="00646680">
      <w:pPr>
        <w:spacing w:after="0" w:line="240" w:lineRule="auto"/>
      </w:pPr>
      <w:r>
        <w:separator/>
      </w:r>
    </w:p>
  </w:footnote>
  <w:footnote w:type="continuationSeparator" w:id="0">
    <w:p w14:paraId="7D3E1E47" w14:textId="77777777" w:rsidR="00646680" w:rsidRDefault="0064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646680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344B4"/>
    <w:rsid w:val="001A4A32"/>
    <w:rsid w:val="001B4EB8"/>
    <w:rsid w:val="00263F4D"/>
    <w:rsid w:val="00354DFF"/>
    <w:rsid w:val="0036171B"/>
    <w:rsid w:val="00381C08"/>
    <w:rsid w:val="003A0F74"/>
    <w:rsid w:val="003C047A"/>
    <w:rsid w:val="004313C2"/>
    <w:rsid w:val="00437992"/>
    <w:rsid w:val="004E4B31"/>
    <w:rsid w:val="004F6959"/>
    <w:rsid w:val="0050681C"/>
    <w:rsid w:val="00591C87"/>
    <w:rsid w:val="00622ED9"/>
    <w:rsid w:val="00646680"/>
    <w:rsid w:val="00656266"/>
    <w:rsid w:val="00657761"/>
    <w:rsid w:val="0068751C"/>
    <w:rsid w:val="006A5AD6"/>
    <w:rsid w:val="0070393C"/>
    <w:rsid w:val="007263D7"/>
    <w:rsid w:val="00730BE1"/>
    <w:rsid w:val="0074436A"/>
    <w:rsid w:val="007D50DD"/>
    <w:rsid w:val="00834B05"/>
    <w:rsid w:val="00854E0A"/>
    <w:rsid w:val="0088082A"/>
    <w:rsid w:val="008F2A29"/>
    <w:rsid w:val="00920095"/>
    <w:rsid w:val="00A37814"/>
    <w:rsid w:val="00A46C5E"/>
    <w:rsid w:val="00A520CD"/>
    <w:rsid w:val="00A6381E"/>
    <w:rsid w:val="00BE7D7A"/>
    <w:rsid w:val="00CA21C0"/>
    <w:rsid w:val="00CF2DB4"/>
    <w:rsid w:val="00D01893"/>
    <w:rsid w:val="00D37383"/>
    <w:rsid w:val="00E36858"/>
    <w:rsid w:val="00E85FF5"/>
    <w:rsid w:val="00EB6605"/>
    <w:rsid w:val="00F42739"/>
    <w:rsid w:val="00F54590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6</cp:revision>
  <cp:lastPrinted>2022-05-04T06:58:00Z</cp:lastPrinted>
  <dcterms:created xsi:type="dcterms:W3CDTF">2022-11-08T08:57:00Z</dcterms:created>
  <dcterms:modified xsi:type="dcterms:W3CDTF">2022-11-08T10:02:00Z</dcterms:modified>
</cp:coreProperties>
</file>