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07E160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080BE0">
        <w:rPr>
          <w:sz w:val="28"/>
          <w:szCs w:val="28"/>
        </w:rPr>
        <w:t>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1BAD49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30813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109" w:type="dxa"/>
        <w:tblLook w:val="04A0" w:firstRow="1" w:lastRow="0" w:firstColumn="1" w:lastColumn="0" w:noHBand="0" w:noVBand="1"/>
      </w:tblPr>
      <w:tblGrid>
        <w:gridCol w:w="1064"/>
        <w:gridCol w:w="2505"/>
        <w:gridCol w:w="1064"/>
        <w:gridCol w:w="2283"/>
        <w:gridCol w:w="1064"/>
        <w:gridCol w:w="1065"/>
        <w:gridCol w:w="1064"/>
      </w:tblGrid>
      <w:tr w:rsidR="00080BE0" w:rsidRPr="00080BE0" w14:paraId="7F3D8C29" w14:textId="77777777" w:rsidTr="00080BE0">
        <w:trPr>
          <w:trHeight w:val="894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6AB8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CCA1E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C05B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4CA2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BA25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E85F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5091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080BE0" w:rsidRPr="00080BE0" w14:paraId="7A0DE234" w14:textId="77777777" w:rsidTr="00080BE0">
        <w:trPr>
          <w:trHeight w:val="1112"/>
        </w:trPr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6F7A7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0B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BE20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0B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151186916 (05-05-2022)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A03A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0BE0">
              <w:rPr>
                <w:rFonts w:ascii="Arial" w:eastAsia="Times New Roman" w:hAnsi="Arial" w:cs="Arial"/>
                <w:sz w:val="20"/>
                <w:szCs w:val="20"/>
              </w:rPr>
              <w:t>668330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994E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0BE0">
              <w:rPr>
                <w:rFonts w:ascii="Arial" w:eastAsia="Times New Roman" w:hAnsi="Arial" w:cs="Arial"/>
                <w:sz w:val="20"/>
                <w:szCs w:val="20"/>
              </w:rPr>
              <w:t>Rollling bearing NUKR47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FCB5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0BE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8E83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0BE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FA80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0BE0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080BE0" w:rsidRPr="00080BE0" w14:paraId="6F0B3C76" w14:textId="77777777" w:rsidTr="00080BE0">
        <w:trPr>
          <w:trHeight w:val="436"/>
        </w:trPr>
        <w:tc>
          <w:tcPr>
            <w:tcW w:w="90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BDFB4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A4C7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300000</w:t>
            </w:r>
          </w:p>
        </w:tc>
      </w:tr>
      <w:tr w:rsidR="00080BE0" w:rsidRPr="00080BE0" w14:paraId="5C5BAEC3" w14:textId="77777777" w:rsidTr="00080BE0">
        <w:trPr>
          <w:trHeight w:val="436"/>
        </w:trPr>
        <w:tc>
          <w:tcPr>
            <w:tcW w:w="90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B675E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3539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27000</w:t>
            </w:r>
          </w:p>
        </w:tc>
      </w:tr>
      <w:tr w:rsidR="00080BE0" w:rsidRPr="00080BE0" w14:paraId="555B6046" w14:textId="77777777" w:rsidTr="00080BE0">
        <w:trPr>
          <w:trHeight w:val="436"/>
        </w:trPr>
        <w:tc>
          <w:tcPr>
            <w:tcW w:w="90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C4DA0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C459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27000</w:t>
            </w:r>
          </w:p>
        </w:tc>
      </w:tr>
      <w:tr w:rsidR="00080BE0" w:rsidRPr="00080BE0" w14:paraId="5BFC45EA" w14:textId="77777777" w:rsidTr="00080BE0">
        <w:trPr>
          <w:trHeight w:val="436"/>
        </w:trPr>
        <w:tc>
          <w:tcPr>
            <w:tcW w:w="90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94462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2D1C" w14:textId="77777777" w:rsidR="00080BE0" w:rsidRPr="00080BE0" w:rsidRDefault="00080BE0" w:rsidP="00080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BE0">
              <w:rPr>
                <w:rFonts w:ascii="Calibri" w:eastAsia="Times New Roman" w:hAnsi="Calibri" w:cs="Calibri"/>
                <w:b/>
                <w:bCs/>
                <w:color w:val="000000"/>
              </w:rPr>
              <w:t>354000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045B" w14:textId="77777777" w:rsidR="00121433" w:rsidRDefault="00121433" w:rsidP="00A1778F">
      <w:pPr>
        <w:spacing w:after="0" w:line="240" w:lineRule="auto"/>
      </w:pPr>
      <w:r>
        <w:separator/>
      </w:r>
    </w:p>
  </w:endnote>
  <w:endnote w:type="continuationSeparator" w:id="0">
    <w:p w14:paraId="6AE4BAA1" w14:textId="77777777" w:rsidR="00121433" w:rsidRDefault="0012143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BF6D" w14:textId="77777777" w:rsidR="00121433" w:rsidRDefault="00121433" w:rsidP="00A1778F">
      <w:pPr>
        <w:spacing w:after="0" w:line="240" w:lineRule="auto"/>
      </w:pPr>
      <w:r>
        <w:separator/>
      </w:r>
    </w:p>
  </w:footnote>
  <w:footnote w:type="continuationSeparator" w:id="0">
    <w:p w14:paraId="09ADDC58" w14:textId="77777777" w:rsidR="00121433" w:rsidRDefault="0012143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2143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2022-04-05T10:46:00Z</cp:lastPrinted>
  <dcterms:created xsi:type="dcterms:W3CDTF">2022-05-11T10:00:00Z</dcterms:created>
  <dcterms:modified xsi:type="dcterms:W3CDTF">2022-05-11T10:00:00Z</dcterms:modified>
</cp:coreProperties>
</file>