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ED6363">
      <w:r>
        <w:rPr>
          <w:noProof/>
        </w:rPr>
        <w:drawing>
          <wp:inline distT="0" distB="0" distL="0" distR="0" wp14:anchorId="3BC8330E" wp14:editId="510E5BC6">
            <wp:extent cx="59436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34" w:type="dxa"/>
        <w:tblLook w:val="04A0" w:firstRow="1" w:lastRow="0" w:firstColumn="1" w:lastColumn="0" w:noHBand="0" w:noVBand="1"/>
      </w:tblPr>
      <w:tblGrid>
        <w:gridCol w:w="1199"/>
        <w:gridCol w:w="1872"/>
        <w:gridCol w:w="2017"/>
        <w:gridCol w:w="1137"/>
        <w:gridCol w:w="1326"/>
        <w:gridCol w:w="1295"/>
        <w:gridCol w:w="1388"/>
      </w:tblGrid>
      <w:tr w:rsidR="00AD0FE4" w:rsidRPr="00AD0FE4" w:rsidTr="00AD0FE4">
        <w:trPr>
          <w:trHeight w:val="505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Price Per Unit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 Price (INR)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615863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 Room Spike Board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AD0FE4" w:rsidRPr="00AD0FE4" w:rsidTr="00AD0FE4">
        <w:trPr>
          <w:trHeight w:val="80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10.11.2022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FE4" w:rsidRPr="00AD0FE4" w:rsidTr="00AD0FE4">
        <w:trPr>
          <w:trHeight w:val="80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719381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Monochrome </w:t>
            </w:r>
            <w:proofErr w:type="spellStart"/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laserjet</w:t>
            </w:r>
            <w:proofErr w:type="spellEnd"/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printer CanonLBP6030BJ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82990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05.11.2022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Total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83590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GST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7523.1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GST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7523.1</w:t>
            </w:r>
          </w:p>
        </w:tc>
      </w:tr>
      <w:tr w:rsidR="00AD0FE4" w:rsidRPr="00AD0FE4" w:rsidTr="00AD0FE4">
        <w:trPr>
          <w:trHeight w:val="268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In INR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0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98636.2</w:t>
            </w:r>
          </w:p>
        </w:tc>
      </w:tr>
      <w:tr w:rsidR="00AD0FE4" w:rsidRPr="00AD0FE4" w:rsidTr="00AD0FE4">
        <w:trPr>
          <w:trHeight w:val="247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</w:rPr>
              <w:t>Amount In Words: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FE4" w:rsidRPr="00AD0FE4" w:rsidTr="00AD0FE4">
        <w:trPr>
          <w:trHeight w:val="247"/>
        </w:trPr>
        <w:tc>
          <w:tcPr>
            <w:tcW w:w="5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FE4">
              <w:rPr>
                <w:rFonts w:ascii="Times New Roman" w:eastAsia="Times New Roman" w:hAnsi="Times New Roman" w:cs="Times New Roman"/>
                <w:color w:val="000000"/>
              </w:rPr>
              <w:t xml:space="preserve">Ninety Eight Thousand Six Hundred Thirty Six Rupees and Twenty </w:t>
            </w:r>
            <w:proofErr w:type="spellStart"/>
            <w:r w:rsidRPr="00AD0FE4">
              <w:rPr>
                <w:rFonts w:ascii="Times New Roman" w:eastAsia="Times New Roman" w:hAnsi="Times New Roman" w:cs="Times New Roman"/>
                <w:color w:val="000000"/>
              </w:rPr>
              <w:t>Paise</w:t>
            </w:r>
            <w:proofErr w:type="spellEnd"/>
            <w:r w:rsidRPr="00AD0FE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FE4" w:rsidRPr="00AD0FE4" w:rsidRDefault="00AD0FE4" w:rsidP="00AD0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85BB5" w:rsidRDefault="00AD0FE4" w:rsidP="00A85BB5">
      <w:pPr>
        <w:spacing w:after="0"/>
      </w:pPr>
      <w:r>
        <w:rPr>
          <w:noProof/>
        </w:rPr>
        <w:drawing>
          <wp:inline distT="0" distB="0" distL="0" distR="0" wp14:anchorId="7B206B48" wp14:editId="25C0ADB5">
            <wp:extent cx="6110220" cy="424493"/>
            <wp:effectExtent l="0" t="0" r="508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13" cy="4538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D0FE4">
        <w:rPr>
          <w:rFonts w:ascii="Times New Roman" w:eastAsia="Times New Roman" w:hAnsi="Times New Roman" w:cs="Times New Roman"/>
          <w:color w:val="000000"/>
        </w:rPr>
        <w:t xml:space="preserve">It is necessary to put the </w:t>
      </w:r>
      <w:proofErr w:type="spellStart"/>
      <w:r w:rsidRPr="00AD0FE4">
        <w:rPr>
          <w:rFonts w:ascii="Times New Roman" w:eastAsia="Times New Roman" w:hAnsi="Times New Roman" w:cs="Times New Roman"/>
          <w:color w:val="000000"/>
        </w:rPr>
        <w:t>Putzmeister</w:t>
      </w:r>
      <w:proofErr w:type="spellEnd"/>
      <w:r w:rsidRPr="00AD0FE4">
        <w:rPr>
          <w:rFonts w:ascii="Times New Roman" w:eastAsia="Times New Roman" w:hAnsi="Times New Roman" w:cs="Times New Roman"/>
          <w:color w:val="000000"/>
        </w:rPr>
        <w:t xml:space="preserve"> order number on every invoice.</w:t>
      </w:r>
    </w:p>
    <w:p w:rsidR="00AD0FE4" w:rsidRPr="00A85BB5" w:rsidRDefault="00AD0FE4" w:rsidP="00A85BB5">
      <w:pPr>
        <w:spacing w:after="0"/>
      </w:pPr>
      <w:bookmarkStart w:id="0" w:name="_GoBack"/>
      <w:r w:rsidRPr="00AD0FE4">
        <w:rPr>
          <w:rFonts w:ascii="Times New Roman" w:eastAsia="Times New Roman" w:hAnsi="Times New Roman" w:cs="Times New Roman"/>
          <w:color w:val="000000"/>
        </w:rPr>
        <w:t>Terms and conditions applied</w:t>
      </w:r>
      <w:bookmarkEnd w:id="0"/>
      <w:r w:rsidRPr="00AD0FE4">
        <w:rPr>
          <w:rFonts w:ascii="Times New Roman" w:eastAsia="Times New Roman" w:hAnsi="Times New Roman" w:cs="Times New Roman"/>
          <w:color w:val="000000"/>
        </w:rPr>
        <w:t>.</w:t>
      </w:r>
    </w:p>
    <w:p w:rsidR="00AD0FE4" w:rsidRDefault="00AD0FE4" w:rsidP="00AD0FE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83C090F" wp14:editId="5DCD11A8">
            <wp:extent cx="5731510" cy="278130"/>
            <wp:effectExtent l="0" t="0" r="254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4" w:rsidRPr="00AD0FE4" w:rsidRDefault="00AD0FE4" w:rsidP="00AD0FE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</w:t>
      </w:r>
      <w:r>
        <w:rPr>
          <w:noProof/>
        </w:rPr>
        <w:drawing>
          <wp:inline distT="0" distB="0" distL="0" distR="0" wp14:anchorId="2A63F22A" wp14:editId="574E0881">
            <wp:extent cx="2476500" cy="9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4" w:rsidRDefault="00AD0FE4"/>
    <w:sectPr w:rsidR="00AD0FE4" w:rsidSect="00ED63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67"/>
    <w:rsid w:val="00225A38"/>
    <w:rsid w:val="00A85BB5"/>
    <w:rsid w:val="00AD0FE4"/>
    <w:rsid w:val="00B57F0E"/>
    <w:rsid w:val="00D80E67"/>
    <w:rsid w:val="00E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A75A"/>
  <w15:chartTrackingRefBased/>
  <w15:docId w15:val="{0505251D-EEC6-48EF-A96B-895D13B7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cp:lastPrinted>2022-11-02T08:19:00Z</cp:lastPrinted>
  <dcterms:created xsi:type="dcterms:W3CDTF">2022-11-02T08:00:00Z</dcterms:created>
  <dcterms:modified xsi:type="dcterms:W3CDTF">2022-11-02T08:21:00Z</dcterms:modified>
</cp:coreProperties>
</file>