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D798" w14:textId="77777777" w:rsidR="00A1778F" w:rsidRPr="007A093B" w:rsidRDefault="00A1778F" w:rsidP="004657D6">
      <w:pPr>
        <w:rPr>
          <w:sz w:val="24"/>
          <w:szCs w:val="24"/>
        </w:rPr>
      </w:pPr>
    </w:p>
    <w:p w14:paraId="215DC9B2" w14:textId="77777777" w:rsidR="00A1778F" w:rsidRDefault="00A1778F" w:rsidP="00A1778F">
      <w:pPr>
        <w:rPr>
          <w:sz w:val="24"/>
          <w:szCs w:val="24"/>
        </w:rPr>
      </w:pPr>
    </w:p>
    <w:p w14:paraId="260F8596" w14:textId="77777777" w:rsidR="007A093B" w:rsidRDefault="007A093B"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100062D" w:rsidR="00AB54BD" w:rsidRPr="007A093B" w:rsidRDefault="00CF1615" w:rsidP="00AB54BD">
      <w:pPr>
        <w:tabs>
          <w:tab w:val="left" w:pos="7288"/>
        </w:tabs>
        <w:rPr>
          <w:sz w:val="24"/>
          <w:szCs w:val="24"/>
        </w:rPr>
      </w:pPr>
      <w:r>
        <w:rPr>
          <w:sz w:val="24"/>
          <w:szCs w:val="24"/>
        </w:rPr>
        <w:t>Quotation no:</w:t>
      </w:r>
      <w:r w:rsidR="005C517E">
        <w:rPr>
          <w:sz w:val="24"/>
          <w:szCs w:val="24"/>
        </w:rPr>
        <w:t xml:space="preserve"> Put</w:t>
      </w:r>
      <w:r w:rsidR="007B7302">
        <w:rPr>
          <w:sz w:val="24"/>
          <w:szCs w:val="24"/>
        </w:rPr>
        <w:t>z 109</w:t>
      </w:r>
    </w:p>
    <w:p w14:paraId="3F5231D2" w14:textId="04B3BDB0"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B7302">
        <w:rPr>
          <w:sz w:val="24"/>
          <w:szCs w:val="24"/>
        </w:rPr>
        <w:t>06</w:t>
      </w:r>
      <w:r w:rsidR="00CF1615">
        <w:rPr>
          <w:sz w:val="24"/>
          <w:szCs w:val="24"/>
        </w:rPr>
        <w:t>/</w:t>
      </w:r>
      <w:r w:rsidR="00B51AEB">
        <w:rPr>
          <w:sz w:val="24"/>
          <w:szCs w:val="24"/>
        </w:rPr>
        <w:t>0</w:t>
      </w:r>
      <w:r w:rsidR="007B7302">
        <w:rPr>
          <w:sz w:val="24"/>
          <w:szCs w:val="24"/>
        </w:rPr>
        <w:t>5</w:t>
      </w:r>
      <w:r w:rsidR="00CE1904" w:rsidRPr="007A093B">
        <w:rPr>
          <w:sz w:val="24"/>
          <w:szCs w:val="24"/>
        </w:rPr>
        <w:t>/20</w:t>
      </w:r>
      <w:r w:rsidR="00B51AEB">
        <w:rPr>
          <w:sz w:val="24"/>
          <w:szCs w:val="24"/>
        </w:rPr>
        <w:t>22</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68B096B3" w14:textId="77777777" w:rsidR="005C517E" w:rsidRPr="00147AC2" w:rsidRDefault="005C517E" w:rsidP="005C517E">
      <w:pPr>
        <w:rPr>
          <w:b/>
          <w:sz w:val="24"/>
          <w:szCs w:val="24"/>
        </w:rPr>
      </w:pPr>
      <w:proofErr w:type="spellStart"/>
      <w:r w:rsidRPr="00147AC2">
        <w:rPr>
          <w:b/>
          <w:sz w:val="24"/>
          <w:szCs w:val="24"/>
        </w:rPr>
        <w:t>Putzmeister</w:t>
      </w:r>
      <w:proofErr w:type="spellEnd"/>
      <w:r w:rsidRPr="00147AC2">
        <w:rPr>
          <w:b/>
          <w:sz w:val="24"/>
          <w:szCs w:val="24"/>
        </w:rPr>
        <w:t xml:space="preserve"> concrete machines </w:t>
      </w:r>
      <w:proofErr w:type="spellStart"/>
      <w:r w:rsidRPr="00147AC2">
        <w:rPr>
          <w:b/>
          <w:sz w:val="24"/>
          <w:szCs w:val="24"/>
        </w:rPr>
        <w:t>pvt</w:t>
      </w:r>
      <w:proofErr w:type="spellEnd"/>
      <w:r w:rsidRPr="00147AC2">
        <w:rPr>
          <w:b/>
          <w:sz w:val="24"/>
          <w:szCs w:val="24"/>
        </w:rPr>
        <w:t xml:space="preserve"> ltd.</w:t>
      </w:r>
    </w:p>
    <w:p w14:paraId="59923E1F" w14:textId="77777777" w:rsidR="005C517E" w:rsidRPr="00147AC2" w:rsidRDefault="005C517E" w:rsidP="005C517E">
      <w:pPr>
        <w:rPr>
          <w:b/>
          <w:sz w:val="24"/>
          <w:szCs w:val="24"/>
        </w:rPr>
      </w:pPr>
      <w:r w:rsidRPr="00147AC2">
        <w:rPr>
          <w:b/>
          <w:sz w:val="24"/>
          <w:szCs w:val="24"/>
        </w:rPr>
        <w:t>Verna industrial estate</w:t>
      </w:r>
    </w:p>
    <w:p w14:paraId="3870381D" w14:textId="5220D5C5" w:rsidR="000A3873" w:rsidRDefault="005C517E" w:rsidP="005C517E">
      <w:pPr>
        <w:tabs>
          <w:tab w:val="left" w:pos="1909"/>
          <w:tab w:val="left" w:pos="2025"/>
        </w:tabs>
        <w:rPr>
          <w:b/>
          <w:sz w:val="24"/>
          <w:szCs w:val="24"/>
        </w:rPr>
      </w:pPr>
      <w:r w:rsidRPr="00147AC2">
        <w:rPr>
          <w:b/>
          <w:sz w:val="24"/>
          <w:szCs w:val="24"/>
        </w:rPr>
        <w:t>Verna-Goa</w:t>
      </w:r>
    </w:p>
    <w:p w14:paraId="50B5D77C" w14:textId="5279F3E7" w:rsidR="005C517E" w:rsidRDefault="005C517E" w:rsidP="005C517E">
      <w:pPr>
        <w:tabs>
          <w:tab w:val="left" w:pos="1909"/>
          <w:tab w:val="left" w:pos="2025"/>
        </w:tabs>
        <w:rPr>
          <w:b/>
          <w:sz w:val="24"/>
          <w:szCs w:val="24"/>
        </w:rPr>
      </w:pPr>
    </w:p>
    <w:p w14:paraId="2B8EC01B" w14:textId="77777777" w:rsidR="007B7302" w:rsidRPr="00A40233" w:rsidRDefault="007B7302"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F691A50" w14:textId="4ACAF9E6" w:rsidR="00CF1615" w:rsidRDefault="009523CA" w:rsidP="00AD0AF1">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22C75F94" w14:textId="61139C84" w:rsidR="001E55B0" w:rsidRDefault="001E55B0" w:rsidP="00093678">
      <w:pPr>
        <w:rPr>
          <w:b/>
          <w:bCs/>
        </w:rPr>
      </w:pPr>
    </w:p>
    <w:p w14:paraId="48684CBE" w14:textId="6454F83A" w:rsidR="007B7302" w:rsidRDefault="007B7302" w:rsidP="00093678">
      <w:pPr>
        <w:rPr>
          <w:b/>
          <w:bCs/>
        </w:rPr>
      </w:pPr>
    </w:p>
    <w:p w14:paraId="44C847DE" w14:textId="77777777" w:rsidR="007B7302" w:rsidRDefault="007B7302" w:rsidP="00093678">
      <w:pPr>
        <w:rPr>
          <w:b/>
          <w:bCs/>
        </w:rPr>
      </w:pPr>
    </w:p>
    <w:tbl>
      <w:tblPr>
        <w:tblW w:w="10672" w:type="dxa"/>
        <w:tblLook w:val="04A0" w:firstRow="1" w:lastRow="0" w:firstColumn="1" w:lastColumn="0" w:noHBand="0" w:noVBand="1"/>
      </w:tblPr>
      <w:tblGrid>
        <w:gridCol w:w="1268"/>
        <w:gridCol w:w="2113"/>
        <w:gridCol w:w="6023"/>
        <w:gridCol w:w="1268"/>
      </w:tblGrid>
      <w:tr w:rsidR="007B7302" w:rsidRPr="007B7302" w14:paraId="0187814D" w14:textId="77777777" w:rsidTr="007B7302">
        <w:trPr>
          <w:trHeight w:val="318"/>
        </w:trPr>
        <w:tc>
          <w:tcPr>
            <w:tcW w:w="1268" w:type="dxa"/>
            <w:tcBorders>
              <w:top w:val="nil"/>
              <w:left w:val="nil"/>
              <w:bottom w:val="nil"/>
              <w:right w:val="nil"/>
            </w:tcBorders>
            <w:shd w:val="clear" w:color="auto" w:fill="auto"/>
            <w:vAlign w:val="center"/>
            <w:hideMark/>
          </w:tcPr>
          <w:p w14:paraId="0D54A192"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System 1</w:t>
            </w:r>
          </w:p>
        </w:tc>
        <w:tc>
          <w:tcPr>
            <w:tcW w:w="2113" w:type="dxa"/>
            <w:tcBorders>
              <w:top w:val="nil"/>
              <w:left w:val="nil"/>
              <w:bottom w:val="nil"/>
              <w:right w:val="nil"/>
            </w:tcBorders>
            <w:shd w:val="clear" w:color="auto" w:fill="auto"/>
            <w:vAlign w:val="center"/>
            <w:hideMark/>
          </w:tcPr>
          <w:p w14:paraId="02C71A10" w14:textId="77777777" w:rsidR="007B7302" w:rsidRPr="007B7302" w:rsidRDefault="007B7302" w:rsidP="007B7302">
            <w:pPr>
              <w:jc w:val="center"/>
              <w:rPr>
                <w:rFonts w:ascii="Calibri" w:hAnsi="Calibri" w:cs="Calibri"/>
                <w:b/>
                <w:bCs/>
                <w:color w:val="000000"/>
                <w:kern w:val="0"/>
                <w:sz w:val="22"/>
                <w:szCs w:val="22"/>
                <w:lang w:val="en-IN" w:eastAsia="en-IN"/>
              </w:rPr>
            </w:pPr>
          </w:p>
        </w:tc>
        <w:tc>
          <w:tcPr>
            <w:tcW w:w="6023" w:type="dxa"/>
            <w:tcBorders>
              <w:top w:val="nil"/>
              <w:left w:val="nil"/>
              <w:bottom w:val="nil"/>
              <w:right w:val="nil"/>
            </w:tcBorders>
            <w:shd w:val="clear" w:color="auto" w:fill="auto"/>
            <w:vAlign w:val="center"/>
            <w:hideMark/>
          </w:tcPr>
          <w:p w14:paraId="2B3F77E2" w14:textId="77777777" w:rsidR="007B7302" w:rsidRPr="007B7302" w:rsidRDefault="007B7302" w:rsidP="007B7302">
            <w:pPr>
              <w:jc w:val="center"/>
              <w:rPr>
                <w:color w:val="auto"/>
                <w:kern w:val="0"/>
                <w:lang w:val="en-IN" w:eastAsia="en-IN"/>
              </w:rPr>
            </w:pPr>
          </w:p>
        </w:tc>
        <w:tc>
          <w:tcPr>
            <w:tcW w:w="1268" w:type="dxa"/>
            <w:tcBorders>
              <w:top w:val="nil"/>
              <w:left w:val="nil"/>
              <w:bottom w:val="nil"/>
              <w:right w:val="nil"/>
            </w:tcBorders>
            <w:shd w:val="clear" w:color="auto" w:fill="auto"/>
            <w:vAlign w:val="center"/>
            <w:hideMark/>
          </w:tcPr>
          <w:p w14:paraId="3CE6E90E" w14:textId="77777777" w:rsidR="007B7302" w:rsidRPr="007B7302" w:rsidRDefault="007B7302" w:rsidP="007B7302">
            <w:pPr>
              <w:jc w:val="center"/>
              <w:rPr>
                <w:color w:val="auto"/>
                <w:kern w:val="0"/>
                <w:lang w:val="en-IN" w:eastAsia="en-IN"/>
              </w:rPr>
            </w:pPr>
          </w:p>
        </w:tc>
      </w:tr>
      <w:tr w:rsidR="007B7302" w:rsidRPr="007B7302" w14:paraId="4AFE02F1" w14:textId="77777777" w:rsidTr="007B7302">
        <w:trPr>
          <w:trHeight w:val="318"/>
        </w:trPr>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7817D3"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Sr. No</w:t>
            </w:r>
          </w:p>
        </w:tc>
        <w:tc>
          <w:tcPr>
            <w:tcW w:w="2113" w:type="dxa"/>
            <w:tcBorders>
              <w:top w:val="single" w:sz="4" w:space="0" w:color="auto"/>
              <w:left w:val="nil"/>
              <w:bottom w:val="single" w:sz="4" w:space="0" w:color="auto"/>
              <w:right w:val="single" w:sz="4" w:space="0" w:color="auto"/>
            </w:tcBorders>
            <w:shd w:val="clear" w:color="auto" w:fill="auto"/>
            <w:vAlign w:val="center"/>
            <w:hideMark/>
          </w:tcPr>
          <w:p w14:paraId="0836E3FB"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Model</w:t>
            </w:r>
          </w:p>
        </w:tc>
        <w:tc>
          <w:tcPr>
            <w:tcW w:w="6023" w:type="dxa"/>
            <w:tcBorders>
              <w:top w:val="single" w:sz="4" w:space="0" w:color="auto"/>
              <w:left w:val="nil"/>
              <w:bottom w:val="single" w:sz="4" w:space="0" w:color="auto"/>
              <w:right w:val="single" w:sz="4" w:space="0" w:color="auto"/>
            </w:tcBorders>
            <w:shd w:val="clear" w:color="auto" w:fill="auto"/>
            <w:vAlign w:val="center"/>
            <w:hideMark/>
          </w:tcPr>
          <w:p w14:paraId="3CD4C975"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Description</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14:paraId="4A416CF6"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Amount</w:t>
            </w:r>
          </w:p>
        </w:tc>
      </w:tr>
      <w:tr w:rsidR="007B7302" w:rsidRPr="007B7302" w14:paraId="6FF9EB6C" w14:textId="77777777" w:rsidTr="007B7302">
        <w:trPr>
          <w:trHeight w:val="318"/>
        </w:trPr>
        <w:tc>
          <w:tcPr>
            <w:tcW w:w="1268" w:type="dxa"/>
            <w:tcBorders>
              <w:top w:val="nil"/>
              <w:left w:val="single" w:sz="4" w:space="0" w:color="auto"/>
              <w:bottom w:val="single" w:sz="4" w:space="0" w:color="auto"/>
              <w:right w:val="single" w:sz="4" w:space="0" w:color="auto"/>
            </w:tcBorders>
            <w:shd w:val="clear" w:color="auto" w:fill="auto"/>
            <w:vAlign w:val="center"/>
            <w:hideMark/>
          </w:tcPr>
          <w:p w14:paraId="0DC3AEC5"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1 (a)</w:t>
            </w:r>
          </w:p>
        </w:tc>
        <w:tc>
          <w:tcPr>
            <w:tcW w:w="2113" w:type="dxa"/>
            <w:tcBorders>
              <w:top w:val="nil"/>
              <w:left w:val="nil"/>
              <w:bottom w:val="single" w:sz="4" w:space="0" w:color="auto"/>
              <w:right w:val="single" w:sz="4" w:space="0" w:color="auto"/>
            </w:tcBorders>
            <w:shd w:val="clear" w:color="auto" w:fill="auto"/>
            <w:vAlign w:val="center"/>
            <w:hideMark/>
          </w:tcPr>
          <w:p w14:paraId="27147F87"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F41Main Unit</w:t>
            </w:r>
          </w:p>
        </w:tc>
        <w:tc>
          <w:tcPr>
            <w:tcW w:w="6023" w:type="dxa"/>
            <w:tcBorders>
              <w:top w:val="nil"/>
              <w:left w:val="nil"/>
              <w:bottom w:val="single" w:sz="4" w:space="0" w:color="auto"/>
              <w:right w:val="single" w:sz="4" w:space="0" w:color="auto"/>
            </w:tcBorders>
            <w:shd w:val="clear" w:color="auto" w:fill="auto"/>
            <w:vAlign w:val="center"/>
            <w:hideMark/>
          </w:tcPr>
          <w:p w14:paraId="586D2E37"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Used for 4 sensors (camera)</w:t>
            </w:r>
          </w:p>
        </w:tc>
        <w:tc>
          <w:tcPr>
            <w:tcW w:w="1268" w:type="dxa"/>
            <w:tcBorders>
              <w:top w:val="nil"/>
              <w:left w:val="nil"/>
              <w:bottom w:val="single" w:sz="4" w:space="0" w:color="auto"/>
              <w:right w:val="single" w:sz="4" w:space="0" w:color="auto"/>
            </w:tcBorders>
            <w:shd w:val="clear" w:color="auto" w:fill="auto"/>
            <w:vAlign w:val="center"/>
            <w:hideMark/>
          </w:tcPr>
          <w:p w14:paraId="6F92DB74"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93000</w:t>
            </w:r>
          </w:p>
        </w:tc>
      </w:tr>
      <w:tr w:rsidR="007B7302" w:rsidRPr="007B7302" w14:paraId="5199D22C" w14:textId="77777777" w:rsidTr="007B7302">
        <w:trPr>
          <w:trHeight w:val="318"/>
        </w:trPr>
        <w:tc>
          <w:tcPr>
            <w:tcW w:w="9404" w:type="dxa"/>
            <w:gridSpan w:val="3"/>
            <w:tcBorders>
              <w:top w:val="single" w:sz="4" w:space="0" w:color="auto"/>
              <w:left w:val="single" w:sz="4" w:space="0" w:color="auto"/>
              <w:bottom w:val="single" w:sz="4" w:space="0" w:color="auto"/>
              <w:right w:val="nil"/>
            </w:tcBorders>
            <w:shd w:val="clear" w:color="auto" w:fill="auto"/>
            <w:vAlign w:val="center"/>
            <w:hideMark/>
          </w:tcPr>
          <w:p w14:paraId="61C978DB"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OR</w:t>
            </w:r>
          </w:p>
        </w:tc>
        <w:tc>
          <w:tcPr>
            <w:tcW w:w="1268" w:type="dxa"/>
            <w:tcBorders>
              <w:top w:val="nil"/>
              <w:left w:val="nil"/>
              <w:bottom w:val="single" w:sz="4" w:space="0" w:color="auto"/>
              <w:right w:val="single" w:sz="4" w:space="0" w:color="auto"/>
            </w:tcBorders>
            <w:shd w:val="clear" w:color="auto" w:fill="auto"/>
            <w:vAlign w:val="center"/>
            <w:hideMark/>
          </w:tcPr>
          <w:p w14:paraId="092E55AF"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 </w:t>
            </w:r>
          </w:p>
        </w:tc>
      </w:tr>
      <w:tr w:rsidR="007B7302" w:rsidRPr="007B7302" w14:paraId="43DFA2E5" w14:textId="77777777" w:rsidTr="007B7302">
        <w:trPr>
          <w:trHeight w:val="318"/>
        </w:trPr>
        <w:tc>
          <w:tcPr>
            <w:tcW w:w="1268" w:type="dxa"/>
            <w:tcBorders>
              <w:top w:val="nil"/>
              <w:left w:val="single" w:sz="4" w:space="0" w:color="auto"/>
              <w:bottom w:val="single" w:sz="4" w:space="0" w:color="auto"/>
              <w:right w:val="single" w:sz="4" w:space="0" w:color="auto"/>
            </w:tcBorders>
            <w:shd w:val="clear" w:color="auto" w:fill="auto"/>
            <w:vAlign w:val="center"/>
            <w:hideMark/>
          </w:tcPr>
          <w:p w14:paraId="1520B349"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(b)</w:t>
            </w:r>
          </w:p>
        </w:tc>
        <w:tc>
          <w:tcPr>
            <w:tcW w:w="2113" w:type="dxa"/>
            <w:tcBorders>
              <w:top w:val="nil"/>
              <w:left w:val="nil"/>
              <w:bottom w:val="single" w:sz="4" w:space="0" w:color="auto"/>
              <w:right w:val="single" w:sz="4" w:space="0" w:color="auto"/>
            </w:tcBorders>
            <w:shd w:val="clear" w:color="auto" w:fill="auto"/>
            <w:vAlign w:val="center"/>
            <w:hideMark/>
          </w:tcPr>
          <w:p w14:paraId="228AAE12"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F01 Main Unit</w:t>
            </w:r>
          </w:p>
        </w:tc>
        <w:tc>
          <w:tcPr>
            <w:tcW w:w="6023" w:type="dxa"/>
            <w:tcBorders>
              <w:top w:val="nil"/>
              <w:left w:val="nil"/>
              <w:bottom w:val="single" w:sz="4" w:space="0" w:color="auto"/>
              <w:right w:val="single" w:sz="4" w:space="0" w:color="auto"/>
            </w:tcBorders>
            <w:shd w:val="clear" w:color="auto" w:fill="auto"/>
            <w:vAlign w:val="center"/>
            <w:hideMark/>
          </w:tcPr>
          <w:p w14:paraId="3D44A502"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Used for 1 sensor (camera)</w:t>
            </w:r>
          </w:p>
        </w:tc>
        <w:tc>
          <w:tcPr>
            <w:tcW w:w="1268" w:type="dxa"/>
            <w:tcBorders>
              <w:top w:val="nil"/>
              <w:left w:val="nil"/>
              <w:bottom w:val="single" w:sz="4" w:space="0" w:color="auto"/>
              <w:right w:val="single" w:sz="4" w:space="0" w:color="auto"/>
            </w:tcBorders>
            <w:shd w:val="clear" w:color="auto" w:fill="auto"/>
            <w:vAlign w:val="center"/>
            <w:hideMark/>
          </w:tcPr>
          <w:p w14:paraId="0D7B079C"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46900</w:t>
            </w:r>
          </w:p>
        </w:tc>
      </w:tr>
      <w:tr w:rsidR="007B7302" w:rsidRPr="007B7302" w14:paraId="5055AE8C" w14:textId="77777777" w:rsidTr="007B7302">
        <w:trPr>
          <w:trHeight w:val="318"/>
        </w:trPr>
        <w:tc>
          <w:tcPr>
            <w:tcW w:w="1268" w:type="dxa"/>
            <w:tcBorders>
              <w:top w:val="nil"/>
              <w:left w:val="single" w:sz="4" w:space="0" w:color="auto"/>
              <w:bottom w:val="single" w:sz="4" w:space="0" w:color="auto"/>
              <w:right w:val="single" w:sz="4" w:space="0" w:color="auto"/>
            </w:tcBorders>
            <w:shd w:val="clear" w:color="auto" w:fill="auto"/>
            <w:vAlign w:val="center"/>
            <w:hideMark/>
          </w:tcPr>
          <w:p w14:paraId="75790002"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2</w:t>
            </w:r>
          </w:p>
        </w:tc>
        <w:tc>
          <w:tcPr>
            <w:tcW w:w="2113" w:type="dxa"/>
            <w:tcBorders>
              <w:top w:val="nil"/>
              <w:left w:val="nil"/>
              <w:bottom w:val="single" w:sz="4" w:space="0" w:color="auto"/>
              <w:right w:val="single" w:sz="4" w:space="0" w:color="auto"/>
            </w:tcBorders>
            <w:shd w:val="clear" w:color="auto" w:fill="auto"/>
            <w:vAlign w:val="center"/>
            <w:hideMark/>
          </w:tcPr>
          <w:p w14:paraId="3E023E3E"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F1105</w:t>
            </w:r>
          </w:p>
        </w:tc>
        <w:tc>
          <w:tcPr>
            <w:tcW w:w="6023" w:type="dxa"/>
            <w:tcBorders>
              <w:top w:val="nil"/>
              <w:left w:val="nil"/>
              <w:bottom w:val="single" w:sz="4" w:space="0" w:color="auto"/>
              <w:right w:val="single" w:sz="4" w:space="0" w:color="auto"/>
            </w:tcBorders>
            <w:shd w:val="clear" w:color="auto" w:fill="auto"/>
            <w:vAlign w:val="center"/>
            <w:hideMark/>
          </w:tcPr>
          <w:p w14:paraId="771AB18D"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 </w:t>
            </w:r>
          </w:p>
        </w:tc>
        <w:tc>
          <w:tcPr>
            <w:tcW w:w="1268" w:type="dxa"/>
            <w:tcBorders>
              <w:top w:val="nil"/>
              <w:left w:val="nil"/>
              <w:bottom w:val="single" w:sz="4" w:space="0" w:color="auto"/>
              <w:right w:val="single" w:sz="4" w:space="0" w:color="auto"/>
            </w:tcBorders>
            <w:shd w:val="clear" w:color="auto" w:fill="auto"/>
            <w:vAlign w:val="center"/>
            <w:hideMark/>
          </w:tcPr>
          <w:p w14:paraId="561A770A"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46000</w:t>
            </w:r>
          </w:p>
        </w:tc>
      </w:tr>
      <w:tr w:rsidR="007B7302" w:rsidRPr="007B7302" w14:paraId="4B4FB087" w14:textId="77777777" w:rsidTr="007B7302">
        <w:trPr>
          <w:trHeight w:val="318"/>
        </w:trPr>
        <w:tc>
          <w:tcPr>
            <w:tcW w:w="940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2160AA1"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Total</w:t>
            </w:r>
          </w:p>
        </w:tc>
        <w:tc>
          <w:tcPr>
            <w:tcW w:w="1268" w:type="dxa"/>
            <w:tcBorders>
              <w:top w:val="nil"/>
              <w:left w:val="nil"/>
              <w:bottom w:val="single" w:sz="4" w:space="0" w:color="auto"/>
              <w:right w:val="single" w:sz="4" w:space="0" w:color="auto"/>
            </w:tcBorders>
            <w:shd w:val="clear" w:color="auto" w:fill="auto"/>
            <w:vAlign w:val="center"/>
            <w:hideMark/>
          </w:tcPr>
          <w:p w14:paraId="22A266D5"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185900</w:t>
            </w:r>
          </w:p>
        </w:tc>
      </w:tr>
    </w:tbl>
    <w:p w14:paraId="5126ACB9" w14:textId="4CC99350" w:rsidR="007B7302" w:rsidRDefault="007B7302" w:rsidP="00093678">
      <w:pPr>
        <w:rPr>
          <w:b/>
          <w:bCs/>
        </w:rPr>
      </w:pPr>
    </w:p>
    <w:p w14:paraId="6C2552E1" w14:textId="6EE97460" w:rsidR="007B7302" w:rsidRDefault="007B7302" w:rsidP="00093678">
      <w:pPr>
        <w:rPr>
          <w:b/>
          <w:bCs/>
        </w:rPr>
      </w:pPr>
    </w:p>
    <w:p w14:paraId="0D2283C9" w14:textId="002661B5" w:rsidR="007B7302" w:rsidRDefault="007B7302" w:rsidP="00093678">
      <w:pPr>
        <w:rPr>
          <w:b/>
          <w:bCs/>
        </w:rPr>
      </w:pPr>
    </w:p>
    <w:p w14:paraId="5B7F0C42" w14:textId="34061FF6" w:rsidR="007B7302" w:rsidRDefault="007B7302" w:rsidP="00093678">
      <w:pPr>
        <w:rPr>
          <w:b/>
          <w:bCs/>
        </w:rPr>
      </w:pPr>
    </w:p>
    <w:p w14:paraId="6A04FC60" w14:textId="05A5BAED" w:rsidR="007B7302" w:rsidRDefault="007B7302" w:rsidP="00093678">
      <w:pPr>
        <w:rPr>
          <w:b/>
          <w:bCs/>
        </w:rPr>
      </w:pPr>
    </w:p>
    <w:p w14:paraId="4200CBF9" w14:textId="339DD9F0" w:rsidR="007B7302" w:rsidRDefault="007B7302" w:rsidP="00093678">
      <w:pPr>
        <w:rPr>
          <w:b/>
          <w:bCs/>
        </w:rPr>
      </w:pPr>
    </w:p>
    <w:p w14:paraId="49BE94CB" w14:textId="2F5F09F6" w:rsidR="007B7302" w:rsidRDefault="007B7302" w:rsidP="00093678">
      <w:pPr>
        <w:rPr>
          <w:b/>
          <w:bCs/>
        </w:rPr>
      </w:pPr>
    </w:p>
    <w:p w14:paraId="6C0DF084" w14:textId="6DD0E319" w:rsidR="007B7302" w:rsidRDefault="007B7302" w:rsidP="00093678">
      <w:pPr>
        <w:rPr>
          <w:b/>
          <w:bCs/>
        </w:rPr>
      </w:pPr>
    </w:p>
    <w:p w14:paraId="01A52CB3" w14:textId="38B070D2" w:rsidR="007B7302" w:rsidRDefault="007B7302" w:rsidP="00093678">
      <w:pPr>
        <w:rPr>
          <w:b/>
          <w:bCs/>
        </w:rPr>
      </w:pPr>
    </w:p>
    <w:p w14:paraId="63E4FF0E" w14:textId="6319AE6D" w:rsidR="007B7302" w:rsidRDefault="007B7302" w:rsidP="00093678">
      <w:pPr>
        <w:rPr>
          <w:b/>
          <w:bCs/>
        </w:rPr>
      </w:pPr>
    </w:p>
    <w:p w14:paraId="6B456C7A" w14:textId="77777777" w:rsidR="007B7302" w:rsidRDefault="007B7302" w:rsidP="00093678">
      <w:pPr>
        <w:rPr>
          <w:b/>
          <w:bCs/>
        </w:rPr>
      </w:pPr>
    </w:p>
    <w:p w14:paraId="74FB2050" w14:textId="77777777" w:rsidR="007B7302" w:rsidRDefault="007B7302" w:rsidP="00093678">
      <w:pPr>
        <w:rPr>
          <w:b/>
          <w:bCs/>
        </w:rPr>
      </w:pPr>
    </w:p>
    <w:tbl>
      <w:tblPr>
        <w:tblW w:w="10765" w:type="dxa"/>
        <w:tblLook w:val="04A0" w:firstRow="1" w:lastRow="0" w:firstColumn="1" w:lastColumn="0" w:noHBand="0" w:noVBand="1"/>
      </w:tblPr>
      <w:tblGrid>
        <w:gridCol w:w="1203"/>
        <w:gridCol w:w="2338"/>
        <w:gridCol w:w="5910"/>
        <w:gridCol w:w="1314"/>
      </w:tblGrid>
      <w:tr w:rsidR="007B7302" w:rsidRPr="007B7302" w14:paraId="7E9E7FEF" w14:textId="77777777" w:rsidTr="007B7302">
        <w:trPr>
          <w:trHeight w:val="276"/>
        </w:trPr>
        <w:tc>
          <w:tcPr>
            <w:tcW w:w="1203" w:type="dxa"/>
            <w:tcBorders>
              <w:top w:val="nil"/>
              <w:left w:val="nil"/>
              <w:bottom w:val="nil"/>
              <w:right w:val="nil"/>
            </w:tcBorders>
            <w:shd w:val="clear" w:color="auto" w:fill="auto"/>
            <w:vAlign w:val="center"/>
            <w:hideMark/>
          </w:tcPr>
          <w:p w14:paraId="1E86D437"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lastRenderedPageBreak/>
              <w:t>System 2</w:t>
            </w:r>
          </w:p>
        </w:tc>
        <w:tc>
          <w:tcPr>
            <w:tcW w:w="2338" w:type="dxa"/>
            <w:tcBorders>
              <w:top w:val="nil"/>
              <w:left w:val="nil"/>
              <w:bottom w:val="nil"/>
              <w:right w:val="nil"/>
            </w:tcBorders>
            <w:shd w:val="clear" w:color="auto" w:fill="auto"/>
            <w:vAlign w:val="center"/>
            <w:hideMark/>
          </w:tcPr>
          <w:p w14:paraId="358801AC" w14:textId="77777777" w:rsidR="007B7302" w:rsidRPr="007B7302" w:rsidRDefault="007B7302" w:rsidP="007B7302">
            <w:pPr>
              <w:jc w:val="center"/>
              <w:rPr>
                <w:rFonts w:ascii="Calibri" w:hAnsi="Calibri" w:cs="Calibri"/>
                <w:b/>
                <w:bCs/>
                <w:color w:val="000000"/>
                <w:kern w:val="0"/>
                <w:sz w:val="22"/>
                <w:szCs w:val="22"/>
                <w:lang w:val="en-IN" w:eastAsia="en-IN"/>
              </w:rPr>
            </w:pPr>
          </w:p>
        </w:tc>
        <w:tc>
          <w:tcPr>
            <w:tcW w:w="5909" w:type="dxa"/>
            <w:tcBorders>
              <w:top w:val="nil"/>
              <w:left w:val="nil"/>
              <w:bottom w:val="nil"/>
              <w:right w:val="nil"/>
            </w:tcBorders>
            <w:shd w:val="clear" w:color="auto" w:fill="auto"/>
            <w:vAlign w:val="center"/>
            <w:hideMark/>
          </w:tcPr>
          <w:p w14:paraId="3DB4E619" w14:textId="77777777" w:rsidR="007B7302" w:rsidRPr="007B7302" w:rsidRDefault="007B7302" w:rsidP="007B7302">
            <w:pPr>
              <w:jc w:val="center"/>
              <w:rPr>
                <w:color w:val="auto"/>
                <w:kern w:val="0"/>
                <w:lang w:val="en-IN" w:eastAsia="en-IN"/>
              </w:rPr>
            </w:pPr>
          </w:p>
        </w:tc>
        <w:tc>
          <w:tcPr>
            <w:tcW w:w="1314" w:type="dxa"/>
            <w:tcBorders>
              <w:top w:val="nil"/>
              <w:left w:val="nil"/>
              <w:bottom w:val="nil"/>
              <w:right w:val="nil"/>
            </w:tcBorders>
            <w:shd w:val="clear" w:color="auto" w:fill="auto"/>
            <w:vAlign w:val="center"/>
            <w:hideMark/>
          </w:tcPr>
          <w:p w14:paraId="5FEC12EA" w14:textId="77777777" w:rsidR="007B7302" w:rsidRPr="007B7302" w:rsidRDefault="007B7302" w:rsidP="007B7302">
            <w:pPr>
              <w:jc w:val="center"/>
              <w:rPr>
                <w:color w:val="auto"/>
                <w:kern w:val="0"/>
                <w:lang w:val="en-IN" w:eastAsia="en-IN"/>
              </w:rPr>
            </w:pPr>
          </w:p>
        </w:tc>
      </w:tr>
      <w:tr w:rsidR="007B7302" w:rsidRPr="007B7302" w14:paraId="5A12CC88" w14:textId="77777777" w:rsidTr="007B7302">
        <w:trPr>
          <w:trHeight w:val="276"/>
        </w:trPr>
        <w:tc>
          <w:tcPr>
            <w:tcW w:w="12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9EE75E"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Sr. No</w:t>
            </w:r>
          </w:p>
        </w:tc>
        <w:tc>
          <w:tcPr>
            <w:tcW w:w="2338" w:type="dxa"/>
            <w:tcBorders>
              <w:top w:val="single" w:sz="4" w:space="0" w:color="auto"/>
              <w:left w:val="nil"/>
              <w:bottom w:val="single" w:sz="4" w:space="0" w:color="auto"/>
              <w:right w:val="single" w:sz="4" w:space="0" w:color="auto"/>
            </w:tcBorders>
            <w:shd w:val="clear" w:color="auto" w:fill="auto"/>
            <w:vAlign w:val="center"/>
            <w:hideMark/>
          </w:tcPr>
          <w:p w14:paraId="681EB838"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Model</w:t>
            </w:r>
          </w:p>
        </w:tc>
        <w:tc>
          <w:tcPr>
            <w:tcW w:w="5909" w:type="dxa"/>
            <w:tcBorders>
              <w:top w:val="single" w:sz="4" w:space="0" w:color="auto"/>
              <w:left w:val="nil"/>
              <w:bottom w:val="single" w:sz="4" w:space="0" w:color="auto"/>
              <w:right w:val="single" w:sz="4" w:space="0" w:color="auto"/>
            </w:tcBorders>
            <w:shd w:val="clear" w:color="auto" w:fill="auto"/>
            <w:vAlign w:val="center"/>
            <w:hideMark/>
          </w:tcPr>
          <w:p w14:paraId="7D8E2996"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Description</w:t>
            </w:r>
          </w:p>
        </w:tc>
        <w:tc>
          <w:tcPr>
            <w:tcW w:w="1314" w:type="dxa"/>
            <w:tcBorders>
              <w:top w:val="single" w:sz="4" w:space="0" w:color="auto"/>
              <w:left w:val="nil"/>
              <w:bottom w:val="single" w:sz="4" w:space="0" w:color="auto"/>
              <w:right w:val="single" w:sz="4" w:space="0" w:color="auto"/>
            </w:tcBorders>
            <w:shd w:val="clear" w:color="auto" w:fill="auto"/>
            <w:vAlign w:val="center"/>
            <w:hideMark/>
          </w:tcPr>
          <w:p w14:paraId="51DE5940"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Amount</w:t>
            </w:r>
          </w:p>
        </w:tc>
      </w:tr>
      <w:tr w:rsidR="007B7302" w:rsidRPr="007B7302" w14:paraId="5732B640" w14:textId="77777777" w:rsidTr="007B7302">
        <w:trPr>
          <w:trHeight w:val="1383"/>
        </w:trPr>
        <w:tc>
          <w:tcPr>
            <w:tcW w:w="1203" w:type="dxa"/>
            <w:vMerge w:val="restart"/>
            <w:tcBorders>
              <w:top w:val="nil"/>
              <w:left w:val="single" w:sz="4" w:space="0" w:color="auto"/>
              <w:bottom w:val="single" w:sz="4" w:space="0" w:color="000000"/>
              <w:right w:val="single" w:sz="4" w:space="0" w:color="auto"/>
            </w:tcBorders>
            <w:shd w:val="clear" w:color="auto" w:fill="auto"/>
            <w:vAlign w:val="center"/>
            <w:hideMark/>
          </w:tcPr>
          <w:p w14:paraId="1E3D66E8"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1</w:t>
            </w:r>
          </w:p>
        </w:tc>
        <w:tc>
          <w:tcPr>
            <w:tcW w:w="2338" w:type="dxa"/>
            <w:tcBorders>
              <w:top w:val="nil"/>
              <w:left w:val="nil"/>
              <w:bottom w:val="single" w:sz="4" w:space="0" w:color="auto"/>
              <w:right w:val="single" w:sz="4" w:space="0" w:color="auto"/>
            </w:tcBorders>
            <w:shd w:val="clear" w:color="auto" w:fill="auto"/>
            <w:vAlign w:val="center"/>
            <w:hideMark/>
          </w:tcPr>
          <w:p w14:paraId="34A1A288"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M -3075-JP-V</w:t>
            </w:r>
          </w:p>
        </w:tc>
        <w:tc>
          <w:tcPr>
            <w:tcW w:w="5909" w:type="dxa"/>
            <w:tcBorders>
              <w:top w:val="nil"/>
              <w:left w:val="nil"/>
              <w:bottom w:val="single" w:sz="4" w:space="0" w:color="auto"/>
              <w:right w:val="single" w:sz="4" w:space="0" w:color="auto"/>
            </w:tcBorders>
            <w:shd w:val="clear" w:color="auto" w:fill="auto"/>
            <w:vAlign w:val="center"/>
            <w:hideMark/>
          </w:tcPr>
          <w:p w14:paraId="37E5037D"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 xml:space="preserve">HDTV 1080p video quality, WDR and Day/night functionality, HDMI output and built-in microphone, </w:t>
            </w:r>
            <w:proofErr w:type="gramStart"/>
            <w:r w:rsidRPr="007B7302">
              <w:rPr>
                <w:rFonts w:ascii="Calibri" w:hAnsi="Calibri" w:cs="Calibri"/>
                <w:color w:val="000000"/>
                <w:kern w:val="0"/>
                <w:sz w:val="22"/>
                <w:szCs w:val="22"/>
                <w:lang w:val="en-IN" w:eastAsia="en-IN"/>
              </w:rPr>
              <w:t>Environmentally</w:t>
            </w:r>
            <w:proofErr w:type="gramEnd"/>
            <w:r w:rsidRPr="007B7302">
              <w:rPr>
                <w:rFonts w:ascii="Calibri" w:hAnsi="Calibri" w:cs="Calibri"/>
                <w:color w:val="000000"/>
                <w:kern w:val="0"/>
                <w:sz w:val="22"/>
                <w:szCs w:val="22"/>
                <w:lang w:val="en-IN" w:eastAsia="en-IN"/>
              </w:rPr>
              <w:t xml:space="preserve"> friendly</w:t>
            </w:r>
            <w:r w:rsidRPr="007B7302">
              <w:rPr>
                <w:rFonts w:ascii="Calibri" w:hAnsi="Calibri" w:cs="Calibri"/>
                <w:color w:val="000000"/>
                <w:kern w:val="0"/>
                <w:sz w:val="22"/>
                <w:szCs w:val="22"/>
                <w:lang w:val="en-IN" w:eastAsia="en-IN"/>
              </w:rPr>
              <w:br/>
            </w:r>
            <w:proofErr w:type="spellStart"/>
            <w:r w:rsidRPr="007B7302">
              <w:rPr>
                <w:rFonts w:ascii="Calibri" w:hAnsi="Calibri" w:cs="Calibri"/>
                <w:color w:val="000000"/>
                <w:kern w:val="0"/>
                <w:sz w:val="22"/>
                <w:szCs w:val="22"/>
                <w:lang w:val="en-IN" w:eastAsia="en-IN"/>
              </w:rPr>
              <w:t>Zipstream</w:t>
            </w:r>
            <w:proofErr w:type="spellEnd"/>
            <w:r w:rsidRPr="007B7302">
              <w:rPr>
                <w:rFonts w:ascii="Calibri" w:hAnsi="Calibri" w:cs="Calibri"/>
                <w:color w:val="000000"/>
                <w:kern w:val="0"/>
                <w:sz w:val="22"/>
                <w:szCs w:val="22"/>
                <w:lang w:val="en-IN" w:eastAsia="en-IN"/>
              </w:rPr>
              <w:t xml:space="preserve"> supporting H.264 and H.265 along with Custom made required accessories</w:t>
            </w:r>
          </w:p>
        </w:tc>
        <w:tc>
          <w:tcPr>
            <w:tcW w:w="1314" w:type="dxa"/>
            <w:vMerge w:val="restart"/>
            <w:tcBorders>
              <w:top w:val="nil"/>
              <w:left w:val="single" w:sz="4" w:space="0" w:color="auto"/>
              <w:bottom w:val="single" w:sz="4" w:space="0" w:color="000000"/>
              <w:right w:val="single" w:sz="4" w:space="0" w:color="auto"/>
            </w:tcBorders>
            <w:shd w:val="clear" w:color="auto" w:fill="auto"/>
            <w:vAlign w:val="center"/>
            <w:hideMark/>
          </w:tcPr>
          <w:p w14:paraId="67C3A235"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79600</w:t>
            </w:r>
          </w:p>
        </w:tc>
      </w:tr>
      <w:tr w:rsidR="007B7302" w:rsidRPr="007B7302" w14:paraId="0DFA66DF" w14:textId="77777777" w:rsidTr="007B7302">
        <w:trPr>
          <w:trHeight w:val="276"/>
        </w:trPr>
        <w:tc>
          <w:tcPr>
            <w:tcW w:w="1203" w:type="dxa"/>
            <w:vMerge/>
            <w:tcBorders>
              <w:top w:val="nil"/>
              <w:left w:val="single" w:sz="4" w:space="0" w:color="auto"/>
              <w:bottom w:val="single" w:sz="4" w:space="0" w:color="000000"/>
              <w:right w:val="single" w:sz="4" w:space="0" w:color="auto"/>
            </w:tcBorders>
            <w:vAlign w:val="center"/>
            <w:hideMark/>
          </w:tcPr>
          <w:p w14:paraId="4F869DC6" w14:textId="77777777" w:rsidR="007B7302" w:rsidRPr="007B7302" w:rsidRDefault="007B7302" w:rsidP="007B7302">
            <w:pPr>
              <w:rPr>
                <w:rFonts w:ascii="Calibri" w:hAnsi="Calibri" w:cs="Calibri"/>
                <w:color w:val="000000"/>
                <w:kern w:val="0"/>
                <w:sz w:val="22"/>
                <w:szCs w:val="22"/>
                <w:lang w:val="en-IN" w:eastAsia="en-IN"/>
              </w:rPr>
            </w:pPr>
          </w:p>
        </w:tc>
        <w:tc>
          <w:tcPr>
            <w:tcW w:w="8248" w:type="dxa"/>
            <w:gridSpan w:val="2"/>
            <w:tcBorders>
              <w:top w:val="single" w:sz="4" w:space="0" w:color="auto"/>
              <w:left w:val="nil"/>
              <w:bottom w:val="single" w:sz="4" w:space="0" w:color="auto"/>
              <w:right w:val="single" w:sz="4" w:space="0" w:color="auto"/>
            </w:tcBorders>
            <w:shd w:val="clear" w:color="auto" w:fill="auto"/>
            <w:vAlign w:val="center"/>
            <w:hideMark/>
          </w:tcPr>
          <w:p w14:paraId="7A5F9DAD"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IP 67 enclosure</w:t>
            </w:r>
          </w:p>
        </w:tc>
        <w:tc>
          <w:tcPr>
            <w:tcW w:w="1314" w:type="dxa"/>
            <w:vMerge/>
            <w:tcBorders>
              <w:top w:val="nil"/>
              <w:left w:val="single" w:sz="4" w:space="0" w:color="auto"/>
              <w:bottom w:val="single" w:sz="4" w:space="0" w:color="000000"/>
              <w:right w:val="single" w:sz="4" w:space="0" w:color="auto"/>
            </w:tcBorders>
            <w:vAlign w:val="center"/>
            <w:hideMark/>
          </w:tcPr>
          <w:p w14:paraId="4130F381" w14:textId="77777777" w:rsidR="007B7302" w:rsidRPr="007B7302" w:rsidRDefault="007B7302" w:rsidP="007B7302">
            <w:pPr>
              <w:rPr>
                <w:rFonts w:ascii="Calibri" w:hAnsi="Calibri" w:cs="Calibri"/>
                <w:color w:val="000000"/>
                <w:kern w:val="0"/>
                <w:sz w:val="22"/>
                <w:szCs w:val="22"/>
                <w:lang w:val="en-IN" w:eastAsia="en-IN"/>
              </w:rPr>
            </w:pPr>
          </w:p>
        </w:tc>
      </w:tr>
      <w:tr w:rsidR="007B7302" w:rsidRPr="007B7302" w14:paraId="69AEA278" w14:textId="77777777" w:rsidTr="007B7302">
        <w:trPr>
          <w:trHeight w:val="2090"/>
        </w:trPr>
        <w:tc>
          <w:tcPr>
            <w:tcW w:w="1203" w:type="dxa"/>
            <w:vMerge/>
            <w:tcBorders>
              <w:top w:val="nil"/>
              <w:left w:val="single" w:sz="4" w:space="0" w:color="auto"/>
              <w:bottom w:val="single" w:sz="4" w:space="0" w:color="000000"/>
              <w:right w:val="single" w:sz="4" w:space="0" w:color="auto"/>
            </w:tcBorders>
            <w:vAlign w:val="center"/>
            <w:hideMark/>
          </w:tcPr>
          <w:p w14:paraId="5A4925AB" w14:textId="77777777" w:rsidR="007B7302" w:rsidRPr="007B7302" w:rsidRDefault="007B7302" w:rsidP="007B7302">
            <w:pPr>
              <w:rPr>
                <w:rFonts w:ascii="Calibri" w:hAnsi="Calibri" w:cs="Calibri"/>
                <w:color w:val="000000"/>
                <w:kern w:val="0"/>
                <w:sz w:val="22"/>
                <w:szCs w:val="22"/>
                <w:lang w:val="en-IN" w:eastAsia="en-IN"/>
              </w:rPr>
            </w:pPr>
          </w:p>
        </w:tc>
        <w:tc>
          <w:tcPr>
            <w:tcW w:w="8248" w:type="dxa"/>
            <w:gridSpan w:val="2"/>
            <w:tcBorders>
              <w:top w:val="nil"/>
              <w:left w:val="nil"/>
              <w:bottom w:val="nil"/>
              <w:right w:val="nil"/>
            </w:tcBorders>
            <w:shd w:val="clear" w:color="auto" w:fill="auto"/>
            <w:noWrap/>
            <w:vAlign w:val="bottom"/>
            <w:hideMark/>
          </w:tcPr>
          <w:p w14:paraId="4336F4DA" w14:textId="356C7706" w:rsidR="007B7302" w:rsidRPr="007B7302" w:rsidRDefault="007B7302" w:rsidP="007B7302">
            <w:pPr>
              <w:rPr>
                <w:rFonts w:ascii="Calibri" w:hAnsi="Calibri" w:cs="Calibri"/>
                <w:color w:val="000000"/>
                <w:kern w:val="0"/>
                <w:sz w:val="22"/>
                <w:szCs w:val="22"/>
                <w:lang w:val="en-IN" w:eastAsia="en-IN"/>
              </w:rPr>
            </w:pPr>
            <w:r w:rsidRPr="007B7302">
              <w:rPr>
                <w:rFonts w:ascii="Calibri" w:hAnsi="Calibri" w:cs="Calibri"/>
                <w:noProof/>
                <w:color w:val="000000"/>
                <w:kern w:val="0"/>
                <w:sz w:val="22"/>
                <w:szCs w:val="22"/>
                <w:lang w:val="en-IN" w:eastAsia="en-IN"/>
              </w:rPr>
              <w:drawing>
                <wp:anchor distT="0" distB="0" distL="114300" distR="114300" simplePos="0" relativeHeight="251658240" behindDoc="0" locked="0" layoutInCell="1" allowOverlap="1" wp14:anchorId="57EF9DD5" wp14:editId="36B76A0E">
                  <wp:simplePos x="0" y="0"/>
                  <wp:positionH relativeFrom="column">
                    <wp:posOffset>1762125</wp:posOffset>
                  </wp:positionH>
                  <wp:positionV relativeFrom="paragraph">
                    <wp:posOffset>952500</wp:posOffset>
                  </wp:positionV>
                  <wp:extent cx="733425" cy="428625"/>
                  <wp:effectExtent l="0" t="0" r="0" b="9525"/>
                  <wp:wrapNone/>
                  <wp:docPr id="3" name="Picture 3">
                    <a:extLst xmlns:a="http://schemas.openxmlformats.org/drawingml/2006/main">
                      <a:ext uri="{FF2B5EF4-FFF2-40B4-BE49-F238E27FC236}">
                        <a16:creationId xmlns:a16="http://schemas.microsoft.com/office/drawing/2014/main" id="{BA7B36C8-86C8-2314-8563-688C8B7BAFE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A7B36C8-86C8-2314-8563-688C8B7BAFEB}"/>
                              </a:ext>
                            </a:extLst>
                          </pic:cNvPr>
                          <pic:cNvPicPr>
                            <a:picLocks noChangeAspect="1"/>
                          </pic:cNvPicPr>
                        </pic:nvPicPr>
                        <pic:blipFill>
                          <a:blip r:embed="rId7"/>
                          <a:stretch>
                            <a:fillRect/>
                          </a:stretch>
                        </pic:blipFill>
                        <pic:spPr>
                          <a:xfrm>
                            <a:off x="0" y="0"/>
                            <a:ext cx="732138" cy="428625"/>
                          </a:xfrm>
                          <a:prstGeom prst="rect">
                            <a:avLst/>
                          </a:prstGeom>
                        </pic:spPr>
                      </pic:pic>
                    </a:graphicData>
                  </a:graphic>
                  <wp14:sizeRelH relativeFrom="page">
                    <wp14:pctWidth>0</wp14:pctWidth>
                  </wp14:sizeRelH>
                  <wp14:sizeRelV relativeFrom="page">
                    <wp14:pctHeight>0</wp14:pctHeight>
                  </wp14:sizeRelV>
                </wp:anchor>
              </w:drawing>
            </w:r>
          </w:p>
          <w:tbl>
            <w:tblPr>
              <w:tblW w:w="7945" w:type="dxa"/>
              <w:tblCellSpacing w:w="0" w:type="dxa"/>
              <w:tblCellMar>
                <w:left w:w="0" w:type="dxa"/>
                <w:right w:w="0" w:type="dxa"/>
              </w:tblCellMar>
              <w:tblLook w:val="04A0" w:firstRow="1" w:lastRow="0" w:firstColumn="1" w:lastColumn="0" w:noHBand="0" w:noVBand="1"/>
            </w:tblPr>
            <w:tblGrid>
              <w:gridCol w:w="7945"/>
            </w:tblGrid>
            <w:tr w:rsidR="007B7302" w:rsidRPr="007B7302" w14:paraId="1F433F98" w14:textId="77777777" w:rsidTr="007B7302">
              <w:trPr>
                <w:trHeight w:val="2090"/>
                <w:tblCellSpacing w:w="0" w:type="dxa"/>
              </w:trPr>
              <w:tc>
                <w:tcPr>
                  <w:tcW w:w="7945" w:type="dxa"/>
                  <w:tcBorders>
                    <w:top w:val="single" w:sz="4" w:space="0" w:color="auto"/>
                    <w:left w:val="nil"/>
                    <w:bottom w:val="single" w:sz="4" w:space="0" w:color="auto"/>
                    <w:right w:val="single" w:sz="4" w:space="0" w:color="auto"/>
                  </w:tcBorders>
                  <w:shd w:val="clear" w:color="auto" w:fill="auto"/>
                  <w:vAlign w:val="center"/>
                  <w:hideMark/>
                </w:tcPr>
                <w:p w14:paraId="2E5C1FF8" w14:textId="77777777"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media convertor (</w:t>
                  </w:r>
                  <w:proofErr w:type="gramStart"/>
                  <w:r w:rsidRPr="007B7302">
                    <w:rPr>
                      <w:rFonts w:ascii="Calibri" w:hAnsi="Calibri" w:cs="Calibri"/>
                      <w:color w:val="000000"/>
                      <w:kern w:val="0"/>
                      <w:sz w:val="22"/>
                      <w:szCs w:val="22"/>
                      <w:lang w:val="en-IN" w:eastAsia="en-IN"/>
                    </w:rPr>
                    <w:t>micro HDMI</w:t>
                  </w:r>
                  <w:proofErr w:type="gramEnd"/>
                  <w:r w:rsidRPr="007B7302">
                    <w:rPr>
                      <w:rFonts w:ascii="Calibri" w:hAnsi="Calibri" w:cs="Calibri"/>
                      <w:color w:val="000000"/>
                      <w:kern w:val="0"/>
                      <w:sz w:val="22"/>
                      <w:szCs w:val="22"/>
                      <w:lang w:val="en-IN" w:eastAsia="en-IN"/>
                    </w:rPr>
                    <w:t xml:space="preserve"> to HDMI) IP 67 Waterproof connector</w:t>
                  </w:r>
                </w:p>
              </w:tc>
            </w:tr>
          </w:tbl>
          <w:p w14:paraId="71EB5D2B" w14:textId="77777777" w:rsidR="007B7302" w:rsidRPr="007B7302" w:rsidRDefault="007B7302" w:rsidP="007B7302">
            <w:pPr>
              <w:rPr>
                <w:rFonts w:ascii="Calibri" w:hAnsi="Calibri" w:cs="Calibri"/>
                <w:color w:val="000000"/>
                <w:kern w:val="0"/>
                <w:sz w:val="22"/>
                <w:szCs w:val="22"/>
                <w:lang w:val="en-IN" w:eastAsia="en-IN"/>
              </w:rPr>
            </w:pPr>
          </w:p>
        </w:tc>
        <w:tc>
          <w:tcPr>
            <w:tcW w:w="1314" w:type="dxa"/>
            <w:vMerge/>
            <w:tcBorders>
              <w:top w:val="nil"/>
              <w:left w:val="single" w:sz="4" w:space="0" w:color="auto"/>
              <w:bottom w:val="single" w:sz="4" w:space="0" w:color="000000"/>
              <w:right w:val="single" w:sz="4" w:space="0" w:color="auto"/>
            </w:tcBorders>
            <w:vAlign w:val="center"/>
            <w:hideMark/>
          </w:tcPr>
          <w:p w14:paraId="6D62283D" w14:textId="77777777" w:rsidR="007B7302" w:rsidRPr="007B7302" w:rsidRDefault="007B7302" w:rsidP="007B7302">
            <w:pPr>
              <w:rPr>
                <w:rFonts w:ascii="Calibri" w:hAnsi="Calibri" w:cs="Calibri"/>
                <w:color w:val="000000"/>
                <w:kern w:val="0"/>
                <w:sz w:val="22"/>
                <w:szCs w:val="22"/>
                <w:lang w:val="en-IN" w:eastAsia="en-IN"/>
              </w:rPr>
            </w:pPr>
          </w:p>
        </w:tc>
      </w:tr>
      <w:tr w:rsidR="007B7302" w:rsidRPr="007B7302" w14:paraId="39CB74DC" w14:textId="77777777" w:rsidTr="007B7302">
        <w:trPr>
          <w:trHeight w:val="276"/>
        </w:trPr>
        <w:tc>
          <w:tcPr>
            <w:tcW w:w="1203" w:type="dxa"/>
            <w:vMerge/>
            <w:tcBorders>
              <w:top w:val="nil"/>
              <w:left w:val="single" w:sz="4" w:space="0" w:color="auto"/>
              <w:bottom w:val="single" w:sz="4" w:space="0" w:color="000000"/>
              <w:right w:val="single" w:sz="4" w:space="0" w:color="auto"/>
            </w:tcBorders>
            <w:vAlign w:val="center"/>
            <w:hideMark/>
          </w:tcPr>
          <w:p w14:paraId="6B9BCE9A" w14:textId="77777777" w:rsidR="007B7302" w:rsidRPr="007B7302" w:rsidRDefault="007B7302" w:rsidP="007B7302">
            <w:pPr>
              <w:rPr>
                <w:rFonts w:ascii="Calibri" w:hAnsi="Calibri" w:cs="Calibri"/>
                <w:color w:val="000000"/>
                <w:kern w:val="0"/>
                <w:sz w:val="22"/>
                <w:szCs w:val="22"/>
                <w:lang w:val="en-IN" w:eastAsia="en-IN"/>
              </w:rPr>
            </w:pPr>
          </w:p>
        </w:tc>
        <w:tc>
          <w:tcPr>
            <w:tcW w:w="8248" w:type="dxa"/>
            <w:gridSpan w:val="2"/>
            <w:tcBorders>
              <w:top w:val="single" w:sz="4" w:space="0" w:color="auto"/>
              <w:left w:val="nil"/>
              <w:bottom w:val="single" w:sz="4" w:space="0" w:color="auto"/>
              <w:right w:val="single" w:sz="4" w:space="0" w:color="auto"/>
            </w:tcBorders>
            <w:shd w:val="clear" w:color="auto" w:fill="auto"/>
            <w:vAlign w:val="center"/>
            <w:hideMark/>
          </w:tcPr>
          <w:p w14:paraId="5351D132" w14:textId="279FC389"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Compatible</w:t>
            </w:r>
            <w:r w:rsidRPr="007B7302">
              <w:rPr>
                <w:rFonts w:ascii="Calibri" w:hAnsi="Calibri" w:cs="Calibri"/>
                <w:color w:val="000000"/>
                <w:kern w:val="0"/>
                <w:sz w:val="22"/>
                <w:szCs w:val="22"/>
                <w:lang w:val="en-IN" w:eastAsia="en-IN"/>
              </w:rPr>
              <w:t xml:space="preserve"> POE Injector</w:t>
            </w:r>
          </w:p>
        </w:tc>
        <w:tc>
          <w:tcPr>
            <w:tcW w:w="1314" w:type="dxa"/>
            <w:vMerge/>
            <w:tcBorders>
              <w:top w:val="nil"/>
              <w:left w:val="single" w:sz="4" w:space="0" w:color="auto"/>
              <w:bottom w:val="single" w:sz="4" w:space="0" w:color="000000"/>
              <w:right w:val="single" w:sz="4" w:space="0" w:color="auto"/>
            </w:tcBorders>
            <w:vAlign w:val="center"/>
            <w:hideMark/>
          </w:tcPr>
          <w:p w14:paraId="04D350B2" w14:textId="77777777" w:rsidR="007B7302" w:rsidRPr="007B7302" w:rsidRDefault="007B7302" w:rsidP="007B7302">
            <w:pPr>
              <w:rPr>
                <w:rFonts w:ascii="Calibri" w:hAnsi="Calibri" w:cs="Calibri"/>
                <w:color w:val="000000"/>
                <w:kern w:val="0"/>
                <w:sz w:val="22"/>
                <w:szCs w:val="22"/>
                <w:lang w:val="en-IN" w:eastAsia="en-IN"/>
              </w:rPr>
            </w:pPr>
          </w:p>
        </w:tc>
      </w:tr>
      <w:tr w:rsidR="007B7302" w:rsidRPr="007B7302" w14:paraId="419E5856" w14:textId="77777777" w:rsidTr="007B7302">
        <w:trPr>
          <w:trHeight w:val="276"/>
        </w:trPr>
        <w:tc>
          <w:tcPr>
            <w:tcW w:w="1203" w:type="dxa"/>
            <w:vMerge/>
            <w:tcBorders>
              <w:top w:val="nil"/>
              <w:left w:val="single" w:sz="4" w:space="0" w:color="auto"/>
              <w:bottom w:val="single" w:sz="4" w:space="0" w:color="000000"/>
              <w:right w:val="single" w:sz="4" w:space="0" w:color="auto"/>
            </w:tcBorders>
            <w:vAlign w:val="center"/>
            <w:hideMark/>
          </w:tcPr>
          <w:p w14:paraId="4D4EFE9A" w14:textId="77777777" w:rsidR="007B7302" w:rsidRPr="007B7302" w:rsidRDefault="007B7302" w:rsidP="007B7302">
            <w:pPr>
              <w:rPr>
                <w:rFonts w:ascii="Calibri" w:hAnsi="Calibri" w:cs="Calibri"/>
                <w:color w:val="000000"/>
                <w:kern w:val="0"/>
                <w:sz w:val="22"/>
                <w:szCs w:val="22"/>
                <w:lang w:val="en-IN" w:eastAsia="en-IN"/>
              </w:rPr>
            </w:pPr>
          </w:p>
        </w:tc>
        <w:tc>
          <w:tcPr>
            <w:tcW w:w="8248" w:type="dxa"/>
            <w:gridSpan w:val="2"/>
            <w:tcBorders>
              <w:top w:val="single" w:sz="4" w:space="0" w:color="auto"/>
              <w:left w:val="nil"/>
              <w:bottom w:val="single" w:sz="4" w:space="0" w:color="auto"/>
              <w:right w:val="single" w:sz="4" w:space="0" w:color="auto"/>
            </w:tcBorders>
            <w:shd w:val="clear" w:color="auto" w:fill="auto"/>
            <w:vAlign w:val="center"/>
            <w:hideMark/>
          </w:tcPr>
          <w:p w14:paraId="6A8A3C40" w14:textId="0939B2DA" w:rsidR="007B7302" w:rsidRPr="007B7302" w:rsidRDefault="007B7302" w:rsidP="007B7302">
            <w:pPr>
              <w:jc w:val="center"/>
              <w:rPr>
                <w:rFonts w:ascii="Calibri" w:hAnsi="Calibri" w:cs="Calibri"/>
                <w:color w:val="000000"/>
                <w:kern w:val="0"/>
                <w:sz w:val="22"/>
                <w:szCs w:val="22"/>
                <w:lang w:val="en-IN" w:eastAsia="en-IN"/>
              </w:rPr>
            </w:pPr>
            <w:r w:rsidRPr="007B7302">
              <w:rPr>
                <w:rFonts w:ascii="Calibri" w:hAnsi="Calibri" w:cs="Calibri"/>
                <w:color w:val="000000"/>
                <w:kern w:val="0"/>
                <w:sz w:val="22"/>
                <w:szCs w:val="22"/>
                <w:lang w:val="en-IN" w:eastAsia="en-IN"/>
              </w:rPr>
              <w:t xml:space="preserve">HDMI </w:t>
            </w:r>
            <w:r w:rsidR="005346D1" w:rsidRPr="007B7302">
              <w:rPr>
                <w:rFonts w:ascii="Calibri" w:hAnsi="Calibri" w:cs="Calibri"/>
                <w:color w:val="000000"/>
                <w:kern w:val="0"/>
                <w:sz w:val="22"/>
                <w:szCs w:val="22"/>
                <w:lang w:val="en-IN" w:eastAsia="en-IN"/>
              </w:rPr>
              <w:t>Cable</w:t>
            </w:r>
            <w:r w:rsidRPr="007B7302">
              <w:rPr>
                <w:rFonts w:ascii="Calibri" w:hAnsi="Calibri" w:cs="Calibri"/>
                <w:color w:val="000000"/>
                <w:kern w:val="0"/>
                <w:sz w:val="22"/>
                <w:szCs w:val="22"/>
                <w:lang w:val="en-IN" w:eastAsia="en-IN"/>
              </w:rPr>
              <w:t xml:space="preserve"> (10mtrs)</w:t>
            </w:r>
          </w:p>
        </w:tc>
        <w:tc>
          <w:tcPr>
            <w:tcW w:w="1314" w:type="dxa"/>
            <w:vMerge/>
            <w:tcBorders>
              <w:top w:val="nil"/>
              <w:left w:val="single" w:sz="4" w:space="0" w:color="auto"/>
              <w:bottom w:val="single" w:sz="4" w:space="0" w:color="000000"/>
              <w:right w:val="single" w:sz="4" w:space="0" w:color="auto"/>
            </w:tcBorders>
            <w:vAlign w:val="center"/>
            <w:hideMark/>
          </w:tcPr>
          <w:p w14:paraId="54364914" w14:textId="77777777" w:rsidR="007B7302" w:rsidRPr="007B7302" w:rsidRDefault="007B7302" w:rsidP="007B7302">
            <w:pPr>
              <w:rPr>
                <w:rFonts w:ascii="Calibri" w:hAnsi="Calibri" w:cs="Calibri"/>
                <w:color w:val="000000"/>
                <w:kern w:val="0"/>
                <w:sz w:val="22"/>
                <w:szCs w:val="22"/>
                <w:lang w:val="en-IN" w:eastAsia="en-IN"/>
              </w:rPr>
            </w:pPr>
          </w:p>
        </w:tc>
      </w:tr>
      <w:tr w:rsidR="007B7302" w:rsidRPr="007B7302" w14:paraId="2E170A84" w14:textId="77777777" w:rsidTr="007B7302">
        <w:trPr>
          <w:trHeight w:val="276"/>
        </w:trPr>
        <w:tc>
          <w:tcPr>
            <w:tcW w:w="945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2AFAD70"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Total</w:t>
            </w:r>
          </w:p>
        </w:tc>
        <w:tc>
          <w:tcPr>
            <w:tcW w:w="1314" w:type="dxa"/>
            <w:tcBorders>
              <w:top w:val="nil"/>
              <w:left w:val="nil"/>
              <w:bottom w:val="single" w:sz="4" w:space="0" w:color="auto"/>
              <w:right w:val="single" w:sz="4" w:space="0" w:color="auto"/>
            </w:tcBorders>
            <w:shd w:val="clear" w:color="auto" w:fill="auto"/>
            <w:vAlign w:val="center"/>
            <w:hideMark/>
          </w:tcPr>
          <w:p w14:paraId="589D857E" w14:textId="77777777" w:rsidR="007B7302" w:rsidRPr="007B7302" w:rsidRDefault="007B7302" w:rsidP="007B7302">
            <w:pPr>
              <w:jc w:val="center"/>
              <w:rPr>
                <w:rFonts w:ascii="Calibri" w:hAnsi="Calibri" w:cs="Calibri"/>
                <w:b/>
                <w:bCs/>
                <w:color w:val="000000"/>
                <w:kern w:val="0"/>
                <w:sz w:val="22"/>
                <w:szCs w:val="22"/>
                <w:lang w:val="en-IN" w:eastAsia="en-IN"/>
              </w:rPr>
            </w:pPr>
            <w:r w:rsidRPr="007B7302">
              <w:rPr>
                <w:rFonts w:ascii="Calibri" w:hAnsi="Calibri" w:cs="Calibri"/>
                <w:b/>
                <w:bCs/>
                <w:color w:val="000000"/>
                <w:kern w:val="0"/>
                <w:sz w:val="22"/>
                <w:szCs w:val="22"/>
                <w:lang w:val="en-IN" w:eastAsia="en-IN"/>
              </w:rPr>
              <w:t>79600</w:t>
            </w:r>
          </w:p>
        </w:tc>
      </w:tr>
    </w:tbl>
    <w:p w14:paraId="7F7E47BB" w14:textId="7E80B4B1" w:rsidR="00BB6C70" w:rsidRDefault="00BB6C70" w:rsidP="00093678">
      <w:pPr>
        <w:rPr>
          <w:b/>
          <w:bCs/>
        </w:rPr>
      </w:pPr>
    </w:p>
    <w:p w14:paraId="2AA0ED80" w14:textId="77777777" w:rsidR="007B7302" w:rsidRDefault="007B7302" w:rsidP="00093678">
      <w:pPr>
        <w:rPr>
          <w:b/>
          <w:bCs/>
        </w:rPr>
      </w:pPr>
    </w:p>
    <w:p w14:paraId="0E657BE3" w14:textId="77777777" w:rsidR="00010BFD" w:rsidRPr="00AC05BF" w:rsidRDefault="00010BFD" w:rsidP="00010BFD">
      <w:pPr>
        <w:rPr>
          <w:b/>
          <w:bCs/>
        </w:rPr>
      </w:pPr>
      <w:r w:rsidRPr="00AC05BF">
        <w:rPr>
          <w:b/>
          <w:bCs/>
        </w:rPr>
        <w:t>Client scope:</w:t>
      </w:r>
    </w:p>
    <w:p w14:paraId="664E661D" w14:textId="77777777" w:rsidR="00010BFD" w:rsidRPr="00AC05BF" w:rsidRDefault="00010BFD" w:rsidP="00010BFD">
      <w:r w:rsidRPr="00AC05BF">
        <w:t>Scaffolding wherever required to be provided.</w:t>
      </w:r>
    </w:p>
    <w:p w14:paraId="68B05EA5" w14:textId="77777777" w:rsidR="00010BFD" w:rsidRPr="00AC05BF" w:rsidRDefault="00010BFD" w:rsidP="00010BFD">
      <w:r w:rsidRPr="00AC05BF">
        <w:t>Electrification wherever necessary to be provided.</w:t>
      </w:r>
    </w:p>
    <w:p w14:paraId="512BC04C" w14:textId="77777777" w:rsidR="00010BFD" w:rsidRPr="00AC05BF" w:rsidRDefault="00010BFD" w:rsidP="00010BFD">
      <w:r w:rsidRPr="00AC05BF">
        <w:t>Fabrication like poles etc. to be provided.</w:t>
      </w:r>
    </w:p>
    <w:p w14:paraId="167D1414" w14:textId="77777777" w:rsidR="00010BFD" w:rsidRPr="00AC05BF" w:rsidRDefault="00010BFD" w:rsidP="00010BFD">
      <w:r w:rsidRPr="00AC05BF">
        <w:t>Fabricated poles if required to be provided.</w:t>
      </w:r>
    </w:p>
    <w:p w14:paraId="57780F64" w14:textId="77777777" w:rsidR="00010BFD" w:rsidRDefault="00010BFD" w:rsidP="00010BFD">
      <w:r w:rsidRPr="00AC05BF">
        <w:t>Civil work if required.</w:t>
      </w:r>
    </w:p>
    <w:p w14:paraId="33F35E26" w14:textId="77777777" w:rsidR="00010BFD" w:rsidRPr="00AC05BF" w:rsidRDefault="00010BFD" w:rsidP="00010BFD"/>
    <w:p w14:paraId="1A6FA416" w14:textId="77777777" w:rsidR="00010BFD" w:rsidRPr="00AC05BF" w:rsidRDefault="00010BFD" w:rsidP="00010BFD">
      <w:pPr>
        <w:rPr>
          <w:b/>
          <w:bCs/>
        </w:rPr>
      </w:pPr>
      <w:r w:rsidRPr="00AC05BF">
        <w:rPr>
          <w:b/>
          <w:bCs/>
        </w:rPr>
        <w:t>Payment Terms</w:t>
      </w:r>
    </w:p>
    <w:p w14:paraId="47F69005" w14:textId="77777777" w:rsidR="00010BFD" w:rsidRDefault="00010BFD" w:rsidP="00010BFD">
      <w:r>
        <w:t>100</w:t>
      </w:r>
      <w:r w:rsidRPr="00AC05BF">
        <w:t xml:space="preserve"> % Advance</w:t>
      </w:r>
    </w:p>
    <w:p w14:paraId="58FFFA37" w14:textId="77777777" w:rsidR="00010BFD" w:rsidRPr="00AC05BF" w:rsidRDefault="00010BFD" w:rsidP="00010BFD"/>
    <w:p w14:paraId="6F2EE71F" w14:textId="77777777" w:rsidR="00010BFD" w:rsidRDefault="00010BFD" w:rsidP="00010BFD">
      <w:r w:rsidRPr="00AC05BF">
        <w:rPr>
          <w:b/>
          <w:bCs/>
        </w:rPr>
        <w:t>Terms &amp; conditions apply</w:t>
      </w:r>
      <w:r w:rsidRPr="00AC05BF">
        <w:t>.</w:t>
      </w:r>
    </w:p>
    <w:p w14:paraId="7565739D" w14:textId="77777777" w:rsidR="00010BFD" w:rsidRPr="00AC05BF" w:rsidRDefault="00010BFD" w:rsidP="00010BFD">
      <w:r w:rsidRPr="00AC05BF">
        <w:t>Quotation valid for 10 days only.</w:t>
      </w:r>
    </w:p>
    <w:p w14:paraId="501148D8" w14:textId="77777777" w:rsidR="00010BFD" w:rsidRPr="00AC05BF" w:rsidRDefault="00010BFD" w:rsidP="00010BFD">
      <w:r w:rsidRPr="00AC05BF">
        <w:t>Any extra item if required to be charged as actual.</w:t>
      </w:r>
    </w:p>
    <w:p w14:paraId="42245538" w14:textId="77777777" w:rsidR="00010BFD" w:rsidRPr="00AC05BF" w:rsidRDefault="00010BFD" w:rsidP="00010BFD">
      <w:r w:rsidRPr="00AC05BF">
        <w:t>Warranty as per manufacturer not valid in case of surges, fluctuation, lightening etc.to be claimed directly with the</w:t>
      </w:r>
    </w:p>
    <w:p w14:paraId="06E61B84" w14:textId="77777777" w:rsidR="00010BFD" w:rsidRPr="00AC05BF" w:rsidRDefault="00010BFD" w:rsidP="00010BFD">
      <w:r w:rsidRPr="00AC05BF">
        <w:t>manufacturer without involving JP TECHATRONICS.</w:t>
      </w:r>
    </w:p>
    <w:p w14:paraId="44BA4615" w14:textId="77777777" w:rsidR="00010BFD" w:rsidRPr="00AC05BF" w:rsidRDefault="00010BFD" w:rsidP="00010BFD">
      <w:r w:rsidRPr="00AC05BF">
        <w:t>Solution done as per recommendation and request by client hence, JP TECHATRONICS or its employees should not be held responsible for any kind of malfunctioning of the system for any reasons.</w:t>
      </w:r>
    </w:p>
    <w:p w14:paraId="391F7722" w14:textId="77777777" w:rsidR="00010BFD" w:rsidRPr="00AC05BF" w:rsidRDefault="00010BFD" w:rsidP="00010BFD">
      <w:pPr>
        <w:pStyle w:val="Default"/>
        <w:ind w:left="-90" w:firstLine="90"/>
        <w:rPr>
          <w:sz w:val="20"/>
          <w:szCs w:val="20"/>
        </w:rPr>
      </w:pPr>
      <w:r w:rsidRPr="00AC05BF">
        <w:rPr>
          <w:sz w:val="20"/>
          <w:szCs w:val="20"/>
        </w:rPr>
        <w:t>Services like data backup, searching footage, port forwarding etc. to be charged as actuals.</w:t>
      </w:r>
    </w:p>
    <w:p w14:paraId="072A3596" w14:textId="77777777" w:rsidR="00010BFD" w:rsidRPr="00AC05BF" w:rsidRDefault="00010BFD" w:rsidP="00010BFD">
      <w:pPr>
        <w:ind w:left="-90" w:firstLine="90"/>
      </w:pPr>
      <w:r w:rsidRPr="00AC05BF">
        <w:t>Service calls post installation to be charged as actuals.</w:t>
      </w:r>
    </w:p>
    <w:p w14:paraId="795673FC" w14:textId="77777777" w:rsidR="00010BFD" w:rsidRPr="00BE073E" w:rsidRDefault="00010BFD" w:rsidP="00010BFD">
      <w:pPr>
        <w:tabs>
          <w:tab w:val="left" w:pos="2025"/>
        </w:tabs>
      </w:pPr>
    </w:p>
    <w:p w14:paraId="1B8549DE" w14:textId="5A6FCF03" w:rsidR="00093678" w:rsidRPr="00C72057" w:rsidRDefault="00093678" w:rsidP="00010BFD"/>
    <w:sectPr w:rsidR="00093678" w:rsidRPr="00C72057" w:rsidSect="004657D6">
      <w:headerReference w:type="default" r:id="rId8"/>
      <w:footerReference w:type="default" r:id="rId9"/>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4A86" w14:textId="77777777" w:rsidR="001C7FB9" w:rsidRDefault="001C7FB9" w:rsidP="00A1778F">
      <w:r>
        <w:separator/>
      </w:r>
    </w:p>
  </w:endnote>
  <w:endnote w:type="continuationSeparator" w:id="0">
    <w:p w14:paraId="18848F1A" w14:textId="77777777" w:rsidR="001C7FB9" w:rsidRDefault="001C7FB9"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E2B5" w14:textId="20DB3D20" w:rsidR="00A1778F" w:rsidRDefault="00A1778F" w:rsidP="00A1778F">
    <w:pPr>
      <w:pStyle w:val="Footer"/>
    </w:pPr>
    <w:r>
      <w:tab/>
      <w:t xml:space="preserve">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Jairam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07FD6" w14:textId="77777777" w:rsidR="001C7FB9" w:rsidRDefault="001C7FB9" w:rsidP="00A1778F">
      <w:r>
        <w:separator/>
      </w:r>
    </w:p>
  </w:footnote>
  <w:footnote w:type="continuationSeparator" w:id="0">
    <w:p w14:paraId="5716A8A9" w14:textId="77777777" w:rsidR="001C7FB9" w:rsidRDefault="001C7FB9"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A4FB" w14:textId="388C5583" w:rsidR="00A1778F" w:rsidRDefault="00A1778F">
    <w:pPr>
      <w:pStyle w:val="Header"/>
    </w:pPr>
  </w:p>
  <w:p w14:paraId="458EE5EF" w14:textId="77777777" w:rsidR="00A1778F" w:rsidRDefault="001C7FB9"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292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10BFD"/>
    <w:rsid w:val="00024034"/>
    <w:rsid w:val="00025A6A"/>
    <w:rsid w:val="00033A83"/>
    <w:rsid w:val="000410B5"/>
    <w:rsid w:val="00046B2A"/>
    <w:rsid w:val="0006560F"/>
    <w:rsid w:val="00065F8F"/>
    <w:rsid w:val="00067FDA"/>
    <w:rsid w:val="00077194"/>
    <w:rsid w:val="00083B92"/>
    <w:rsid w:val="00085468"/>
    <w:rsid w:val="00093678"/>
    <w:rsid w:val="000A3873"/>
    <w:rsid w:val="000B1A72"/>
    <w:rsid w:val="000C4917"/>
    <w:rsid w:val="000E6E47"/>
    <w:rsid w:val="000F6F56"/>
    <w:rsid w:val="00105353"/>
    <w:rsid w:val="001141B1"/>
    <w:rsid w:val="00123653"/>
    <w:rsid w:val="001325F3"/>
    <w:rsid w:val="00142448"/>
    <w:rsid w:val="00147AC2"/>
    <w:rsid w:val="0015596F"/>
    <w:rsid w:val="00165723"/>
    <w:rsid w:val="00176FA6"/>
    <w:rsid w:val="00187395"/>
    <w:rsid w:val="001A152E"/>
    <w:rsid w:val="001B6EB8"/>
    <w:rsid w:val="001C7FB9"/>
    <w:rsid w:val="001E368D"/>
    <w:rsid w:val="001E55B0"/>
    <w:rsid w:val="00221A32"/>
    <w:rsid w:val="0022640E"/>
    <w:rsid w:val="0024062E"/>
    <w:rsid w:val="00254DEF"/>
    <w:rsid w:val="00255395"/>
    <w:rsid w:val="002627E0"/>
    <w:rsid w:val="00277B4A"/>
    <w:rsid w:val="00283566"/>
    <w:rsid w:val="00285240"/>
    <w:rsid w:val="0029397C"/>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2669B"/>
    <w:rsid w:val="00435738"/>
    <w:rsid w:val="004434F0"/>
    <w:rsid w:val="00452E89"/>
    <w:rsid w:val="004546BA"/>
    <w:rsid w:val="00457EFA"/>
    <w:rsid w:val="0046409E"/>
    <w:rsid w:val="004657D6"/>
    <w:rsid w:val="00472ECB"/>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748A2"/>
    <w:rsid w:val="00575FFE"/>
    <w:rsid w:val="005807E9"/>
    <w:rsid w:val="00594A00"/>
    <w:rsid w:val="0059600B"/>
    <w:rsid w:val="005B553B"/>
    <w:rsid w:val="005B651F"/>
    <w:rsid w:val="005C517E"/>
    <w:rsid w:val="006049EB"/>
    <w:rsid w:val="00616777"/>
    <w:rsid w:val="00620042"/>
    <w:rsid w:val="00621224"/>
    <w:rsid w:val="00636736"/>
    <w:rsid w:val="006443F4"/>
    <w:rsid w:val="0064797D"/>
    <w:rsid w:val="00652A22"/>
    <w:rsid w:val="0065742E"/>
    <w:rsid w:val="00667A7A"/>
    <w:rsid w:val="006733DB"/>
    <w:rsid w:val="0068082C"/>
    <w:rsid w:val="00691600"/>
    <w:rsid w:val="006A0587"/>
    <w:rsid w:val="006B1090"/>
    <w:rsid w:val="006D3F1F"/>
    <w:rsid w:val="006E460B"/>
    <w:rsid w:val="006F2D20"/>
    <w:rsid w:val="006F770C"/>
    <w:rsid w:val="00706EA8"/>
    <w:rsid w:val="00722535"/>
    <w:rsid w:val="00722A17"/>
    <w:rsid w:val="0076339B"/>
    <w:rsid w:val="007740CE"/>
    <w:rsid w:val="00781D1E"/>
    <w:rsid w:val="007A093B"/>
    <w:rsid w:val="007B7302"/>
    <w:rsid w:val="007C48E3"/>
    <w:rsid w:val="007D5C68"/>
    <w:rsid w:val="007E2F6B"/>
    <w:rsid w:val="007E74DB"/>
    <w:rsid w:val="007F2A15"/>
    <w:rsid w:val="007F70FD"/>
    <w:rsid w:val="00811BC0"/>
    <w:rsid w:val="00814130"/>
    <w:rsid w:val="008172CB"/>
    <w:rsid w:val="00846897"/>
    <w:rsid w:val="00852452"/>
    <w:rsid w:val="0086515E"/>
    <w:rsid w:val="008706BD"/>
    <w:rsid w:val="00894F7A"/>
    <w:rsid w:val="008A3C60"/>
    <w:rsid w:val="008D5927"/>
    <w:rsid w:val="008E1BCD"/>
    <w:rsid w:val="008F0364"/>
    <w:rsid w:val="00906C44"/>
    <w:rsid w:val="00933D59"/>
    <w:rsid w:val="009342A2"/>
    <w:rsid w:val="009523CA"/>
    <w:rsid w:val="00981B75"/>
    <w:rsid w:val="00982022"/>
    <w:rsid w:val="009852FE"/>
    <w:rsid w:val="009A1A0F"/>
    <w:rsid w:val="009B2AC9"/>
    <w:rsid w:val="009C1BBB"/>
    <w:rsid w:val="009D1C65"/>
    <w:rsid w:val="009D20BA"/>
    <w:rsid w:val="009E1FB7"/>
    <w:rsid w:val="009E7DBD"/>
    <w:rsid w:val="00A03729"/>
    <w:rsid w:val="00A10545"/>
    <w:rsid w:val="00A1778F"/>
    <w:rsid w:val="00A212CB"/>
    <w:rsid w:val="00A25465"/>
    <w:rsid w:val="00A25DD7"/>
    <w:rsid w:val="00A30A5D"/>
    <w:rsid w:val="00A40233"/>
    <w:rsid w:val="00A43437"/>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5249"/>
    <w:rsid w:val="00AE4EC6"/>
    <w:rsid w:val="00AE6489"/>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C02E27"/>
    <w:rsid w:val="00C05269"/>
    <w:rsid w:val="00C06AD6"/>
    <w:rsid w:val="00C115D1"/>
    <w:rsid w:val="00C231C7"/>
    <w:rsid w:val="00C25E6D"/>
    <w:rsid w:val="00C32AC4"/>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3564C"/>
    <w:rsid w:val="00D44DC3"/>
    <w:rsid w:val="00D505AC"/>
    <w:rsid w:val="00D51DDA"/>
    <w:rsid w:val="00D53AC0"/>
    <w:rsid w:val="00D951A2"/>
    <w:rsid w:val="00D96167"/>
    <w:rsid w:val="00D966F0"/>
    <w:rsid w:val="00DB2034"/>
    <w:rsid w:val="00DB6371"/>
    <w:rsid w:val="00DB76C6"/>
    <w:rsid w:val="00DC6D5F"/>
    <w:rsid w:val="00DE3F46"/>
    <w:rsid w:val="00DF5590"/>
    <w:rsid w:val="00E071BB"/>
    <w:rsid w:val="00E2724D"/>
    <w:rsid w:val="00E42618"/>
    <w:rsid w:val="00E868E5"/>
    <w:rsid w:val="00EA0A69"/>
    <w:rsid w:val="00EB0F2E"/>
    <w:rsid w:val="00ED6A16"/>
    <w:rsid w:val="00ED6B3E"/>
    <w:rsid w:val="00EE1FE4"/>
    <w:rsid w:val="00F01625"/>
    <w:rsid w:val="00F031D7"/>
    <w:rsid w:val="00F36F4D"/>
    <w:rsid w:val="00F46D22"/>
    <w:rsid w:val="00F545B4"/>
    <w:rsid w:val="00F5702B"/>
    <w:rsid w:val="00F63911"/>
    <w:rsid w:val="00F671F3"/>
    <w:rsid w:val="00F67BFB"/>
    <w:rsid w:val="00F8363D"/>
    <w:rsid w:val="00F86D0D"/>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5</cp:revision>
  <cp:lastPrinted>2022-05-06T08:33:00Z</cp:lastPrinted>
  <dcterms:created xsi:type="dcterms:W3CDTF">2022-05-06T08:25:00Z</dcterms:created>
  <dcterms:modified xsi:type="dcterms:W3CDTF">2022-05-06T08:34:00Z</dcterms:modified>
</cp:coreProperties>
</file>