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045" w:type="dxa"/>
        <w:tblLook w:val="04A0" w:firstRow="1" w:lastRow="0" w:firstColumn="1" w:lastColumn="0" w:noHBand="0" w:noVBand="1"/>
      </w:tblPr>
      <w:tblGrid>
        <w:gridCol w:w="1064"/>
        <w:gridCol w:w="6534"/>
        <w:gridCol w:w="2447"/>
      </w:tblGrid>
      <w:tr w:rsidR="00B06932" w:rsidRPr="00B06932" w14:paraId="14C17798" w14:textId="77777777" w:rsidTr="00B06932">
        <w:trPr>
          <w:trHeight w:val="441"/>
        </w:trPr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5434" w14:textId="490BD1BF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25-26QB&amp;F Realty103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3FF6" w14:textId="733557BA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ate: 01/05/2025</w:t>
            </w:r>
          </w:p>
        </w:tc>
      </w:tr>
      <w:tr w:rsidR="00B06932" w:rsidRPr="00B06932" w14:paraId="2064E8F6" w14:textId="77777777" w:rsidTr="00B06932">
        <w:trPr>
          <w:trHeight w:val="441"/>
        </w:trPr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B0AC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7A801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B06932" w:rsidRPr="00B06932" w14:paraId="3A1C6010" w14:textId="77777777" w:rsidTr="00B06932">
        <w:trPr>
          <w:trHeight w:val="441"/>
        </w:trPr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9DA7D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B&amp;F Realty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E54B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B06932" w:rsidRPr="00B06932" w14:paraId="229214FE" w14:textId="77777777" w:rsidTr="00B06932">
        <w:trPr>
          <w:trHeight w:val="441"/>
        </w:trPr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E1C47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FC128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B06932" w:rsidRPr="00B06932" w14:paraId="2BD27406" w14:textId="77777777" w:rsidTr="00B06932">
        <w:trPr>
          <w:trHeight w:val="441"/>
        </w:trPr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189B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B&amp;F Realty, The River Glades, Near Sao Joao </w:t>
            </w:r>
            <w:proofErr w:type="spellStart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gramStart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( North</w:t>
            </w:r>
            <w:proofErr w:type="gramEnd"/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Goa )- 403517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8E552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B06932" w:rsidRPr="00B06932" w14:paraId="63914D27" w14:textId="77777777" w:rsidTr="00B06932">
        <w:trPr>
          <w:trHeight w:val="456"/>
        </w:trPr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9E01F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D7EC36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DC37D" w14:textId="77777777" w:rsidR="00B06932" w:rsidRPr="00B06932" w:rsidRDefault="00B06932" w:rsidP="00B06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06932" w:rsidRPr="00B06932" w14:paraId="55DE4CD0" w14:textId="77777777" w:rsidTr="00B06932">
        <w:trPr>
          <w:trHeight w:val="456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BA97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proofErr w:type="spellStart"/>
            <w:r w:rsidRPr="00B0693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</w:t>
            </w:r>
            <w:proofErr w:type="spellEnd"/>
            <w:r w:rsidRPr="00B0693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</w:p>
        </w:tc>
        <w:tc>
          <w:tcPr>
            <w:tcW w:w="65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82280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A054B4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B06932" w:rsidRPr="00B06932" w14:paraId="237D5294" w14:textId="77777777" w:rsidTr="00B06932">
        <w:trPr>
          <w:trHeight w:val="882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5B615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6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71A65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R2IR0125 A - Inground Light OUTDOOR PRODUCT-5.8W, 24D,3000K (ELUIR1-70-0630-KN)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C7B92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B06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15</w:t>
            </w:r>
          </w:p>
        </w:tc>
      </w:tr>
      <w:tr w:rsidR="00B06932" w:rsidRPr="00B06932" w14:paraId="468BA2A2" w14:textId="77777777" w:rsidTr="00B06932">
        <w:trPr>
          <w:trHeight w:val="882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5B6A2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C278A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1ED7FBC0857 - Inground Light OUTDOOR PRODUCT-9W, 92x75D, IP65,3000K (EWLR2-300-1030-K)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5A5EF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B06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5</w:t>
            </w:r>
          </w:p>
        </w:tc>
      </w:tr>
      <w:tr w:rsidR="00B06932" w:rsidRPr="00B06932" w14:paraId="06A3C78C" w14:textId="77777777" w:rsidTr="00B06932">
        <w:trPr>
          <w:trHeight w:val="882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EE66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8BF2E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D1BA1517 - Inground Light OUTDOOR PRODUCT-5.7W, 120D, IP65,3000K (ELFR5-255-0630-K)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5B38EE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B06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17</w:t>
            </w:r>
          </w:p>
        </w:tc>
      </w:tr>
      <w:tr w:rsidR="00B06932" w:rsidRPr="00B06932" w14:paraId="35D51B5A" w14:textId="77777777" w:rsidTr="00B06932">
        <w:trPr>
          <w:trHeight w:val="898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0B78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6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3CA9F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D1GB0334 - Inground Light OUTDOOR PRODUCT-3.1W, 120D, IP65,3000K (ELFR2-72-0330-K)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0E8F1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B06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21</w:t>
            </w:r>
          </w:p>
        </w:tc>
      </w:tr>
      <w:tr w:rsidR="00B06932" w:rsidRPr="00B06932" w14:paraId="6A39A2D9" w14:textId="77777777" w:rsidTr="00B06932">
        <w:trPr>
          <w:trHeight w:val="441"/>
        </w:trPr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70F35" w14:textId="77777777" w:rsidR="00B06932" w:rsidRPr="00B06932" w:rsidRDefault="00B06932" w:rsidP="00B06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6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5F30FC" w14:textId="77777777" w:rsidR="00B06932" w:rsidRPr="00B06932" w:rsidRDefault="00B06932" w:rsidP="00B06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E706" w14:textId="77777777" w:rsidR="00B06932" w:rsidRPr="00B06932" w:rsidRDefault="00B06932" w:rsidP="00B06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06932" w:rsidRPr="00B06932" w14:paraId="0E1E6EB8" w14:textId="77777777" w:rsidTr="00B06932">
        <w:trPr>
          <w:trHeight w:val="441"/>
        </w:trPr>
        <w:tc>
          <w:tcPr>
            <w:tcW w:w="10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95E96" w14:textId="77777777" w:rsidR="00B06932" w:rsidRPr="00B06932" w:rsidRDefault="00B06932" w:rsidP="00B069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06932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</w:tr>
    </w:tbl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652D8" w14:textId="77777777" w:rsidR="00C51822" w:rsidRDefault="00C51822" w:rsidP="00A1778F">
      <w:pPr>
        <w:spacing w:after="0" w:line="240" w:lineRule="auto"/>
      </w:pPr>
      <w:r>
        <w:separator/>
      </w:r>
    </w:p>
  </w:endnote>
  <w:endnote w:type="continuationSeparator" w:id="0">
    <w:p w14:paraId="021BA50D" w14:textId="77777777" w:rsidR="00C51822" w:rsidRDefault="00C51822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CDA5C" w14:textId="77777777" w:rsidR="00C51822" w:rsidRDefault="00C51822" w:rsidP="00A1778F">
      <w:pPr>
        <w:spacing w:after="0" w:line="240" w:lineRule="auto"/>
      </w:pPr>
      <w:r>
        <w:separator/>
      </w:r>
    </w:p>
  </w:footnote>
  <w:footnote w:type="continuationSeparator" w:id="0">
    <w:p w14:paraId="1941814C" w14:textId="77777777" w:rsidR="00C51822" w:rsidRDefault="00C51822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51822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78A4"/>
    <w:rsid w:val="0009439D"/>
    <w:rsid w:val="000C2952"/>
    <w:rsid w:val="000C7AB4"/>
    <w:rsid w:val="000E632A"/>
    <w:rsid w:val="000F1B98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12227"/>
    <w:rsid w:val="00614063"/>
    <w:rsid w:val="00631240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F5268"/>
    <w:rsid w:val="00B06932"/>
    <w:rsid w:val="00B074A8"/>
    <w:rsid w:val="00B20733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43ED"/>
    <w:rsid w:val="00BF1328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146E5"/>
    <w:rsid w:val="00D179E6"/>
    <w:rsid w:val="00D22597"/>
    <w:rsid w:val="00D369D0"/>
    <w:rsid w:val="00D402D3"/>
    <w:rsid w:val="00D6367C"/>
    <w:rsid w:val="00D65E83"/>
    <w:rsid w:val="00D710E0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33</cp:revision>
  <cp:lastPrinted>2023-05-06T10:37:00Z</cp:lastPrinted>
  <dcterms:created xsi:type="dcterms:W3CDTF">2024-06-24T09:04:00Z</dcterms:created>
  <dcterms:modified xsi:type="dcterms:W3CDTF">2025-05-01T07:28:00Z</dcterms:modified>
</cp:coreProperties>
</file>