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9937" w:type="dxa"/>
        <w:tblLook w:val="04A0" w:firstRow="1" w:lastRow="0" w:firstColumn="1" w:lastColumn="0" w:noHBand="0" w:noVBand="1"/>
      </w:tblPr>
      <w:tblGrid>
        <w:gridCol w:w="1113"/>
        <w:gridCol w:w="6038"/>
        <w:gridCol w:w="2786"/>
      </w:tblGrid>
      <w:tr w:rsidR="00AA5699" w:rsidRPr="00AA5699" w14:paraId="2C3BC429" w14:textId="77777777" w:rsidTr="009A5B8C">
        <w:trPr>
          <w:trHeight w:val="494"/>
        </w:trPr>
        <w:tc>
          <w:tcPr>
            <w:tcW w:w="71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A62F2C7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DC  no:25-26QMayureshPatil104</w:t>
            </w:r>
          </w:p>
        </w:tc>
        <w:tc>
          <w:tcPr>
            <w:tcW w:w="2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8734B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09/05/2025</w:t>
            </w:r>
          </w:p>
        </w:tc>
      </w:tr>
      <w:tr w:rsidR="00AA5699" w:rsidRPr="00AA5699" w14:paraId="17D75BE0" w14:textId="77777777" w:rsidTr="009A5B8C">
        <w:trPr>
          <w:trHeight w:val="494"/>
        </w:trPr>
        <w:tc>
          <w:tcPr>
            <w:tcW w:w="715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E1306A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Mayuresh Patil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B0BFA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AA5699" w:rsidRPr="00AA5699" w14:paraId="317FE2F4" w14:textId="77777777" w:rsidTr="009A5B8C">
        <w:trPr>
          <w:trHeight w:val="494"/>
        </w:trPr>
        <w:tc>
          <w:tcPr>
            <w:tcW w:w="71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BEC62FD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Mayuresh Patil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9E49BE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AA5699" w:rsidRPr="00AA5699" w14:paraId="4BDCE2D1" w14:textId="77777777" w:rsidTr="009A5B8C">
        <w:trPr>
          <w:trHeight w:val="494"/>
        </w:trPr>
        <w:tc>
          <w:tcPr>
            <w:tcW w:w="715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23277E5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E4A15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gstin: 30BBPPP8605M1Z7</w:t>
            </w:r>
          </w:p>
        </w:tc>
      </w:tr>
      <w:tr w:rsidR="00AA5699" w:rsidRPr="00AA5699" w14:paraId="12E906AC" w14:textId="77777777" w:rsidTr="009A5B8C">
        <w:trPr>
          <w:trHeight w:val="1501"/>
        </w:trPr>
        <w:tc>
          <w:tcPr>
            <w:tcW w:w="71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3F647EF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Mayuresh Patil, Endo lighting Experience Center,</w:t>
            </w: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br/>
              <w:t>4th floor, Shitole Square, above one plus showroom, Janglee Maharaj Road, Shivaji Nagar, Pune-411005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329E20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AA5699" w:rsidRPr="00AA5699" w14:paraId="7E5DB43B" w14:textId="77777777" w:rsidTr="009A5B8C">
        <w:trPr>
          <w:trHeight w:val="494"/>
        </w:trPr>
        <w:tc>
          <w:tcPr>
            <w:tcW w:w="11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1AE2F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73EF4F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7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05FF2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AA5699" w:rsidRPr="00AA5699" w14:paraId="3402892B" w14:textId="77777777" w:rsidTr="009A5B8C">
        <w:trPr>
          <w:trHeight w:val="494"/>
        </w:trPr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83C3C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SrNo.</w:t>
            </w:r>
          </w:p>
        </w:tc>
        <w:tc>
          <w:tcPr>
            <w:tcW w:w="6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BACED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27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5E5ED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AA5699" w:rsidRPr="00AA5699" w14:paraId="758CC938" w14:textId="77777777" w:rsidTr="009A5B8C">
        <w:trPr>
          <w:trHeight w:val="510"/>
        </w:trPr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508D1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60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01DBB" w14:textId="5028BABF" w:rsidR="00AA5699" w:rsidRPr="00AA5699" w:rsidRDefault="00AA5699" w:rsidP="009A5B8C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1 meter Profi</w:t>
            </w:r>
            <w:r w:rsidR="009464CC">
              <w:rPr>
                <w:rFonts w:ascii="Calibri" w:eastAsia="Times New Roman" w:hAnsi="Calibri" w:cs="Calibri"/>
                <w:color w:val="000000"/>
                <w:lang w:val="en-US" w:eastAsia="en-US"/>
              </w:rPr>
              <w:t>le</w:t>
            </w: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with LED Street with 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Mean W</w:t>
            </w: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ell Driver</w:t>
            </w:r>
          </w:p>
        </w:tc>
        <w:tc>
          <w:tcPr>
            <w:tcW w:w="2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166AC" w14:textId="77777777" w:rsidR="00AA5699" w:rsidRPr="00AA5699" w:rsidRDefault="00AA5699" w:rsidP="00AA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A569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AA5699" w:rsidRPr="00AA5699" w14:paraId="2E9F153A" w14:textId="77777777" w:rsidTr="009A5B8C">
        <w:trPr>
          <w:trHeight w:val="477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5BCDA3" w14:textId="77777777" w:rsidR="00AA5699" w:rsidRDefault="00AA5699" w:rsidP="00AA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  <w:p w14:paraId="4221695A" w14:textId="77777777" w:rsidR="009A5B8C" w:rsidRDefault="009A5B8C" w:rsidP="00AA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  <w:p w14:paraId="3510698C" w14:textId="5AEC9BCA" w:rsidR="009A5B8C" w:rsidRPr="00AA5699" w:rsidRDefault="009A5B8C" w:rsidP="00AA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60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DF19B" w14:textId="77777777" w:rsidR="00AA5699" w:rsidRPr="00AA5699" w:rsidRDefault="00AA5699" w:rsidP="00AA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A7AB" w14:textId="77777777" w:rsidR="00AA5699" w:rsidRPr="00AA5699" w:rsidRDefault="00AA5699" w:rsidP="00AA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AA5699" w:rsidRPr="00AA5699" w14:paraId="5AD952FB" w14:textId="77777777" w:rsidTr="009A5B8C">
        <w:trPr>
          <w:trHeight w:val="477"/>
        </w:trPr>
        <w:tc>
          <w:tcPr>
            <w:tcW w:w="99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E1E33" w14:textId="77777777" w:rsidR="00AA5699" w:rsidRPr="00AA5699" w:rsidRDefault="00AA5699" w:rsidP="00AA56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A5699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</w:tr>
    </w:tbl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DA300" w14:textId="77777777" w:rsidR="004222A9" w:rsidRDefault="004222A9" w:rsidP="00A1778F">
      <w:pPr>
        <w:spacing w:after="0" w:line="240" w:lineRule="auto"/>
      </w:pPr>
      <w:r>
        <w:separator/>
      </w:r>
    </w:p>
  </w:endnote>
  <w:endnote w:type="continuationSeparator" w:id="0">
    <w:p w14:paraId="4FA3AE36" w14:textId="77777777" w:rsidR="004222A9" w:rsidRDefault="004222A9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>Next to JairamComplex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r>
      <w:t>Neugi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A2C84" w14:textId="77777777" w:rsidR="004222A9" w:rsidRDefault="004222A9" w:rsidP="00A1778F">
      <w:pPr>
        <w:spacing w:after="0" w:line="240" w:lineRule="auto"/>
      </w:pPr>
      <w:r>
        <w:separator/>
      </w:r>
    </w:p>
  </w:footnote>
  <w:footnote w:type="continuationSeparator" w:id="0">
    <w:p w14:paraId="3BC64CBD" w14:textId="77777777" w:rsidR="004222A9" w:rsidRDefault="004222A9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4222A9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E17A8"/>
    <w:rsid w:val="004013BC"/>
    <w:rsid w:val="004132EE"/>
    <w:rsid w:val="00417DCD"/>
    <w:rsid w:val="004222A9"/>
    <w:rsid w:val="00436626"/>
    <w:rsid w:val="00470E59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464CC"/>
    <w:rsid w:val="00960FB6"/>
    <w:rsid w:val="00965EBA"/>
    <w:rsid w:val="00981884"/>
    <w:rsid w:val="00987E06"/>
    <w:rsid w:val="009A5B8C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603F"/>
    <w:rsid w:val="00A64233"/>
    <w:rsid w:val="00A762EF"/>
    <w:rsid w:val="00A860CB"/>
    <w:rsid w:val="00A8654F"/>
    <w:rsid w:val="00A8788D"/>
    <w:rsid w:val="00A9622C"/>
    <w:rsid w:val="00AA5699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33</cp:revision>
  <cp:lastPrinted>2025-05-09T06:54:00Z</cp:lastPrinted>
  <dcterms:created xsi:type="dcterms:W3CDTF">2024-06-07T10:42:00Z</dcterms:created>
  <dcterms:modified xsi:type="dcterms:W3CDTF">2025-05-09T06:55:00Z</dcterms:modified>
</cp:coreProperties>
</file>