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760" w:type="dxa"/>
        <w:tblLook w:val="04A0" w:firstRow="1" w:lastRow="0" w:firstColumn="1" w:lastColumn="0" w:noHBand="0" w:noVBand="1"/>
      </w:tblPr>
      <w:tblGrid>
        <w:gridCol w:w="852"/>
        <w:gridCol w:w="1241"/>
        <w:gridCol w:w="1241"/>
        <w:gridCol w:w="1241"/>
        <w:gridCol w:w="1241"/>
        <w:gridCol w:w="1241"/>
        <w:gridCol w:w="1234"/>
        <w:gridCol w:w="1235"/>
        <w:gridCol w:w="1234"/>
      </w:tblGrid>
      <w:tr w:rsidR="005D6DD7" w:rsidRPr="004E157F" w14:paraId="637969C7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4E157F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 w:rsidRPr="004E157F">
              <w:rPr>
                <w:rFonts w:ascii="Cambria" w:hAnsi="Cambria"/>
                <w:b/>
                <w:bCs/>
                <w:color w:val="000000"/>
              </w:rPr>
              <w:t xml:space="preserve">                PURCHASE ORDER</w:t>
            </w: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4391086D" w14:textId="77777777" w:rsidTr="00E17B41">
        <w:trPr>
          <w:trHeight w:val="439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02605763" w14:textId="77777777" w:rsidTr="00E17B41">
        <w:trPr>
          <w:trHeight w:val="622"/>
        </w:trPr>
        <w:tc>
          <w:tcPr>
            <w:tcW w:w="333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65DBDADF" w:rsidR="005D6DD7" w:rsidRPr="004E157F" w:rsidRDefault="005D6DD7" w:rsidP="00BF548A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Po no</w:t>
            </w:r>
            <w:r w:rsidR="00017DE9" w:rsidRPr="004E157F">
              <w:rPr>
                <w:rFonts w:ascii="Cambria" w:hAnsi="Cambria"/>
                <w:color w:val="000000"/>
              </w:rPr>
              <w:t>: 2</w:t>
            </w:r>
            <w:r w:rsidR="0068786A">
              <w:rPr>
                <w:rFonts w:ascii="Cambria" w:hAnsi="Cambria"/>
                <w:color w:val="000000"/>
              </w:rPr>
              <w:t>5</w:t>
            </w:r>
            <w:r w:rsidR="00017DE9" w:rsidRPr="004E157F">
              <w:rPr>
                <w:rFonts w:ascii="Cambria" w:hAnsi="Cambria"/>
                <w:color w:val="000000"/>
              </w:rPr>
              <w:t>-2</w:t>
            </w:r>
            <w:r w:rsidR="0068786A">
              <w:rPr>
                <w:rFonts w:ascii="Cambria" w:hAnsi="Cambria"/>
                <w:color w:val="000000"/>
              </w:rPr>
              <w:t>6</w:t>
            </w:r>
            <w:r w:rsidR="001C522E" w:rsidRPr="004E157F">
              <w:rPr>
                <w:rFonts w:ascii="Cambria" w:hAnsi="Cambria"/>
                <w:color w:val="000000"/>
              </w:rPr>
              <w:t xml:space="preserve"> Q</w:t>
            </w:r>
            <w:r w:rsidR="00BF548A"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BF548A" w:rsidRPr="004E157F">
              <w:rPr>
                <w:rFonts w:ascii="Cambria" w:hAnsi="Cambria"/>
                <w:color w:val="000000"/>
              </w:rPr>
              <w:t>Spraynoz</w:t>
            </w:r>
            <w:proofErr w:type="spellEnd"/>
            <w:r w:rsidR="00BF548A" w:rsidRPr="004E157F">
              <w:rPr>
                <w:rFonts w:ascii="Cambria" w:hAnsi="Cambria"/>
                <w:color w:val="000000"/>
              </w:rPr>
              <w:t xml:space="preserve"> Technologies Private Limited</w:t>
            </w:r>
            <w:r w:rsidR="0068786A">
              <w:rPr>
                <w:rFonts w:ascii="Cambria" w:hAnsi="Cambria"/>
                <w:color w:val="000000"/>
              </w:rPr>
              <w:t>20</w:t>
            </w:r>
            <w:r w:rsidR="006674B1">
              <w:rPr>
                <w:rFonts w:ascii="Cambria" w:hAnsi="Cambria"/>
                <w:color w:val="000000"/>
              </w:rPr>
              <w:t>6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0870C034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2A23CB96" w:rsidR="005D6DD7" w:rsidRPr="004E157F" w:rsidRDefault="005D6DD7" w:rsidP="00521523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Date</w:t>
            </w:r>
            <w:r w:rsidR="00017DE9" w:rsidRPr="004E157F">
              <w:rPr>
                <w:rFonts w:ascii="Cambria" w:hAnsi="Cambria"/>
                <w:color w:val="000000"/>
              </w:rPr>
              <w:t xml:space="preserve">: </w:t>
            </w:r>
            <w:r w:rsidR="00D161D3">
              <w:rPr>
                <w:rFonts w:ascii="Cambria" w:hAnsi="Cambria"/>
                <w:color w:val="000000"/>
              </w:rPr>
              <w:t>17</w:t>
            </w:r>
            <w:r w:rsidR="00833814" w:rsidRPr="004E157F">
              <w:rPr>
                <w:rFonts w:ascii="Cambria" w:hAnsi="Cambria"/>
                <w:color w:val="000000"/>
              </w:rPr>
              <w:t>-0</w:t>
            </w:r>
            <w:r w:rsidR="0068786A">
              <w:rPr>
                <w:rFonts w:ascii="Cambria" w:hAnsi="Cambria"/>
                <w:color w:val="000000"/>
              </w:rPr>
              <w:t>7</w:t>
            </w:r>
            <w:r w:rsidR="0011295D" w:rsidRPr="004E157F">
              <w:rPr>
                <w:rFonts w:ascii="Cambria" w:hAnsi="Cambria"/>
                <w:color w:val="000000"/>
              </w:rPr>
              <w:t>-202</w:t>
            </w:r>
            <w:r w:rsidR="0068786A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5BCE5514" w14:textId="77777777" w:rsidTr="00E17B41">
        <w:trPr>
          <w:trHeight w:val="461"/>
        </w:trPr>
        <w:tc>
          <w:tcPr>
            <w:tcW w:w="457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512ECFF4" w:rsidR="005D6DD7" w:rsidRPr="004E157F" w:rsidRDefault="005D6DD7" w:rsidP="00833814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 xml:space="preserve">Supplier </w:t>
            </w:r>
            <w:r w:rsidR="00521523" w:rsidRPr="004E157F">
              <w:rPr>
                <w:rFonts w:ascii="Cambria" w:hAnsi="Cambria"/>
                <w:color w:val="000000"/>
              </w:rPr>
              <w:t xml:space="preserve"> </w:t>
            </w:r>
            <w:r w:rsidR="00BF548A"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="00BF548A" w:rsidRPr="004E157F">
              <w:rPr>
                <w:rFonts w:ascii="Cambria" w:hAnsi="Cambria"/>
                <w:color w:val="000000"/>
              </w:rPr>
              <w:t>Spraynoz</w:t>
            </w:r>
            <w:proofErr w:type="spellEnd"/>
            <w:r w:rsidR="00BF548A" w:rsidRPr="004E157F">
              <w:rPr>
                <w:rFonts w:ascii="Cambria" w:hAnsi="Cambria"/>
                <w:color w:val="000000"/>
              </w:rPr>
              <w:t xml:space="preserve"> Technologies Private Limited </w:t>
            </w:r>
            <w:r w:rsidR="00763A15" w:rsidRPr="004E157F">
              <w:rPr>
                <w:rFonts w:ascii="Cambria" w:hAnsi="Cambria"/>
                <w:color w:val="000000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77777777" w:rsidR="001C522E" w:rsidRPr="004E157F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Quotat</w:t>
            </w:r>
            <w:r w:rsidR="00193689" w:rsidRPr="004E157F">
              <w:rPr>
                <w:rFonts w:ascii="Cambria" w:hAnsi="Cambria"/>
                <w:color w:val="000000"/>
              </w:rPr>
              <w:t xml:space="preserve">ion: </w:t>
            </w:r>
            <w:r w:rsidR="00175A51" w:rsidRPr="004E157F">
              <w:rPr>
                <w:rFonts w:ascii="Arial" w:hAnsi="Arial" w:cs="Arial"/>
                <w:color w:val="222222"/>
                <w:sz w:val="19"/>
                <w:szCs w:val="19"/>
              </w:rPr>
              <w:t>Verbal</w:t>
            </w:r>
          </w:p>
          <w:p w14:paraId="055CFFCF" w14:textId="77777777" w:rsidR="002B3EFD" w:rsidRPr="004E157F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4E157F" w14:paraId="5785B977" w14:textId="77777777" w:rsidTr="00E17B41">
        <w:trPr>
          <w:trHeight w:val="461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4E157F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Sadan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, 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055D8342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72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St-</w:t>
            </w:r>
            <w:proofErr w:type="spellStart"/>
            <w:r w:rsidRPr="004E157F">
              <w:rPr>
                <w:rFonts w:ascii="Cambria" w:hAnsi="Cambria"/>
                <w:color w:val="000000"/>
              </w:rPr>
              <w:t>inez</w:t>
            </w:r>
            <w:proofErr w:type="spellEnd"/>
            <w:r w:rsidRPr="004E157F">
              <w:rPr>
                <w:rFonts w:ascii="Cambria" w:hAnsi="Cambria"/>
                <w:color w:val="000000"/>
              </w:rPr>
              <w:t xml:space="preserve"> Panaji - Goa 403001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703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4E157F" w14:paraId="4C008E5F" w14:textId="77777777" w:rsidTr="00E17B41">
        <w:trPr>
          <w:trHeight w:val="439"/>
        </w:trPr>
        <w:tc>
          <w:tcPr>
            <w:tcW w:w="7057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  <w:u w:val="single"/>
              </w:rPr>
              <w:t>Shipping Address</w:t>
            </w:r>
            <w:r w:rsidRPr="004E157F">
              <w:rPr>
                <w:rFonts w:ascii="Cambria" w:hAnsi="Cambria"/>
                <w:color w:val="000000"/>
              </w:rPr>
              <w:t xml:space="preserve">: 114, Gera Imperium Green, Next to </w:t>
            </w:r>
          </w:p>
        </w:tc>
        <w:tc>
          <w:tcPr>
            <w:tcW w:w="2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4E157F" w14:paraId="3BC59633" w14:textId="77777777" w:rsidTr="00E17B41">
        <w:trPr>
          <w:trHeight w:val="461"/>
        </w:trPr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96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4E157F" w:rsidRDefault="005D6DD7" w:rsidP="00E17B41">
            <w:pPr>
              <w:rPr>
                <w:rFonts w:ascii="Cambria" w:hAnsi="Cambria"/>
                <w:color w:val="000000"/>
              </w:rPr>
            </w:pPr>
            <w:r w:rsidRPr="004E157F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7EC1A714" w14:textId="4752B00B" w:rsidR="00D26CD3" w:rsidRDefault="00D26CD3" w:rsidP="005D6DD7">
      <w:pPr>
        <w:spacing w:after="0"/>
        <w:jc w:val="both"/>
      </w:pPr>
    </w:p>
    <w:tbl>
      <w:tblPr>
        <w:tblW w:w="10090" w:type="dxa"/>
        <w:tblLook w:val="04A0" w:firstRow="1" w:lastRow="0" w:firstColumn="1" w:lastColumn="0" w:noHBand="0" w:noVBand="1"/>
      </w:tblPr>
      <w:tblGrid>
        <w:gridCol w:w="605"/>
        <w:gridCol w:w="939"/>
        <w:gridCol w:w="2713"/>
        <w:gridCol w:w="2551"/>
        <w:gridCol w:w="1085"/>
        <w:gridCol w:w="1068"/>
        <w:gridCol w:w="1129"/>
      </w:tblGrid>
      <w:tr w:rsidR="006564DF" w:rsidRPr="0005283A" w14:paraId="53E8602C" w14:textId="77777777" w:rsidTr="006564DF">
        <w:trPr>
          <w:trHeight w:val="407"/>
        </w:trPr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A2C08" w14:textId="77777777" w:rsidR="0005283A" w:rsidRDefault="0005283A" w:rsidP="0005283A">
            <w:pPr>
              <w:spacing w:after="0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</w:rPr>
              <w:t>SR. NO</w:t>
            </w:r>
          </w:p>
          <w:p w14:paraId="5274DAC3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F9461A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27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3366D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25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BCB6A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Image</w:t>
            </w:r>
          </w:p>
        </w:tc>
        <w:tc>
          <w:tcPr>
            <w:tcW w:w="1086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776DB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75EC4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2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B4950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Total</w:t>
            </w:r>
          </w:p>
        </w:tc>
      </w:tr>
      <w:tr w:rsidR="006564DF" w:rsidRPr="0005283A" w14:paraId="19BB62EC" w14:textId="77777777" w:rsidTr="006564DF">
        <w:trPr>
          <w:trHeight w:val="1007"/>
        </w:trPr>
        <w:tc>
          <w:tcPr>
            <w:tcW w:w="6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E5739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9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D403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05283A">
              <w:rPr>
                <w:rFonts w:cs="Calibri"/>
                <w:color w:val="000000"/>
                <w:lang w:val="en-US" w:eastAsia="en-US"/>
              </w:rPr>
              <w:t>772264</w:t>
            </w:r>
          </w:p>
        </w:tc>
        <w:tc>
          <w:tcPr>
            <w:tcW w:w="27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65AAB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05283A">
              <w:rPr>
                <w:rFonts w:cs="Calibri"/>
                <w:color w:val="000000"/>
                <w:lang w:val="en-US" w:eastAsia="en-US"/>
              </w:rPr>
              <w:t xml:space="preserve">Spray </w:t>
            </w:r>
            <w:proofErr w:type="spellStart"/>
            <w:r w:rsidRPr="0005283A">
              <w:rPr>
                <w:rFonts w:cs="Calibri"/>
                <w:color w:val="000000"/>
                <w:lang w:val="en-US" w:eastAsia="en-US"/>
              </w:rPr>
              <w:t>Nozel</w:t>
            </w:r>
            <w:proofErr w:type="spellEnd"/>
            <w:r w:rsidRPr="0005283A">
              <w:rPr>
                <w:rFonts w:cs="Calibri"/>
                <w:color w:val="000000"/>
                <w:lang w:val="en-US" w:eastAsia="en-US"/>
              </w:rPr>
              <w:t xml:space="preserve"> with flow capacity GPM at 40 PSI should be </w:t>
            </w:r>
            <w:proofErr w:type="gramStart"/>
            <w:r w:rsidRPr="0005283A">
              <w:rPr>
                <w:rFonts w:cs="Calibri"/>
                <w:color w:val="000000"/>
                <w:lang w:val="en-US" w:eastAsia="en-US"/>
              </w:rPr>
              <w:t xml:space="preserve">39.85  </w:t>
            </w:r>
            <w:proofErr w:type="spellStart"/>
            <w:r w:rsidRPr="0005283A">
              <w:rPr>
                <w:rFonts w:cs="Calibri"/>
                <w:color w:val="000000"/>
                <w:lang w:val="en-US" w:eastAsia="en-US"/>
              </w:rPr>
              <w:t>presure</w:t>
            </w:r>
            <w:proofErr w:type="spellEnd"/>
            <w:proofErr w:type="gramEnd"/>
            <w:r w:rsidRPr="0005283A">
              <w:rPr>
                <w:rFonts w:cs="Calibri"/>
                <w:color w:val="000000"/>
                <w:lang w:val="en-US" w:eastAsia="en-US"/>
              </w:rPr>
              <w:t xml:space="preserve"> bar should be maintained as per </w:t>
            </w:r>
            <w:proofErr w:type="spellStart"/>
            <w:r w:rsidRPr="0005283A">
              <w:rPr>
                <w:rFonts w:cs="Calibri"/>
                <w:color w:val="000000"/>
                <w:lang w:val="en-US" w:eastAsia="en-US"/>
              </w:rPr>
              <w:t>attachemnt</w:t>
            </w:r>
            <w:proofErr w:type="spellEnd"/>
          </w:p>
        </w:tc>
        <w:tc>
          <w:tcPr>
            <w:tcW w:w="25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13B52" w14:textId="76E1B29D" w:rsidR="0005283A" w:rsidRPr="0005283A" w:rsidRDefault="006564DF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>
              <w:rPr>
                <w:rFonts w:cs="Calibri"/>
                <w:noProof/>
                <w:color w:val="000000"/>
                <w:lang w:val="en-US" w:eastAsia="en-US"/>
              </w:rPr>
              <w:drawing>
                <wp:inline distT="0" distB="0" distL="0" distR="0" wp14:anchorId="4B8E2254" wp14:editId="09D68CAF">
                  <wp:extent cx="1262822" cy="736834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247" cy="77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5283A" w:rsidRPr="0005283A">
              <w:rPr>
                <w:rFonts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D9386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05283A">
              <w:rPr>
                <w:rFonts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17A9B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05283A">
              <w:rPr>
                <w:rFonts w:cs="Calibri"/>
                <w:color w:val="000000"/>
                <w:lang w:val="en-US" w:eastAsia="en-US"/>
              </w:rPr>
              <w:t>780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98120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color w:val="000000"/>
                <w:lang w:val="en-US" w:eastAsia="en-US"/>
              </w:rPr>
            </w:pPr>
            <w:r w:rsidRPr="0005283A">
              <w:rPr>
                <w:rFonts w:cs="Calibri"/>
                <w:color w:val="000000"/>
                <w:lang w:val="en-US" w:eastAsia="en-US"/>
              </w:rPr>
              <w:t xml:space="preserve">  23,400.00 </w:t>
            </w:r>
          </w:p>
        </w:tc>
      </w:tr>
      <w:tr w:rsidR="0005283A" w:rsidRPr="0005283A" w14:paraId="0458DA90" w14:textId="77777777" w:rsidTr="006564DF">
        <w:trPr>
          <w:trHeight w:val="206"/>
        </w:trPr>
        <w:tc>
          <w:tcPr>
            <w:tcW w:w="8961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CEB759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CB357" w14:textId="77777777" w:rsidR="0005283A" w:rsidRPr="0005283A" w:rsidRDefault="0005283A" w:rsidP="006564D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23,400.00 </w:t>
            </w:r>
          </w:p>
        </w:tc>
      </w:tr>
      <w:tr w:rsidR="0005283A" w:rsidRPr="0005283A" w14:paraId="3BD674D7" w14:textId="77777777" w:rsidTr="006564DF">
        <w:trPr>
          <w:trHeight w:val="206"/>
        </w:trPr>
        <w:tc>
          <w:tcPr>
            <w:tcW w:w="896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C58480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791990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  4,212.00 </w:t>
            </w:r>
          </w:p>
        </w:tc>
      </w:tr>
      <w:tr w:rsidR="0005283A" w:rsidRPr="0005283A" w14:paraId="0F096CA3" w14:textId="77777777" w:rsidTr="006564DF">
        <w:trPr>
          <w:trHeight w:val="206"/>
        </w:trPr>
        <w:tc>
          <w:tcPr>
            <w:tcW w:w="896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D4D398B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55062" w14:textId="77777777" w:rsidR="0005283A" w:rsidRPr="0005283A" w:rsidRDefault="0005283A" w:rsidP="0005283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lang w:val="en-US" w:eastAsia="en-US"/>
              </w:rPr>
            </w:pPr>
            <w:r w:rsidRPr="0005283A">
              <w:rPr>
                <w:rFonts w:cs="Calibri"/>
                <w:b/>
                <w:bCs/>
                <w:color w:val="000000"/>
                <w:lang w:val="en-US" w:eastAsia="en-US"/>
              </w:rPr>
              <w:t xml:space="preserve">  27,612.00 </w:t>
            </w:r>
          </w:p>
        </w:tc>
      </w:tr>
    </w:tbl>
    <w:p w14:paraId="04125FE6" w14:textId="77777777" w:rsidR="0068786A" w:rsidRDefault="0068786A" w:rsidP="005D6DD7">
      <w:pPr>
        <w:spacing w:after="0"/>
        <w:jc w:val="both"/>
      </w:pPr>
    </w:p>
    <w:p w14:paraId="6633A140" w14:textId="77777777" w:rsidR="005D6DD7" w:rsidRDefault="005D6DD7" w:rsidP="005D6DD7">
      <w:pPr>
        <w:spacing w:after="0"/>
        <w:jc w:val="both"/>
      </w:pPr>
      <w:r>
        <w:t>Terms and conditions apply as per norms JPT001</w:t>
      </w:r>
    </w:p>
    <w:p w14:paraId="65BDFF2C" w14:textId="77777777" w:rsidR="005D6DD7" w:rsidRDefault="005D6DD7" w:rsidP="005D6DD7">
      <w:pPr>
        <w:spacing w:after="0"/>
        <w:jc w:val="both"/>
      </w:pPr>
      <w:r>
        <w:t>Kindly dispatch the material as per quotation mentioned</w:t>
      </w:r>
    </w:p>
    <w:p w14:paraId="7ED7D6CB" w14:textId="4CEE8E9B" w:rsidR="003245D8" w:rsidRDefault="005D6DD7" w:rsidP="00BF548A">
      <w:pPr>
        <w:tabs>
          <w:tab w:val="left" w:pos="2025"/>
        </w:tabs>
        <w:spacing w:after="0"/>
        <w:jc w:val="both"/>
      </w:pPr>
      <w:r>
        <w:t>P</w:t>
      </w:r>
      <w:r w:rsidR="00594AB8">
        <w:t>ayment on</w:t>
      </w:r>
      <w:r w:rsidR="00E56E8D">
        <w:t xml:space="preserve"> delivery of the material.</w:t>
      </w:r>
      <w:r w:rsidR="0005283A" w:rsidRPr="0005283A">
        <w:rPr>
          <w:rFonts w:cs="Calibri"/>
          <w:noProof/>
          <w:color w:val="000000"/>
          <w:lang w:val="en-US" w:eastAsia="en-US"/>
        </w:rPr>
        <w:t xml:space="preserve"> </w:t>
      </w:r>
    </w:p>
    <w:sectPr w:rsidR="003245D8" w:rsidSect="003245D8">
      <w:headerReference w:type="default" r:id="rId7"/>
      <w:footerReference w:type="default" r:id="rId8"/>
      <w:type w:val="continuous"/>
      <w:pgSz w:w="12240" w:h="15840"/>
      <w:pgMar w:top="2070" w:right="1440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00901" w14:textId="77777777" w:rsidR="00AB4A1E" w:rsidRDefault="00AB4A1E">
      <w:pPr>
        <w:spacing w:after="0" w:line="240" w:lineRule="auto"/>
      </w:pPr>
      <w:r>
        <w:separator/>
      </w:r>
    </w:p>
  </w:endnote>
  <w:endnote w:type="continuationSeparator" w:id="0">
    <w:p w14:paraId="3303F3F9" w14:textId="77777777" w:rsidR="00AB4A1E" w:rsidRDefault="00AB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roman"/>
    <w:pitch w:val="default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77777777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29D2C" w14:textId="77777777" w:rsidR="00AB4A1E" w:rsidRDefault="00AB4A1E">
      <w:pPr>
        <w:spacing w:after="0" w:line="240" w:lineRule="auto"/>
      </w:pPr>
      <w:r>
        <w:separator/>
      </w:r>
    </w:p>
  </w:footnote>
  <w:footnote w:type="continuationSeparator" w:id="0">
    <w:p w14:paraId="75FDA002" w14:textId="77777777" w:rsidR="00AB4A1E" w:rsidRDefault="00AB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AB4A1E">
    <w:pPr>
      <w:pStyle w:val="Header"/>
    </w:pPr>
  </w:p>
  <w:p w14:paraId="133BDCC5" w14:textId="33717B29" w:rsidR="00A1778F" w:rsidRDefault="00AB4A1E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AE4E4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173FCC46" wp14:editId="47B986B4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0" t="0" r="0" b="0"/>
          <wp:wrapSquare wrapText="bothSides"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17DE9"/>
    <w:rsid w:val="00025D66"/>
    <w:rsid w:val="0005283A"/>
    <w:rsid w:val="00055A09"/>
    <w:rsid w:val="00060918"/>
    <w:rsid w:val="0006183B"/>
    <w:rsid w:val="00066013"/>
    <w:rsid w:val="00090D6A"/>
    <w:rsid w:val="00096358"/>
    <w:rsid w:val="000D6CDC"/>
    <w:rsid w:val="000E0BDB"/>
    <w:rsid w:val="000F473E"/>
    <w:rsid w:val="0011295D"/>
    <w:rsid w:val="00116D9E"/>
    <w:rsid w:val="00175A51"/>
    <w:rsid w:val="001828F9"/>
    <w:rsid w:val="001862A7"/>
    <w:rsid w:val="00187BBE"/>
    <w:rsid w:val="00193689"/>
    <w:rsid w:val="001C0583"/>
    <w:rsid w:val="001C522E"/>
    <w:rsid w:val="001C603B"/>
    <w:rsid w:val="001D54E2"/>
    <w:rsid w:val="001D6400"/>
    <w:rsid w:val="0020777D"/>
    <w:rsid w:val="00220D40"/>
    <w:rsid w:val="00234612"/>
    <w:rsid w:val="002552B0"/>
    <w:rsid w:val="00267EF5"/>
    <w:rsid w:val="002B3EFD"/>
    <w:rsid w:val="002B7C69"/>
    <w:rsid w:val="002F118F"/>
    <w:rsid w:val="003015C6"/>
    <w:rsid w:val="00301ADB"/>
    <w:rsid w:val="00321264"/>
    <w:rsid w:val="003245D8"/>
    <w:rsid w:val="00363ECE"/>
    <w:rsid w:val="003834AC"/>
    <w:rsid w:val="00391A44"/>
    <w:rsid w:val="003E3269"/>
    <w:rsid w:val="004100DA"/>
    <w:rsid w:val="004279A9"/>
    <w:rsid w:val="00431EA2"/>
    <w:rsid w:val="004577D9"/>
    <w:rsid w:val="00476B05"/>
    <w:rsid w:val="004A4B4C"/>
    <w:rsid w:val="004E157F"/>
    <w:rsid w:val="004F248C"/>
    <w:rsid w:val="004F6912"/>
    <w:rsid w:val="00500152"/>
    <w:rsid w:val="00506CD1"/>
    <w:rsid w:val="00517BC7"/>
    <w:rsid w:val="00521523"/>
    <w:rsid w:val="00543C0E"/>
    <w:rsid w:val="005527C1"/>
    <w:rsid w:val="00584056"/>
    <w:rsid w:val="0059243B"/>
    <w:rsid w:val="005948CE"/>
    <w:rsid w:val="00594AB8"/>
    <w:rsid w:val="005D6DD7"/>
    <w:rsid w:val="005E6ED8"/>
    <w:rsid w:val="005F746F"/>
    <w:rsid w:val="00605AD3"/>
    <w:rsid w:val="006365D1"/>
    <w:rsid w:val="0064095B"/>
    <w:rsid w:val="006438EE"/>
    <w:rsid w:val="006564DF"/>
    <w:rsid w:val="00660759"/>
    <w:rsid w:val="00664A4C"/>
    <w:rsid w:val="006674B1"/>
    <w:rsid w:val="00676E50"/>
    <w:rsid w:val="00684770"/>
    <w:rsid w:val="00687429"/>
    <w:rsid w:val="0068786A"/>
    <w:rsid w:val="006A3406"/>
    <w:rsid w:val="006A5BFA"/>
    <w:rsid w:val="006B61AB"/>
    <w:rsid w:val="006C0894"/>
    <w:rsid w:val="006C5A6F"/>
    <w:rsid w:val="006D2848"/>
    <w:rsid w:val="006E5CC0"/>
    <w:rsid w:val="006F55D0"/>
    <w:rsid w:val="00706075"/>
    <w:rsid w:val="00717573"/>
    <w:rsid w:val="00720942"/>
    <w:rsid w:val="007410D9"/>
    <w:rsid w:val="00763A15"/>
    <w:rsid w:val="007712BA"/>
    <w:rsid w:val="007739E5"/>
    <w:rsid w:val="00787DE7"/>
    <w:rsid w:val="00787F51"/>
    <w:rsid w:val="007C58BF"/>
    <w:rsid w:val="007F147D"/>
    <w:rsid w:val="00801CFE"/>
    <w:rsid w:val="00805205"/>
    <w:rsid w:val="008110C2"/>
    <w:rsid w:val="00833814"/>
    <w:rsid w:val="00833D02"/>
    <w:rsid w:val="008350A0"/>
    <w:rsid w:val="008640C9"/>
    <w:rsid w:val="008827EA"/>
    <w:rsid w:val="008976C4"/>
    <w:rsid w:val="008A2A79"/>
    <w:rsid w:val="008D0920"/>
    <w:rsid w:val="008D6BF9"/>
    <w:rsid w:val="008F58BC"/>
    <w:rsid w:val="00924A56"/>
    <w:rsid w:val="00942365"/>
    <w:rsid w:val="009452BD"/>
    <w:rsid w:val="00963E98"/>
    <w:rsid w:val="009706E5"/>
    <w:rsid w:val="009D5DD9"/>
    <w:rsid w:val="00A2630B"/>
    <w:rsid w:val="00A7075F"/>
    <w:rsid w:val="00AA2056"/>
    <w:rsid w:val="00AA2B2E"/>
    <w:rsid w:val="00AB4A1E"/>
    <w:rsid w:val="00AE4E4F"/>
    <w:rsid w:val="00B531D3"/>
    <w:rsid w:val="00B747D5"/>
    <w:rsid w:val="00B92D62"/>
    <w:rsid w:val="00B95296"/>
    <w:rsid w:val="00BA30E7"/>
    <w:rsid w:val="00BB40E0"/>
    <w:rsid w:val="00BB4A94"/>
    <w:rsid w:val="00BD7829"/>
    <w:rsid w:val="00BF548A"/>
    <w:rsid w:val="00C07128"/>
    <w:rsid w:val="00C2541F"/>
    <w:rsid w:val="00C72921"/>
    <w:rsid w:val="00C864A1"/>
    <w:rsid w:val="00C9329F"/>
    <w:rsid w:val="00CA37A3"/>
    <w:rsid w:val="00CB3B18"/>
    <w:rsid w:val="00CC6847"/>
    <w:rsid w:val="00D100C6"/>
    <w:rsid w:val="00D161D3"/>
    <w:rsid w:val="00D26CD3"/>
    <w:rsid w:val="00D42E5B"/>
    <w:rsid w:val="00DA49C0"/>
    <w:rsid w:val="00DA5AC2"/>
    <w:rsid w:val="00DB5FF1"/>
    <w:rsid w:val="00DF23C1"/>
    <w:rsid w:val="00E111D4"/>
    <w:rsid w:val="00E20651"/>
    <w:rsid w:val="00E4479F"/>
    <w:rsid w:val="00E56E8D"/>
    <w:rsid w:val="00E86CA1"/>
    <w:rsid w:val="00E92D3F"/>
    <w:rsid w:val="00EA3E70"/>
    <w:rsid w:val="00EB3BE0"/>
    <w:rsid w:val="00ED2E3D"/>
    <w:rsid w:val="00ED3F09"/>
    <w:rsid w:val="00ED7C04"/>
    <w:rsid w:val="00F65F73"/>
    <w:rsid w:val="00FB1510"/>
    <w:rsid w:val="00F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F9763B3-A05F-401D-9FCB-61149BC3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pPr>
      <w:spacing w:after="200" w:line="276" w:lineRule="auto"/>
    </w:pPr>
    <w:rPr>
      <w:rFonts w:eastAsia="Times New Roman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5D6DD7"/>
    <w:rPr>
      <w:rFonts w:eastAsia="Times New Roman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5D6DD7"/>
    <w:rPr>
      <w:rFonts w:eastAsia="Times New Roman"/>
      <w:lang w:eastAsia="en-IN"/>
    </w:rPr>
  </w:style>
  <w:style w:type="character" w:styleId="Hyperlink">
    <w:name w:val="Hyperlink"/>
    <w:uiPriority w:val="99"/>
    <w:unhideWhenUsed/>
    <w:rsid w:val="005D6DD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6DD7"/>
    <w:rPr>
      <w:rFonts w:ascii="Tahoma" w:eastAsia="Times New Roma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Links>
    <vt:vector size="6" baseType="variant">
      <vt:variant>
        <vt:i4>262207</vt:i4>
      </vt:variant>
      <vt:variant>
        <vt:i4>0</vt:i4>
      </vt:variant>
      <vt:variant>
        <vt:i4>0</vt:i4>
      </vt:variant>
      <vt:variant>
        <vt:i4>5</vt:i4>
      </vt:variant>
      <vt:variant>
        <vt:lpwstr>mailto:jptechatronics@gmail.com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ACCOUNTS</cp:lastModifiedBy>
  <cp:revision>13</cp:revision>
  <cp:lastPrinted>2024-05-14T10:41:00Z</cp:lastPrinted>
  <dcterms:created xsi:type="dcterms:W3CDTF">2024-05-13T10:58:00Z</dcterms:created>
  <dcterms:modified xsi:type="dcterms:W3CDTF">2025-07-17T09:26:00Z</dcterms:modified>
</cp:coreProperties>
</file>