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04B4501"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B7724D">
        <w:rPr>
          <w:sz w:val="24"/>
          <w:szCs w:val="24"/>
        </w:rPr>
        <w:t>Abhijeet 305</w:t>
      </w:r>
    </w:p>
    <w:p w14:paraId="3F5231D2" w14:textId="1C89D98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F33E9">
        <w:rPr>
          <w:sz w:val="24"/>
          <w:szCs w:val="24"/>
        </w:rPr>
        <w:t>11</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7A1826BB" w:rsidR="004D47FC" w:rsidRDefault="0019110A" w:rsidP="005C517E">
      <w:pPr>
        <w:tabs>
          <w:tab w:val="left" w:pos="1909"/>
          <w:tab w:val="left" w:pos="2025"/>
        </w:tabs>
        <w:rPr>
          <w:b/>
          <w:sz w:val="24"/>
          <w:szCs w:val="24"/>
        </w:rPr>
      </w:pPr>
      <w:r>
        <w:rPr>
          <w:b/>
          <w:sz w:val="24"/>
          <w:szCs w:val="24"/>
        </w:rPr>
        <w:t xml:space="preserve">Mr. </w:t>
      </w:r>
      <w:r w:rsidR="00B7724D">
        <w:rPr>
          <w:b/>
          <w:sz w:val="24"/>
          <w:szCs w:val="24"/>
        </w:rPr>
        <w:t>Abhijeet Pathak</w:t>
      </w:r>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438" w:type="dxa"/>
        <w:tblLook w:val="04A0" w:firstRow="1" w:lastRow="0" w:firstColumn="1" w:lastColumn="0" w:noHBand="0" w:noVBand="1"/>
      </w:tblPr>
      <w:tblGrid>
        <w:gridCol w:w="1050"/>
        <w:gridCol w:w="5565"/>
        <w:gridCol w:w="1111"/>
        <w:gridCol w:w="1224"/>
        <w:gridCol w:w="1488"/>
      </w:tblGrid>
      <w:tr w:rsidR="00792F97" w:rsidRPr="00792F97" w14:paraId="65790236" w14:textId="77777777" w:rsidTr="00792F97">
        <w:trPr>
          <w:trHeight w:val="238"/>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81F79"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SR NO</w:t>
            </w:r>
          </w:p>
        </w:tc>
        <w:tc>
          <w:tcPr>
            <w:tcW w:w="5564" w:type="dxa"/>
            <w:tcBorders>
              <w:top w:val="single" w:sz="4" w:space="0" w:color="auto"/>
              <w:left w:val="nil"/>
              <w:bottom w:val="single" w:sz="4" w:space="0" w:color="auto"/>
              <w:right w:val="single" w:sz="4" w:space="0" w:color="auto"/>
            </w:tcBorders>
            <w:shd w:val="clear" w:color="auto" w:fill="auto"/>
            <w:vAlign w:val="center"/>
            <w:hideMark/>
          </w:tcPr>
          <w:p w14:paraId="517C5CD7"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ITEM DESCRIPTION</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14:paraId="2B0295EC"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QTY</w:t>
            </w:r>
          </w:p>
        </w:tc>
        <w:tc>
          <w:tcPr>
            <w:tcW w:w="1223" w:type="dxa"/>
            <w:tcBorders>
              <w:top w:val="single" w:sz="4" w:space="0" w:color="auto"/>
              <w:left w:val="nil"/>
              <w:bottom w:val="single" w:sz="4" w:space="0" w:color="auto"/>
              <w:right w:val="single" w:sz="4" w:space="0" w:color="auto"/>
            </w:tcBorders>
            <w:shd w:val="clear" w:color="auto" w:fill="auto"/>
            <w:vAlign w:val="center"/>
            <w:hideMark/>
          </w:tcPr>
          <w:p w14:paraId="1D3E5534"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PRICE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14:paraId="7B5776E4"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AMOUNT</w:t>
            </w:r>
          </w:p>
        </w:tc>
      </w:tr>
      <w:tr w:rsidR="00792F97" w:rsidRPr="00792F97" w14:paraId="435BBC60"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6E56B558"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w:t>
            </w:r>
          </w:p>
        </w:tc>
        <w:tc>
          <w:tcPr>
            <w:tcW w:w="5564" w:type="dxa"/>
            <w:tcBorders>
              <w:top w:val="nil"/>
              <w:left w:val="nil"/>
              <w:bottom w:val="single" w:sz="4" w:space="0" w:color="auto"/>
              <w:right w:val="single" w:sz="4" w:space="0" w:color="auto"/>
            </w:tcBorders>
            <w:shd w:val="clear" w:color="auto" w:fill="auto"/>
            <w:vAlign w:val="center"/>
            <w:hideMark/>
          </w:tcPr>
          <w:p w14:paraId="0F77E81C" w14:textId="77777777" w:rsidR="00792F97" w:rsidRPr="00792F97" w:rsidRDefault="00792F97" w:rsidP="00792F97">
            <w:pPr>
              <w:jc w:val="center"/>
              <w:rPr>
                <w:rFonts w:ascii="Calibri" w:hAnsi="Calibri" w:cs="Calibri"/>
                <w:color w:val="000000"/>
                <w:kern w:val="0"/>
                <w:sz w:val="22"/>
                <w:szCs w:val="22"/>
              </w:rPr>
            </w:pPr>
            <w:r w:rsidRPr="00792F97">
              <w:rPr>
                <w:rFonts w:ascii="Calibri" w:hAnsi="Calibri" w:cs="Calibri"/>
                <w:color w:val="000000"/>
                <w:kern w:val="0"/>
                <w:sz w:val="22"/>
                <w:szCs w:val="22"/>
              </w:rPr>
              <w:t>Dahua 4 MP IP Bullet with inbuilt Audio</w:t>
            </w:r>
          </w:p>
        </w:tc>
        <w:tc>
          <w:tcPr>
            <w:tcW w:w="1111" w:type="dxa"/>
            <w:tcBorders>
              <w:top w:val="nil"/>
              <w:left w:val="nil"/>
              <w:bottom w:val="single" w:sz="4" w:space="0" w:color="auto"/>
              <w:right w:val="single" w:sz="4" w:space="0" w:color="auto"/>
            </w:tcBorders>
            <w:shd w:val="clear" w:color="auto" w:fill="auto"/>
            <w:vAlign w:val="center"/>
            <w:hideMark/>
          </w:tcPr>
          <w:p w14:paraId="06102675"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4</w:t>
            </w:r>
          </w:p>
        </w:tc>
        <w:tc>
          <w:tcPr>
            <w:tcW w:w="1223" w:type="dxa"/>
            <w:tcBorders>
              <w:top w:val="nil"/>
              <w:left w:val="nil"/>
              <w:bottom w:val="single" w:sz="4" w:space="0" w:color="auto"/>
              <w:right w:val="single" w:sz="4" w:space="0" w:color="auto"/>
            </w:tcBorders>
            <w:shd w:val="clear" w:color="auto" w:fill="auto"/>
            <w:vAlign w:val="center"/>
            <w:hideMark/>
          </w:tcPr>
          <w:p w14:paraId="34A01765"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5790</w:t>
            </w:r>
          </w:p>
        </w:tc>
        <w:tc>
          <w:tcPr>
            <w:tcW w:w="1488" w:type="dxa"/>
            <w:tcBorders>
              <w:top w:val="nil"/>
              <w:left w:val="nil"/>
              <w:bottom w:val="single" w:sz="4" w:space="0" w:color="auto"/>
              <w:right w:val="single" w:sz="4" w:space="0" w:color="auto"/>
            </w:tcBorders>
            <w:shd w:val="clear" w:color="auto" w:fill="auto"/>
            <w:vAlign w:val="center"/>
            <w:hideMark/>
          </w:tcPr>
          <w:p w14:paraId="7CAE3CB4"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23160</w:t>
            </w:r>
          </w:p>
        </w:tc>
      </w:tr>
      <w:tr w:rsidR="00792F97" w:rsidRPr="00792F97" w14:paraId="75548117"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315699CD"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2</w:t>
            </w:r>
          </w:p>
        </w:tc>
        <w:tc>
          <w:tcPr>
            <w:tcW w:w="5564" w:type="dxa"/>
            <w:tcBorders>
              <w:top w:val="nil"/>
              <w:left w:val="nil"/>
              <w:bottom w:val="single" w:sz="4" w:space="0" w:color="auto"/>
              <w:right w:val="single" w:sz="4" w:space="0" w:color="auto"/>
            </w:tcBorders>
            <w:shd w:val="clear" w:color="auto" w:fill="auto"/>
            <w:vAlign w:val="center"/>
            <w:hideMark/>
          </w:tcPr>
          <w:p w14:paraId="625708AA"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Dahua NVR Professional Series 8CH</w:t>
            </w:r>
          </w:p>
        </w:tc>
        <w:tc>
          <w:tcPr>
            <w:tcW w:w="1111" w:type="dxa"/>
            <w:tcBorders>
              <w:top w:val="nil"/>
              <w:left w:val="nil"/>
              <w:bottom w:val="single" w:sz="4" w:space="0" w:color="auto"/>
              <w:right w:val="single" w:sz="4" w:space="0" w:color="auto"/>
            </w:tcBorders>
            <w:shd w:val="clear" w:color="auto" w:fill="auto"/>
            <w:vAlign w:val="center"/>
            <w:hideMark/>
          </w:tcPr>
          <w:p w14:paraId="3FF44EA1"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w:t>
            </w:r>
          </w:p>
        </w:tc>
        <w:tc>
          <w:tcPr>
            <w:tcW w:w="1223" w:type="dxa"/>
            <w:tcBorders>
              <w:top w:val="nil"/>
              <w:left w:val="nil"/>
              <w:bottom w:val="single" w:sz="4" w:space="0" w:color="auto"/>
              <w:right w:val="single" w:sz="4" w:space="0" w:color="auto"/>
            </w:tcBorders>
            <w:shd w:val="clear" w:color="auto" w:fill="auto"/>
            <w:vAlign w:val="center"/>
            <w:hideMark/>
          </w:tcPr>
          <w:p w14:paraId="1A794D68"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c>
          <w:tcPr>
            <w:tcW w:w="1488" w:type="dxa"/>
            <w:tcBorders>
              <w:top w:val="nil"/>
              <w:left w:val="nil"/>
              <w:bottom w:val="single" w:sz="4" w:space="0" w:color="auto"/>
              <w:right w:val="single" w:sz="4" w:space="0" w:color="auto"/>
            </w:tcBorders>
            <w:shd w:val="clear" w:color="auto" w:fill="auto"/>
            <w:vAlign w:val="center"/>
            <w:hideMark/>
          </w:tcPr>
          <w:p w14:paraId="3A9B5D3B"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r>
      <w:tr w:rsidR="00792F97" w:rsidRPr="00792F97" w14:paraId="59CAFE81"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45E93555"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3</w:t>
            </w:r>
          </w:p>
        </w:tc>
        <w:tc>
          <w:tcPr>
            <w:tcW w:w="5564" w:type="dxa"/>
            <w:tcBorders>
              <w:top w:val="nil"/>
              <w:left w:val="nil"/>
              <w:bottom w:val="single" w:sz="4" w:space="0" w:color="auto"/>
              <w:right w:val="single" w:sz="4" w:space="0" w:color="auto"/>
            </w:tcBorders>
            <w:shd w:val="clear" w:color="auto" w:fill="auto"/>
            <w:vAlign w:val="center"/>
            <w:hideMark/>
          </w:tcPr>
          <w:p w14:paraId="1EAFDFF6"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WD Purple Surveillance Hard Disk 1 TB</w:t>
            </w:r>
          </w:p>
        </w:tc>
        <w:tc>
          <w:tcPr>
            <w:tcW w:w="1111" w:type="dxa"/>
            <w:tcBorders>
              <w:top w:val="nil"/>
              <w:left w:val="nil"/>
              <w:bottom w:val="single" w:sz="4" w:space="0" w:color="auto"/>
              <w:right w:val="single" w:sz="4" w:space="0" w:color="auto"/>
            </w:tcBorders>
            <w:shd w:val="clear" w:color="auto" w:fill="auto"/>
            <w:vAlign w:val="center"/>
            <w:hideMark/>
          </w:tcPr>
          <w:p w14:paraId="5C2FB14A"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w:t>
            </w:r>
          </w:p>
        </w:tc>
        <w:tc>
          <w:tcPr>
            <w:tcW w:w="1223" w:type="dxa"/>
            <w:tcBorders>
              <w:top w:val="nil"/>
              <w:left w:val="nil"/>
              <w:bottom w:val="single" w:sz="4" w:space="0" w:color="auto"/>
              <w:right w:val="single" w:sz="4" w:space="0" w:color="auto"/>
            </w:tcBorders>
            <w:shd w:val="clear" w:color="auto" w:fill="auto"/>
            <w:vAlign w:val="center"/>
            <w:hideMark/>
          </w:tcPr>
          <w:p w14:paraId="2CB14451"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3800</w:t>
            </w:r>
          </w:p>
        </w:tc>
        <w:tc>
          <w:tcPr>
            <w:tcW w:w="1488" w:type="dxa"/>
            <w:tcBorders>
              <w:top w:val="nil"/>
              <w:left w:val="nil"/>
              <w:bottom w:val="single" w:sz="4" w:space="0" w:color="auto"/>
              <w:right w:val="single" w:sz="4" w:space="0" w:color="auto"/>
            </w:tcBorders>
            <w:shd w:val="clear" w:color="auto" w:fill="auto"/>
            <w:vAlign w:val="center"/>
            <w:hideMark/>
          </w:tcPr>
          <w:p w14:paraId="2796A880"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3800</w:t>
            </w:r>
          </w:p>
        </w:tc>
      </w:tr>
      <w:tr w:rsidR="00792F97" w:rsidRPr="00792F97" w14:paraId="51D6ABFB" w14:textId="77777777" w:rsidTr="00792F97">
        <w:trPr>
          <w:trHeight w:val="436"/>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5B928A0E"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4</w:t>
            </w:r>
          </w:p>
        </w:tc>
        <w:tc>
          <w:tcPr>
            <w:tcW w:w="5564" w:type="dxa"/>
            <w:tcBorders>
              <w:top w:val="nil"/>
              <w:left w:val="nil"/>
              <w:bottom w:val="single" w:sz="4" w:space="0" w:color="auto"/>
              <w:right w:val="single" w:sz="4" w:space="0" w:color="auto"/>
            </w:tcBorders>
            <w:shd w:val="clear" w:color="auto" w:fill="auto"/>
            <w:vAlign w:val="center"/>
            <w:hideMark/>
          </w:tcPr>
          <w:p w14:paraId="1FC72A35" w14:textId="4036343C"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 xml:space="preserve">4 + 2 Port POE Giga Switch D link or </w:t>
            </w:r>
            <w:r w:rsidR="00EB2D04" w:rsidRPr="00792F97">
              <w:rPr>
                <w:rFonts w:ascii="Calibri" w:hAnsi="Calibri" w:cs="Calibri"/>
                <w:color w:val="000000"/>
                <w:kern w:val="0"/>
              </w:rPr>
              <w:t>secure</w:t>
            </w:r>
            <w:r w:rsidRPr="00792F97">
              <w:rPr>
                <w:rFonts w:ascii="Calibri" w:hAnsi="Calibri" w:cs="Calibri"/>
                <w:color w:val="000000"/>
                <w:kern w:val="0"/>
              </w:rPr>
              <w:t xml:space="preserve"> Eye or Similar</w:t>
            </w:r>
          </w:p>
        </w:tc>
        <w:tc>
          <w:tcPr>
            <w:tcW w:w="1111" w:type="dxa"/>
            <w:tcBorders>
              <w:top w:val="nil"/>
              <w:left w:val="nil"/>
              <w:bottom w:val="single" w:sz="4" w:space="0" w:color="auto"/>
              <w:right w:val="single" w:sz="4" w:space="0" w:color="auto"/>
            </w:tcBorders>
            <w:shd w:val="clear" w:color="auto" w:fill="auto"/>
            <w:vAlign w:val="center"/>
            <w:hideMark/>
          </w:tcPr>
          <w:p w14:paraId="36AAF50B"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w:t>
            </w:r>
          </w:p>
        </w:tc>
        <w:tc>
          <w:tcPr>
            <w:tcW w:w="1223" w:type="dxa"/>
            <w:tcBorders>
              <w:top w:val="nil"/>
              <w:left w:val="nil"/>
              <w:bottom w:val="single" w:sz="4" w:space="0" w:color="auto"/>
              <w:right w:val="single" w:sz="4" w:space="0" w:color="auto"/>
            </w:tcBorders>
            <w:shd w:val="clear" w:color="auto" w:fill="auto"/>
            <w:vAlign w:val="center"/>
            <w:hideMark/>
          </w:tcPr>
          <w:p w14:paraId="57876CE7"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c>
          <w:tcPr>
            <w:tcW w:w="1488" w:type="dxa"/>
            <w:tcBorders>
              <w:top w:val="nil"/>
              <w:left w:val="nil"/>
              <w:bottom w:val="single" w:sz="4" w:space="0" w:color="auto"/>
              <w:right w:val="single" w:sz="4" w:space="0" w:color="auto"/>
            </w:tcBorders>
            <w:shd w:val="clear" w:color="auto" w:fill="auto"/>
            <w:vAlign w:val="center"/>
            <w:hideMark/>
          </w:tcPr>
          <w:p w14:paraId="0169C5D2"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r>
      <w:tr w:rsidR="00792F97" w:rsidRPr="00792F97" w14:paraId="28F74C3F"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339099D9"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5</w:t>
            </w:r>
          </w:p>
        </w:tc>
        <w:tc>
          <w:tcPr>
            <w:tcW w:w="5564" w:type="dxa"/>
            <w:tcBorders>
              <w:top w:val="nil"/>
              <w:left w:val="nil"/>
              <w:bottom w:val="single" w:sz="4" w:space="0" w:color="auto"/>
              <w:right w:val="single" w:sz="4" w:space="0" w:color="auto"/>
            </w:tcBorders>
            <w:shd w:val="clear" w:color="auto" w:fill="auto"/>
            <w:vAlign w:val="center"/>
            <w:hideMark/>
          </w:tcPr>
          <w:p w14:paraId="4D6ADAB8"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RJ 45 Connector With Crimping etc complete</w:t>
            </w:r>
          </w:p>
        </w:tc>
        <w:tc>
          <w:tcPr>
            <w:tcW w:w="1111" w:type="dxa"/>
            <w:tcBorders>
              <w:top w:val="nil"/>
              <w:left w:val="nil"/>
              <w:bottom w:val="single" w:sz="4" w:space="0" w:color="auto"/>
              <w:right w:val="single" w:sz="4" w:space="0" w:color="auto"/>
            </w:tcBorders>
            <w:shd w:val="clear" w:color="auto" w:fill="auto"/>
            <w:vAlign w:val="center"/>
            <w:hideMark/>
          </w:tcPr>
          <w:p w14:paraId="1755AA39"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11</w:t>
            </w:r>
          </w:p>
        </w:tc>
        <w:tc>
          <w:tcPr>
            <w:tcW w:w="1223" w:type="dxa"/>
            <w:tcBorders>
              <w:top w:val="nil"/>
              <w:left w:val="nil"/>
              <w:bottom w:val="single" w:sz="4" w:space="0" w:color="auto"/>
              <w:right w:val="single" w:sz="4" w:space="0" w:color="auto"/>
            </w:tcBorders>
            <w:shd w:val="clear" w:color="auto" w:fill="auto"/>
            <w:vAlign w:val="center"/>
            <w:hideMark/>
          </w:tcPr>
          <w:p w14:paraId="4C701D54"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150</w:t>
            </w:r>
          </w:p>
        </w:tc>
        <w:tc>
          <w:tcPr>
            <w:tcW w:w="1488" w:type="dxa"/>
            <w:tcBorders>
              <w:top w:val="nil"/>
              <w:left w:val="nil"/>
              <w:bottom w:val="single" w:sz="4" w:space="0" w:color="auto"/>
              <w:right w:val="single" w:sz="4" w:space="0" w:color="auto"/>
            </w:tcBorders>
            <w:shd w:val="clear" w:color="auto" w:fill="auto"/>
            <w:vAlign w:val="center"/>
            <w:hideMark/>
          </w:tcPr>
          <w:p w14:paraId="04220A71"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1650</w:t>
            </w:r>
          </w:p>
        </w:tc>
      </w:tr>
      <w:tr w:rsidR="00792F97" w:rsidRPr="00792F97" w14:paraId="47287914"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3234D365"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w:t>
            </w:r>
          </w:p>
        </w:tc>
        <w:tc>
          <w:tcPr>
            <w:tcW w:w="5564" w:type="dxa"/>
            <w:tcBorders>
              <w:top w:val="nil"/>
              <w:left w:val="nil"/>
              <w:bottom w:val="single" w:sz="4" w:space="0" w:color="auto"/>
              <w:right w:val="single" w:sz="4" w:space="0" w:color="auto"/>
            </w:tcBorders>
            <w:shd w:val="clear" w:color="auto" w:fill="auto"/>
            <w:vAlign w:val="center"/>
            <w:hideMark/>
          </w:tcPr>
          <w:p w14:paraId="2F9EA09C"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Enclosure with mounting</w:t>
            </w:r>
          </w:p>
        </w:tc>
        <w:tc>
          <w:tcPr>
            <w:tcW w:w="1111" w:type="dxa"/>
            <w:tcBorders>
              <w:top w:val="nil"/>
              <w:left w:val="nil"/>
              <w:bottom w:val="single" w:sz="4" w:space="0" w:color="auto"/>
              <w:right w:val="single" w:sz="4" w:space="0" w:color="auto"/>
            </w:tcBorders>
            <w:shd w:val="clear" w:color="auto" w:fill="auto"/>
            <w:vAlign w:val="center"/>
            <w:hideMark/>
          </w:tcPr>
          <w:p w14:paraId="73844F1E"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4</w:t>
            </w:r>
          </w:p>
        </w:tc>
        <w:tc>
          <w:tcPr>
            <w:tcW w:w="1223" w:type="dxa"/>
            <w:tcBorders>
              <w:top w:val="nil"/>
              <w:left w:val="nil"/>
              <w:bottom w:val="single" w:sz="4" w:space="0" w:color="auto"/>
              <w:right w:val="single" w:sz="4" w:space="0" w:color="auto"/>
            </w:tcBorders>
            <w:shd w:val="clear" w:color="auto" w:fill="auto"/>
            <w:vAlign w:val="center"/>
            <w:hideMark/>
          </w:tcPr>
          <w:p w14:paraId="35DC38EC"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100</w:t>
            </w:r>
          </w:p>
        </w:tc>
        <w:tc>
          <w:tcPr>
            <w:tcW w:w="1488" w:type="dxa"/>
            <w:tcBorders>
              <w:top w:val="nil"/>
              <w:left w:val="nil"/>
              <w:bottom w:val="single" w:sz="4" w:space="0" w:color="auto"/>
              <w:right w:val="single" w:sz="4" w:space="0" w:color="auto"/>
            </w:tcBorders>
            <w:shd w:val="clear" w:color="auto" w:fill="auto"/>
            <w:vAlign w:val="center"/>
            <w:hideMark/>
          </w:tcPr>
          <w:p w14:paraId="5C80757F"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400</w:t>
            </w:r>
          </w:p>
        </w:tc>
      </w:tr>
      <w:tr w:rsidR="00792F97" w:rsidRPr="00792F97" w14:paraId="67FB4039" w14:textId="77777777" w:rsidTr="00792F97">
        <w:trPr>
          <w:trHeight w:val="238"/>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6B9DC57"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7</w:t>
            </w:r>
          </w:p>
        </w:tc>
        <w:tc>
          <w:tcPr>
            <w:tcW w:w="5564" w:type="dxa"/>
            <w:tcBorders>
              <w:top w:val="nil"/>
              <w:left w:val="nil"/>
              <w:bottom w:val="single" w:sz="4" w:space="0" w:color="auto"/>
              <w:right w:val="single" w:sz="4" w:space="0" w:color="auto"/>
            </w:tcBorders>
            <w:shd w:val="clear" w:color="auto" w:fill="auto"/>
            <w:vAlign w:val="center"/>
            <w:hideMark/>
          </w:tcPr>
          <w:p w14:paraId="5346DAE8"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INSTALLATION TESTING COMMISSIONING</w:t>
            </w:r>
          </w:p>
        </w:tc>
        <w:tc>
          <w:tcPr>
            <w:tcW w:w="1111" w:type="dxa"/>
            <w:tcBorders>
              <w:top w:val="nil"/>
              <w:left w:val="nil"/>
              <w:bottom w:val="single" w:sz="4" w:space="0" w:color="auto"/>
              <w:right w:val="single" w:sz="4" w:space="0" w:color="auto"/>
            </w:tcBorders>
            <w:shd w:val="clear" w:color="auto" w:fill="auto"/>
            <w:vAlign w:val="center"/>
            <w:hideMark/>
          </w:tcPr>
          <w:p w14:paraId="6048E64C"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1</w:t>
            </w:r>
          </w:p>
        </w:tc>
        <w:tc>
          <w:tcPr>
            <w:tcW w:w="1223" w:type="dxa"/>
            <w:tcBorders>
              <w:top w:val="nil"/>
              <w:left w:val="nil"/>
              <w:bottom w:val="single" w:sz="4" w:space="0" w:color="auto"/>
              <w:right w:val="single" w:sz="4" w:space="0" w:color="auto"/>
            </w:tcBorders>
            <w:shd w:val="clear" w:color="auto" w:fill="auto"/>
            <w:vAlign w:val="center"/>
            <w:hideMark/>
          </w:tcPr>
          <w:p w14:paraId="67B7E0A7"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c>
          <w:tcPr>
            <w:tcW w:w="1488" w:type="dxa"/>
            <w:tcBorders>
              <w:top w:val="nil"/>
              <w:left w:val="nil"/>
              <w:bottom w:val="single" w:sz="4" w:space="0" w:color="auto"/>
              <w:right w:val="single" w:sz="4" w:space="0" w:color="auto"/>
            </w:tcBorders>
            <w:shd w:val="clear" w:color="auto" w:fill="auto"/>
            <w:vAlign w:val="center"/>
            <w:hideMark/>
          </w:tcPr>
          <w:p w14:paraId="143247DA" w14:textId="77777777" w:rsidR="00792F97" w:rsidRPr="00792F97" w:rsidRDefault="00792F97" w:rsidP="00792F97">
            <w:pPr>
              <w:jc w:val="center"/>
              <w:rPr>
                <w:rFonts w:ascii="Calibri" w:hAnsi="Calibri" w:cs="Calibri"/>
                <w:color w:val="000000"/>
                <w:kern w:val="0"/>
              </w:rPr>
            </w:pPr>
            <w:r w:rsidRPr="00792F97">
              <w:rPr>
                <w:rFonts w:ascii="Calibri" w:hAnsi="Calibri" w:cs="Calibri"/>
                <w:color w:val="000000"/>
                <w:kern w:val="0"/>
              </w:rPr>
              <w:t>6900</w:t>
            </w:r>
          </w:p>
        </w:tc>
      </w:tr>
      <w:tr w:rsidR="00792F97" w:rsidRPr="00792F97" w14:paraId="6021B8FE" w14:textId="77777777" w:rsidTr="00792F97">
        <w:trPr>
          <w:trHeight w:val="238"/>
        </w:trPr>
        <w:tc>
          <w:tcPr>
            <w:tcW w:w="895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CDBB63B"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TOTAL</w:t>
            </w:r>
          </w:p>
        </w:tc>
        <w:tc>
          <w:tcPr>
            <w:tcW w:w="1488" w:type="dxa"/>
            <w:tcBorders>
              <w:top w:val="nil"/>
              <w:left w:val="nil"/>
              <w:bottom w:val="single" w:sz="4" w:space="0" w:color="auto"/>
              <w:right w:val="single" w:sz="4" w:space="0" w:color="auto"/>
            </w:tcBorders>
            <w:shd w:val="clear" w:color="auto" w:fill="auto"/>
            <w:vAlign w:val="center"/>
            <w:hideMark/>
          </w:tcPr>
          <w:p w14:paraId="03EAC204" w14:textId="77777777" w:rsidR="00792F97" w:rsidRPr="00792F97" w:rsidRDefault="00792F97" w:rsidP="00792F97">
            <w:pPr>
              <w:jc w:val="center"/>
              <w:rPr>
                <w:rFonts w:ascii="Calibri" w:hAnsi="Calibri" w:cs="Calibri"/>
                <w:b/>
                <w:bCs/>
                <w:color w:val="000000"/>
                <w:kern w:val="0"/>
              </w:rPr>
            </w:pPr>
            <w:r w:rsidRPr="00792F97">
              <w:rPr>
                <w:rFonts w:ascii="Calibri" w:hAnsi="Calibri" w:cs="Calibri"/>
                <w:b/>
                <w:bCs/>
                <w:color w:val="000000"/>
                <w:kern w:val="0"/>
              </w:rPr>
              <w:t>49710</w:t>
            </w:r>
          </w:p>
        </w:tc>
      </w:tr>
      <w:tr w:rsidR="00792F97" w:rsidRPr="00792F97" w14:paraId="155338C3" w14:textId="77777777" w:rsidTr="00792F97">
        <w:trPr>
          <w:trHeight w:val="238"/>
        </w:trPr>
        <w:tc>
          <w:tcPr>
            <w:tcW w:w="1050" w:type="dxa"/>
            <w:tcBorders>
              <w:top w:val="nil"/>
              <w:left w:val="nil"/>
              <w:bottom w:val="nil"/>
              <w:right w:val="nil"/>
            </w:tcBorders>
            <w:shd w:val="clear" w:color="auto" w:fill="auto"/>
            <w:vAlign w:val="center"/>
            <w:hideMark/>
          </w:tcPr>
          <w:p w14:paraId="08C2C231" w14:textId="77777777" w:rsidR="00792F97" w:rsidRPr="00792F97" w:rsidRDefault="00792F97" w:rsidP="00792F97">
            <w:pPr>
              <w:jc w:val="center"/>
              <w:rPr>
                <w:rFonts w:ascii="Calibri" w:hAnsi="Calibri" w:cs="Calibri"/>
                <w:b/>
                <w:bCs/>
                <w:color w:val="000000"/>
                <w:kern w:val="0"/>
              </w:rPr>
            </w:pPr>
          </w:p>
        </w:tc>
        <w:tc>
          <w:tcPr>
            <w:tcW w:w="5564" w:type="dxa"/>
            <w:tcBorders>
              <w:top w:val="nil"/>
              <w:left w:val="nil"/>
              <w:bottom w:val="nil"/>
              <w:right w:val="nil"/>
            </w:tcBorders>
            <w:shd w:val="clear" w:color="auto" w:fill="auto"/>
            <w:vAlign w:val="center"/>
            <w:hideMark/>
          </w:tcPr>
          <w:p w14:paraId="32A08414" w14:textId="77777777" w:rsidR="00792F97" w:rsidRPr="00792F97" w:rsidRDefault="00792F97" w:rsidP="00792F97">
            <w:pPr>
              <w:jc w:val="center"/>
              <w:rPr>
                <w:color w:val="auto"/>
                <w:kern w:val="0"/>
              </w:rPr>
            </w:pPr>
          </w:p>
        </w:tc>
        <w:tc>
          <w:tcPr>
            <w:tcW w:w="1111" w:type="dxa"/>
            <w:tcBorders>
              <w:top w:val="nil"/>
              <w:left w:val="nil"/>
              <w:bottom w:val="nil"/>
              <w:right w:val="nil"/>
            </w:tcBorders>
            <w:shd w:val="clear" w:color="auto" w:fill="auto"/>
            <w:vAlign w:val="center"/>
            <w:hideMark/>
          </w:tcPr>
          <w:p w14:paraId="52F7C888" w14:textId="77777777" w:rsidR="00792F97" w:rsidRPr="00792F97" w:rsidRDefault="00792F97" w:rsidP="00792F97">
            <w:pPr>
              <w:jc w:val="center"/>
              <w:rPr>
                <w:color w:val="auto"/>
                <w:kern w:val="0"/>
              </w:rPr>
            </w:pPr>
          </w:p>
        </w:tc>
        <w:tc>
          <w:tcPr>
            <w:tcW w:w="1223" w:type="dxa"/>
            <w:tcBorders>
              <w:top w:val="nil"/>
              <w:left w:val="nil"/>
              <w:bottom w:val="nil"/>
              <w:right w:val="nil"/>
            </w:tcBorders>
            <w:shd w:val="clear" w:color="auto" w:fill="auto"/>
            <w:vAlign w:val="center"/>
            <w:hideMark/>
          </w:tcPr>
          <w:p w14:paraId="06D4FE60" w14:textId="77777777" w:rsidR="00792F97" w:rsidRPr="00792F97" w:rsidRDefault="00792F97" w:rsidP="00792F97">
            <w:pPr>
              <w:jc w:val="center"/>
              <w:rPr>
                <w:color w:val="auto"/>
                <w:kern w:val="0"/>
              </w:rPr>
            </w:pPr>
          </w:p>
        </w:tc>
        <w:tc>
          <w:tcPr>
            <w:tcW w:w="1488" w:type="dxa"/>
            <w:tcBorders>
              <w:top w:val="nil"/>
              <w:left w:val="nil"/>
              <w:bottom w:val="nil"/>
              <w:right w:val="nil"/>
            </w:tcBorders>
            <w:shd w:val="clear" w:color="auto" w:fill="auto"/>
            <w:vAlign w:val="center"/>
            <w:hideMark/>
          </w:tcPr>
          <w:p w14:paraId="342F4ABE" w14:textId="77777777" w:rsidR="00792F97" w:rsidRPr="00792F97" w:rsidRDefault="00792F97" w:rsidP="00792F97">
            <w:pPr>
              <w:jc w:val="center"/>
              <w:rPr>
                <w:color w:val="auto"/>
                <w:kern w:val="0"/>
              </w:rPr>
            </w:pPr>
          </w:p>
        </w:tc>
      </w:tr>
      <w:tr w:rsidR="00792F97" w:rsidRPr="00792F97" w14:paraId="2A60B9B6" w14:textId="77777777" w:rsidTr="00792F97">
        <w:trPr>
          <w:trHeight w:val="238"/>
        </w:trPr>
        <w:tc>
          <w:tcPr>
            <w:tcW w:w="10438" w:type="dxa"/>
            <w:gridSpan w:val="5"/>
            <w:tcBorders>
              <w:top w:val="nil"/>
              <w:left w:val="nil"/>
              <w:bottom w:val="nil"/>
              <w:right w:val="nil"/>
            </w:tcBorders>
            <w:shd w:val="clear" w:color="auto" w:fill="auto"/>
            <w:noWrap/>
            <w:hideMark/>
          </w:tcPr>
          <w:p w14:paraId="34B54D3C" w14:textId="17E416DE" w:rsidR="00792F97" w:rsidRPr="00792F97" w:rsidRDefault="00792F97" w:rsidP="00792F97">
            <w:pPr>
              <w:rPr>
                <w:rFonts w:ascii="Calibri" w:hAnsi="Calibri" w:cs="Calibri"/>
                <w:color w:val="000000"/>
                <w:kern w:val="0"/>
              </w:rPr>
            </w:pPr>
            <w:r w:rsidRPr="00792F97">
              <w:rPr>
                <w:rFonts w:ascii="Calibri" w:hAnsi="Calibri" w:cs="Calibri"/>
                <w:color w:val="000000"/>
                <w:kern w:val="0"/>
              </w:rPr>
              <w:t>Supply and laying of cat 6 cables through PVC pipe / casing capping to be charged as actuals @ 90/- per mtr + GST</w:t>
            </w:r>
          </w:p>
        </w:tc>
      </w:tr>
      <w:tr w:rsidR="00792F97" w:rsidRPr="00792F97" w14:paraId="22B008D9" w14:textId="77777777" w:rsidTr="00792F97">
        <w:trPr>
          <w:trHeight w:val="238"/>
        </w:trPr>
        <w:tc>
          <w:tcPr>
            <w:tcW w:w="1050" w:type="dxa"/>
            <w:tcBorders>
              <w:top w:val="nil"/>
              <w:left w:val="nil"/>
              <w:bottom w:val="nil"/>
              <w:right w:val="nil"/>
            </w:tcBorders>
            <w:shd w:val="clear" w:color="auto" w:fill="auto"/>
            <w:noWrap/>
            <w:hideMark/>
          </w:tcPr>
          <w:p w14:paraId="5BC13676" w14:textId="77777777" w:rsidR="00792F97" w:rsidRPr="00792F97" w:rsidRDefault="00792F97" w:rsidP="00792F97">
            <w:pPr>
              <w:rPr>
                <w:rFonts w:ascii="Calibri" w:hAnsi="Calibri" w:cs="Calibri"/>
                <w:color w:val="000000"/>
                <w:kern w:val="0"/>
              </w:rPr>
            </w:pPr>
          </w:p>
        </w:tc>
        <w:tc>
          <w:tcPr>
            <w:tcW w:w="5564" w:type="dxa"/>
            <w:tcBorders>
              <w:top w:val="nil"/>
              <w:left w:val="nil"/>
              <w:bottom w:val="nil"/>
              <w:right w:val="nil"/>
            </w:tcBorders>
            <w:shd w:val="clear" w:color="auto" w:fill="auto"/>
            <w:noWrap/>
            <w:vAlign w:val="bottom"/>
            <w:hideMark/>
          </w:tcPr>
          <w:p w14:paraId="1E532150" w14:textId="77777777" w:rsidR="00792F97" w:rsidRPr="00792F97" w:rsidRDefault="00792F97" w:rsidP="00792F97">
            <w:pPr>
              <w:rPr>
                <w:color w:val="auto"/>
                <w:kern w:val="0"/>
              </w:rPr>
            </w:pPr>
          </w:p>
        </w:tc>
        <w:tc>
          <w:tcPr>
            <w:tcW w:w="1111" w:type="dxa"/>
            <w:tcBorders>
              <w:top w:val="nil"/>
              <w:left w:val="nil"/>
              <w:bottom w:val="nil"/>
              <w:right w:val="nil"/>
            </w:tcBorders>
            <w:shd w:val="clear" w:color="auto" w:fill="auto"/>
            <w:noWrap/>
            <w:vAlign w:val="bottom"/>
            <w:hideMark/>
          </w:tcPr>
          <w:p w14:paraId="7631C8BC" w14:textId="77777777" w:rsidR="00792F97" w:rsidRPr="00792F97" w:rsidRDefault="00792F97" w:rsidP="00792F97">
            <w:pPr>
              <w:rPr>
                <w:color w:val="auto"/>
                <w:kern w:val="0"/>
              </w:rPr>
            </w:pPr>
          </w:p>
        </w:tc>
        <w:tc>
          <w:tcPr>
            <w:tcW w:w="1223" w:type="dxa"/>
            <w:tcBorders>
              <w:top w:val="nil"/>
              <w:left w:val="nil"/>
              <w:bottom w:val="nil"/>
              <w:right w:val="nil"/>
            </w:tcBorders>
            <w:shd w:val="clear" w:color="auto" w:fill="auto"/>
            <w:noWrap/>
            <w:vAlign w:val="bottom"/>
            <w:hideMark/>
          </w:tcPr>
          <w:p w14:paraId="6EEEC9DB"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59C2D69C" w14:textId="77777777" w:rsidR="00792F97" w:rsidRPr="00792F97" w:rsidRDefault="00792F97" w:rsidP="00792F97">
            <w:pPr>
              <w:rPr>
                <w:color w:val="auto"/>
                <w:kern w:val="0"/>
              </w:rPr>
            </w:pPr>
          </w:p>
        </w:tc>
      </w:tr>
      <w:tr w:rsidR="00792F97" w:rsidRPr="00792F97" w14:paraId="07E433E4" w14:textId="77777777" w:rsidTr="00792F97">
        <w:trPr>
          <w:trHeight w:val="238"/>
        </w:trPr>
        <w:tc>
          <w:tcPr>
            <w:tcW w:w="6615" w:type="dxa"/>
            <w:gridSpan w:val="2"/>
            <w:tcBorders>
              <w:top w:val="nil"/>
              <w:left w:val="nil"/>
              <w:bottom w:val="nil"/>
              <w:right w:val="nil"/>
            </w:tcBorders>
            <w:shd w:val="clear" w:color="auto" w:fill="auto"/>
            <w:noWrap/>
            <w:hideMark/>
          </w:tcPr>
          <w:p w14:paraId="56502F11" w14:textId="77777777" w:rsidR="00792F97" w:rsidRPr="00792F97" w:rsidRDefault="00792F97" w:rsidP="00792F97">
            <w:pPr>
              <w:rPr>
                <w:rFonts w:ascii="Calibri" w:hAnsi="Calibri" w:cs="Calibri"/>
                <w:color w:val="000000"/>
                <w:kern w:val="0"/>
              </w:rPr>
            </w:pPr>
            <w:r w:rsidRPr="00792F97">
              <w:rPr>
                <w:rFonts w:ascii="Calibri" w:hAnsi="Calibri" w:cs="Calibri"/>
                <w:color w:val="000000"/>
                <w:kern w:val="0"/>
              </w:rPr>
              <w:t>If required:-</w:t>
            </w:r>
          </w:p>
        </w:tc>
        <w:tc>
          <w:tcPr>
            <w:tcW w:w="1111" w:type="dxa"/>
            <w:tcBorders>
              <w:top w:val="nil"/>
              <w:left w:val="nil"/>
              <w:bottom w:val="nil"/>
              <w:right w:val="nil"/>
            </w:tcBorders>
            <w:shd w:val="clear" w:color="auto" w:fill="auto"/>
            <w:noWrap/>
            <w:vAlign w:val="bottom"/>
            <w:hideMark/>
          </w:tcPr>
          <w:p w14:paraId="5D2A8EE4" w14:textId="77777777" w:rsidR="00792F97" w:rsidRPr="00792F97" w:rsidRDefault="00792F97" w:rsidP="00792F97">
            <w:pPr>
              <w:rPr>
                <w:rFonts w:ascii="Calibri" w:hAnsi="Calibri" w:cs="Calibri"/>
                <w:color w:val="000000"/>
                <w:kern w:val="0"/>
              </w:rPr>
            </w:pPr>
          </w:p>
        </w:tc>
        <w:tc>
          <w:tcPr>
            <w:tcW w:w="1223" w:type="dxa"/>
            <w:tcBorders>
              <w:top w:val="nil"/>
              <w:left w:val="nil"/>
              <w:bottom w:val="nil"/>
              <w:right w:val="nil"/>
            </w:tcBorders>
            <w:shd w:val="clear" w:color="auto" w:fill="auto"/>
            <w:noWrap/>
            <w:vAlign w:val="bottom"/>
            <w:hideMark/>
          </w:tcPr>
          <w:p w14:paraId="44B8BA5D"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7DD24D16" w14:textId="77777777" w:rsidR="00792F97" w:rsidRPr="00792F97" w:rsidRDefault="00792F97" w:rsidP="00792F97">
            <w:pPr>
              <w:rPr>
                <w:color w:val="auto"/>
                <w:kern w:val="0"/>
              </w:rPr>
            </w:pPr>
          </w:p>
        </w:tc>
      </w:tr>
      <w:tr w:rsidR="00792F97" w:rsidRPr="00792F97" w14:paraId="34365CE8" w14:textId="77777777" w:rsidTr="00792F97">
        <w:trPr>
          <w:trHeight w:val="238"/>
        </w:trPr>
        <w:tc>
          <w:tcPr>
            <w:tcW w:w="6615" w:type="dxa"/>
            <w:gridSpan w:val="2"/>
            <w:tcBorders>
              <w:top w:val="nil"/>
              <w:left w:val="nil"/>
              <w:bottom w:val="nil"/>
              <w:right w:val="nil"/>
            </w:tcBorders>
            <w:shd w:val="clear" w:color="auto" w:fill="auto"/>
            <w:noWrap/>
            <w:hideMark/>
          </w:tcPr>
          <w:p w14:paraId="58A75EB6" w14:textId="77777777" w:rsidR="00792F97" w:rsidRPr="00792F97" w:rsidRDefault="00792F97" w:rsidP="00792F97">
            <w:pPr>
              <w:rPr>
                <w:rFonts w:ascii="Calibri" w:hAnsi="Calibri" w:cs="Calibri"/>
                <w:color w:val="000000"/>
                <w:kern w:val="0"/>
              </w:rPr>
            </w:pPr>
            <w:r w:rsidRPr="00792F97">
              <w:rPr>
                <w:rFonts w:ascii="Calibri" w:hAnsi="Calibri" w:cs="Calibri"/>
                <w:color w:val="000000"/>
                <w:kern w:val="0"/>
              </w:rPr>
              <w:t>1)Display 19'' @7900 + GST</w:t>
            </w:r>
          </w:p>
        </w:tc>
        <w:tc>
          <w:tcPr>
            <w:tcW w:w="1111" w:type="dxa"/>
            <w:tcBorders>
              <w:top w:val="nil"/>
              <w:left w:val="nil"/>
              <w:bottom w:val="nil"/>
              <w:right w:val="nil"/>
            </w:tcBorders>
            <w:shd w:val="clear" w:color="auto" w:fill="auto"/>
            <w:noWrap/>
            <w:vAlign w:val="bottom"/>
            <w:hideMark/>
          </w:tcPr>
          <w:p w14:paraId="27E93E64" w14:textId="77777777" w:rsidR="00792F97" w:rsidRPr="00792F97" w:rsidRDefault="00792F97" w:rsidP="00792F97">
            <w:pPr>
              <w:rPr>
                <w:rFonts w:ascii="Calibri" w:hAnsi="Calibri" w:cs="Calibri"/>
                <w:color w:val="000000"/>
                <w:kern w:val="0"/>
              </w:rPr>
            </w:pPr>
          </w:p>
        </w:tc>
        <w:tc>
          <w:tcPr>
            <w:tcW w:w="1223" w:type="dxa"/>
            <w:tcBorders>
              <w:top w:val="nil"/>
              <w:left w:val="nil"/>
              <w:bottom w:val="nil"/>
              <w:right w:val="nil"/>
            </w:tcBorders>
            <w:shd w:val="clear" w:color="auto" w:fill="auto"/>
            <w:noWrap/>
            <w:vAlign w:val="bottom"/>
            <w:hideMark/>
          </w:tcPr>
          <w:p w14:paraId="3A0B46BD"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5DA59447" w14:textId="77777777" w:rsidR="00792F97" w:rsidRPr="00792F97" w:rsidRDefault="00792F97" w:rsidP="00792F97">
            <w:pPr>
              <w:rPr>
                <w:color w:val="auto"/>
                <w:kern w:val="0"/>
              </w:rPr>
            </w:pPr>
          </w:p>
        </w:tc>
      </w:tr>
      <w:tr w:rsidR="00792F97" w:rsidRPr="00792F97" w14:paraId="3B4CD1ED" w14:textId="77777777" w:rsidTr="00792F97">
        <w:trPr>
          <w:trHeight w:val="238"/>
        </w:trPr>
        <w:tc>
          <w:tcPr>
            <w:tcW w:w="6615" w:type="dxa"/>
            <w:gridSpan w:val="2"/>
            <w:tcBorders>
              <w:top w:val="nil"/>
              <w:left w:val="nil"/>
              <w:bottom w:val="nil"/>
              <w:right w:val="nil"/>
            </w:tcBorders>
            <w:shd w:val="clear" w:color="auto" w:fill="auto"/>
            <w:noWrap/>
            <w:hideMark/>
          </w:tcPr>
          <w:p w14:paraId="24970673" w14:textId="77777777" w:rsidR="00792F97" w:rsidRPr="00792F97" w:rsidRDefault="00792F97" w:rsidP="00792F97">
            <w:pPr>
              <w:rPr>
                <w:rFonts w:ascii="Calibri" w:hAnsi="Calibri" w:cs="Calibri"/>
                <w:color w:val="000000"/>
                <w:kern w:val="0"/>
              </w:rPr>
            </w:pPr>
            <w:r w:rsidRPr="00792F97">
              <w:rPr>
                <w:rFonts w:ascii="Calibri" w:hAnsi="Calibri" w:cs="Calibri"/>
                <w:color w:val="000000"/>
                <w:kern w:val="0"/>
              </w:rPr>
              <w:t>2) Spike Board @ 600/- + GST</w:t>
            </w:r>
          </w:p>
        </w:tc>
        <w:tc>
          <w:tcPr>
            <w:tcW w:w="1111" w:type="dxa"/>
            <w:tcBorders>
              <w:top w:val="nil"/>
              <w:left w:val="nil"/>
              <w:bottom w:val="nil"/>
              <w:right w:val="nil"/>
            </w:tcBorders>
            <w:shd w:val="clear" w:color="auto" w:fill="auto"/>
            <w:noWrap/>
            <w:vAlign w:val="bottom"/>
            <w:hideMark/>
          </w:tcPr>
          <w:p w14:paraId="50DF3F45" w14:textId="77777777" w:rsidR="00792F97" w:rsidRPr="00792F97" w:rsidRDefault="00792F97" w:rsidP="00792F97">
            <w:pPr>
              <w:rPr>
                <w:rFonts w:ascii="Calibri" w:hAnsi="Calibri" w:cs="Calibri"/>
                <w:color w:val="000000"/>
                <w:kern w:val="0"/>
              </w:rPr>
            </w:pPr>
          </w:p>
        </w:tc>
        <w:tc>
          <w:tcPr>
            <w:tcW w:w="1223" w:type="dxa"/>
            <w:tcBorders>
              <w:top w:val="nil"/>
              <w:left w:val="nil"/>
              <w:bottom w:val="nil"/>
              <w:right w:val="nil"/>
            </w:tcBorders>
            <w:shd w:val="clear" w:color="auto" w:fill="auto"/>
            <w:noWrap/>
            <w:vAlign w:val="bottom"/>
            <w:hideMark/>
          </w:tcPr>
          <w:p w14:paraId="1F8B1D93"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36FA4C45" w14:textId="77777777" w:rsidR="00792F97" w:rsidRPr="00792F97" w:rsidRDefault="00792F97" w:rsidP="00792F97">
            <w:pPr>
              <w:rPr>
                <w:color w:val="auto"/>
                <w:kern w:val="0"/>
              </w:rPr>
            </w:pPr>
          </w:p>
        </w:tc>
      </w:tr>
      <w:tr w:rsidR="00792F97" w:rsidRPr="00792F97" w14:paraId="4A638A84" w14:textId="77777777" w:rsidTr="00792F97">
        <w:trPr>
          <w:trHeight w:val="238"/>
        </w:trPr>
        <w:tc>
          <w:tcPr>
            <w:tcW w:w="6615" w:type="dxa"/>
            <w:gridSpan w:val="2"/>
            <w:tcBorders>
              <w:top w:val="nil"/>
              <w:left w:val="nil"/>
              <w:bottom w:val="nil"/>
              <w:right w:val="nil"/>
            </w:tcBorders>
            <w:shd w:val="clear" w:color="auto" w:fill="auto"/>
            <w:noWrap/>
            <w:hideMark/>
          </w:tcPr>
          <w:p w14:paraId="0D1E494B" w14:textId="77777777" w:rsidR="00792F97" w:rsidRPr="00792F97" w:rsidRDefault="00792F97" w:rsidP="00792F97">
            <w:pPr>
              <w:rPr>
                <w:rFonts w:ascii="Calibri" w:hAnsi="Calibri" w:cs="Calibri"/>
                <w:color w:val="000000"/>
                <w:kern w:val="0"/>
              </w:rPr>
            </w:pPr>
            <w:r w:rsidRPr="00792F97">
              <w:rPr>
                <w:rFonts w:ascii="Calibri" w:hAnsi="Calibri" w:cs="Calibri"/>
                <w:color w:val="000000"/>
                <w:kern w:val="0"/>
              </w:rPr>
              <w:t>3) Network Rack @ 2900/- + GST</w:t>
            </w:r>
          </w:p>
        </w:tc>
        <w:tc>
          <w:tcPr>
            <w:tcW w:w="1111" w:type="dxa"/>
            <w:tcBorders>
              <w:top w:val="nil"/>
              <w:left w:val="nil"/>
              <w:bottom w:val="nil"/>
              <w:right w:val="nil"/>
            </w:tcBorders>
            <w:shd w:val="clear" w:color="auto" w:fill="auto"/>
            <w:noWrap/>
            <w:vAlign w:val="bottom"/>
            <w:hideMark/>
          </w:tcPr>
          <w:p w14:paraId="5DEE6DB4" w14:textId="77777777" w:rsidR="00792F97" w:rsidRPr="00792F97" w:rsidRDefault="00792F97" w:rsidP="00792F97">
            <w:pPr>
              <w:rPr>
                <w:rFonts w:ascii="Calibri" w:hAnsi="Calibri" w:cs="Calibri"/>
                <w:color w:val="000000"/>
                <w:kern w:val="0"/>
              </w:rPr>
            </w:pPr>
          </w:p>
        </w:tc>
        <w:tc>
          <w:tcPr>
            <w:tcW w:w="1223" w:type="dxa"/>
            <w:tcBorders>
              <w:top w:val="nil"/>
              <w:left w:val="nil"/>
              <w:bottom w:val="nil"/>
              <w:right w:val="nil"/>
            </w:tcBorders>
            <w:shd w:val="clear" w:color="auto" w:fill="auto"/>
            <w:noWrap/>
            <w:vAlign w:val="bottom"/>
            <w:hideMark/>
          </w:tcPr>
          <w:p w14:paraId="1EF379B8"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7D914DD3" w14:textId="77777777" w:rsidR="00792F97" w:rsidRPr="00792F97" w:rsidRDefault="00792F97" w:rsidP="00792F97">
            <w:pPr>
              <w:rPr>
                <w:color w:val="auto"/>
                <w:kern w:val="0"/>
              </w:rPr>
            </w:pPr>
          </w:p>
        </w:tc>
      </w:tr>
      <w:tr w:rsidR="00792F97" w:rsidRPr="00792F97" w14:paraId="6074B0C6" w14:textId="77777777" w:rsidTr="00792F97">
        <w:trPr>
          <w:trHeight w:val="238"/>
        </w:trPr>
        <w:tc>
          <w:tcPr>
            <w:tcW w:w="6615" w:type="dxa"/>
            <w:gridSpan w:val="2"/>
            <w:tcBorders>
              <w:top w:val="nil"/>
              <w:left w:val="nil"/>
              <w:bottom w:val="nil"/>
              <w:right w:val="nil"/>
            </w:tcBorders>
            <w:shd w:val="clear" w:color="auto" w:fill="auto"/>
            <w:noWrap/>
            <w:hideMark/>
          </w:tcPr>
          <w:p w14:paraId="67C5D553" w14:textId="77777777" w:rsidR="00792F97" w:rsidRPr="00792F97" w:rsidRDefault="00792F97" w:rsidP="00792F97">
            <w:pPr>
              <w:rPr>
                <w:rFonts w:ascii="Calibri" w:hAnsi="Calibri" w:cs="Calibri"/>
                <w:color w:val="000000"/>
                <w:kern w:val="0"/>
              </w:rPr>
            </w:pPr>
            <w:r w:rsidRPr="00792F97">
              <w:rPr>
                <w:rFonts w:ascii="Calibri" w:hAnsi="Calibri" w:cs="Calibri"/>
                <w:color w:val="000000"/>
                <w:kern w:val="0"/>
              </w:rPr>
              <w:t>4) HDMI cable (3mtrs) @ 550/- + GST</w:t>
            </w:r>
          </w:p>
        </w:tc>
        <w:tc>
          <w:tcPr>
            <w:tcW w:w="1111" w:type="dxa"/>
            <w:tcBorders>
              <w:top w:val="nil"/>
              <w:left w:val="nil"/>
              <w:bottom w:val="nil"/>
              <w:right w:val="nil"/>
            </w:tcBorders>
            <w:shd w:val="clear" w:color="auto" w:fill="auto"/>
            <w:noWrap/>
            <w:vAlign w:val="bottom"/>
            <w:hideMark/>
          </w:tcPr>
          <w:p w14:paraId="2B95B628" w14:textId="77777777" w:rsidR="00792F97" w:rsidRPr="00792F97" w:rsidRDefault="00792F97" w:rsidP="00792F97">
            <w:pPr>
              <w:rPr>
                <w:rFonts w:ascii="Calibri" w:hAnsi="Calibri" w:cs="Calibri"/>
                <w:color w:val="000000"/>
                <w:kern w:val="0"/>
              </w:rPr>
            </w:pPr>
          </w:p>
        </w:tc>
        <w:tc>
          <w:tcPr>
            <w:tcW w:w="1223" w:type="dxa"/>
            <w:tcBorders>
              <w:top w:val="nil"/>
              <w:left w:val="nil"/>
              <w:bottom w:val="nil"/>
              <w:right w:val="nil"/>
            </w:tcBorders>
            <w:shd w:val="clear" w:color="auto" w:fill="auto"/>
            <w:noWrap/>
            <w:vAlign w:val="bottom"/>
            <w:hideMark/>
          </w:tcPr>
          <w:p w14:paraId="2979F0AD" w14:textId="77777777" w:rsidR="00792F97" w:rsidRPr="00792F97" w:rsidRDefault="00792F97" w:rsidP="00792F97">
            <w:pPr>
              <w:rPr>
                <w:color w:val="auto"/>
                <w:kern w:val="0"/>
              </w:rPr>
            </w:pPr>
          </w:p>
        </w:tc>
        <w:tc>
          <w:tcPr>
            <w:tcW w:w="1488" w:type="dxa"/>
            <w:tcBorders>
              <w:top w:val="nil"/>
              <w:left w:val="nil"/>
              <w:bottom w:val="nil"/>
              <w:right w:val="nil"/>
            </w:tcBorders>
            <w:shd w:val="clear" w:color="auto" w:fill="auto"/>
            <w:noWrap/>
            <w:vAlign w:val="bottom"/>
            <w:hideMark/>
          </w:tcPr>
          <w:p w14:paraId="4612F603" w14:textId="77777777" w:rsidR="00792F97" w:rsidRPr="00792F97" w:rsidRDefault="00792F97" w:rsidP="00792F97">
            <w:pPr>
              <w:rPr>
                <w:color w:val="auto"/>
                <w:kern w:val="0"/>
              </w:rPr>
            </w:pPr>
          </w:p>
        </w:tc>
      </w:tr>
    </w:tbl>
    <w:p w14:paraId="6254814B" w14:textId="77777777" w:rsidR="004F4262" w:rsidRDefault="004F4262" w:rsidP="00C35BDB">
      <w:pPr>
        <w:tabs>
          <w:tab w:val="left" w:pos="2025"/>
        </w:tabs>
        <w:rPr>
          <w:b/>
          <w:bCs/>
        </w:rPr>
      </w:pPr>
    </w:p>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3AB1FDF1" w14:textId="47E47BEA" w:rsidR="00B7724D" w:rsidRPr="005A2A43" w:rsidRDefault="0093757C" w:rsidP="005A2A43">
      <w:pPr>
        <w:rPr>
          <w:sz w:val="16"/>
          <w:szCs w:val="16"/>
        </w:rPr>
      </w:pPr>
      <w:r>
        <w:rPr>
          <w:sz w:val="16"/>
          <w:szCs w:val="16"/>
        </w:rPr>
        <w:t>5%</w:t>
      </w:r>
      <w:r w:rsidR="0004540A">
        <w:rPr>
          <w:sz w:val="16"/>
          <w:szCs w:val="16"/>
        </w:rPr>
        <w:t xml:space="preserve"> On Completion</w:t>
      </w:r>
    </w:p>
    <w:p w14:paraId="01F863EB" w14:textId="77777777" w:rsidR="00B7724D" w:rsidRDefault="00B7724D" w:rsidP="000A7065">
      <w:pPr>
        <w:tabs>
          <w:tab w:val="left" w:pos="2025"/>
        </w:tabs>
        <w:rPr>
          <w:b/>
          <w:bCs/>
          <w:sz w:val="16"/>
          <w:szCs w:val="16"/>
        </w:rPr>
      </w:pPr>
    </w:p>
    <w:p w14:paraId="16D8EB1D" w14:textId="5967E63C"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E2EAF61" w14:textId="77777777" w:rsidR="005A2A43" w:rsidRDefault="005A2A43" w:rsidP="000A7065">
      <w:pPr>
        <w:rPr>
          <w:b/>
          <w:bCs/>
          <w:sz w:val="16"/>
          <w:szCs w:val="16"/>
        </w:rPr>
      </w:pPr>
    </w:p>
    <w:p w14:paraId="7AF82A6D" w14:textId="2372979A" w:rsidR="000A7065" w:rsidRPr="00C35BDB" w:rsidRDefault="000A7065" w:rsidP="000A7065">
      <w:pPr>
        <w:rPr>
          <w:sz w:val="16"/>
          <w:szCs w:val="16"/>
        </w:rPr>
      </w:pPr>
      <w:bookmarkStart w:id="0" w:name="_GoBack"/>
      <w:bookmarkEnd w:id="0"/>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E9153" w14:textId="77777777" w:rsidR="009E081B" w:rsidRDefault="009E081B" w:rsidP="00A1778F">
      <w:r>
        <w:separator/>
      </w:r>
    </w:p>
  </w:endnote>
  <w:endnote w:type="continuationSeparator" w:id="0">
    <w:p w14:paraId="48811673" w14:textId="77777777" w:rsidR="009E081B" w:rsidRDefault="009E081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0F2DF" w14:textId="77777777" w:rsidR="009E081B" w:rsidRDefault="009E081B" w:rsidP="00A1778F">
      <w:r>
        <w:separator/>
      </w:r>
    </w:p>
  </w:footnote>
  <w:footnote w:type="continuationSeparator" w:id="0">
    <w:p w14:paraId="59909E94" w14:textId="77777777" w:rsidR="009E081B" w:rsidRDefault="009E081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E081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0CE5"/>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A2A43"/>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F97"/>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081B"/>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7724D"/>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33E9"/>
    <w:rsid w:val="00CF6EFC"/>
    <w:rsid w:val="00D0176D"/>
    <w:rsid w:val="00D150F4"/>
    <w:rsid w:val="00D24F53"/>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1265"/>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B2D04"/>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4228">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6290213">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2023-10-11T09:07:00Z</cp:lastPrinted>
  <dcterms:created xsi:type="dcterms:W3CDTF">2023-10-11T09:04:00Z</dcterms:created>
  <dcterms:modified xsi:type="dcterms:W3CDTF">2023-10-11T09:30:00Z</dcterms:modified>
</cp:coreProperties>
</file>