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96291" w14:textId="4A84FB1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2149083D"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r w:rsidR="00ED3B9F">
        <w:rPr>
          <w:sz w:val="24"/>
          <w:szCs w:val="24"/>
        </w:rPr>
        <w:t>Anant</w:t>
      </w:r>
      <w:r w:rsidR="00C37BB2">
        <w:rPr>
          <w:sz w:val="24"/>
          <w:szCs w:val="24"/>
        </w:rPr>
        <w:t xml:space="preserve"> 406</w:t>
      </w:r>
    </w:p>
    <w:p w14:paraId="3F5231D2" w14:textId="2D6D3B3F"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747AF5">
        <w:rPr>
          <w:sz w:val="24"/>
          <w:szCs w:val="24"/>
        </w:rPr>
        <w:t>30</w:t>
      </w:r>
      <w:r w:rsidR="00271D37">
        <w:rPr>
          <w:sz w:val="24"/>
          <w:szCs w:val="24"/>
        </w:rPr>
        <w:t>/</w:t>
      </w:r>
      <w:r w:rsidR="00C37BB2">
        <w:rPr>
          <w:sz w:val="24"/>
          <w:szCs w:val="24"/>
        </w:rPr>
        <w:t>01</w:t>
      </w:r>
      <w:r w:rsidR="00CE1904" w:rsidRPr="007A093B">
        <w:rPr>
          <w:sz w:val="24"/>
          <w:szCs w:val="24"/>
        </w:rPr>
        <w:t>/20</w:t>
      </w:r>
      <w:r w:rsidR="00C37BB2">
        <w:rPr>
          <w:sz w:val="24"/>
          <w:szCs w:val="24"/>
        </w:rPr>
        <w:t>24</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1BFCB2BC" w14:textId="7282B909" w:rsidR="00511177" w:rsidRDefault="00ED3B9F" w:rsidP="005C517E">
      <w:pPr>
        <w:tabs>
          <w:tab w:val="left" w:pos="1909"/>
          <w:tab w:val="left" w:pos="2025"/>
        </w:tabs>
        <w:rPr>
          <w:b/>
          <w:sz w:val="24"/>
          <w:szCs w:val="24"/>
        </w:rPr>
      </w:pPr>
      <w:r>
        <w:rPr>
          <w:b/>
          <w:sz w:val="24"/>
          <w:szCs w:val="24"/>
        </w:rPr>
        <w:t>Anant</w:t>
      </w:r>
      <w:r w:rsidR="00C37BB2">
        <w:rPr>
          <w:b/>
          <w:sz w:val="24"/>
          <w:szCs w:val="24"/>
        </w:rPr>
        <w:t xml:space="preserve"> Navelkar</w:t>
      </w:r>
    </w:p>
    <w:p w14:paraId="15D2770B" w14:textId="59EE09D9"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52C02C1F"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449D6A69" w:rsidR="004A6DBA" w:rsidRDefault="004A6DBA" w:rsidP="00C35BDB">
      <w:pPr>
        <w:tabs>
          <w:tab w:val="left" w:pos="2025"/>
        </w:tabs>
        <w:rPr>
          <w:b/>
          <w:bCs/>
        </w:rPr>
      </w:pPr>
    </w:p>
    <w:tbl>
      <w:tblPr>
        <w:tblW w:w="10425" w:type="dxa"/>
        <w:tblLook w:val="04A0" w:firstRow="1" w:lastRow="0" w:firstColumn="1" w:lastColumn="0" w:noHBand="0" w:noVBand="1"/>
      </w:tblPr>
      <w:tblGrid>
        <w:gridCol w:w="992"/>
        <w:gridCol w:w="5357"/>
        <w:gridCol w:w="1025"/>
        <w:gridCol w:w="1376"/>
        <w:gridCol w:w="1675"/>
      </w:tblGrid>
      <w:tr w:rsidR="00747AF5" w:rsidRPr="00747AF5" w14:paraId="3BC764DB" w14:textId="77777777" w:rsidTr="00747AF5">
        <w:trPr>
          <w:trHeight w:val="254"/>
        </w:trPr>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3D4D56" w14:textId="77777777" w:rsidR="00747AF5" w:rsidRPr="00747AF5" w:rsidRDefault="00747AF5" w:rsidP="00747AF5">
            <w:pPr>
              <w:jc w:val="center"/>
              <w:rPr>
                <w:rFonts w:ascii="Calibri" w:hAnsi="Calibri" w:cs="Calibri"/>
                <w:b/>
                <w:bCs/>
                <w:color w:val="000000"/>
                <w:kern w:val="0"/>
              </w:rPr>
            </w:pPr>
            <w:r w:rsidRPr="00747AF5">
              <w:rPr>
                <w:rFonts w:ascii="Calibri" w:hAnsi="Calibri" w:cs="Calibri"/>
                <w:b/>
                <w:bCs/>
                <w:color w:val="000000"/>
                <w:kern w:val="0"/>
              </w:rPr>
              <w:t>SR NO</w:t>
            </w:r>
          </w:p>
        </w:tc>
        <w:tc>
          <w:tcPr>
            <w:tcW w:w="5356" w:type="dxa"/>
            <w:tcBorders>
              <w:top w:val="single" w:sz="4" w:space="0" w:color="auto"/>
              <w:left w:val="nil"/>
              <w:bottom w:val="single" w:sz="4" w:space="0" w:color="auto"/>
              <w:right w:val="single" w:sz="4" w:space="0" w:color="auto"/>
            </w:tcBorders>
            <w:shd w:val="clear" w:color="auto" w:fill="auto"/>
            <w:vAlign w:val="center"/>
            <w:hideMark/>
          </w:tcPr>
          <w:p w14:paraId="14CCB782" w14:textId="77777777" w:rsidR="00747AF5" w:rsidRPr="00747AF5" w:rsidRDefault="00747AF5" w:rsidP="00747AF5">
            <w:pPr>
              <w:jc w:val="center"/>
              <w:rPr>
                <w:rFonts w:ascii="Calibri" w:hAnsi="Calibri" w:cs="Calibri"/>
                <w:b/>
                <w:bCs/>
                <w:color w:val="000000"/>
                <w:kern w:val="0"/>
              </w:rPr>
            </w:pPr>
            <w:r w:rsidRPr="00747AF5">
              <w:rPr>
                <w:rFonts w:ascii="Calibri" w:hAnsi="Calibri" w:cs="Calibri"/>
                <w:b/>
                <w:bCs/>
                <w:color w:val="000000"/>
                <w:kern w:val="0"/>
              </w:rPr>
              <w:t>ITEM DESCRIPTION</w:t>
            </w:r>
          </w:p>
        </w:tc>
        <w:tc>
          <w:tcPr>
            <w:tcW w:w="1025" w:type="dxa"/>
            <w:tcBorders>
              <w:top w:val="single" w:sz="4" w:space="0" w:color="auto"/>
              <w:left w:val="nil"/>
              <w:bottom w:val="single" w:sz="4" w:space="0" w:color="auto"/>
              <w:right w:val="single" w:sz="4" w:space="0" w:color="auto"/>
            </w:tcBorders>
            <w:shd w:val="clear" w:color="auto" w:fill="auto"/>
            <w:vAlign w:val="center"/>
            <w:hideMark/>
          </w:tcPr>
          <w:p w14:paraId="0CA8B2D9" w14:textId="77777777" w:rsidR="00747AF5" w:rsidRPr="00747AF5" w:rsidRDefault="00747AF5" w:rsidP="00747AF5">
            <w:pPr>
              <w:jc w:val="center"/>
              <w:rPr>
                <w:rFonts w:ascii="Calibri" w:hAnsi="Calibri" w:cs="Calibri"/>
                <w:b/>
                <w:bCs/>
                <w:color w:val="000000"/>
                <w:kern w:val="0"/>
              </w:rPr>
            </w:pPr>
            <w:r w:rsidRPr="00747AF5">
              <w:rPr>
                <w:rFonts w:ascii="Calibri" w:hAnsi="Calibri" w:cs="Calibri"/>
                <w:b/>
                <w:bCs/>
                <w:color w:val="000000"/>
                <w:kern w:val="0"/>
              </w:rPr>
              <w:t>QTY</w:t>
            </w:r>
          </w:p>
        </w:tc>
        <w:tc>
          <w:tcPr>
            <w:tcW w:w="1375" w:type="dxa"/>
            <w:tcBorders>
              <w:top w:val="single" w:sz="4" w:space="0" w:color="auto"/>
              <w:left w:val="nil"/>
              <w:bottom w:val="single" w:sz="4" w:space="0" w:color="auto"/>
              <w:right w:val="single" w:sz="4" w:space="0" w:color="auto"/>
            </w:tcBorders>
            <w:shd w:val="clear" w:color="auto" w:fill="auto"/>
            <w:vAlign w:val="center"/>
            <w:hideMark/>
          </w:tcPr>
          <w:p w14:paraId="3EE1E049" w14:textId="77777777" w:rsidR="00747AF5" w:rsidRPr="00747AF5" w:rsidRDefault="00747AF5" w:rsidP="00747AF5">
            <w:pPr>
              <w:jc w:val="center"/>
              <w:rPr>
                <w:rFonts w:ascii="Calibri" w:hAnsi="Calibri" w:cs="Calibri"/>
                <w:b/>
                <w:bCs/>
                <w:color w:val="000000"/>
                <w:kern w:val="0"/>
              </w:rPr>
            </w:pPr>
            <w:r w:rsidRPr="00747AF5">
              <w:rPr>
                <w:rFonts w:ascii="Calibri" w:hAnsi="Calibri" w:cs="Calibri"/>
                <w:b/>
                <w:bCs/>
                <w:color w:val="000000"/>
                <w:kern w:val="0"/>
              </w:rPr>
              <w:t>PRICE</w:t>
            </w:r>
          </w:p>
        </w:tc>
        <w:tc>
          <w:tcPr>
            <w:tcW w:w="1675" w:type="dxa"/>
            <w:tcBorders>
              <w:top w:val="single" w:sz="4" w:space="0" w:color="auto"/>
              <w:left w:val="nil"/>
              <w:bottom w:val="single" w:sz="4" w:space="0" w:color="auto"/>
              <w:right w:val="single" w:sz="4" w:space="0" w:color="auto"/>
            </w:tcBorders>
            <w:shd w:val="clear" w:color="auto" w:fill="auto"/>
            <w:vAlign w:val="center"/>
            <w:hideMark/>
          </w:tcPr>
          <w:p w14:paraId="7A6625DC" w14:textId="77777777" w:rsidR="00747AF5" w:rsidRPr="00747AF5" w:rsidRDefault="00747AF5" w:rsidP="00747AF5">
            <w:pPr>
              <w:jc w:val="center"/>
              <w:rPr>
                <w:rFonts w:ascii="Calibri" w:hAnsi="Calibri" w:cs="Calibri"/>
                <w:b/>
                <w:bCs/>
                <w:color w:val="000000"/>
                <w:kern w:val="0"/>
              </w:rPr>
            </w:pPr>
            <w:r w:rsidRPr="00747AF5">
              <w:rPr>
                <w:rFonts w:ascii="Calibri" w:hAnsi="Calibri" w:cs="Calibri"/>
                <w:b/>
                <w:bCs/>
                <w:color w:val="000000"/>
                <w:kern w:val="0"/>
              </w:rPr>
              <w:t>AMOUNT</w:t>
            </w:r>
          </w:p>
        </w:tc>
      </w:tr>
      <w:tr w:rsidR="00747AF5" w:rsidRPr="00747AF5" w14:paraId="436313AD" w14:textId="77777777" w:rsidTr="00747AF5">
        <w:trPr>
          <w:trHeight w:val="670"/>
        </w:trPr>
        <w:tc>
          <w:tcPr>
            <w:tcW w:w="992" w:type="dxa"/>
            <w:tcBorders>
              <w:top w:val="nil"/>
              <w:left w:val="single" w:sz="4" w:space="0" w:color="auto"/>
              <w:bottom w:val="single" w:sz="4" w:space="0" w:color="auto"/>
              <w:right w:val="single" w:sz="4" w:space="0" w:color="auto"/>
            </w:tcBorders>
            <w:shd w:val="clear" w:color="auto" w:fill="auto"/>
            <w:vAlign w:val="center"/>
            <w:hideMark/>
          </w:tcPr>
          <w:p w14:paraId="6B74E9D1" w14:textId="77777777" w:rsidR="00747AF5" w:rsidRPr="00747AF5" w:rsidRDefault="00747AF5" w:rsidP="00747AF5">
            <w:pPr>
              <w:jc w:val="center"/>
              <w:rPr>
                <w:rFonts w:ascii="Calibri" w:hAnsi="Calibri" w:cs="Calibri"/>
                <w:color w:val="000000"/>
                <w:kern w:val="0"/>
              </w:rPr>
            </w:pPr>
            <w:r w:rsidRPr="00747AF5">
              <w:rPr>
                <w:rFonts w:ascii="Calibri" w:hAnsi="Calibri" w:cs="Calibri"/>
                <w:color w:val="000000"/>
                <w:kern w:val="0"/>
              </w:rPr>
              <w:t>1*</w:t>
            </w:r>
          </w:p>
        </w:tc>
        <w:tc>
          <w:tcPr>
            <w:tcW w:w="5356" w:type="dxa"/>
            <w:tcBorders>
              <w:top w:val="nil"/>
              <w:left w:val="nil"/>
              <w:bottom w:val="single" w:sz="4" w:space="0" w:color="auto"/>
              <w:right w:val="single" w:sz="4" w:space="0" w:color="auto"/>
            </w:tcBorders>
            <w:shd w:val="clear" w:color="auto" w:fill="auto"/>
            <w:vAlign w:val="center"/>
            <w:hideMark/>
          </w:tcPr>
          <w:p w14:paraId="7F3AE2F8" w14:textId="77777777" w:rsidR="00747AF5" w:rsidRPr="00747AF5" w:rsidRDefault="00747AF5" w:rsidP="00747AF5">
            <w:pPr>
              <w:jc w:val="center"/>
              <w:rPr>
                <w:rFonts w:ascii="Calibri" w:hAnsi="Calibri" w:cs="Calibri"/>
                <w:color w:val="000000"/>
                <w:kern w:val="0"/>
                <w:sz w:val="22"/>
                <w:szCs w:val="22"/>
              </w:rPr>
            </w:pPr>
            <w:r w:rsidRPr="00747AF5">
              <w:rPr>
                <w:rFonts w:ascii="Calibri" w:hAnsi="Calibri" w:cs="Calibri"/>
                <w:color w:val="000000"/>
                <w:kern w:val="0"/>
                <w:sz w:val="22"/>
                <w:szCs w:val="22"/>
              </w:rPr>
              <w:t>Honeywell / Dahua or Similar 2MP IP Bullet Camera</w:t>
            </w:r>
          </w:p>
        </w:tc>
        <w:tc>
          <w:tcPr>
            <w:tcW w:w="1025" w:type="dxa"/>
            <w:tcBorders>
              <w:top w:val="nil"/>
              <w:left w:val="nil"/>
              <w:bottom w:val="single" w:sz="4" w:space="0" w:color="auto"/>
              <w:right w:val="single" w:sz="4" w:space="0" w:color="auto"/>
            </w:tcBorders>
            <w:shd w:val="clear" w:color="auto" w:fill="auto"/>
            <w:vAlign w:val="center"/>
            <w:hideMark/>
          </w:tcPr>
          <w:p w14:paraId="1122419A" w14:textId="77777777" w:rsidR="00747AF5" w:rsidRPr="00747AF5" w:rsidRDefault="00747AF5" w:rsidP="00747AF5">
            <w:pPr>
              <w:jc w:val="center"/>
              <w:rPr>
                <w:rFonts w:ascii="Calibri" w:hAnsi="Calibri" w:cs="Calibri"/>
                <w:color w:val="000000"/>
                <w:kern w:val="0"/>
              </w:rPr>
            </w:pPr>
            <w:r w:rsidRPr="00747AF5">
              <w:rPr>
                <w:rFonts w:ascii="Calibri" w:hAnsi="Calibri" w:cs="Calibri"/>
                <w:color w:val="000000"/>
                <w:kern w:val="0"/>
              </w:rPr>
              <w:t>5</w:t>
            </w:r>
          </w:p>
        </w:tc>
        <w:tc>
          <w:tcPr>
            <w:tcW w:w="1375" w:type="dxa"/>
            <w:tcBorders>
              <w:top w:val="nil"/>
              <w:left w:val="nil"/>
              <w:bottom w:val="single" w:sz="4" w:space="0" w:color="auto"/>
              <w:right w:val="single" w:sz="4" w:space="0" w:color="auto"/>
            </w:tcBorders>
            <w:shd w:val="clear" w:color="auto" w:fill="auto"/>
            <w:vAlign w:val="center"/>
            <w:hideMark/>
          </w:tcPr>
          <w:p w14:paraId="6A3B6E02" w14:textId="77777777" w:rsidR="00747AF5" w:rsidRPr="00747AF5" w:rsidRDefault="00747AF5" w:rsidP="00747AF5">
            <w:pPr>
              <w:jc w:val="center"/>
              <w:rPr>
                <w:rFonts w:ascii="Calibri" w:hAnsi="Calibri" w:cs="Calibri"/>
                <w:color w:val="000000"/>
                <w:kern w:val="0"/>
              </w:rPr>
            </w:pPr>
            <w:r w:rsidRPr="00747AF5">
              <w:rPr>
                <w:rFonts w:ascii="Calibri" w:hAnsi="Calibri" w:cs="Calibri"/>
                <w:color w:val="000000"/>
                <w:kern w:val="0"/>
              </w:rPr>
              <w:t>3900</w:t>
            </w:r>
          </w:p>
        </w:tc>
        <w:tc>
          <w:tcPr>
            <w:tcW w:w="1675" w:type="dxa"/>
            <w:tcBorders>
              <w:top w:val="nil"/>
              <w:left w:val="nil"/>
              <w:bottom w:val="single" w:sz="4" w:space="0" w:color="auto"/>
              <w:right w:val="single" w:sz="4" w:space="0" w:color="auto"/>
            </w:tcBorders>
            <w:shd w:val="clear" w:color="auto" w:fill="auto"/>
            <w:vAlign w:val="center"/>
            <w:hideMark/>
          </w:tcPr>
          <w:p w14:paraId="04F8445B" w14:textId="77777777" w:rsidR="00747AF5" w:rsidRPr="00747AF5" w:rsidRDefault="00747AF5" w:rsidP="00747AF5">
            <w:pPr>
              <w:jc w:val="center"/>
              <w:rPr>
                <w:rFonts w:ascii="Calibri" w:hAnsi="Calibri" w:cs="Calibri"/>
                <w:color w:val="000000"/>
                <w:kern w:val="0"/>
              </w:rPr>
            </w:pPr>
            <w:r w:rsidRPr="00747AF5">
              <w:rPr>
                <w:rFonts w:ascii="Calibri" w:hAnsi="Calibri" w:cs="Calibri"/>
                <w:color w:val="000000"/>
                <w:kern w:val="0"/>
              </w:rPr>
              <w:t>19500</w:t>
            </w:r>
          </w:p>
        </w:tc>
      </w:tr>
      <w:tr w:rsidR="00747AF5" w:rsidRPr="00747AF5" w14:paraId="62ABC63F" w14:textId="77777777" w:rsidTr="00747AF5">
        <w:trPr>
          <w:trHeight w:val="478"/>
        </w:trPr>
        <w:tc>
          <w:tcPr>
            <w:tcW w:w="992" w:type="dxa"/>
            <w:tcBorders>
              <w:top w:val="nil"/>
              <w:left w:val="single" w:sz="4" w:space="0" w:color="auto"/>
              <w:bottom w:val="single" w:sz="4" w:space="0" w:color="auto"/>
              <w:right w:val="single" w:sz="4" w:space="0" w:color="auto"/>
            </w:tcBorders>
            <w:shd w:val="clear" w:color="auto" w:fill="auto"/>
            <w:vAlign w:val="center"/>
            <w:hideMark/>
          </w:tcPr>
          <w:p w14:paraId="4AF6ABAA" w14:textId="77777777" w:rsidR="00747AF5" w:rsidRPr="00747AF5" w:rsidRDefault="00747AF5" w:rsidP="00747AF5">
            <w:pPr>
              <w:jc w:val="center"/>
              <w:rPr>
                <w:rFonts w:ascii="Calibri" w:hAnsi="Calibri" w:cs="Calibri"/>
                <w:color w:val="000000"/>
                <w:kern w:val="0"/>
              </w:rPr>
            </w:pPr>
            <w:r w:rsidRPr="00747AF5">
              <w:rPr>
                <w:rFonts w:ascii="Calibri" w:hAnsi="Calibri" w:cs="Calibri"/>
                <w:color w:val="000000"/>
                <w:kern w:val="0"/>
              </w:rPr>
              <w:t>2</w:t>
            </w:r>
          </w:p>
        </w:tc>
        <w:tc>
          <w:tcPr>
            <w:tcW w:w="5356" w:type="dxa"/>
            <w:tcBorders>
              <w:top w:val="nil"/>
              <w:left w:val="nil"/>
              <w:bottom w:val="single" w:sz="4" w:space="0" w:color="auto"/>
              <w:right w:val="single" w:sz="4" w:space="0" w:color="auto"/>
            </w:tcBorders>
            <w:shd w:val="clear" w:color="auto" w:fill="auto"/>
            <w:vAlign w:val="center"/>
            <w:hideMark/>
          </w:tcPr>
          <w:p w14:paraId="74246E19" w14:textId="77777777" w:rsidR="00747AF5" w:rsidRPr="00747AF5" w:rsidRDefault="00747AF5" w:rsidP="00747AF5">
            <w:pPr>
              <w:jc w:val="center"/>
              <w:rPr>
                <w:rFonts w:ascii="Calibri" w:hAnsi="Calibri" w:cs="Calibri"/>
                <w:color w:val="000000"/>
                <w:kern w:val="0"/>
              </w:rPr>
            </w:pPr>
            <w:r w:rsidRPr="00747AF5">
              <w:rPr>
                <w:rFonts w:ascii="Calibri" w:hAnsi="Calibri" w:cs="Calibri"/>
                <w:color w:val="000000"/>
                <w:kern w:val="0"/>
              </w:rPr>
              <w:t>Honeywell / Dahua or Similar NVR Professional Series 10CH / 8CH</w:t>
            </w:r>
          </w:p>
        </w:tc>
        <w:tc>
          <w:tcPr>
            <w:tcW w:w="1025" w:type="dxa"/>
            <w:tcBorders>
              <w:top w:val="nil"/>
              <w:left w:val="nil"/>
              <w:bottom w:val="single" w:sz="4" w:space="0" w:color="auto"/>
              <w:right w:val="single" w:sz="4" w:space="0" w:color="auto"/>
            </w:tcBorders>
            <w:shd w:val="clear" w:color="auto" w:fill="auto"/>
            <w:vAlign w:val="center"/>
            <w:hideMark/>
          </w:tcPr>
          <w:p w14:paraId="34A0B104" w14:textId="77777777" w:rsidR="00747AF5" w:rsidRPr="00747AF5" w:rsidRDefault="00747AF5" w:rsidP="00747AF5">
            <w:pPr>
              <w:jc w:val="center"/>
              <w:rPr>
                <w:rFonts w:ascii="Calibri" w:hAnsi="Calibri" w:cs="Calibri"/>
                <w:color w:val="000000"/>
                <w:kern w:val="0"/>
              </w:rPr>
            </w:pPr>
            <w:r w:rsidRPr="00747AF5">
              <w:rPr>
                <w:rFonts w:ascii="Calibri" w:hAnsi="Calibri" w:cs="Calibri"/>
                <w:color w:val="000000"/>
                <w:kern w:val="0"/>
              </w:rPr>
              <w:t>1</w:t>
            </w:r>
          </w:p>
        </w:tc>
        <w:tc>
          <w:tcPr>
            <w:tcW w:w="1375" w:type="dxa"/>
            <w:tcBorders>
              <w:top w:val="nil"/>
              <w:left w:val="nil"/>
              <w:bottom w:val="single" w:sz="4" w:space="0" w:color="auto"/>
              <w:right w:val="single" w:sz="4" w:space="0" w:color="auto"/>
            </w:tcBorders>
            <w:shd w:val="clear" w:color="auto" w:fill="auto"/>
            <w:vAlign w:val="center"/>
            <w:hideMark/>
          </w:tcPr>
          <w:p w14:paraId="13B3AAB7" w14:textId="77777777" w:rsidR="00747AF5" w:rsidRPr="00747AF5" w:rsidRDefault="00747AF5" w:rsidP="00747AF5">
            <w:pPr>
              <w:jc w:val="center"/>
              <w:rPr>
                <w:rFonts w:ascii="Calibri" w:hAnsi="Calibri" w:cs="Calibri"/>
                <w:color w:val="000000"/>
                <w:kern w:val="0"/>
              </w:rPr>
            </w:pPr>
            <w:r w:rsidRPr="00747AF5">
              <w:rPr>
                <w:rFonts w:ascii="Calibri" w:hAnsi="Calibri" w:cs="Calibri"/>
                <w:color w:val="000000"/>
                <w:kern w:val="0"/>
              </w:rPr>
              <w:t>9600</w:t>
            </w:r>
          </w:p>
        </w:tc>
        <w:tc>
          <w:tcPr>
            <w:tcW w:w="1675" w:type="dxa"/>
            <w:tcBorders>
              <w:top w:val="nil"/>
              <w:left w:val="nil"/>
              <w:bottom w:val="single" w:sz="4" w:space="0" w:color="auto"/>
              <w:right w:val="single" w:sz="4" w:space="0" w:color="auto"/>
            </w:tcBorders>
            <w:shd w:val="clear" w:color="auto" w:fill="auto"/>
            <w:vAlign w:val="center"/>
            <w:hideMark/>
          </w:tcPr>
          <w:p w14:paraId="6EA8F429" w14:textId="77777777" w:rsidR="00747AF5" w:rsidRPr="00747AF5" w:rsidRDefault="00747AF5" w:rsidP="00747AF5">
            <w:pPr>
              <w:jc w:val="center"/>
              <w:rPr>
                <w:rFonts w:ascii="Calibri" w:hAnsi="Calibri" w:cs="Calibri"/>
                <w:color w:val="000000"/>
                <w:kern w:val="0"/>
              </w:rPr>
            </w:pPr>
            <w:r w:rsidRPr="00747AF5">
              <w:rPr>
                <w:rFonts w:ascii="Calibri" w:hAnsi="Calibri" w:cs="Calibri"/>
                <w:color w:val="000000"/>
                <w:kern w:val="0"/>
              </w:rPr>
              <w:t>9600</w:t>
            </w:r>
          </w:p>
        </w:tc>
      </w:tr>
      <w:tr w:rsidR="00747AF5" w:rsidRPr="00747AF5" w14:paraId="4B4CB8B9" w14:textId="77777777" w:rsidTr="00747AF5">
        <w:trPr>
          <w:trHeight w:val="265"/>
        </w:trPr>
        <w:tc>
          <w:tcPr>
            <w:tcW w:w="992" w:type="dxa"/>
            <w:tcBorders>
              <w:top w:val="nil"/>
              <w:left w:val="single" w:sz="4" w:space="0" w:color="auto"/>
              <w:bottom w:val="single" w:sz="4" w:space="0" w:color="auto"/>
              <w:right w:val="single" w:sz="4" w:space="0" w:color="auto"/>
            </w:tcBorders>
            <w:shd w:val="clear" w:color="auto" w:fill="auto"/>
            <w:vAlign w:val="center"/>
            <w:hideMark/>
          </w:tcPr>
          <w:p w14:paraId="72E15ABE" w14:textId="77777777" w:rsidR="00747AF5" w:rsidRPr="00747AF5" w:rsidRDefault="00747AF5" w:rsidP="00747AF5">
            <w:pPr>
              <w:jc w:val="center"/>
              <w:rPr>
                <w:rFonts w:ascii="Calibri" w:hAnsi="Calibri" w:cs="Calibri"/>
                <w:color w:val="000000"/>
                <w:kern w:val="0"/>
              </w:rPr>
            </w:pPr>
            <w:r w:rsidRPr="00747AF5">
              <w:rPr>
                <w:rFonts w:ascii="Calibri" w:hAnsi="Calibri" w:cs="Calibri"/>
                <w:color w:val="000000"/>
                <w:kern w:val="0"/>
              </w:rPr>
              <w:t>3</w:t>
            </w:r>
          </w:p>
        </w:tc>
        <w:tc>
          <w:tcPr>
            <w:tcW w:w="5356" w:type="dxa"/>
            <w:tcBorders>
              <w:top w:val="nil"/>
              <w:left w:val="nil"/>
              <w:bottom w:val="single" w:sz="4" w:space="0" w:color="auto"/>
              <w:right w:val="single" w:sz="4" w:space="0" w:color="auto"/>
            </w:tcBorders>
            <w:shd w:val="clear" w:color="auto" w:fill="auto"/>
            <w:vAlign w:val="center"/>
            <w:hideMark/>
          </w:tcPr>
          <w:p w14:paraId="4A630E87" w14:textId="77777777" w:rsidR="00747AF5" w:rsidRPr="00747AF5" w:rsidRDefault="00747AF5" w:rsidP="00747AF5">
            <w:pPr>
              <w:jc w:val="center"/>
              <w:rPr>
                <w:rFonts w:ascii="Calibri" w:hAnsi="Calibri" w:cs="Calibri"/>
                <w:color w:val="000000"/>
                <w:kern w:val="0"/>
              </w:rPr>
            </w:pPr>
            <w:r w:rsidRPr="00747AF5">
              <w:rPr>
                <w:rFonts w:ascii="Calibri" w:hAnsi="Calibri" w:cs="Calibri"/>
                <w:color w:val="000000"/>
                <w:kern w:val="0"/>
              </w:rPr>
              <w:t>WD Purple Surveillance Hard Disk 1 TB</w:t>
            </w:r>
          </w:p>
        </w:tc>
        <w:tc>
          <w:tcPr>
            <w:tcW w:w="1025" w:type="dxa"/>
            <w:tcBorders>
              <w:top w:val="nil"/>
              <w:left w:val="nil"/>
              <w:bottom w:val="single" w:sz="4" w:space="0" w:color="auto"/>
              <w:right w:val="single" w:sz="4" w:space="0" w:color="auto"/>
            </w:tcBorders>
            <w:shd w:val="clear" w:color="auto" w:fill="auto"/>
            <w:vAlign w:val="center"/>
            <w:hideMark/>
          </w:tcPr>
          <w:p w14:paraId="55313346" w14:textId="77777777" w:rsidR="00747AF5" w:rsidRPr="00747AF5" w:rsidRDefault="00747AF5" w:rsidP="00747AF5">
            <w:pPr>
              <w:jc w:val="center"/>
              <w:rPr>
                <w:rFonts w:ascii="Calibri" w:hAnsi="Calibri" w:cs="Calibri"/>
                <w:color w:val="000000"/>
                <w:kern w:val="0"/>
              </w:rPr>
            </w:pPr>
            <w:r w:rsidRPr="00747AF5">
              <w:rPr>
                <w:rFonts w:ascii="Calibri" w:hAnsi="Calibri" w:cs="Calibri"/>
                <w:color w:val="000000"/>
                <w:kern w:val="0"/>
              </w:rPr>
              <w:t>1</w:t>
            </w:r>
          </w:p>
        </w:tc>
        <w:tc>
          <w:tcPr>
            <w:tcW w:w="1375" w:type="dxa"/>
            <w:tcBorders>
              <w:top w:val="nil"/>
              <w:left w:val="nil"/>
              <w:bottom w:val="single" w:sz="4" w:space="0" w:color="auto"/>
              <w:right w:val="single" w:sz="4" w:space="0" w:color="auto"/>
            </w:tcBorders>
            <w:shd w:val="clear" w:color="auto" w:fill="auto"/>
            <w:vAlign w:val="center"/>
            <w:hideMark/>
          </w:tcPr>
          <w:p w14:paraId="5B88E34A" w14:textId="77777777" w:rsidR="00747AF5" w:rsidRPr="00747AF5" w:rsidRDefault="00747AF5" w:rsidP="00747AF5">
            <w:pPr>
              <w:jc w:val="center"/>
              <w:rPr>
                <w:rFonts w:ascii="Calibri" w:hAnsi="Calibri" w:cs="Calibri"/>
                <w:color w:val="000000"/>
                <w:kern w:val="0"/>
              </w:rPr>
            </w:pPr>
            <w:r w:rsidRPr="00747AF5">
              <w:rPr>
                <w:rFonts w:ascii="Calibri" w:hAnsi="Calibri" w:cs="Calibri"/>
                <w:color w:val="000000"/>
                <w:kern w:val="0"/>
              </w:rPr>
              <w:t>4500</w:t>
            </w:r>
          </w:p>
        </w:tc>
        <w:tc>
          <w:tcPr>
            <w:tcW w:w="1675" w:type="dxa"/>
            <w:tcBorders>
              <w:top w:val="nil"/>
              <w:left w:val="nil"/>
              <w:bottom w:val="single" w:sz="4" w:space="0" w:color="auto"/>
              <w:right w:val="single" w:sz="4" w:space="0" w:color="auto"/>
            </w:tcBorders>
            <w:shd w:val="clear" w:color="auto" w:fill="auto"/>
            <w:vAlign w:val="center"/>
            <w:hideMark/>
          </w:tcPr>
          <w:p w14:paraId="2D846613" w14:textId="77777777" w:rsidR="00747AF5" w:rsidRPr="00747AF5" w:rsidRDefault="00747AF5" w:rsidP="00747AF5">
            <w:pPr>
              <w:jc w:val="center"/>
              <w:rPr>
                <w:rFonts w:ascii="Calibri" w:hAnsi="Calibri" w:cs="Calibri"/>
                <w:color w:val="000000"/>
                <w:kern w:val="0"/>
              </w:rPr>
            </w:pPr>
            <w:r w:rsidRPr="00747AF5">
              <w:rPr>
                <w:rFonts w:ascii="Calibri" w:hAnsi="Calibri" w:cs="Calibri"/>
                <w:color w:val="000000"/>
                <w:kern w:val="0"/>
              </w:rPr>
              <w:t>4500</w:t>
            </w:r>
          </w:p>
        </w:tc>
      </w:tr>
      <w:tr w:rsidR="00747AF5" w:rsidRPr="00747AF5" w14:paraId="7BF5EA58" w14:textId="77777777" w:rsidTr="00747AF5">
        <w:trPr>
          <w:trHeight w:val="553"/>
        </w:trPr>
        <w:tc>
          <w:tcPr>
            <w:tcW w:w="992" w:type="dxa"/>
            <w:tcBorders>
              <w:top w:val="nil"/>
              <w:left w:val="single" w:sz="4" w:space="0" w:color="auto"/>
              <w:bottom w:val="single" w:sz="4" w:space="0" w:color="auto"/>
              <w:right w:val="single" w:sz="4" w:space="0" w:color="auto"/>
            </w:tcBorders>
            <w:shd w:val="clear" w:color="auto" w:fill="auto"/>
            <w:vAlign w:val="center"/>
            <w:hideMark/>
          </w:tcPr>
          <w:p w14:paraId="59577888" w14:textId="77777777" w:rsidR="00747AF5" w:rsidRPr="00747AF5" w:rsidRDefault="00747AF5" w:rsidP="00747AF5">
            <w:pPr>
              <w:jc w:val="center"/>
              <w:rPr>
                <w:rFonts w:ascii="Calibri" w:hAnsi="Calibri" w:cs="Calibri"/>
                <w:color w:val="000000"/>
                <w:kern w:val="0"/>
              </w:rPr>
            </w:pPr>
            <w:r w:rsidRPr="00747AF5">
              <w:rPr>
                <w:rFonts w:ascii="Calibri" w:hAnsi="Calibri" w:cs="Calibri"/>
                <w:color w:val="000000"/>
                <w:kern w:val="0"/>
              </w:rPr>
              <w:t>4</w:t>
            </w:r>
          </w:p>
        </w:tc>
        <w:tc>
          <w:tcPr>
            <w:tcW w:w="5356" w:type="dxa"/>
            <w:tcBorders>
              <w:top w:val="nil"/>
              <w:left w:val="nil"/>
              <w:bottom w:val="single" w:sz="4" w:space="0" w:color="auto"/>
              <w:right w:val="single" w:sz="4" w:space="0" w:color="auto"/>
            </w:tcBorders>
            <w:shd w:val="clear" w:color="auto" w:fill="auto"/>
            <w:vAlign w:val="center"/>
            <w:hideMark/>
          </w:tcPr>
          <w:p w14:paraId="0BB7E5C2" w14:textId="77777777" w:rsidR="00747AF5" w:rsidRPr="00747AF5" w:rsidRDefault="00747AF5" w:rsidP="00747AF5">
            <w:pPr>
              <w:jc w:val="center"/>
              <w:rPr>
                <w:rFonts w:ascii="Calibri" w:hAnsi="Calibri" w:cs="Calibri"/>
                <w:color w:val="000000"/>
                <w:kern w:val="0"/>
              </w:rPr>
            </w:pPr>
            <w:r w:rsidRPr="00747AF5">
              <w:rPr>
                <w:rFonts w:ascii="Calibri" w:hAnsi="Calibri" w:cs="Calibri"/>
                <w:color w:val="000000"/>
                <w:kern w:val="0"/>
              </w:rPr>
              <w:t>8+2 port 10/100/1000 POE switch D link or Secue Eye or Similar</w:t>
            </w:r>
          </w:p>
        </w:tc>
        <w:tc>
          <w:tcPr>
            <w:tcW w:w="1025" w:type="dxa"/>
            <w:tcBorders>
              <w:top w:val="nil"/>
              <w:left w:val="nil"/>
              <w:bottom w:val="single" w:sz="4" w:space="0" w:color="auto"/>
              <w:right w:val="single" w:sz="4" w:space="0" w:color="auto"/>
            </w:tcBorders>
            <w:shd w:val="clear" w:color="auto" w:fill="auto"/>
            <w:vAlign w:val="center"/>
            <w:hideMark/>
          </w:tcPr>
          <w:p w14:paraId="28F5E99E" w14:textId="77777777" w:rsidR="00747AF5" w:rsidRPr="00747AF5" w:rsidRDefault="00747AF5" w:rsidP="00747AF5">
            <w:pPr>
              <w:jc w:val="center"/>
              <w:rPr>
                <w:rFonts w:ascii="Calibri" w:hAnsi="Calibri" w:cs="Calibri"/>
                <w:color w:val="000000"/>
                <w:kern w:val="0"/>
              </w:rPr>
            </w:pPr>
            <w:r w:rsidRPr="00747AF5">
              <w:rPr>
                <w:rFonts w:ascii="Calibri" w:hAnsi="Calibri" w:cs="Calibri"/>
                <w:color w:val="000000"/>
                <w:kern w:val="0"/>
              </w:rPr>
              <w:t>1</w:t>
            </w:r>
          </w:p>
        </w:tc>
        <w:tc>
          <w:tcPr>
            <w:tcW w:w="1375" w:type="dxa"/>
            <w:tcBorders>
              <w:top w:val="nil"/>
              <w:left w:val="nil"/>
              <w:bottom w:val="single" w:sz="4" w:space="0" w:color="auto"/>
              <w:right w:val="single" w:sz="4" w:space="0" w:color="auto"/>
            </w:tcBorders>
            <w:shd w:val="clear" w:color="auto" w:fill="auto"/>
            <w:vAlign w:val="center"/>
            <w:hideMark/>
          </w:tcPr>
          <w:p w14:paraId="7D101754" w14:textId="77777777" w:rsidR="00747AF5" w:rsidRPr="00747AF5" w:rsidRDefault="00747AF5" w:rsidP="00747AF5">
            <w:pPr>
              <w:jc w:val="center"/>
              <w:rPr>
                <w:rFonts w:ascii="Calibri" w:hAnsi="Calibri" w:cs="Calibri"/>
                <w:color w:val="000000"/>
                <w:kern w:val="0"/>
              </w:rPr>
            </w:pPr>
            <w:r w:rsidRPr="00747AF5">
              <w:rPr>
                <w:rFonts w:ascii="Calibri" w:hAnsi="Calibri" w:cs="Calibri"/>
                <w:color w:val="000000"/>
                <w:kern w:val="0"/>
              </w:rPr>
              <w:t>9600</w:t>
            </w:r>
          </w:p>
        </w:tc>
        <w:tc>
          <w:tcPr>
            <w:tcW w:w="1675" w:type="dxa"/>
            <w:tcBorders>
              <w:top w:val="nil"/>
              <w:left w:val="nil"/>
              <w:bottom w:val="single" w:sz="4" w:space="0" w:color="auto"/>
              <w:right w:val="single" w:sz="4" w:space="0" w:color="auto"/>
            </w:tcBorders>
            <w:shd w:val="clear" w:color="auto" w:fill="auto"/>
            <w:vAlign w:val="center"/>
            <w:hideMark/>
          </w:tcPr>
          <w:p w14:paraId="6D5BF5E9" w14:textId="77777777" w:rsidR="00747AF5" w:rsidRPr="00747AF5" w:rsidRDefault="00747AF5" w:rsidP="00747AF5">
            <w:pPr>
              <w:jc w:val="center"/>
              <w:rPr>
                <w:rFonts w:ascii="Calibri" w:hAnsi="Calibri" w:cs="Calibri"/>
                <w:color w:val="000000"/>
                <w:kern w:val="0"/>
              </w:rPr>
            </w:pPr>
            <w:r w:rsidRPr="00747AF5">
              <w:rPr>
                <w:rFonts w:ascii="Calibri" w:hAnsi="Calibri" w:cs="Calibri"/>
                <w:color w:val="000000"/>
                <w:kern w:val="0"/>
              </w:rPr>
              <w:t>9600</w:t>
            </w:r>
          </w:p>
        </w:tc>
      </w:tr>
      <w:tr w:rsidR="00747AF5" w:rsidRPr="00747AF5" w14:paraId="3B9C77A0" w14:textId="77777777" w:rsidTr="00747AF5">
        <w:trPr>
          <w:trHeight w:val="265"/>
        </w:trPr>
        <w:tc>
          <w:tcPr>
            <w:tcW w:w="992" w:type="dxa"/>
            <w:tcBorders>
              <w:top w:val="nil"/>
              <w:left w:val="single" w:sz="4" w:space="0" w:color="auto"/>
              <w:bottom w:val="single" w:sz="4" w:space="0" w:color="auto"/>
              <w:right w:val="single" w:sz="4" w:space="0" w:color="auto"/>
            </w:tcBorders>
            <w:shd w:val="clear" w:color="auto" w:fill="auto"/>
            <w:vAlign w:val="center"/>
            <w:hideMark/>
          </w:tcPr>
          <w:p w14:paraId="242C382B" w14:textId="77777777" w:rsidR="00747AF5" w:rsidRPr="00747AF5" w:rsidRDefault="00747AF5" w:rsidP="00747AF5">
            <w:pPr>
              <w:jc w:val="center"/>
              <w:rPr>
                <w:rFonts w:ascii="Calibri" w:hAnsi="Calibri" w:cs="Calibri"/>
                <w:color w:val="000000"/>
                <w:kern w:val="0"/>
              </w:rPr>
            </w:pPr>
            <w:r w:rsidRPr="00747AF5">
              <w:rPr>
                <w:rFonts w:ascii="Calibri" w:hAnsi="Calibri" w:cs="Calibri"/>
                <w:color w:val="000000"/>
                <w:kern w:val="0"/>
              </w:rPr>
              <w:t>5</w:t>
            </w:r>
          </w:p>
        </w:tc>
        <w:tc>
          <w:tcPr>
            <w:tcW w:w="5356" w:type="dxa"/>
            <w:tcBorders>
              <w:top w:val="nil"/>
              <w:left w:val="nil"/>
              <w:bottom w:val="single" w:sz="4" w:space="0" w:color="auto"/>
              <w:right w:val="single" w:sz="4" w:space="0" w:color="auto"/>
            </w:tcBorders>
            <w:shd w:val="clear" w:color="auto" w:fill="auto"/>
            <w:vAlign w:val="center"/>
            <w:hideMark/>
          </w:tcPr>
          <w:p w14:paraId="4F738962" w14:textId="77777777" w:rsidR="00747AF5" w:rsidRPr="00747AF5" w:rsidRDefault="00747AF5" w:rsidP="00747AF5">
            <w:pPr>
              <w:jc w:val="center"/>
              <w:rPr>
                <w:rFonts w:ascii="Calibri" w:hAnsi="Calibri" w:cs="Calibri"/>
                <w:color w:val="000000"/>
                <w:kern w:val="0"/>
              </w:rPr>
            </w:pPr>
            <w:r w:rsidRPr="00747AF5">
              <w:rPr>
                <w:rFonts w:ascii="Calibri" w:hAnsi="Calibri" w:cs="Calibri"/>
                <w:color w:val="000000"/>
                <w:kern w:val="0"/>
              </w:rPr>
              <w:t>RJ 45 Connector With Crimping etc complete</w:t>
            </w:r>
          </w:p>
        </w:tc>
        <w:tc>
          <w:tcPr>
            <w:tcW w:w="1025" w:type="dxa"/>
            <w:tcBorders>
              <w:top w:val="nil"/>
              <w:left w:val="nil"/>
              <w:bottom w:val="single" w:sz="4" w:space="0" w:color="auto"/>
              <w:right w:val="single" w:sz="4" w:space="0" w:color="auto"/>
            </w:tcBorders>
            <w:shd w:val="clear" w:color="auto" w:fill="auto"/>
            <w:vAlign w:val="center"/>
            <w:hideMark/>
          </w:tcPr>
          <w:p w14:paraId="1E6A648C" w14:textId="77777777" w:rsidR="00747AF5" w:rsidRPr="00747AF5" w:rsidRDefault="00747AF5" w:rsidP="00747AF5">
            <w:pPr>
              <w:jc w:val="center"/>
              <w:rPr>
                <w:rFonts w:ascii="Calibri" w:hAnsi="Calibri" w:cs="Calibri"/>
                <w:color w:val="000000"/>
                <w:kern w:val="0"/>
              </w:rPr>
            </w:pPr>
            <w:r w:rsidRPr="00747AF5">
              <w:rPr>
                <w:rFonts w:ascii="Calibri" w:hAnsi="Calibri" w:cs="Calibri"/>
                <w:color w:val="000000"/>
                <w:kern w:val="0"/>
              </w:rPr>
              <w:t>13</w:t>
            </w:r>
          </w:p>
        </w:tc>
        <w:tc>
          <w:tcPr>
            <w:tcW w:w="1375" w:type="dxa"/>
            <w:tcBorders>
              <w:top w:val="nil"/>
              <w:left w:val="nil"/>
              <w:bottom w:val="single" w:sz="4" w:space="0" w:color="auto"/>
              <w:right w:val="single" w:sz="4" w:space="0" w:color="auto"/>
            </w:tcBorders>
            <w:shd w:val="clear" w:color="auto" w:fill="auto"/>
            <w:vAlign w:val="center"/>
            <w:hideMark/>
          </w:tcPr>
          <w:p w14:paraId="72A01092" w14:textId="77777777" w:rsidR="00747AF5" w:rsidRPr="00747AF5" w:rsidRDefault="00747AF5" w:rsidP="00747AF5">
            <w:pPr>
              <w:jc w:val="center"/>
              <w:rPr>
                <w:rFonts w:ascii="Calibri" w:hAnsi="Calibri" w:cs="Calibri"/>
                <w:color w:val="000000"/>
                <w:kern w:val="0"/>
              </w:rPr>
            </w:pPr>
            <w:r w:rsidRPr="00747AF5">
              <w:rPr>
                <w:rFonts w:ascii="Calibri" w:hAnsi="Calibri" w:cs="Calibri"/>
                <w:color w:val="000000"/>
                <w:kern w:val="0"/>
              </w:rPr>
              <w:t>150</w:t>
            </w:r>
          </w:p>
        </w:tc>
        <w:tc>
          <w:tcPr>
            <w:tcW w:w="1675" w:type="dxa"/>
            <w:tcBorders>
              <w:top w:val="nil"/>
              <w:left w:val="nil"/>
              <w:bottom w:val="single" w:sz="4" w:space="0" w:color="auto"/>
              <w:right w:val="single" w:sz="4" w:space="0" w:color="auto"/>
            </w:tcBorders>
            <w:shd w:val="clear" w:color="auto" w:fill="auto"/>
            <w:vAlign w:val="center"/>
            <w:hideMark/>
          </w:tcPr>
          <w:p w14:paraId="01A89659" w14:textId="77777777" w:rsidR="00747AF5" w:rsidRPr="00747AF5" w:rsidRDefault="00747AF5" w:rsidP="00747AF5">
            <w:pPr>
              <w:jc w:val="center"/>
              <w:rPr>
                <w:rFonts w:ascii="Calibri" w:hAnsi="Calibri" w:cs="Calibri"/>
                <w:color w:val="000000"/>
                <w:kern w:val="0"/>
              </w:rPr>
            </w:pPr>
            <w:r w:rsidRPr="00747AF5">
              <w:rPr>
                <w:rFonts w:ascii="Calibri" w:hAnsi="Calibri" w:cs="Calibri"/>
                <w:color w:val="000000"/>
                <w:kern w:val="0"/>
              </w:rPr>
              <w:t>1950</w:t>
            </w:r>
          </w:p>
        </w:tc>
      </w:tr>
      <w:tr w:rsidR="00747AF5" w:rsidRPr="00747AF5" w14:paraId="5236B1F5" w14:textId="77777777" w:rsidTr="00747AF5">
        <w:trPr>
          <w:trHeight w:val="254"/>
        </w:trPr>
        <w:tc>
          <w:tcPr>
            <w:tcW w:w="992" w:type="dxa"/>
            <w:tcBorders>
              <w:top w:val="nil"/>
              <w:left w:val="single" w:sz="4" w:space="0" w:color="auto"/>
              <w:bottom w:val="single" w:sz="4" w:space="0" w:color="auto"/>
              <w:right w:val="single" w:sz="4" w:space="0" w:color="auto"/>
            </w:tcBorders>
            <w:shd w:val="clear" w:color="auto" w:fill="auto"/>
            <w:vAlign w:val="center"/>
            <w:hideMark/>
          </w:tcPr>
          <w:p w14:paraId="7CA5FDCE" w14:textId="77777777" w:rsidR="00747AF5" w:rsidRPr="00747AF5" w:rsidRDefault="00747AF5" w:rsidP="00747AF5">
            <w:pPr>
              <w:jc w:val="center"/>
              <w:rPr>
                <w:rFonts w:ascii="Calibri" w:hAnsi="Calibri" w:cs="Calibri"/>
                <w:color w:val="000000"/>
                <w:kern w:val="0"/>
              </w:rPr>
            </w:pPr>
            <w:r w:rsidRPr="00747AF5">
              <w:rPr>
                <w:rFonts w:ascii="Calibri" w:hAnsi="Calibri" w:cs="Calibri"/>
                <w:color w:val="000000"/>
                <w:kern w:val="0"/>
              </w:rPr>
              <w:t>6</w:t>
            </w:r>
          </w:p>
        </w:tc>
        <w:tc>
          <w:tcPr>
            <w:tcW w:w="5356" w:type="dxa"/>
            <w:tcBorders>
              <w:top w:val="nil"/>
              <w:left w:val="nil"/>
              <w:bottom w:val="single" w:sz="4" w:space="0" w:color="auto"/>
              <w:right w:val="single" w:sz="4" w:space="0" w:color="auto"/>
            </w:tcBorders>
            <w:shd w:val="clear" w:color="auto" w:fill="auto"/>
            <w:vAlign w:val="center"/>
            <w:hideMark/>
          </w:tcPr>
          <w:p w14:paraId="0706B47C" w14:textId="77777777" w:rsidR="00747AF5" w:rsidRPr="00747AF5" w:rsidRDefault="00747AF5" w:rsidP="00747AF5">
            <w:pPr>
              <w:jc w:val="center"/>
              <w:rPr>
                <w:rFonts w:ascii="Calibri" w:hAnsi="Calibri" w:cs="Calibri"/>
                <w:color w:val="000000"/>
                <w:kern w:val="0"/>
              </w:rPr>
            </w:pPr>
            <w:r w:rsidRPr="00747AF5">
              <w:rPr>
                <w:rFonts w:ascii="Calibri" w:hAnsi="Calibri" w:cs="Calibri"/>
                <w:color w:val="000000"/>
                <w:kern w:val="0"/>
              </w:rPr>
              <w:t>Enclosure with mounting</w:t>
            </w:r>
          </w:p>
        </w:tc>
        <w:tc>
          <w:tcPr>
            <w:tcW w:w="1025" w:type="dxa"/>
            <w:tcBorders>
              <w:top w:val="nil"/>
              <w:left w:val="nil"/>
              <w:bottom w:val="single" w:sz="4" w:space="0" w:color="auto"/>
              <w:right w:val="single" w:sz="4" w:space="0" w:color="auto"/>
            </w:tcBorders>
            <w:shd w:val="clear" w:color="auto" w:fill="auto"/>
            <w:vAlign w:val="center"/>
            <w:hideMark/>
          </w:tcPr>
          <w:p w14:paraId="2746BB36" w14:textId="77777777" w:rsidR="00747AF5" w:rsidRPr="00747AF5" w:rsidRDefault="00747AF5" w:rsidP="00747AF5">
            <w:pPr>
              <w:jc w:val="center"/>
              <w:rPr>
                <w:rFonts w:ascii="Calibri" w:hAnsi="Calibri" w:cs="Calibri"/>
                <w:color w:val="000000"/>
                <w:kern w:val="0"/>
              </w:rPr>
            </w:pPr>
            <w:r w:rsidRPr="00747AF5">
              <w:rPr>
                <w:rFonts w:ascii="Calibri" w:hAnsi="Calibri" w:cs="Calibri"/>
                <w:color w:val="000000"/>
                <w:kern w:val="0"/>
              </w:rPr>
              <w:t>5</w:t>
            </w:r>
          </w:p>
        </w:tc>
        <w:tc>
          <w:tcPr>
            <w:tcW w:w="1375" w:type="dxa"/>
            <w:tcBorders>
              <w:top w:val="nil"/>
              <w:left w:val="nil"/>
              <w:bottom w:val="single" w:sz="4" w:space="0" w:color="auto"/>
              <w:right w:val="single" w:sz="4" w:space="0" w:color="auto"/>
            </w:tcBorders>
            <w:shd w:val="clear" w:color="auto" w:fill="auto"/>
            <w:vAlign w:val="center"/>
            <w:hideMark/>
          </w:tcPr>
          <w:p w14:paraId="5F88C901" w14:textId="77777777" w:rsidR="00747AF5" w:rsidRPr="00747AF5" w:rsidRDefault="00747AF5" w:rsidP="00747AF5">
            <w:pPr>
              <w:jc w:val="center"/>
              <w:rPr>
                <w:rFonts w:ascii="Calibri" w:hAnsi="Calibri" w:cs="Calibri"/>
                <w:color w:val="000000"/>
                <w:kern w:val="0"/>
              </w:rPr>
            </w:pPr>
            <w:r w:rsidRPr="00747AF5">
              <w:rPr>
                <w:rFonts w:ascii="Calibri" w:hAnsi="Calibri" w:cs="Calibri"/>
                <w:color w:val="000000"/>
                <w:kern w:val="0"/>
              </w:rPr>
              <w:t>100</w:t>
            </w:r>
          </w:p>
        </w:tc>
        <w:tc>
          <w:tcPr>
            <w:tcW w:w="1675" w:type="dxa"/>
            <w:tcBorders>
              <w:top w:val="nil"/>
              <w:left w:val="nil"/>
              <w:bottom w:val="single" w:sz="4" w:space="0" w:color="auto"/>
              <w:right w:val="single" w:sz="4" w:space="0" w:color="auto"/>
            </w:tcBorders>
            <w:shd w:val="clear" w:color="auto" w:fill="auto"/>
            <w:vAlign w:val="center"/>
            <w:hideMark/>
          </w:tcPr>
          <w:p w14:paraId="1D9402A8" w14:textId="77777777" w:rsidR="00747AF5" w:rsidRPr="00747AF5" w:rsidRDefault="00747AF5" w:rsidP="00747AF5">
            <w:pPr>
              <w:jc w:val="center"/>
              <w:rPr>
                <w:rFonts w:ascii="Calibri" w:hAnsi="Calibri" w:cs="Calibri"/>
                <w:color w:val="000000"/>
                <w:kern w:val="0"/>
              </w:rPr>
            </w:pPr>
            <w:r w:rsidRPr="00747AF5">
              <w:rPr>
                <w:rFonts w:ascii="Calibri" w:hAnsi="Calibri" w:cs="Calibri"/>
                <w:color w:val="000000"/>
                <w:kern w:val="0"/>
              </w:rPr>
              <w:t>500</w:t>
            </w:r>
          </w:p>
        </w:tc>
      </w:tr>
      <w:tr w:rsidR="00747AF5" w:rsidRPr="00747AF5" w14:paraId="6A9AAF49" w14:textId="77777777" w:rsidTr="00747AF5">
        <w:trPr>
          <w:trHeight w:val="243"/>
        </w:trPr>
        <w:tc>
          <w:tcPr>
            <w:tcW w:w="992" w:type="dxa"/>
            <w:tcBorders>
              <w:top w:val="nil"/>
              <w:left w:val="single" w:sz="4" w:space="0" w:color="auto"/>
              <w:bottom w:val="single" w:sz="4" w:space="0" w:color="auto"/>
              <w:right w:val="single" w:sz="4" w:space="0" w:color="auto"/>
            </w:tcBorders>
            <w:shd w:val="clear" w:color="auto" w:fill="auto"/>
            <w:vAlign w:val="center"/>
            <w:hideMark/>
          </w:tcPr>
          <w:p w14:paraId="1755F66C" w14:textId="77777777" w:rsidR="00747AF5" w:rsidRPr="00747AF5" w:rsidRDefault="00747AF5" w:rsidP="00747AF5">
            <w:pPr>
              <w:jc w:val="center"/>
              <w:rPr>
                <w:rFonts w:ascii="Calibri" w:hAnsi="Calibri" w:cs="Calibri"/>
                <w:color w:val="000000"/>
                <w:kern w:val="0"/>
              </w:rPr>
            </w:pPr>
            <w:r w:rsidRPr="00747AF5">
              <w:rPr>
                <w:rFonts w:ascii="Calibri" w:hAnsi="Calibri" w:cs="Calibri"/>
                <w:color w:val="000000"/>
                <w:kern w:val="0"/>
              </w:rPr>
              <w:t>7</w:t>
            </w:r>
          </w:p>
        </w:tc>
        <w:tc>
          <w:tcPr>
            <w:tcW w:w="5356" w:type="dxa"/>
            <w:tcBorders>
              <w:top w:val="nil"/>
              <w:left w:val="nil"/>
              <w:bottom w:val="single" w:sz="4" w:space="0" w:color="auto"/>
              <w:right w:val="single" w:sz="4" w:space="0" w:color="auto"/>
            </w:tcBorders>
            <w:shd w:val="clear" w:color="auto" w:fill="auto"/>
            <w:vAlign w:val="center"/>
            <w:hideMark/>
          </w:tcPr>
          <w:p w14:paraId="57DB4EB8" w14:textId="77777777" w:rsidR="00747AF5" w:rsidRPr="00747AF5" w:rsidRDefault="00747AF5" w:rsidP="00747AF5">
            <w:pPr>
              <w:jc w:val="center"/>
              <w:rPr>
                <w:rFonts w:ascii="Calibri" w:hAnsi="Calibri" w:cs="Calibri"/>
                <w:color w:val="000000"/>
                <w:kern w:val="0"/>
              </w:rPr>
            </w:pPr>
            <w:r w:rsidRPr="00747AF5">
              <w:rPr>
                <w:rFonts w:ascii="Calibri" w:hAnsi="Calibri" w:cs="Calibri"/>
                <w:color w:val="000000"/>
                <w:kern w:val="0"/>
              </w:rPr>
              <w:t>INSTALLATION TESTING COMMISSIONING</w:t>
            </w:r>
          </w:p>
        </w:tc>
        <w:tc>
          <w:tcPr>
            <w:tcW w:w="1025" w:type="dxa"/>
            <w:tcBorders>
              <w:top w:val="nil"/>
              <w:left w:val="nil"/>
              <w:bottom w:val="single" w:sz="4" w:space="0" w:color="auto"/>
              <w:right w:val="single" w:sz="4" w:space="0" w:color="auto"/>
            </w:tcBorders>
            <w:shd w:val="clear" w:color="auto" w:fill="auto"/>
            <w:vAlign w:val="center"/>
            <w:hideMark/>
          </w:tcPr>
          <w:p w14:paraId="1367DF9C" w14:textId="77777777" w:rsidR="00747AF5" w:rsidRPr="00747AF5" w:rsidRDefault="00747AF5" w:rsidP="00747AF5">
            <w:pPr>
              <w:jc w:val="center"/>
              <w:rPr>
                <w:rFonts w:ascii="Calibri" w:hAnsi="Calibri" w:cs="Calibri"/>
                <w:color w:val="000000"/>
                <w:kern w:val="0"/>
              </w:rPr>
            </w:pPr>
            <w:r w:rsidRPr="00747AF5">
              <w:rPr>
                <w:rFonts w:ascii="Calibri" w:hAnsi="Calibri" w:cs="Calibri"/>
                <w:color w:val="000000"/>
                <w:kern w:val="0"/>
              </w:rPr>
              <w:t>1</w:t>
            </w:r>
          </w:p>
        </w:tc>
        <w:tc>
          <w:tcPr>
            <w:tcW w:w="1375" w:type="dxa"/>
            <w:tcBorders>
              <w:top w:val="nil"/>
              <w:left w:val="nil"/>
              <w:bottom w:val="single" w:sz="4" w:space="0" w:color="auto"/>
              <w:right w:val="single" w:sz="4" w:space="0" w:color="auto"/>
            </w:tcBorders>
            <w:shd w:val="clear" w:color="auto" w:fill="auto"/>
            <w:vAlign w:val="center"/>
            <w:hideMark/>
          </w:tcPr>
          <w:p w14:paraId="12FA1354" w14:textId="77777777" w:rsidR="00747AF5" w:rsidRPr="00747AF5" w:rsidRDefault="00747AF5" w:rsidP="00747AF5">
            <w:pPr>
              <w:jc w:val="center"/>
              <w:rPr>
                <w:rFonts w:ascii="Calibri" w:hAnsi="Calibri" w:cs="Calibri"/>
                <w:color w:val="000000"/>
                <w:kern w:val="0"/>
              </w:rPr>
            </w:pPr>
            <w:r w:rsidRPr="00747AF5">
              <w:rPr>
                <w:rFonts w:ascii="Calibri" w:hAnsi="Calibri" w:cs="Calibri"/>
                <w:color w:val="000000"/>
                <w:kern w:val="0"/>
              </w:rPr>
              <w:t>4000</w:t>
            </w:r>
          </w:p>
        </w:tc>
        <w:tc>
          <w:tcPr>
            <w:tcW w:w="1675" w:type="dxa"/>
            <w:tcBorders>
              <w:top w:val="nil"/>
              <w:left w:val="nil"/>
              <w:bottom w:val="single" w:sz="4" w:space="0" w:color="auto"/>
              <w:right w:val="single" w:sz="4" w:space="0" w:color="auto"/>
            </w:tcBorders>
            <w:shd w:val="clear" w:color="auto" w:fill="auto"/>
            <w:vAlign w:val="center"/>
            <w:hideMark/>
          </w:tcPr>
          <w:p w14:paraId="1EC44513" w14:textId="77777777" w:rsidR="00747AF5" w:rsidRPr="00747AF5" w:rsidRDefault="00747AF5" w:rsidP="00747AF5">
            <w:pPr>
              <w:jc w:val="center"/>
              <w:rPr>
                <w:rFonts w:ascii="Calibri" w:hAnsi="Calibri" w:cs="Calibri"/>
                <w:color w:val="000000"/>
                <w:kern w:val="0"/>
              </w:rPr>
            </w:pPr>
            <w:r w:rsidRPr="00747AF5">
              <w:rPr>
                <w:rFonts w:ascii="Calibri" w:hAnsi="Calibri" w:cs="Calibri"/>
                <w:color w:val="000000"/>
                <w:kern w:val="0"/>
              </w:rPr>
              <w:t>4000</w:t>
            </w:r>
          </w:p>
        </w:tc>
      </w:tr>
      <w:tr w:rsidR="00747AF5" w:rsidRPr="00747AF5" w14:paraId="0D57F6F6" w14:textId="77777777" w:rsidTr="00747AF5">
        <w:trPr>
          <w:trHeight w:val="254"/>
        </w:trPr>
        <w:tc>
          <w:tcPr>
            <w:tcW w:w="875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4B436500" w14:textId="77777777" w:rsidR="00747AF5" w:rsidRPr="00747AF5" w:rsidRDefault="00747AF5" w:rsidP="00747AF5">
            <w:pPr>
              <w:jc w:val="center"/>
              <w:rPr>
                <w:rFonts w:ascii="Calibri" w:hAnsi="Calibri" w:cs="Calibri"/>
                <w:b/>
                <w:bCs/>
                <w:color w:val="000000"/>
                <w:kern w:val="0"/>
              </w:rPr>
            </w:pPr>
            <w:r w:rsidRPr="00747AF5">
              <w:rPr>
                <w:rFonts w:ascii="Calibri" w:hAnsi="Calibri" w:cs="Calibri"/>
                <w:b/>
                <w:bCs/>
                <w:color w:val="000000"/>
                <w:kern w:val="0"/>
              </w:rPr>
              <w:t>TOTAL</w:t>
            </w:r>
          </w:p>
        </w:tc>
        <w:tc>
          <w:tcPr>
            <w:tcW w:w="1675" w:type="dxa"/>
            <w:tcBorders>
              <w:top w:val="nil"/>
              <w:left w:val="nil"/>
              <w:bottom w:val="single" w:sz="4" w:space="0" w:color="auto"/>
              <w:right w:val="single" w:sz="4" w:space="0" w:color="auto"/>
            </w:tcBorders>
            <w:shd w:val="clear" w:color="auto" w:fill="auto"/>
            <w:vAlign w:val="center"/>
            <w:hideMark/>
          </w:tcPr>
          <w:p w14:paraId="738696E6" w14:textId="77777777" w:rsidR="00747AF5" w:rsidRPr="00747AF5" w:rsidRDefault="00747AF5" w:rsidP="00747AF5">
            <w:pPr>
              <w:jc w:val="center"/>
              <w:rPr>
                <w:rFonts w:ascii="Calibri" w:hAnsi="Calibri" w:cs="Calibri"/>
                <w:b/>
                <w:bCs/>
                <w:color w:val="000000"/>
                <w:kern w:val="0"/>
              </w:rPr>
            </w:pPr>
            <w:r w:rsidRPr="00747AF5">
              <w:rPr>
                <w:rFonts w:ascii="Calibri" w:hAnsi="Calibri" w:cs="Calibri"/>
                <w:b/>
                <w:bCs/>
                <w:color w:val="000000"/>
                <w:kern w:val="0"/>
              </w:rPr>
              <w:t>49650</w:t>
            </w:r>
          </w:p>
        </w:tc>
      </w:tr>
      <w:tr w:rsidR="00747AF5" w:rsidRPr="00747AF5" w14:paraId="6F04EA00" w14:textId="77777777" w:rsidTr="00747AF5">
        <w:trPr>
          <w:trHeight w:val="254"/>
        </w:trPr>
        <w:tc>
          <w:tcPr>
            <w:tcW w:w="992" w:type="dxa"/>
            <w:tcBorders>
              <w:top w:val="nil"/>
              <w:left w:val="nil"/>
              <w:bottom w:val="nil"/>
              <w:right w:val="nil"/>
            </w:tcBorders>
            <w:shd w:val="clear" w:color="auto" w:fill="auto"/>
            <w:vAlign w:val="center"/>
            <w:hideMark/>
          </w:tcPr>
          <w:p w14:paraId="02A9E328" w14:textId="77777777" w:rsidR="00747AF5" w:rsidRPr="00747AF5" w:rsidRDefault="00747AF5" w:rsidP="00747AF5">
            <w:pPr>
              <w:jc w:val="center"/>
              <w:rPr>
                <w:rFonts w:ascii="Calibri" w:hAnsi="Calibri" w:cs="Calibri"/>
                <w:b/>
                <w:bCs/>
                <w:color w:val="000000"/>
                <w:kern w:val="0"/>
              </w:rPr>
            </w:pPr>
          </w:p>
        </w:tc>
        <w:tc>
          <w:tcPr>
            <w:tcW w:w="5356" w:type="dxa"/>
            <w:tcBorders>
              <w:top w:val="nil"/>
              <w:left w:val="nil"/>
              <w:bottom w:val="nil"/>
              <w:right w:val="nil"/>
            </w:tcBorders>
            <w:shd w:val="clear" w:color="auto" w:fill="auto"/>
            <w:vAlign w:val="center"/>
            <w:hideMark/>
          </w:tcPr>
          <w:p w14:paraId="4A7C3A51" w14:textId="77777777" w:rsidR="00747AF5" w:rsidRPr="00747AF5" w:rsidRDefault="00747AF5" w:rsidP="00747AF5">
            <w:pPr>
              <w:jc w:val="center"/>
              <w:rPr>
                <w:color w:val="auto"/>
                <w:kern w:val="0"/>
              </w:rPr>
            </w:pPr>
          </w:p>
        </w:tc>
        <w:tc>
          <w:tcPr>
            <w:tcW w:w="1025" w:type="dxa"/>
            <w:tcBorders>
              <w:top w:val="nil"/>
              <w:left w:val="nil"/>
              <w:bottom w:val="nil"/>
              <w:right w:val="nil"/>
            </w:tcBorders>
            <w:shd w:val="clear" w:color="auto" w:fill="auto"/>
            <w:vAlign w:val="center"/>
            <w:hideMark/>
          </w:tcPr>
          <w:p w14:paraId="1AD60587" w14:textId="77777777" w:rsidR="00747AF5" w:rsidRPr="00747AF5" w:rsidRDefault="00747AF5" w:rsidP="00747AF5">
            <w:pPr>
              <w:jc w:val="center"/>
              <w:rPr>
                <w:color w:val="auto"/>
                <w:kern w:val="0"/>
              </w:rPr>
            </w:pPr>
          </w:p>
        </w:tc>
        <w:tc>
          <w:tcPr>
            <w:tcW w:w="1375" w:type="dxa"/>
            <w:tcBorders>
              <w:top w:val="nil"/>
              <w:left w:val="nil"/>
              <w:bottom w:val="nil"/>
              <w:right w:val="nil"/>
            </w:tcBorders>
            <w:shd w:val="clear" w:color="auto" w:fill="auto"/>
            <w:vAlign w:val="center"/>
            <w:hideMark/>
          </w:tcPr>
          <w:p w14:paraId="1F9EDD31" w14:textId="77777777" w:rsidR="00747AF5" w:rsidRPr="00747AF5" w:rsidRDefault="00747AF5" w:rsidP="00747AF5">
            <w:pPr>
              <w:jc w:val="center"/>
              <w:rPr>
                <w:color w:val="auto"/>
                <w:kern w:val="0"/>
              </w:rPr>
            </w:pPr>
          </w:p>
        </w:tc>
        <w:tc>
          <w:tcPr>
            <w:tcW w:w="1675" w:type="dxa"/>
            <w:tcBorders>
              <w:top w:val="nil"/>
              <w:left w:val="nil"/>
              <w:bottom w:val="nil"/>
              <w:right w:val="nil"/>
            </w:tcBorders>
            <w:shd w:val="clear" w:color="auto" w:fill="auto"/>
            <w:vAlign w:val="center"/>
            <w:hideMark/>
          </w:tcPr>
          <w:p w14:paraId="2C986FC7" w14:textId="77777777" w:rsidR="00747AF5" w:rsidRPr="00747AF5" w:rsidRDefault="00747AF5" w:rsidP="00747AF5">
            <w:pPr>
              <w:jc w:val="center"/>
              <w:rPr>
                <w:color w:val="auto"/>
                <w:kern w:val="0"/>
              </w:rPr>
            </w:pPr>
          </w:p>
        </w:tc>
      </w:tr>
      <w:tr w:rsidR="00747AF5" w:rsidRPr="00747AF5" w14:paraId="2269E703" w14:textId="77777777" w:rsidTr="00747AF5">
        <w:trPr>
          <w:trHeight w:val="254"/>
        </w:trPr>
        <w:tc>
          <w:tcPr>
            <w:tcW w:w="992" w:type="dxa"/>
            <w:tcBorders>
              <w:top w:val="nil"/>
              <w:left w:val="nil"/>
              <w:bottom w:val="nil"/>
              <w:right w:val="nil"/>
            </w:tcBorders>
            <w:shd w:val="clear" w:color="auto" w:fill="auto"/>
            <w:noWrap/>
            <w:vAlign w:val="bottom"/>
            <w:hideMark/>
          </w:tcPr>
          <w:p w14:paraId="2A91F17F" w14:textId="77777777" w:rsidR="00747AF5" w:rsidRPr="00747AF5" w:rsidRDefault="00747AF5" w:rsidP="00747AF5">
            <w:pPr>
              <w:jc w:val="center"/>
              <w:rPr>
                <w:color w:val="auto"/>
                <w:kern w:val="0"/>
              </w:rPr>
            </w:pPr>
          </w:p>
        </w:tc>
        <w:tc>
          <w:tcPr>
            <w:tcW w:w="5356" w:type="dxa"/>
            <w:tcBorders>
              <w:top w:val="nil"/>
              <w:left w:val="nil"/>
              <w:bottom w:val="nil"/>
              <w:right w:val="nil"/>
            </w:tcBorders>
            <w:shd w:val="clear" w:color="auto" w:fill="auto"/>
            <w:vAlign w:val="center"/>
            <w:hideMark/>
          </w:tcPr>
          <w:p w14:paraId="3BEA5367" w14:textId="77777777" w:rsidR="00747AF5" w:rsidRPr="00747AF5" w:rsidRDefault="00747AF5" w:rsidP="00747AF5">
            <w:pPr>
              <w:rPr>
                <w:color w:val="auto"/>
                <w:kern w:val="0"/>
              </w:rPr>
            </w:pPr>
          </w:p>
        </w:tc>
        <w:tc>
          <w:tcPr>
            <w:tcW w:w="1025" w:type="dxa"/>
            <w:tcBorders>
              <w:top w:val="nil"/>
              <w:left w:val="nil"/>
              <w:bottom w:val="nil"/>
              <w:right w:val="nil"/>
            </w:tcBorders>
            <w:shd w:val="clear" w:color="auto" w:fill="auto"/>
            <w:vAlign w:val="center"/>
            <w:hideMark/>
          </w:tcPr>
          <w:p w14:paraId="278E6E16" w14:textId="77777777" w:rsidR="00747AF5" w:rsidRPr="00747AF5" w:rsidRDefault="00747AF5" w:rsidP="00747AF5">
            <w:pPr>
              <w:jc w:val="center"/>
              <w:rPr>
                <w:color w:val="auto"/>
                <w:kern w:val="0"/>
              </w:rPr>
            </w:pPr>
          </w:p>
        </w:tc>
        <w:tc>
          <w:tcPr>
            <w:tcW w:w="1375" w:type="dxa"/>
            <w:tcBorders>
              <w:top w:val="nil"/>
              <w:left w:val="nil"/>
              <w:bottom w:val="nil"/>
              <w:right w:val="nil"/>
            </w:tcBorders>
            <w:shd w:val="clear" w:color="auto" w:fill="auto"/>
            <w:vAlign w:val="center"/>
            <w:hideMark/>
          </w:tcPr>
          <w:p w14:paraId="1E220967" w14:textId="77777777" w:rsidR="00747AF5" w:rsidRPr="00747AF5" w:rsidRDefault="00747AF5" w:rsidP="00747AF5">
            <w:pPr>
              <w:jc w:val="center"/>
              <w:rPr>
                <w:color w:val="auto"/>
                <w:kern w:val="0"/>
              </w:rPr>
            </w:pPr>
          </w:p>
        </w:tc>
        <w:tc>
          <w:tcPr>
            <w:tcW w:w="1675" w:type="dxa"/>
            <w:tcBorders>
              <w:top w:val="nil"/>
              <w:left w:val="nil"/>
              <w:bottom w:val="nil"/>
              <w:right w:val="nil"/>
            </w:tcBorders>
            <w:shd w:val="clear" w:color="auto" w:fill="auto"/>
            <w:vAlign w:val="center"/>
            <w:hideMark/>
          </w:tcPr>
          <w:p w14:paraId="1ACF6BDE" w14:textId="77777777" w:rsidR="00747AF5" w:rsidRPr="00747AF5" w:rsidRDefault="00747AF5" w:rsidP="00747AF5">
            <w:pPr>
              <w:jc w:val="center"/>
              <w:rPr>
                <w:color w:val="auto"/>
                <w:kern w:val="0"/>
              </w:rPr>
            </w:pPr>
          </w:p>
        </w:tc>
      </w:tr>
      <w:tr w:rsidR="00747AF5" w:rsidRPr="00747AF5" w14:paraId="71F0C5D1" w14:textId="77777777" w:rsidTr="00747AF5">
        <w:trPr>
          <w:trHeight w:val="254"/>
        </w:trPr>
        <w:tc>
          <w:tcPr>
            <w:tcW w:w="10425" w:type="dxa"/>
            <w:gridSpan w:val="5"/>
            <w:tcBorders>
              <w:top w:val="nil"/>
              <w:left w:val="nil"/>
              <w:bottom w:val="nil"/>
              <w:right w:val="nil"/>
            </w:tcBorders>
            <w:shd w:val="clear" w:color="auto" w:fill="auto"/>
            <w:noWrap/>
            <w:hideMark/>
          </w:tcPr>
          <w:p w14:paraId="53D01CE1" w14:textId="0A1A12CC" w:rsidR="00747AF5" w:rsidRPr="00747AF5" w:rsidRDefault="00747AF5" w:rsidP="00747AF5">
            <w:pPr>
              <w:rPr>
                <w:rFonts w:ascii="Calibri" w:hAnsi="Calibri" w:cs="Calibri"/>
                <w:color w:val="000000"/>
                <w:kern w:val="0"/>
              </w:rPr>
            </w:pPr>
            <w:r w:rsidRPr="00747AF5">
              <w:rPr>
                <w:rFonts w:ascii="Calibri" w:hAnsi="Calibri" w:cs="Calibri"/>
                <w:color w:val="000000"/>
                <w:kern w:val="0"/>
              </w:rPr>
              <w:t>Supply and laying of cat 6 cables through PVC pipe / casing capping to be charged as actuals @ 90/- per mtr + GST</w:t>
            </w:r>
          </w:p>
        </w:tc>
      </w:tr>
      <w:tr w:rsidR="00747AF5" w:rsidRPr="00747AF5" w14:paraId="372C5CB1" w14:textId="77777777" w:rsidTr="00747AF5">
        <w:trPr>
          <w:trHeight w:val="254"/>
        </w:trPr>
        <w:tc>
          <w:tcPr>
            <w:tcW w:w="992" w:type="dxa"/>
            <w:tcBorders>
              <w:top w:val="nil"/>
              <w:left w:val="nil"/>
              <w:bottom w:val="nil"/>
              <w:right w:val="nil"/>
            </w:tcBorders>
            <w:shd w:val="clear" w:color="auto" w:fill="auto"/>
            <w:noWrap/>
            <w:hideMark/>
          </w:tcPr>
          <w:p w14:paraId="3CE1DA36" w14:textId="77777777" w:rsidR="00747AF5" w:rsidRPr="00747AF5" w:rsidRDefault="00747AF5" w:rsidP="00747AF5">
            <w:pPr>
              <w:rPr>
                <w:rFonts w:ascii="Calibri" w:hAnsi="Calibri" w:cs="Calibri"/>
                <w:color w:val="000000"/>
                <w:kern w:val="0"/>
              </w:rPr>
            </w:pPr>
          </w:p>
        </w:tc>
        <w:tc>
          <w:tcPr>
            <w:tcW w:w="5356" w:type="dxa"/>
            <w:tcBorders>
              <w:top w:val="nil"/>
              <w:left w:val="nil"/>
              <w:bottom w:val="nil"/>
              <w:right w:val="nil"/>
            </w:tcBorders>
            <w:shd w:val="clear" w:color="auto" w:fill="auto"/>
            <w:noWrap/>
            <w:vAlign w:val="bottom"/>
            <w:hideMark/>
          </w:tcPr>
          <w:p w14:paraId="3F7D2A0D" w14:textId="77777777" w:rsidR="00747AF5" w:rsidRPr="00747AF5" w:rsidRDefault="00747AF5" w:rsidP="00747AF5">
            <w:pPr>
              <w:rPr>
                <w:color w:val="auto"/>
                <w:kern w:val="0"/>
              </w:rPr>
            </w:pPr>
          </w:p>
        </w:tc>
        <w:tc>
          <w:tcPr>
            <w:tcW w:w="1025" w:type="dxa"/>
            <w:tcBorders>
              <w:top w:val="nil"/>
              <w:left w:val="nil"/>
              <w:bottom w:val="nil"/>
              <w:right w:val="nil"/>
            </w:tcBorders>
            <w:shd w:val="clear" w:color="auto" w:fill="auto"/>
            <w:noWrap/>
            <w:vAlign w:val="bottom"/>
            <w:hideMark/>
          </w:tcPr>
          <w:p w14:paraId="3FC305CC" w14:textId="77777777" w:rsidR="00747AF5" w:rsidRPr="00747AF5" w:rsidRDefault="00747AF5" w:rsidP="00747AF5">
            <w:pPr>
              <w:rPr>
                <w:color w:val="auto"/>
                <w:kern w:val="0"/>
              </w:rPr>
            </w:pPr>
          </w:p>
        </w:tc>
        <w:tc>
          <w:tcPr>
            <w:tcW w:w="1375" w:type="dxa"/>
            <w:tcBorders>
              <w:top w:val="nil"/>
              <w:left w:val="nil"/>
              <w:bottom w:val="nil"/>
              <w:right w:val="nil"/>
            </w:tcBorders>
            <w:shd w:val="clear" w:color="auto" w:fill="auto"/>
            <w:noWrap/>
            <w:vAlign w:val="bottom"/>
            <w:hideMark/>
          </w:tcPr>
          <w:p w14:paraId="37C22B1E" w14:textId="77777777" w:rsidR="00747AF5" w:rsidRPr="00747AF5" w:rsidRDefault="00747AF5" w:rsidP="00747AF5">
            <w:pPr>
              <w:rPr>
                <w:color w:val="auto"/>
                <w:kern w:val="0"/>
              </w:rPr>
            </w:pPr>
          </w:p>
        </w:tc>
        <w:tc>
          <w:tcPr>
            <w:tcW w:w="1675" w:type="dxa"/>
            <w:tcBorders>
              <w:top w:val="nil"/>
              <w:left w:val="nil"/>
              <w:bottom w:val="nil"/>
              <w:right w:val="nil"/>
            </w:tcBorders>
            <w:shd w:val="clear" w:color="auto" w:fill="auto"/>
            <w:noWrap/>
            <w:vAlign w:val="bottom"/>
            <w:hideMark/>
          </w:tcPr>
          <w:p w14:paraId="2EFCE6BB" w14:textId="77777777" w:rsidR="00747AF5" w:rsidRPr="00747AF5" w:rsidRDefault="00747AF5" w:rsidP="00747AF5">
            <w:pPr>
              <w:rPr>
                <w:color w:val="auto"/>
                <w:kern w:val="0"/>
              </w:rPr>
            </w:pPr>
          </w:p>
        </w:tc>
      </w:tr>
      <w:tr w:rsidR="00747AF5" w:rsidRPr="00747AF5" w14:paraId="799B7DA4" w14:textId="77777777" w:rsidTr="00747AF5">
        <w:trPr>
          <w:trHeight w:val="254"/>
        </w:trPr>
        <w:tc>
          <w:tcPr>
            <w:tcW w:w="6349" w:type="dxa"/>
            <w:gridSpan w:val="2"/>
            <w:tcBorders>
              <w:top w:val="nil"/>
              <w:left w:val="nil"/>
              <w:bottom w:val="nil"/>
              <w:right w:val="nil"/>
            </w:tcBorders>
            <w:shd w:val="clear" w:color="auto" w:fill="auto"/>
            <w:noWrap/>
            <w:hideMark/>
          </w:tcPr>
          <w:p w14:paraId="3BECB417" w14:textId="77777777" w:rsidR="00747AF5" w:rsidRPr="00747AF5" w:rsidRDefault="00747AF5" w:rsidP="00747AF5">
            <w:pPr>
              <w:rPr>
                <w:rFonts w:ascii="Calibri" w:hAnsi="Calibri" w:cs="Calibri"/>
                <w:color w:val="000000"/>
                <w:kern w:val="0"/>
              </w:rPr>
            </w:pPr>
            <w:r w:rsidRPr="00747AF5">
              <w:rPr>
                <w:rFonts w:ascii="Calibri" w:hAnsi="Calibri" w:cs="Calibri"/>
                <w:color w:val="000000"/>
                <w:kern w:val="0"/>
              </w:rPr>
              <w:t>In Lieu of</w:t>
            </w:r>
          </w:p>
        </w:tc>
        <w:tc>
          <w:tcPr>
            <w:tcW w:w="1025" w:type="dxa"/>
            <w:tcBorders>
              <w:top w:val="nil"/>
              <w:left w:val="nil"/>
              <w:bottom w:val="nil"/>
              <w:right w:val="nil"/>
            </w:tcBorders>
            <w:shd w:val="clear" w:color="auto" w:fill="auto"/>
            <w:noWrap/>
            <w:vAlign w:val="bottom"/>
            <w:hideMark/>
          </w:tcPr>
          <w:p w14:paraId="02C59C45" w14:textId="77777777" w:rsidR="00747AF5" w:rsidRPr="00747AF5" w:rsidRDefault="00747AF5" w:rsidP="00747AF5">
            <w:pPr>
              <w:rPr>
                <w:rFonts w:ascii="Calibri" w:hAnsi="Calibri" w:cs="Calibri"/>
                <w:color w:val="000000"/>
                <w:kern w:val="0"/>
              </w:rPr>
            </w:pPr>
          </w:p>
        </w:tc>
        <w:tc>
          <w:tcPr>
            <w:tcW w:w="1375" w:type="dxa"/>
            <w:tcBorders>
              <w:top w:val="nil"/>
              <w:left w:val="nil"/>
              <w:bottom w:val="nil"/>
              <w:right w:val="nil"/>
            </w:tcBorders>
            <w:shd w:val="clear" w:color="auto" w:fill="auto"/>
            <w:noWrap/>
            <w:vAlign w:val="bottom"/>
            <w:hideMark/>
          </w:tcPr>
          <w:p w14:paraId="7208A23C" w14:textId="77777777" w:rsidR="00747AF5" w:rsidRPr="00747AF5" w:rsidRDefault="00747AF5" w:rsidP="00747AF5">
            <w:pPr>
              <w:rPr>
                <w:color w:val="auto"/>
                <w:kern w:val="0"/>
              </w:rPr>
            </w:pPr>
          </w:p>
        </w:tc>
        <w:tc>
          <w:tcPr>
            <w:tcW w:w="1675" w:type="dxa"/>
            <w:tcBorders>
              <w:top w:val="nil"/>
              <w:left w:val="nil"/>
              <w:bottom w:val="nil"/>
              <w:right w:val="nil"/>
            </w:tcBorders>
            <w:shd w:val="clear" w:color="auto" w:fill="auto"/>
            <w:noWrap/>
            <w:vAlign w:val="bottom"/>
            <w:hideMark/>
          </w:tcPr>
          <w:p w14:paraId="5044C738" w14:textId="77777777" w:rsidR="00747AF5" w:rsidRPr="00747AF5" w:rsidRDefault="00747AF5" w:rsidP="00747AF5">
            <w:pPr>
              <w:rPr>
                <w:color w:val="auto"/>
                <w:kern w:val="0"/>
              </w:rPr>
            </w:pPr>
          </w:p>
        </w:tc>
      </w:tr>
      <w:tr w:rsidR="00747AF5" w:rsidRPr="00747AF5" w14:paraId="251FA83F" w14:textId="77777777" w:rsidTr="00747AF5">
        <w:trPr>
          <w:trHeight w:val="254"/>
        </w:trPr>
        <w:tc>
          <w:tcPr>
            <w:tcW w:w="7374" w:type="dxa"/>
            <w:gridSpan w:val="3"/>
            <w:tcBorders>
              <w:top w:val="nil"/>
              <w:left w:val="nil"/>
              <w:bottom w:val="nil"/>
              <w:right w:val="nil"/>
            </w:tcBorders>
            <w:shd w:val="clear" w:color="auto" w:fill="auto"/>
            <w:noWrap/>
            <w:hideMark/>
          </w:tcPr>
          <w:p w14:paraId="5D2FF5A9" w14:textId="77777777" w:rsidR="00747AF5" w:rsidRPr="00747AF5" w:rsidRDefault="00747AF5" w:rsidP="00747AF5">
            <w:pPr>
              <w:rPr>
                <w:rFonts w:ascii="Calibri" w:hAnsi="Calibri" w:cs="Calibri"/>
                <w:color w:val="000000"/>
                <w:kern w:val="0"/>
              </w:rPr>
            </w:pPr>
            <w:r w:rsidRPr="00747AF5">
              <w:rPr>
                <w:rFonts w:ascii="Calibri" w:hAnsi="Calibri" w:cs="Calibri"/>
                <w:color w:val="000000"/>
                <w:kern w:val="0"/>
              </w:rPr>
              <w:t>1) Honeywell 5MP Varifocal Bullet Camera @ 17360/- + GST</w:t>
            </w:r>
          </w:p>
        </w:tc>
        <w:tc>
          <w:tcPr>
            <w:tcW w:w="1375" w:type="dxa"/>
            <w:tcBorders>
              <w:top w:val="nil"/>
              <w:left w:val="nil"/>
              <w:bottom w:val="nil"/>
              <w:right w:val="nil"/>
            </w:tcBorders>
            <w:shd w:val="clear" w:color="auto" w:fill="auto"/>
            <w:noWrap/>
            <w:vAlign w:val="bottom"/>
            <w:hideMark/>
          </w:tcPr>
          <w:p w14:paraId="13F0429E" w14:textId="77777777" w:rsidR="00747AF5" w:rsidRPr="00747AF5" w:rsidRDefault="00747AF5" w:rsidP="00747AF5">
            <w:pPr>
              <w:rPr>
                <w:rFonts w:ascii="Calibri" w:hAnsi="Calibri" w:cs="Calibri"/>
                <w:color w:val="000000"/>
                <w:kern w:val="0"/>
              </w:rPr>
            </w:pPr>
          </w:p>
        </w:tc>
        <w:tc>
          <w:tcPr>
            <w:tcW w:w="1675" w:type="dxa"/>
            <w:tcBorders>
              <w:top w:val="nil"/>
              <w:left w:val="nil"/>
              <w:bottom w:val="nil"/>
              <w:right w:val="nil"/>
            </w:tcBorders>
            <w:shd w:val="clear" w:color="auto" w:fill="auto"/>
            <w:noWrap/>
            <w:vAlign w:val="bottom"/>
            <w:hideMark/>
          </w:tcPr>
          <w:p w14:paraId="0338624C" w14:textId="77777777" w:rsidR="00747AF5" w:rsidRPr="00747AF5" w:rsidRDefault="00747AF5" w:rsidP="00747AF5">
            <w:pPr>
              <w:rPr>
                <w:color w:val="auto"/>
                <w:kern w:val="0"/>
              </w:rPr>
            </w:pPr>
          </w:p>
        </w:tc>
      </w:tr>
      <w:tr w:rsidR="00747AF5" w:rsidRPr="00747AF5" w14:paraId="4B8CE773" w14:textId="77777777" w:rsidTr="00747AF5">
        <w:trPr>
          <w:trHeight w:val="254"/>
        </w:trPr>
        <w:tc>
          <w:tcPr>
            <w:tcW w:w="992" w:type="dxa"/>
            <w:tcBorders>
              <w:top w:val="nil"/>
              <w:left w:val="nil"/>
              <w:bottom w:val="nil"/>
              <w:right w:val="nil"/>
            </w:tcBorders>
            <w:shd w:val="clear" w:color="auto" w:fill="auto"/>
            <w:noWrap/>
            <w:hideMark/>
          </w:tcPr>
          <w:p w14:paraId="4A8639ED" w14:textId="77777777" w:rsidR="00747AF5" w:rsidRPr="00747AF5" w:rsidRDefault="00747AF5" w:rsidP="00747AF5">
            <w:pPr>
              <w:rPr>
                <w:color w:val="auto"/>
                <w:kern w:val="0"/>
              </w:rPr>
            </w:pPr>
          </w:p>
        </w:tc>
        <w:tc>
          <w:tcPr>
            <w:tcW w:w="5356" w:type="dxa"/>
            <w:tcBorders>
              <w:top w:val="nil"/>
              <w:left w:val="nil"/>
              <w:bottom w:val="nil"/>
              <w:right w:val="nil"/>
            </w:tcBorders>
            <w:shd w:val="clear" w:color="auto" w:fill="auto"/>
            <w:noWrap/>
            <w:vAlign w:val="bottom"/>
            <w:hideMark/>
          </w:tcPr>
          <w:p w14:paraId="1A691D0E" w14:textId="77777777" w:rsidR="00747AF5" w:rsidRPr="00747AF5" w:rsidRDefault="00747AF5" w:rsidP="00747AF5">
            <w:pPr>
              <w:rPr>
                <w:color w:val="auto"/>
                <w:kern w:val="0"/>
              </w:rPr>
            </w:pPr>
          </w:p>
        </w:tc>
        <w:tc>
          <w:tcPr>
            <w:tcW w:w="1025" w:type="dxa"/>
            <w:tcBorders>
              <w:top w:val="nil"/>
              <w:left w:val="nil"/>
              <w:bottom w:val="nil"/>
              <w:right w:val="nil"/>
            </w:tcBorders>
            <w:shd w:val="clear" w:color="auto" w:fill="auto"/>
            <w:noWrap/>
            <w:vAlign w:val="bottom"/>
            <w:hideMark/>
          </w:tcPr>
          <w:p w14:paraId="4D8C6166" w14:textId="77777777" w:rsidR="00747AF5" w:rsidRPr="00747AF5" w:rsidRDefault="00747AF5" w:rsidP="00747AF5">
            <w:pPr>
              <w:rPr>
                <w:color w:val="auto"/>
                <w:kern w:val="0"/>
              </w:rPr>
            </w:pPr>
          </w:p>
        </w:tc>
        <w:tc>
          <w:tcPr>
            <w:tcW w:w="1375" w:type="dxa"/>
            <w:tcBorders>
              <w:top w:val="nil"/>
              <w:left w:val="nil"/>
              <w:bottom w:val="nil"/>
              <w:right w:val="nil"/>
            </w:tcBorders>
            <w:shd w:val="clear" w:color="auto" w:fill="auto"/>
            <w:noWrap/>
            <w:vAlign w:val="bottom"/>
            <w:hideMark/>
          </w:tcPr>
          <w:p w14:paraId="1D81728E" w14:textId="77777777" w:rsidR="00747AF5" w:rsidRPr="00747AF5" w:rsidRDefault="00747AF5" w:rsidP="00747AF5">
            <w:pPr>
              <w:rPr>
                <w:color w:val="auto"/>
                <w:kern w:val="0"/>
              </w:rPr>
            </w:pPr>
          </w:p>
        </w:tc>
        <w:tc>
          <w:tcPr>
            <w:tcW w:w="1675" w:type="dxa"/>
            <w:tcBorders>
              <w:top w:val="nil"/>
              <w:left w:val="nil"/>
              <w:bottom w:val="nil"/>
              <w:right w:val="nil"/>
            </w:tcBorders>
            <w:shd w:val="clear" w:color="auto" w:fill="auto"/>
            <w:noWrap/>
            <w:vAlign w:val="bottom"/>
            <w:hideMark/>
          </w:tcPr>
          <w:p w14:paraId="0A1465AA" w14:textId="77777777" w:rsidR="00747AF5" w:rsidRPr="00747AF5" w:rsidRDefault="00747AF5" w:rsidP="00747AF5">
            <w:pPr>
              <w:rPr>
                <w:color w:val="auto"/>
                <w:kern w:val="0"/>
              </w:rPr>
            </w:pPr>
          </w:p>
        </w:tc>
      </w:tr>
      <w:tr w:rsidR="00747AF5" w:rsidRPr="00747AF5" w14:paraId="53E3E831" w14:textId="77777777" w:rsidTr="00747AF5">
        <w:trPr>
          <w:trHeight w:val="254"/>
        </w:trPr>
        <w:tc>
          <w:tcPr>
            <w:tcW w:w="6349" w:type="dxa"/>
            <w:gridSpan w:val="2"/>
            <w:tcBorders>
              <w:top w:val="nil"/>
              <w:left w:val="nil"/>
              <w:bottom w:val="nil"/>
              <w:right w:val="nil"/>
            </w:tcBorders>
            <w:shd w:val="clear" w:color="auto" w:fill="auto"/>
            <w:noWrap/>
            <w:hideMark/>
          </w:tcPr>
          <w:p w14:paraId="7798058F" w14:textId="77777777" w:rsidR="00747AF5" w:rsidRPr="00747AF5" w:rsidRDefault="00747AF5" w:rsidP="00747AF5">
            <w:pPr>
              <w:rPr>
                <w:rFonts w:ascii="Calibri" w:hAnsi="Calibri" w:cs="Calibri"/>
                <w:color w:val="000000"/>
                <w:kern w:val="0"/>
              </w:rPr>
            </w:pPr>
            <w:r w:rsidRPr="00747AF5">
              <w:rPr>
                <w:rFonts w:ascii="Calibri" w:hAnsi="Calibri" w:cs="Calibri"/>
                <w:color w:val="000000"/>
                <w:kern w:val="0"/>
              </w:rPr>
              <w:t>If required:-</w:t>
            </w:r>
          </w:p>
        </w:tc>
        <w:tc>
          <w:tcPr>
            <w:tcW w:w="1025" w:type="dxa"/>
            <w:tcBorders>
              <w:top w:val="nil"/>
              <w:left w:val="nil"/>
              <w:bottom w:val="nil"/>
              <w:right w:val="nil"/>
            </w:tcBorders>
            <w:shd w:val="clear" w:color="auto" w:fill="auto"/>
            <w:noWrap/>
            <w:vAlign w:val="bottom"/>
            <w:hideMark/>
          </w:tcPr>
          <w:p w14:paraId="1E1A368A" w14:textId="77777777" w:rsidR="00747AF5" w:rsidRPr="00747AF5" w:rsidRDefault="00747AF5" w:rsidP="00747AF5">
            <w:pPr>
              <w:rPr>
                <w:rFonts w:ascii="Calibri" w:hAnsi="Calibri" w:cs="Calibri"/>
                <w:color w:val="000000"/>
                <w:kern w:val="0"/>
              </w:rPr>
            </w:pPr>
          </w:p>
        </w:tc>
        <w:tc>
          <w:tcPr>
            <w:tcW w:w="1375" w:type="dxa"/>
            <w:tcBorders>
              <w:top w:val="nil"/>
              <w:left w:val="nil"/>
              <w:bottom w:val="nil"/>
              <w:right w:val="nil"/>
            </w:tcBorders>
            <w:shd w:val="clear" w:color="auto" w:fill="auto"/>
            <w:noWrap/>
            <w:vAlign w:val="bottom"/>
            <w:hideMark/>
          </w:tcPr>
          <w:p w14:paraId="6EAAFBB6" w14:textId="77777777" w:rsidR="00747AF5" w:rsidRPr="00747AF5" w:rsidRDefault="00747AF5" w:rsidP="00747AF5">
            <w:pPr>
              <w:rPr>
                <w:color w:val="auto"/>
                <w:kern w:val="0"/>
              </w:rPr>
            </w:pPr>
          </w:p>
        </w:tc>
        <w:tc>
          <w:tcPr>
            <w:tcW w:w="1675" w:type="dxa"/>
            <w:tcBorders>
              <w:top w:val="nil"/>
              <w:left w:val="nil"/>
              <w:bottom w:val="nil"/>
              <w:right w:val="nil"/>
            </w:tcBorders>
            <w:shd w:val="clear" w:color="auto" w:fill="auto"/>
            <w:noWrap/>
            <w:vAlign w:val="bottom"/>
            <w:hideMark/>
          </w:tcPr>
          <w:p w14:paraId="30875C12" w14:textId="77777777" w:rsidR="00747AF5" w:rsidRPr="00747AF5" w:rsidRDefault="00747AF5" w:rsidP="00747AF5">
            <w:pPr>
              <w:rPr>
                <w:color w:val="auto"/>
                <w:kern w:val="0"/>
              </w:rPr>
            </w:pPr>
          </w:p>
        </w:tc>
      </w:tr>
      <w:tr w:rsidR="00747AF5" w:rsidRPr="00747AF5" w14:paraId="4E75AF03" w14:textId="77777777" w:rsidTr="00747AF5">
        <w:trPr>
          <w:trHeight w:val="254"/>
        </w:trPr>
        <w:tc>
          <w:tcPr>
            <w:tcW w:w="6349" w:type="dxa"/>
            <w:gridSpan w:val="2"/>
            <w:tcBorders>
              <w:top w:val="nil"/>
              <w:left w:val="nil"/>
              <w:bottom w:val="nil"/>
              <w:right w:val="nil"/>
            </w:tcBorders>
            <w:shd w:val="clear" w:color="auto" w:fill="auto"/>
            <w:noWrap/>
            <w:hideMark/>
          </w:tcPr>
          <w:p w14:paraId="694F8ED8" w14:textId="77777777" w:rsidR="00747AF5" w:rsidRPr="00747AF5" w:rsidRDefault="00747AF5" w:rsidP="00747AF5">
            <w:pPr>
              <w:rPr>
                <w:rFonts w:ascii="Calibri" w:hAnsi="Calibri" w:cs="Calibri"/>
                <w:color w:val="000000"/>
                <w:kern w:val="0"/>
              </w:rPr>
            </w:pPr>
            <w:r w:rsidRPr="00747AF5">
              <w:rPr>
                <w:rFonts w:ascii="Calibri" w:hAnsi="Calibri" w:cs="Calibri"/>
                <w:color w:val="000000"/>
                <w:kern w:val="0"/>
              </w:rPr>
              <w:t>1)Display 19'' @7900 + GST</w:t>
            </w:r>
          </w:p>
        </w:tc>
        <w:tc>
          <w:tcPr>
            <w:tcW w:w="1025" w:type="dxa"/>
            <w:tcBorders>
              <w:top w:val="nil"/>
              <w:left w:val="nil"/>
              <w:bottom w:val="nil"/>
              <w:right w:val="nil"/>
            </w:tcBorders>
            <w:shd w:val="clear" w:color="auto" w:fill="auto"/>
            <w:noWrap/>
            <w:vAlign w:val="bottom"/>
            <w:hideMark/>
          </w:tcPr>
          <w:p w14:paraId="2C27D5A7" w14:textId="77777777" w:rsidR="00747AF5" w:rsidRPr="00747AF5" w:rsidRDefault="00747AF5" w:rsidP="00747AF5">
            <w:pPr>
              <w:rPr>
                <w:rFonts w:ascii="Calibri" w:hAnsi="Calibri" w:cs="Calibri"/>
                <w:color w:val="000000"/>
                <w:kern w:val="0"/>
              </w:rPr>
            </w:pPr>
          </w:p>
        </w:tc>
        <w:tc>
          <w:tcPr>
            <w:tcW w:w="1375" w:type="dxa"/>
            <w:tcBorders>
              <w:top w:val="nil"/>
              <w:left w:val="nil"/>
              <w:bottom w:val="nil"/>
              <w:right w:val="nil"/>
            </w:tcBorders>
            <w:shd w:val="clear" w:color="auto" w:fill="auto"/>
            <w:noWrap/>
            <w:vAlign w:val="bottom"/>
            <w:hideMark/>
          </w:tcPr>
          <w:p w14:paraId="0F3C31B3" w14:textId="77777777" w:rsidR="00747AF5" w:rsidRPr="00747AF5" w:rsidRDefault="00747AF5" w:rsidP="00747AF5">
            <w:pPr>
              <w:rPr>
                <w:color w:val="auto"/>
                <w:kern w:val="0"/>
              </w:rPr>
            </w:pPr>
          </w:p>
        </w:tc>
        <w:tc>
          <w:tcPr>
            <w:tcW w:w="1675" w:type="dxa"/>
            <w:tcBorders>
              <w:top w:val="nil"/>
              <w:left w:val="nil"/>
              <w:bottom w:val="nil"/>
              <w:right w:val="nil"/>
            </w:tcBorders>
            <w:shd w:val="clear" w:color="auto" w:fill="auto"/>
            <w:noWrap/>
            <w:vAlign w:val="bottom"/>
            <w:hideMark/>
          </w:tcPr>
          <w:p w14:paraId="134B6530" w14:textId="77777777" w:rsidR="00747AF5" w:rsidRPr="00747AF5" w:rsidRDefault="00747AF5" w:rsidP="00747AF5">
            <w:pPr>
              <w:rPr>
                <w:color w:val="auto"/>
                <w:kern w:val="0"/>
              </w:rPr>
            </w:pPr>
          </w:p>
        </w:tc>
      </w:tr>
      <w:tr w:rsidR="00747AF5" w:rsidRPr="00747AF5" w14:paraId="6730042A" w14:textId="77777777" w:rsidTr="00747AF5">
        <w:trPr>
          <w:trHeight w:val="254"/>
        </w:trPr>
        <w:tc>
          <w:tcPr>
            <w:tcW w:w="6349" w:type="dxa"/>
            <w:gridSpan w:val="2"/>
            <w:tcBorders>
              <w:top w:val="nil"/>
              <w:left w:val="nil"/>
              <w:bottom w:val="nil"/>
              <w:right w:val="nil"/>
            </w:tcBorders>
            <w:shd w:val="clear" w:color="auto" w:fill="auto"/>
            <w:noWrap/>
            <w:hideMark/>
          </w:tcPr>
          <w:p w14:paraId="13C7F85C" w14:textId="77777777" w:rsidR="00747AF5" w:rsidRPr="00747AF5" w:rsidRDefault="00747AF5" w:rsidP="00747AF5">
            <w:pPr>
              <w:rPr>
                <w:rFonts w:ascii="Calibri" w:hAnsi="Calibri" w:cs="Calibri"/>
                <w:color w:val="000000"/>
                <w:kern w:val="0"/>
              </w:rPr>
            </w:pPr>
            <w:r w:rsidRPr="00747AF5">
              <w:rPr>
                <w:rFonts w:ascii="Calibri" w:hAnsi="Calibri" w:cs="Calibri"/>
                <w:color w:val="000000"/>
                <w:kern w:val="0"/>
              </w:rPr>
              <w:t>2) Spike Board @ 600/- + GST</w:t>
            </w:r>
          </w:p>
        </w:tc>
        <w:tc>
          <w:tcPr>
            <w:tcW w:w="1025" w:type="dxa"/>
            <w:tcBorders>
              <w:top w:val="nil"/>
              <w:left w:val="nil"/>
              <w:bottom w:val="nil"/>
              <w:right w:val="nil"/>
            </w:tcBorders>
            <w:shd w:val="clear" w:color="auto" w:fill="auto"/>
            <w:noWrap/>
            <w:vAlign w:val="bottom"/>
            <w:hideMark/>
          </w:tcPr>
          <w:p w14:paraId="798F94F8" w14:textId="77777777" w:rsidR="00747AF5" w:rsidRPr="00747AF5" w:rsidRDefault="00747AF5" w:rsidP="00747AF5">
            <w:pPr>
              <w:rPr>
                <w:rFonts w:ascii="Calibri" w:hAnsi="Calibri" w:cs="Calibri"/>
                <w:color w:val="000000"/>
                <w:kern w:val="0"/>
              </w:rPr>
            </w:pPr>
          </w:p>
        </w:tc>
        <w:tc>
          <w:tcPr>
            <w:tcW w:w="1375" w:type="dxa"/>
            <w:tcBorders>
              <w:top w:val="nil"/>
              <w:left w:val="nil"/>
              <w:bottom w:val="nil"/>
              <w:right w:val="nil"/>
            </w:tcBorders>
            <w:shd w:val="clear" w:color="auto" w:fill="auto"/>
            <w:noWrap/>
            <w:vAlign w:val="bottom"/>
            <w:hideMark/>
          </w:tcPr>
          <w:p w14:paraId="1452ED1A" w14:textId="77777777" w:rsidR="00747AF5" w:rsidRPr="00747AF5" w:rsidRDefault="00747AF5" w:rsidP="00747AF5">
            <w:pPr>
              <w:rPr>
                <w:color w:val="auto"/>
                <w:kern w:val="0"/>
              </w:rPr>
            </w:pPr>
          </w:p>
        </w:tc>
        <w:tc>
          <w:tcPr>
            <w:tcW w:w="1675" w:type="dxa"/>
            <w:tcBorders>
              <w:top w:val="nil"/>
              <w:left w:val="nil"/>
              <w:bottom w:val="nil"/>
              <w:right w:val="nil"/>
            </w:tcBorders>
            <w:shd w:val="clear" w:color="auto" w:fill="auto"/>
            <w:noWrap/>
            <w:vAlign w:val="bottom"/>
            <w:hideMark/>
          </w:tcPr>
          <w:p w14:paraId="4C5EAD6D" w14:textId="77777777" w:rsidR="00747AF5" w:rsidRPr="00747AF5" w:rsidRDefault="00747AF5" w:rsidP="00747AF5">
            <w:pPr>
              <w:rPr>
                <w:color w:val="auto"/>
                <w:kern w:val="0"/>
              </w:rPr>
            </w:pPr>
          </w:p>
        </w:tc>
      </w:tr>
      <w:tr w:rsidR="00747AF5" w:rsidRPr="00747AF5" w14:paraId="38611F07" w14:textId="77777777" w:rsidTr="00747AF5">
        <w:trPr>
          <w:trHeight w:val="254"/>
        </w:trPr>
        <w:tc>
          <w:tcPr>
            <w:tcW w:w="6349" w:type="dxa"/>
            <w:gridSpan w:val="2"/>
            <w:tcBorders>
              <w:top w:val="nil"/>
              <w:left w:val="nil"/>
              <w:bottom w:val="nil"/>
              <w:right w:val="nil"/>
            </w:tcBorders>
            <w:shd w:val="clear" w:color="auto" w:fill="auto"/>
            <w:noWrap/>
            <w:hideMark/>
          </w:tcPr>
          <w:p w14:paraId="381CA9BB" w14:textId="77777777" w:rsidR="00747AF5" w:rsidRPr="00747AF5" w:rsidRDefault="00747AF5" w:rsidP="00747AF5">
            <w:pPr>
              <w:rPr>
                <w:rFonts w:ascii="Calibri" w:hAnsi="Calibri" w:cs="Calibri"/>
                <w:color w:val="000000"/>
                <w:kern w:val="0"/>
              </w:rPr>
            </w:pPr>
            <w:r w:rsidRPr="00747AF5">
              <w:rPr>
                <w:rFonts w:ascii="Calibri" w:hAnsi="Calibri" w:cs="Calibri"/>
                <w:color w:val="000000"/>
                <w:kern w:val="0"/>
              </w:rPr>
              <w:t>3) Network Rack @ 2900/- + GST</w:t>
            </w:r>
          </w:p>
        </w:tc>
        <w:tc>
          <w:tcPr>
            <w:tcW w:w="1025" w:type="dxa"/>
            <w:tcBorders>
              <w:top w:val="nil"/>
              <w:left w:val="nil"/>
              <w:bottom w:val="nil"/>
              <w:right w:val="nil"/>
            </w:tcBorders>
            <w:shd w:val="clear" w:color="auto" w:fill="auto"/>
            <w:noWrap/>
            <w:vAlign w:val="bottom"/>
            <w:hideMark/>
          </w:tcPr>
          <w:p w14:paraId="3EA8490B" w14:textId="77777777" w:rsidR="00747AF5" w:rsidRPr="00747AF5" w:rsidRDefault="00747AF5" w:rsidP="00747AF5">
            <w:pPr>
              <w:rPr>
                <w:rFonts w:ascii="Calibri" w:hAnsi="Calibri" w:cs="Calibri"/>
                <w:color w:val="000000"/>
                <w:kern w:val="0"/>
              </w:rPr>
            </w:pPr>
          </w:p>
        </w:tc>
        <w:tc>
          <w:tcPr>
            <w:tcW w:w="1375" w:type="dxa"/>
            <w:tcBorders>
              <w:top w:val="nil"/>
              <w:left w:val="nil"/>
              <w:bottom w:val="nil"/>
              <w:right w:val="nil"/>
            </w:tcBorders>
            <w:shd w:val="clear" w:color="auto" w:fill="auto"/>
            <w:noWrap/>
            <w:vAlign w:val="bottom"/>
            <w:hideMark/>
          </w:tcPr>
          <w:p w14:paraId="59070A3B" w14:textId="77777777" w:rsidR="00747AF5" w:rsidRPr="00747AF5" w:rsidRDefault="00747AF5" w:rsidP="00747AF5">
            <w:pPr>
              <w:rPr>
                <w:color w:val="auto"/>
                <w:kern w:val="0"/>
              </w:rPr>
            </w:pPr>
          </w:p>
        </w:tc>
        <w:tc>
          <w:tcPr>
            <w:tcW w:w="1675" w:type="dxa"/>
            <w:tcBorders>
              <w:top w:val="nil"/>
              <w:left w:val="nil"/>
              <w:bottom w:val="nil"/>
              <w:right w:val="nil"/>
            </w:tcBorders>
            <w:shd w:val="clear" w:color="auto" w:fill="auto"/>
            <w:noWrap/>
            <w:vAlign w:val="bottom"/>
            <w:hideMark/>
          </w:tcPr>
          <w:p w14:paraId="7E204E19" w14:textId="77777777" w:rsidR="00747AF5" w:rsidRPr="00747AF5" w:rsidRDefault="00747AF5" w:rsidP="00747AF5">
            <w:pPr>
              <w:rPr>
                <w:color w:val="auto"/>
                <w:kern w:val="0"/>
              </w:rPr>
            </w:pPr>
          </w:p>
        </w:tc>
      </w:tr>
      <w:tr w:rsidR="00747AF5" w:rsidRPr="00747AF5" w14:paraId="27C452E8" w14:textId="77777777" w:rsidTr="00747AF5">
        <w:trPr>
          <w:trHeight w:val="254"/>
        </w:trPr>
        <w:tc>
          <w:tcPr>
            <w:tcW w:w="6349" w:type="dxa"/>
            <w:gridSpan w:val="2"/>
            <w:tcBorders>
              <w:top w:val="nil"/>
              <w:left w:val="nil"/>
              <w:bottom w:val="nil"/>
              <w:right w:val="nil"/>
            </w:tcBorders>
            <w:shd w:val="clear" w:color="auto" w:fill="auto"/>
            <w:noWrap/>
            <w:hideMark/>
          </w:tcPr>
          <w:p w14:paraId="00F01275" w14:textId="77777777" w:rsidR="00747AF5" w:rsidRPr="00747AF5" w:rsidRDefault="00747AF5" w:rsidP="00747AF5">
            <w:pPr>
              <w:rPr>
                <w:rFonts w:ascii="Calibri" w:hAnsi="Calibri" w:cs="Calibri"/>
                <w:color w:val="000000"/>
                <w:kern w:val="0"/>
              </w:rPr>
            </w:pPr>
            <w:r w:rsidRPr="00747AF5">
              <w:rPr>
                <w:rFonts w:ascii="Calibri" w:hAnsi="Calibri" w:cs="Calibri"/>
                <w:color w:val="000000"/>
                <w:kern w:val="0"/>
              </w:rPr>
              <w:t>4) HDMI cable (3mtrs) @ 550/- + GST</w:t>
            </w:r>
          </w:p>
        </w:tc>
        <w:tc>
          <w:tcPr>
            <w:tcW w:w="1025" w:type="dxa"/>
            <w:tcBorders>
              <w:top w:val="nil"/>
              <w:left w:val="nil"/>
              <w:bottom w:val="nil"/>
              <w:right w:val="nil"/>
            </w:tcBorders>
            <w:shd w:val="clear" w:color="auto" w:fill="auto"/>
            <w:noWrap/>
            <w:vAlign w:val="bottom"/>
            <w:hideMark/>
          </w:tcPr>
          <w:p w14:paraId="1500CDDA" w14:textId="77777777" w:rsidR="00747AF5" w:rsidRPr="00747AF5" w:rsidRDefault="00747AF5" w:rsidP="00747AF5">
            <w:pPr>
              <w:rPr>
                <w:rFonts w:ascii="Calibri" w:hAnsi="Calibri" w:cs="Calibri"/>
                <w:color w:val="000000"/>
                <w:kern w:val="0"/>
              </w:rPr>
            </w:pPr>
          </w:p>
        </w:tc>
        <w:tc>
          <w:tcPr>
            <w:tcW w:w="1375" w:type="dxa"/>
            <w:tcBorders>
              <w:top w:val="nil"/>
              <w:left w:val="nil"/>
              <w:bottom w:val="nil"/>
              <w:right w:val="nil"/>
            </w:tcBorders>
            <w:shd w:val="clear" w:color="auto" w:fill="auto"/>
            <w:noWrap/>
            <w:vAlign w:val="bottom"/>
            <w:hideMark/>
          </w:tcPr>
          <w:p w14:paraId="5AE5D247" w14:textId="77777777" w:rsidR="00747AF5" w:rsidRPr="00747AF5" w:rsidRDefault="00747AF5" w:rsidP="00747AF5">
            <w:pPr>
              <w:rPr>
                <w:color w:val="auto"/>
                <w:kern w:val="0"/>
              </w:rPr>
            </w:pPr>
          </w:p>
        </w:tc>
        <w:tc>
          <w:tcPr>
            <w:tcW w:w="1675" w:type="dxa"/>
            <w:tcBorders>
              <w:top w:val="nil"/>
              <w:left w:val="nil"/>
              <w:bottom w:val="nil"/>
              <w:right w:val="nil"/>
            </w:tcBorders>
            <w:shd w:val="clear" w:color="auto" w:fill="auto"/>
            <w:noWrap/>
            <w:vAlign w:val="bottom"/>
            <w:hideMark/>
          </w:tcPr>
          <w:p w14:paraId="3DC0C7F8" w14:textId="77777777" w:rsidR="00747AF5" w:rsidRPr="00747AF5" w:rsidRDefault="00747AF5" w:rsidP="00747AF5">
            <w:pPr>
              <w:rPr>
                <w:color w:val="auto"/>
                <w:kern w:val="0"/>
              </w:rPr>
            </w:pPr>
          </w:p>
        </w:tc>
      </w:tr>
    </w:tbl>
    <w:p w14:paraId="7B022F68" w14:textId="69138CA1" w:rsidR="0004540A" w:rsidRDefault="0004540A" w:rsidP="00C35BDB">
      <w:pPr>
        <w:tabs>
          <w:tab w:val="left" w:pos="2025"/>
        </w:tabs>
        <w:rPr>
          <w:b/>
          <w:bCs/>
        </w:rPr>
      </w:pPr>
    </w:p>
    <w:p w14:paraId="04DE7A39" w14:textId="4FAC9DD3" w:rsidR="000A7065" w:rsidRPr="005200E8" w:rsidRDefault="000A7065" w:rsidP="005200E8">
      <w:pPr>
        <w:tabs>
          <w:tab w:val="left" w:pos="2025"/>
        </w:tabs>
        <w:rPr>
          <w:b/>
          <w:bCs/>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3A5F170A" w14:textId="39498994" w:rsidR="00AA22F6" w:rsidRDefault="00AA22F6" w:rsidP="000A7065">
      <w:pPr>
        <w:rPr>
          <w:b/>
          <w:bCs/>
          <w:sz w:val="16"/>
          <w:szCs w:val="16"/>
        </w:rPr>
      </w:pPr>
    </w:p>
    <w:p w14:paraId="514CB195" w14:textId="77777777" w:rsidR="00747AF5" w:rsidRDefault="00747AF5" w:rsidP="000A7065">
      <w:pPr>
        <w:rPr>
          <w:b/>
          <w:bCs/>
          <w:sz w:val="16"/>
          <w:szCs w:val="16"/>
        </w:rPr>
      </w:pPr>
    </w:p>
    <w:p w14:paraId="1DE82ADB" w14:textId="0977BAFA" w:rsidR="000A7065" w:rsidRPr="00C35BDB" w:rsidRDefault="000A7065" w:rsidP="000A7065">
      <w:pPr>
        <w:rPr>
          <w:b/>
          <w:bCs/>
          <w:sz w:val="16"/>
          <w:szCs w:val="16"/>
        </w:rPr>
      </w:pPr>
      <w:r w:rsidRPr="00C35BDB">
        <w:rPr>
          <w:b/>
          <w:bCs/>
          <w:sz w:val="16"/>
          <w:szCs w:val="16"/>
        </w:rPr>
        <w:t>Payment Terms</w:t>
      </w:r>
    </w:p>
    <w:p w14:paraId="068A0116" w14:textId="64D372A9" w:rsidR="00B37A66" w:rsidRDefault="00331445" w:rsidP="00331445">
      <w:pPr>
        <w:rPr>
          <w:sz w:val="16"/>
          <w:szCs w:val="16"/>
        </w:rPr>
      </w:pPr>
      <w:r>
        <w:rPr>
          <w:sz w:val="16"/>
          <w:szCs w:val="16"/>
        </w:rPr>
        <w:t>100</w:t>
      </w:r>
      <w:r w:rsidR="000A7065" w:rsidRPr="00C35BDB">
        <w:rPr>
          <w:sz w:val="16"/>
          <w:szCs w:val="16"/>
        </w:rPr>
        <w:t>% Advance</w:t>
      </w:r>
    </w:p>
    <w:p w14:paraId="370039CB" w14:textId="064573C7" w:rsidR="003A35C0" w:rsidRDefault="003A35C0" w:rsidP="000A7065">
      <w:pPr>
        <w:tabs>
          <w:tab w:val="left" w:pos="2025"/>
        </w:tabs>
        <w:rPr>
          <w:b/>
          <w:bCs/>
          <w:sz w:val="16"/>
          <w:szCs w:val="16"/>
        </w:rPr>
      </w:pPr>
      <w:bookmarkStart w:id="0" w:name="_GoBack"/>
      <w:bookmarkEnd w:id="0"/>
    </w:p>
    <w:p w14:paraId="16D8EB1D" w14:textId="4FA2E38B"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3A10EDCC" w14:textId="777C66E1" w:rsidR="00100014" w:rsidRDefault="00100014" w:rsidP="000A7065">
      <w:pPr>
        <w:rPr>
          <w:b/>
          <w:bCs/>
          <w:sz w:val="16"/>
          <w:szCs w:val="16"/>
        </w:rPr>
      </w:pPr>
    </w:p>
    <w:p w14:paraId="7AF82A6D" w14:textId="2AC09B42"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2BF95D4" w:rsidR="000A7065" w:rsidRPr="00C35BDB" w:rsidRDefault="000A7065" w:rsidP="000A7065">
      <w:pPr>
        <w:rPr>
          <w:sz w:val="16"/>
          <w:szCs w:val="16"/>
        </w:rPr>
      </w:pPr>
      <w:r w:rsidRPr="00C35BDB">
        <w:rPr>
          <w:sz w:val="16"/>
          <w:szCs w:val="16"/>
        </w:rPr>
        <w:t>If payment not received on time interest @ 15% will</w:t>
      </w:r>
      <w:r w:rsidR="006436B9">
        <w:rPr>
          <w:sz w:val="16"/>
          <w:szCs w:val="16"/>
        </w:rPr>
        <w:t xml:space="preserve"> be</w:t>
      </w:r>
      <w:r w:rsidRPr="00C35BDB">
        <w:rPr>
          <w:sz w:val="16"/>
          <w:szCs w:val="16"/>
        </w:rPr>
        <w:t xml:space="preserve"> </w:t>
      </w:r>
      <w:r w:rsidR="0004540A">
        <w:rPr>
          <w:sz w:val="16"/>
          <w:szCs w:val="16"/>
        </w:rPr>
        <w:t xml:space="preserve">levied </w:t>
      </w:r>
      <w:r w:rsidRPr="00C35BDB">
        <w:rPr>
          <w:sz w:val="16"/>
          <w:szCs w:val="16"/>
        </w:rPr>
        <w:t>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64C2E4" w14:textId="77777777" w:rsidR="00331798" w:rsidRDefault="00331798" w:rsidP="00A1778F">
      <w:r>
        <w:separator/>
      </w:r>
    </w:p>
  </w:endnote>
  <w:endnote w:type="continuationSeparator" w:id="0">
    <w:p w14:paraId="16E40F64" w14:textId="77777777" w:rsidR="00331798" w:rsidRDefault="00331798"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Next to Jairam Complex ,</w:t>
    </w:r>
  </w:p>
  <w:p w14:paraId="553A32DF" w14:textId="77777777" w:rsidR="00E72034" w:rsidRDefault="00E72034" w:rsidP="003502CC">
    <w:pPr>
      <w:pStyle w:val="Footer"/>
      <w:tabs>
        <w:tab w:val="left" w:pos="7740"/>
      </w:tabs>
      <w:ind w:left="6750"/>
    </w:pPr>
    <w:r>
      <w:t>Neugi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FB5D06" w14:textId="77777777" w:rsidR="00331798" w:rsidRDefault="00331798" w:rsidP="00A1778F">
      <w:r>
        <w:separator/>
      </w:r>
    </w:p>
  </w:footnote>
  <w:footnote w:type="continuationSeparator" w:id="0">
    <w:p w14:paraId="4DEAC980" w14:textId="77777777" w:rsidR="00331798" w:rsidRDefault="00331798"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331798"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1318E"/>
    <w:rsid w:val="00023954"/>
    <w:rsid w:val="00024034"/>
    <w:rsid w:val="00025A6A"/>
    <w:rsid w:val="0003148C"/>
    <w:rsid w:val="00033153"/>
    <w:rsid w:val="00033A83"/>
    <w:rsid w:val="000375DB"/>
    <w:rsid w:val="000410B5"/>
    <w:rsid w:val="0004172B"/>
    <w:rsid w:val="00043B5E"/>
    <w:rsid w:val="0004540A"/>
    <w:rsid w:val="00046B2A"/>
    <w:rsid w:val="0004738E"/>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3F80"/>
    <w:rsid w:val="000B4DFB"/>
    <w:rsid w:val="000C4917"/>
    <w:rsid w:val="000D7340"/>
    <w:rsid w:val="000E6E47"/>
    <w:rsid w:val="000F3AE3"/>
    <w:rsid w:val="000F6F56"/>
    <w:rsid w:val="00100014"/>
    <w:rsid w:val="00105353"/>
    <w:rsid w:val="001141B1"/>
    <w:rsid w:val="001148E3"/>
    <w:rsid w:val="0012129D"/>
    <w:rsid w:val="00123653"/>
    <w:rsid w:val="00123B2F"/>
    <w:rsid w:val="00131783"/>
    <w:rsid w:val="001325F3"/>
    <w:rsid w:val="00132D79"/>
    <w:rsid w:val="00142448"/>
    <w:rsid w:val="00147AC2"/>
    <w:rsid w:val="00155240"/>
    <w:rsid w:val="0015596F"/>
    <w:rsid w:val="001606D6"/>
    <w:rsid w:val="00165723"/>
    <w:rsid w:val="00165D49"/>
    <w:rsid w:val="001674C1"/>
    <w:rsid w:val="00176FA6"/>
    <w:rsid w:val="00177EF2"/>
    <w:rsid w:val="00181187"/>
    <w:rsid w:val="00187395"/>
    <w:rsid w:val="0019110A"/>
    <w:rsid w:val="001A152E"/>
    <w:rsid w:val="001A609A"/>
    <w:rsid w:val="001B6EB8"/>
    <w:rsid w:val="001C7FB9"/>
    <w:rsid w:val="001E368D"/>
    <w:rsid w:val="001E55B0"/>
    <w:rsid w:val="001E79BE"/>
    <w:rsid w:val="002044B7"/>
    <w:rsid w:val="00205434"/>
    <w:rsid w:val="002216B4"/>
    <w:rsid w:val="00221A32"/>
    <w:rsid w:val="0022640E"/>
    <w:rsid w:val="00232F24"/>
    <w:rsid w:val="0024062E"/>
    <w:rsid w:val="00254DEF"/>
    <w:rsid w:val="00255395"/>
    <w:rsid w:val="00260D66"/>
    <w:rsid w:val="002610E3"/>
    <w:rsid w:val="00261E9A"/>
    <w:rsid w:val="002627E0"/>
    <w:rsid w:val="00271D37"/>
    <w:rsid w:val="00277B4A"/>
    <w:rsid w:val="00283566"/>
    <w:rsid w:val="00285240"/>
    <w:rsid w:val="0029397C"/>
    <w:rsid w:val="00294BDF"/>
    <w:rsid w:val="00294D9B"/>
    <w:rsid w:val="002A3C32"/>
    <w:rsid w:val="002B7E94"/>
    <w:rsid w:val="002C689B"/>
    <w:rsid w:val="002D60D7"/>
    <w:rsid w:val="002E351B"/>
    <w:rsid w:val="002E742C"/>
    <w:rsid w:val="002F603E"/>
    <w:rsid w:val="003014ED"/>
    <w:rsid w:val="00315EEF"/>
    <w:rsid w:val="00331445"/>
    <w:rsid w:val="00331798"/>
    <w:rsid w:val="00331D12"/>
    <w:rsid w:val="00347B03"/>
    <w:rsid w:val="003502CC"/>
    <w:rsid w:val="003545DC"/>
    <w:rsid w:val="003630FB"/>
    <w:rsid w:val="003644F6"/>
    <w:rsid w:val="003663D4"/>
    <w:rsid w:val="00372E43"/>
    <w:rsid w:val="00380188"/>
    <w:rsid w:val="0038240B"/>
    <w:rsid w:val="00383277"/>
    <w:rsid w:val="003867F2"/>
    <w:rsid w:val="0038685E"/>
    <w:rsid w:val="0039150F"/>
    <w:rsid w:val="003971DA"/>
    <w:rsid w:val="003A2143"/>
    <w:rsid w:val="003A35C0"/>
    <w:rsid w:val="003A3968"/>
    <w:rsid w:val="003A53B2"/>
    <w:rsid w:val="003B4728"/>
    <w:rsid w:val="003B4747"/>
    <w:rsid w:val="003B5BB2"/>
    <w:rsid w:val="003B6985"/>
    <w:rsid w:val="003C526F"/>
    <w:rsid w:val="003E51EB"/>
    <w:rsid w:val="003E5350"/>
    <w:rsid w:val="00402B2B"/>
    <w:rsid w:val="004071D4"/>
    <w:rsid w:val="00412DB5"/>
    <w:rsid w:val="0042669B"/>
    <w:rsid w:val="00427E96"/>
    <w:rsid w:val="00435738"/>
    <w:rsid w:val="004434F0"/>
    <w:rsid w:val="00452E89"/>
    <w:rsid w:val="004546BA"/>
    <w:rsid w:val="00457EFA"/>
    <w:rsid w:val="00463BAC"/>
    <w:rsid w:val="0046409E"/>
    <w:rsid w:val="004657D6"/>
    <w:rsid w:val="00472B64"/>
    <w:rsid w:val="00472ECB"/>
    <w:rsid w:val="00475008"/>
    <w:rsid w:val="00483A7C"/>
    <w:rsid w:val="00485B23"/>
    <w:rsid w:val="004A6AE0"/>
    <w:rsid w:val="004A6DBA"/>
    <w:rsid w:val="004A73DC"/>
    <w:rsid w:val="004A74EF"/>
    <w:rsid w:val="004B0C00"/>
    <w:rsid w:val="004B296C"/>
    <w:rsid w:val="004B71BA"/>
    <w:rsid w:val="004C0687"/>
    <w:rsid w:val="004C6278"/>
    <w:rsid w:val="004C7C95"/>
    <w:rsid w:val="004D2272"/>
    <w:rsid w:val="004D47FC"/>
    <w:rsid w:val="004E6AC2"/>
    <w:rsid w:val="004F2341"/>
    <w:rsid w:val="004F2519"/>
    <w:rsid w:val="004F4262"/>
    <w:rsid w:val="004F79F2"/>
    <w:rsid w:val="00511177"/>
    <w:rsid w:val="005200E8"/>
    <w:rsid w:val="00520876"/>
    <w:rsid w:val="0052452F"/>
    <w:rsid w:val="005270B9"/>
    <w:rsid w:val="0053208F"/>
    <w:rsid w:val="005346D1"/>
    <w:rsid w:val="00534C50"/>
    <w:rsid w:val="00534FE5"/>
    <w:rsid w:val="00541A51"/>
    <w:rsid w:val="0054299B"/>
    <w:rsid w:val="00562334"/>
    <w:rsid w:val="005624AF"/>
    <w:rsid w:val="00563743"/>
    <w:rsid w:val="005656E4"/>
    <w:rsid w:val="005705A7"/>
    <w:rsid w:val="00572DA6"/>
    <w:rsid w:val="005748A2"/>
    <w:rsid w:val="00575FFE"/>
    <w:rsid w:val="005807E9"/>
    <w:rsid w:val="0059057E"/>
    <w:rsid w:val="00594A00"/>
    <w:rsid w:val="0059600B"/>
    <w:rsid w:val="00597786"/>
    <w:rsid w:val="005B4EDF"/>
    <w:rsid w:val="005B553B"/>
    <w:rsid w:val="005B651F"/>
    <w:rsid w:val="005C1C93"/>
    <w:rsid w:val="005C517E"/>
    <w:rsid w:val="005D5B55"/>
    <w:rsid w:val="005F0B79"/>
    <w:rsid w:val="005F4A85"/>
    <w:rsid w:val="00602A0F"/>
    <w:rsid w:val="006049EB"/>
    <w:rsid w:val="006066AD"/>
    <w:rsid w:val="00610636"/>
    <w:rsid w:val="00614847"/>
    <w:rsid w:val="00616777"/>
    <w:rsid w:val="00620042"/>
    <w:rsid w:val="00621224"/>
    <w:rsid w:val="0062371C"/>
    <w:rsid w:val="00626F3D"/>
    <w:rsid w:val="00631289"/>
    <w:rsid w:val="00631585"/>
    <w:rsid w:val="00636736"/>
    <w:rsid w:val="006436B9"/>
    <w:rsid w:val="006441EE"/>
    <w:rsid w:val="006443F4"/>
    <w:rsid w:val="0064797D"/>
    <w:rsid w:val="00652A22"/>
    <w:rsid w:val="0065742E"/>
    <w:rsid w:val="0066144B"/>
    <w:rsid w:val="00667A7A"/>
    <w:rsid w:val="006733DB"/>
    <w:rsid w:val="00675C3E"/>
    <w:rsid w:val="0068082C"/>
    <w:rsid w:val="00687D75"/>
    <w:rsid w:val="00691600"/>
    <w:rsid w:val="006934A3"/>
    <w:rsid w:val="006A0587"/>
    <w:rsid w:val="006A2F72"/>
    <w:rsid w:val="006A5F2B"/>
    <w:rsid w:val="006B1090"/>
    <w:rsid w:val="006C013C"/>
    <w:rsid w:val="006D3F1F"/>
    <w:rsid w:val="006E460B"/>
    <w:rsid w:val="006E77A7"/>
    <w:rsid w:val="006F2D20"/>
    <w:rsid w:val="006F770C"/>
    <w:rsid w:val="00700F31"/>
    <w:rsid w:val="00706EA8"/>
    <w:rsid w:val="00710EFC"/>
    <w:rsid w:val="00722535"/>
    <w:rsid w:val="00722A17"/>
    <w:rsid w:val="00724031"/>
    <w:rsid w:val="00725677"/>
    <w:rsid w:val="00746611"/>
    <w:rsid w:val="00746679"/>
    <w:rsid w:val="00746764"/>
    <w:rsid w:val="00747AF5"/>
    <w:rsid w:val="00752B11"/>
    <w:rsid w:val="00753C31"/>
    <w:rsid w:val="0076339B"/>
    <w:rsid w:val="00772274"/>
    <w:rsid w:val="007740CE"/>
    <w:rsid w:val="00774337"/>
    <w:rsid w:val="00780C34"/>
    <w:rsid w:val="00781D1E"/>
    <w:rsid w:val="00785A34"/>
    <w:rsid w:val="00790527"/>
    <w:rsid w:val="00792BB0"/>
    <w:rsid w:val="007A093B"/>
    <w:rsid w:val="007A340F"/>
    <w:rsid w:val="007A71D9"/>
    <w:rsid w:val="007B7302"/>
    <w:rsid w:val="007C0E00"/>
    <w:rsid w:val="007C48E3"/>
    <w:rsid w:val="007D5C68"/>
    <w:rsid w:val="007E0D93"/>
    <w:rsid w:val="007E2F6B"/>
    <w:rsid w:val="007E74DB"/>
    <w:rsid w:val="007F2A15"/>
    <w:rsid w:val="007F70FD"/>
    <w:rsid w:val="007F76DD"/>
    <w:rsid w:val="00811B5F"/>
    <w:rsid w:val="00811BC0"/>
    <w:rsid w:val="00814130"/>
    <w:rsid w:val="008172CB"/>
    <w:rsid w:val="00836F9C"/>
    <w:rsid w:val="00846897"/>
    <w:rsid w:val="00852452"/>
    <w:rsid w:val="00864685"/>
    <w:rsid w:val="0086515E"/>
    <w:rsid w:val="0086674B"/>
    <w:rsid w:val="00867BDA"/>
    <w:rsid w:val="008706BD"/>
    <w:rsid w:val="00874E0D"/>
    <w:rsid w:val="00891124"/>
    <w:rsid w:val="00894376"/>
    <w:rsid w:val="00894F7A"/>
    <w:rsid w:val="008A07EB"/>
    <w:rsid w:val="008A3C60"/>
    <w:rsid w:val="008A5878"/>
    <w:rsid w:val="008B4E69"/>
    <w:rsid w:val="008C0A57"/>
    <w:rsid w:val="008C7053"/>
    <w:rsid w:val="008D5927"/>
    <w:rsid w:val="008D7CA6"/>
    <w:rsid w:val="008E0A8E"/>
    <w:rsid w:val="008E1BCD"/>
    <w:rsid w:val="008F0364"/>
    <w:rsid w:val="008F7AFD"/>
    <w:rsid w:val="00906C44"/>
    <w:rsid w:val="00913BD4"/>
    <w:rsid w:val="00914931"/>
    <w:rsid w:val="0092768A"/>
    <w:rsid w:val="00933529"/>
    <w:rsid w:val="00933D59"/>
    <w:rsid w:val="009342A2"/>
    <w:rsid w:val="0093757C"/>
    <w:rsid w:val="0094294E"/>
    <w:rsid w:val="00944BB6"/>
    <w:rsid w:val="00950623"/>
    <w:rsid w:val="009523CA"/>
    <w:rsid w:val="0095353F"/>
    <w:rsid w:val="00973CF0"/>
    <w:rsid w:val="00981B75"/>
    <w:rsid w:val="00982022"/>
    <w:rsid w:val="009840F8"/>
    <w:rsid w:val="009852FE"/>
    <w:rsid w:val="009864E3"/>
    <w:rsid w:val="00986794"/>
    <w:rsid w:val="00995596"/>
    <w:rsid w:val="009A1A0F"/>
    <w:rsid w:val="009A32AE"/>
    <w:rsid w:val="009B2AC9"/>
    <w:rsid w:val="009C1BBB"/>
    <w:rsid w:val="009D1C65"/>
    <w:rsid w:val="009D20BA"/>
    <w:rsid w:val="009E1FB7"/>
    <w:rsid w:val="009E7DBD"/>
    <w:rsid w:val="00A03729"/>
    <w:rsid w:val="00A0449D"/>
    <w:rsid w:val="00A0728C"/>
    <w:rsid w:val="00A10545"/>
    <w:rsid w:val="00A12175"/>
    <w:rsid w:val="00A1778F"/>
    <w:rsid w:val="00A212CB"/>
    <w:rsid w:val="00A23F9A"/>
    <w:rsid w:val="00A2458B"/>
    <w:rsid w:val="00A25465"/>
    <w:rsid w:val="00A25DD7"/>
    <w:rsid w:val="00A30A5D"/>
    <w:rsid w:val="00A40233"/>
    <w:rsid w:val="00A4067E"/>
    <w:rsid w:val="00A41F0F"/>
    <w:rsid w:val="00A43437"/>
    <w:rsid w:val="00A5007B"/>
    <w:rsid w:val="00A508C5"/>
    <w:rsid w:val="00A50F53"/>
    <w:rsid w:val="00A56E7D"/>
    <w:rsid w:val="00A60321"/>
    <w:rsid w:val="00A67098"/>
    <w:rsid w:val="00A81F87"/>
    <w:rsid w:val="00A8481E"/>
    <w:rsid w:val="00A87374"/>
    <w:rsid w:val="00A93E95"/>
    <w:rsid w:val="00A952A4"/>
    <w:rsid w:val="00A978F0"/>
    <w:rsid w:val="00AA08BB"/>
    <w:rsid w:val="00AA0B27"/>
    <w:rsid w:val="00AA22F6"/>
    <w:rsid w:val="00AA25F7"/>
    <w:rsid w:val="00AB0D79"/>
    <w:rsid w:val="00AB4726"/>
    <w:rsid w:val="00AB54BD"/>
    <w:rsid w:val="00AB556E"/>
    <w:rsid w:val="00AC05BF"/>
    <w:rsid w:val="00AD0AF1"/>
    <w:rsid w:val="00AD2E70"/>
    <w:rsid w:val="00AD4682"/>
    <w:rsid w:val="00AD5249"/>
    <w:rsid w:val="00AE30FA"/>
    <w:rsid w:val="00AE4EC6"/>
    <w:rsid w:val="00AE6489"/>
    <w:rsid w:val="00AE6994"/>
    <w:rsid w:val="00AE6CC2"/>
    <w:rsid w:val="00AF38CE"/>
    <w:rsid w:val="00AF5268"/>
    <w:rsid w:val="00B04903"/>
    <w:rsid w:val="00B07BE0"/>
    <w:rsid w:val="00B20F6D"/>
    <w:rsid w:val="00B23585"/>
    <w:rsid w:val="00B25AA6"/>
    <w:rsid w:val="00B3255B"/>
    <w:rsid w:val="00B3631C"/>
    <w:rsid w:val="00B36790"/>
    <w:rsid w:val="00B375FE"/>
    <w:rsid w:val="00B37A66"/>
    <w:rsid w:val="00B44D3B"/>
    <w:rsid w:val="00B51AEB"/>
    <w:rsid w:val="00B55E16"/>
    <w:rsid w:val="00B574DC"/>
    <w:rsid w:val="00B60C32"/>
    <w:rsid w:val="00B62443"/>
    <w:rsid w:val="00B71A19"/>
    <w:rsid w:val="00B72146"/>
    <w:rsid w:val="00B729C6"/>
    <w:rsid w:val="00B7372F"/>
    <w:rsid w:val="00B746DA"/>
    <w:rsid w:val="00B76E9C"/>
    <w:rsid w:val="00B86175"/>
    <w:rsid w:val="00B93BEC"/>
    <w:rsid w:val="00BA174D"/>
    <w:rsid w:val="00BA51E8"/>
    <w:rsid w:val="00BA7EBB"/>
    <w:rsid w:val="00BB1A2C"/>
    <w:rsid w:val="00BB1FDB"/>
    <w:rsid w:val="00BB3A03"/>
    <w:rsid w:val="00BB6C70"/>
    <w:rsid w:val="00BC0331"/>
    <w:rsid w:val="00BC3959"/>
    <w:rsid w:val="00BD0BA9"/>
    <w:rsid w:val="00BD348A"/>
    <w:rsid w:val="00BD43C1"/>
    <w:rsid w:val="00BD4B05"/>
    <w:rsid w:val="00BD586F"/>
    <w:rsid w:val="00BF4FCE"/>
    <w:rsid w:val="00C02E27"/>
    <w:rsid w:val="00C05269"/>
    <w:rsid w:val="00C067E3"/>
    <w:rsid w:val="00C06AD6"/>
    <w:rsid w:val="00C115D1"/>
    <w:rsid w:val="00C231C7"/>
    <w:rsid w:val="00C25E6D"/>
    <w:rsid w:val="00C260FA"/>
    <w:rsid w:val="00C26EA3"/>
    <w:rsid w:val="00C32AC4"/>
    <w:rsid w:val="00C34BD3"/>
    <w:rsid w:val="00C35BDB"/>
    <w:rsid w:val="00C369C3"/>
    <w:rsid w:val="00C37BB2"/>
    <w:rsid w:val="00C40564"/>
    <w:rsid w:val="00C46600"/>
    <w:rsid w:val="00C6457F"/>
    <w:rsid w:val="00C65D0D"/>
    <w:rsid w:val="00C72057"/>
    <w:rsid w:val="00C72F7F"/>
    <w:rsid w:val="00C7324C"/>
    <w:rsid w:val="00C765CD"/>
    <w:rsid w:val="00C77C3C"/>
    <w:rsid w:val="00C80393"/>
    <w:rsid w:val="00C81E15"/>
    <w:rsid w:val="00C82A01"/>
    <w:rsid w:val="00C85988"/>
    <w:rsid w:val="00CA13F9"/>
    <w:rsid w:val="00CA5625"/>
    <w:rsid w:val="00CA7B0D"/>
    <w:rsid w:val="00CC34C4"/>
    <w:rsid w:val="00CD1342"/>
    <w:rsid w:val="00CD2080"/>
    <w:rsid w:val="00CD4A67"/>
    <w:rsid w:val="00CE1904"/>
    <w:rsid w:val="00CE33F3"/>
    <w:rsid w:val="00CF0120"/>
    <w:rsid w:val="00CF0D9C"/>
    <w:rsid w:val="00CF1615"/>
    <w:rsid w:val="00CF6EFC"/>
    <w:rsid w:val="00D0176D"/>
    <w:rsid w:val="00D150F4"/>
    <w:rsid w:val="00D166F3"/>
    <w:rsid w:val="00D243BF"/>
    <w:rsid w:val="00D24F53"/>
    <w:rsid w:val="00D275DE"/>
    <w:rsid w:val="00D27DAA"/>
    <w:rsid w:val="00D31061"/>
    <w:rsid w:val="00D31694"/>
    <w:rsid w:val="00D3564C"/>
    <w:rsid w:val="00D43E58"/>
    <w:rsid w:val="00D44DC3"/>
    <w:rsid w:val="00D505AC"/>
    <w:rsid w:val="00D51DDA"/>
    <w:rsid w:val="00D53AC0"/>
    <w:rsid w:val="00D70324"/>
    <w:rsid w:val="00D742AC"/>
    <w:rsid w:val="00D862DD"/>
    <w:rsid w:val="00D951A2"/>
    <w:rsid w:val="00D96167"/>
    <w:rsid w:val="00D966F0"/>
    <w:rsid w:val="00DB1479"/>
    <w:rsid w:val="00DB2034"/>
    <w:rsid w:val="00DB3376"/>
    <w:rsid w:val="00DB3EC1"/>
    <w:rsid w:val="00DB6371"/>
    <w:rsid w:val="00DB76C6"/>
    <w:rsid w:val="00DC6D5F"/>
    <w:rsid w:val="00DD1537"/>
    <w:rsid w:val="00DE0FC7"/>
    <w:rsid w:val="00DE3F46"/>
    <w:rsid w:val="00DF5590"/>
    <w:rsid w:val="00DF620B"/>
    <w:rsid w:val="00E060FC"/>
    <w:rsid w:val="00E06F79"/>
    <w:rsid w:val="00E071BB"/>
    <w:rsid w:val="00E1071D"/>
    <w:rsid w:val="00E1737D"/>
    <w:rsid w:val="00E26984"/>
    <w:rsid w:val="00E2724D"/>
    <w:rsid w:val="00E40600"/>
    <w:rsid w:val="00E42618"/>
    <w:rsid w:val="00E72034"/>
    <w:rsid w:val="00E868E5"/>
    <w:rsid w:val="00E9653A"/>
    <w:rsid w:val="00EA0A69"/>
    <w:rsid w:val="00EA4B92"/>
    <w:rsid w:val="00EA673B"/>
    <w:rsid w:val="00EB0F2E"/>
    <w:rsid w:val="00EC0AAC"/>
    <w:rsid w:val="00ED3B9F"/>
    <w:rsid w:val="00ED6A16"/>
    <w:rsid w:val="00ED6B3E"/>
    <w:rsid w:val="00EE1FE4"/>
    <w:rsid w:val="00F01625"/>
    <w:rsid w:val="00F031D7"/>
    <w:rsid w:val="00F073BE"/>
    <w:rsid w:val="00F20D95"/>
    <w:rsid w:val="00F345BD"/>
    <w:rsid w:val="00F36F4D"/>
    <w:rsid w:val="00F418F1"/>
    <w:rsid w:val="00F46D22"/>
    <w:rsid w:val="00F545B4"/>
    <w:rsid w:val="00F5702B"/>
    <w:rsid w:val="00F57814"/>
    <w:rsid w:val="00F6340D"/>
    <w:rsid w:val="00F63911"/>
    <w:rsid w:val="00F671F3"/>
    <w:rsid w:val="00F67BFB"/>
    <w:rsid w:val="00F75EC6"/>
    <w:rsid w:val="00F8363D"/>
    <w:rsid w:val="00F86D0D"/>
    <w:rsid w:val="00F941D3"/>
    <w:rsid w:val="00F953F8"/>
    <w:rsid w:val="00FA371A"/>
    <w:rsid w:val="00FA4EB9"/>
    <w:rsid w:val="00FB24ED"/>
    <w:rsid w:val="00FB577D"/>
    <w:rsid w:val="00FD08F9"/>
    <w:rsid w:val="00FD115E"/>
    <w:rsid w:val="00FD267B"/>
    <w:rsid w:val="00FD353C"/>
    <w:rsid w:val="00FD71A3"/>
    <w:rsid w:val="00FE1361"/>
    <w:rsid w:val="00FE14E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D4777E9D-37BF-4722-9AC2-CADF9718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6007409">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55014107">
      <w:bodyDiv w:val="1"/>
      <w:marLeft w:val="0"/>
      <w:marRight w:val="0"/>
      <w:marTop w:val="0"/>
      <w:marBottom w:val="0"/>
      <w:divBdr>
        <w:top w:val="none" w:sz="0" w:space="0" w:color="auto"/>
        <w:left w:val="none" w:sz="0" w:space="0" w:color="auto"/>
        <w:bottom w:val="none" w:sz="0" w:space="0" w:color="auto"/>
        <w:right w:val="none" w:sz="0" w:space="0" w:color="auto"/>
      </w:divBdr>
    </w:div>
    <w:div w:id="89397192">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96365848">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0708970">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19362484">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63222338">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11832513">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3229307">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8545983">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36451055">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8825970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1709798">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7503726">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4951530">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0748552">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6855134">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43409146">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28430144">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53333795">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0262059">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10984340">
      <w:bodyDiv w:val="1"/>
      <w:marLeft w:val="0"/>
      <w:marRight w:val="0"/>
      <w:marTop w:val="0"/>
      <w:marBottom w:val="0"/>
      <w:divBdr>
        <w:top w:val="none" w:sz="0" w:space="0" w:color="auto"/>
        <w:left w:val="none" w:sz="0" w:space="0" w:color="auto"/>
        <w:bottom w:val="none" w:sz="0" w:space="0" w:color="auto"/>
        <w:right w:val="none" w:sz="0" w:space="0" w:color="auto"/>
      </w:divBdr>
    </w:div>
    <w:div w:id="1316448443">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814003">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36628789">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15080215">
      <w:bodyDiv w:val="1"/>
      <w:marLeft w:val="0"/>
      <w:marRight w:val="0"/>
      <w:marTop w:val="0"/>
      <w:marBottom w:val="0"/>
      <w:divBdr>
        <w:top w:val="none" w:sz="0" w:space="0" w:color="auto"/>
        <w:left w:val="none" w:sz="0" w:space="0" w:color="auto"/>
        <w:bottom w:val="none" w:sz="0" w:space="0" w:color="auto"/>
        <w:right w:val="none" w:sz="0" w:space="0" w:color="auto"/>
      </w:divBdr>
    </w:div>
    <w:div w:id="1730224097">
      <w:bodyDiv w:val="1"/>
      <w:marLeft w:val="0"/>
      <w:marRight w:val="0"/>
      <w:marTop w:val="0"/>
      <w:marBottom w:val="0"/>
      <w:divBdr>
        <w:top w:val="none" w:sz="0" w:space="0" w:color="auto"/>
        <w:left w:val="none" w:sz="0" w:space="0" w:color="auto"/>
        <w:bottom w:val="none" w:sz="0" w:space="0" w:color="auto"/>
        <w:right w:val="none" w:sz="0" w:space="0" w:color="auto"/>
      </w:divBdr>
    </w:div>
    <w:div w:id="1773740251">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056991">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27420928">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4</cp:revision>
  <cp:lastPrinted>2024-01-24T07:03:00Z</cp:lastPrinted>
  <dcterms:created xsi:type="dcterms:W3CDTF">2024-01-24T07:06:00Z</dcterms:created>
  <dcterms:modified xsi:type="dcterms:W3CDTF">2024-01-30T11:52:00Z</dcterms:modified>
</cp:coreProperties>
</file>