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4FB756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A31B3">
        <w:rPr>
          <w:sz w:val="24"/>
          <w:szCs w:val="24"/>
        </w:rPr>
        <w:t xml:space="preserve">El </w:t>
      </w:r>
      <w:proofErr w:type="spellStart"/>
      <w:r w:rsidR="002A31B3">
        <w:rPr>
          <w:sz w:val="24"/>
          <w:szCs w:val="24"/>
        </w:rPr>
        <w:t>Shaddai</w:t>
      </w:r>
      <w:proofErr w:type="spellEnd"/>
      <w:r w:rsidR="002A31B3">
        <w:rPr>
          <w:sz w:val="24"/>
          <w:szCs w:val="24"/>
        </w:rPr>
        <w:t xml:space="preserve"> 306</w:t>
      </w:r>
    </w:p>
    <w:p w14:paraId="3F5231D2" w14:textId="7644D6D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F33E9">
        <w:rPr>
          <w:sz w:val="24"/>
          <w:szCs w:val="24"/>
        </w:rPr>
        <w:t>1</w:t>
      </w:r>
      <w:r w:rsidR="00116EB2">
        <w:rPr>
          <w:sz w:val="24"/>
          <w:szCs w:val="24"/>
        </w:rPr>
        <w:t>7</w:t>
      </w:r>
      <w:bookmarkStart w:id="0" w:name="_GoBack"/>
      <w:bookmarkEnd w:id="0"/>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DEDE930" w14:textId="77777777" w:rsidR="002A31B3" w:rsidRDefault="002A31B3"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3BD0A244"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3275500" w:rsidR="004A6DBA" w:rsidRDefault="004A6DBA" w:rsidP="00C35BDB">
      <w:pPr>
        <w:tabs>
          <w:tab w:val="left" w:pos="2025"/>
        </w:tabs>
        <w:rPr>
          <w:b/>
          <w:bCs/>
        </w:rPr>
      </w:pPr>
    </w:p>
    <w:tbl>
      <w:tblPr>
        <w:tblW w:w="10540" w:type="dxa"/>
        <w:tblLook w:val="04A0" w:firstRow="1" w:lastRow="0" w:firstColumn="1" w:lastColumn="0" w:noHBand="0" w:noVBand="1"/>
      </w:tblPr>
      <w:tblGrid>
        <w:gridCol w:w="1142"/>
        <w:gridCol w:w="6390"/>
        <w:gridCol w:w="763"/>
        <w:gridCol w:w="962"/>
        <w:gridCol w:w="1283"/>
      </w:tblGrid>
      <w:tr w:rsidR="000C71DB" w:rsidRPr="000C71DB" w14:paraId="7AA8BF18" w14:textId="77777777" w:rsidTr="000C71DB">
        <w:trPr>
          <w:trHeight w:val="225"/>
        </w:trPr>
        <w:tc>
          <w:tcPr>
            <w:tcW w:w="1142" w:type="dxa"/>
            <w:tcBorders>
              <w:top w:val="nil"/>
              <w:left w:val="nil"/>
              <w:bottom w:val="nil"/>
              <w:right w:val="nil"/>
            </w:tcBorders>
            <w:shd w:val="clear" w:color="auto" w:fill="auto"/>
            <w:vAlign w:val="bottom"/>
            <w:hideMark/>
          </w:tcPr>
          <w:p w14:paraId="1906713F" w14:textId="77777777" w:rsidR="000C71DB" w:rsidRPr="000C71DB" w:rsidRDefault="000C71DB" w:rsidP="000C71DB">
            <w:pPr>
              <w:rPr>
                <w:rFonts w:ascii="Calibri" w:hAnsi="Calibri" w:cs="Calibri"/>
                <w:b/>
                <w:bCs/>
                <w:color w:val="000000"/>
                <w:kern w:val="0"/>
              </w:rPr>
            </w:pPr>
            <w:r w:rsidRPr="000C71DB">
              <w:rPr>
                <w:rFonts w:ascii="Calibri" w:hAnsi="Calibri" w:cs="Calibri"/>
                <w:b/>
                <w:bCs/>
                <w:color w:val="000000"/>
                <w:kern w:val="0"/>
              </w:rPr>
              <w:t>Option 1</w:t>
            </w:r>
          </w:p>
        </w:tc>
        <w:tc>
          <w:tcPr>
            <w:tcW w:w="6389" w:type="dxa"/>
            <w:tcBorders>
              <w:top w:val="nil"/>
              <w:left w:val="nil"/>
              <w:bottom w:val="nil"/>
              <w:right w:val="nil"/>
            </w:tcBorders>
            <w:shd w:val="clear" w:color="auto" w:fill="auto"/>
            <w:vAlign w:val="bottom"/>
            <w:hideMark/>
          </w:tcPr>
          <w:p w14:paraId="2733490B" w14:textId="77777777" w:rsidR="000C71DB" w:rsidRPr="000C71DB" w:rsidRDefault="000C71DB" w:rsidP="000C71DB">
            <w:pPr>
              <w:rPr>
                <w:rFonts w:ascii="Calibri" w:hAnsi="Calibri" w:cs="Calibri"/>
                <w:b/>
                <w:bCs/>
                <w:color w:val="000000"/>
                <w:kern w:val="0"/>
              </w:rPr>
            </w:pPr>
          </w:p>
        </w:tc>
        <w:tc>
          <w:tcPr>
            <w:tcW w:w="763" w:type="dxa"/>
            <w:tcBorders>
              <w:top w:val="nil"/>
              <w:left w:val="nil"/>
              <w:bottom w:val="nil"/>
              <w:right w:val="nil"/>
            </w:tcBorders>
            <w:shd w:val="clear" w:color="auto" w:fill="auto"/>
            <w:vAlign w:val="bottom"/>
            <w:hideMark/>
          </w:tcPr>
          <w:p w14:paraId="7585E596" w14:textId="77777777" w:rsidR="000C71DB" w:rsidRPr="000C71DB" w:rsidRDefault="000C71DB" w:rsidP="000C71DB">
            <w:pPr>
              <w:rPr>
                <w:color w:val="auto"/>
                <w:kern w:val="0"/>
              </w:rPr>
            </w:pPr>
          </w:p>
        </w:tc>
        <w:tc>
          <w:tcPr>
            <w:tcW w:w="961" w:type="dxa"/>
            <w:tcBorders>
              <w:top w:val="nil"/>
              <w:left w:val="nil"/>
              <w:bottom w:val="nil"/>
              <w:right w:val="nil"/>
            </w:tcBorders>
            <w:shd w:val="clear" w:color="auto" w:fill="auto"/>
            <w:vAlign w:val="bottom"/>
            <w:hideMark/>
          </w:tcPr>
          <w:p w14:paraId="2CC5AD58"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3697DA91" w14:textId="77777777" w:rsidR="000C71DB" w:rsidRPr="000C71DB" w:rsidRDefault="000C71DB" w:rsidP="000C71DB">
            <w:pPr>
              <w:rPr>
                <w:color w:val="auto"/>
                <w:kern w:val="0"/>
              </w:rPr>
            </w:pPr>
          </w:p>
        </w:tc>
      </w:tr>
      <w:tr w:rsidR="000C71DB" w:rsidRPr="000C71DB" w14:paraId="07C83338" w14:textId="77777777" w:rsidTr="000C71DB">
        <w:trPr>
          <w:trHeight w:val="225"/>
        </w:trPr>
        <w:tc>
          <w:tcPr>
            <w:tcW w:w="11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7F46E"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Sr. No </w:t>
            </w:r>
          </w:p>
        </w:tc>
        <w:tc>
          <w:tcPr>
            <w:tcW w:w="6389" w:type="dxa"/>
            <w:tcBorders>
              <w:top w:val="single" w:sz="4" w:space="0" w:color="auto"/>
              <w:left w:val="nil"/>
              <w:bottom w:val="single" w:sz="4" w:space="0" w:color="auto"/>
              <w:right w:val="single" w:sz="4" w:space="0" w:color="auto"/>
            </w:tcBorders>
            <w:shd w:val="clear" w:color="auto" w:fill="auto"/>
            <w:vAlign w:val="center"/>
            <w:hideMark/>
          </w:tcPr>
          <w:p w14:paraId="4A28EB6A"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Item Description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14:paraId="1EDC17FA"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QTY</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7C909CD2"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PRICE</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52DD1DAC"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AMOUNT</w:t>
            </w:r>
          </w:p>
        </w:tc>
      </w:tr>
      <w:tr w:rsidR="000C71DB" w:rsidRPr="000C71DB" w14:paraId="22C495BE" w14:textId="77777777" w:rsidTr="000C71DB">
        <w:trPr>
          <w:trHeight w:val="21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266195C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w:t>
            </w:r>
          </w:p>
        </w:tc>
        <w:tc>
          <w:tcPr>
            <w:tcW w:w="6389" w:type="dxa"/>
            <w:tcBorders>
              <w:top w:val="nil"/>
              <w:left w:val="nil"/>
              <w:bottom w:val="single" w:sz="4" w:space="0" w:color="auto"/>
              <w:right w:val="single" w:sz="4" w:space="0" w:color="auto"/>
            </w:tcBorders>
            <w:shd w:val="clear" w:color="auto" w:fill="auto"/>
            <w:vAlign w:val="center"/>
            <w:hideMark/>
          </w:tcPr>
          <w:p w14:paraId="08BADF9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Grey (AC Motor 6MTs Boom Barrier Right/Left)</w:t>
            </w:r>
          </w:p>
        </w:tc>
        <w:tc>
          <w:tcPr>
            <w:tcW w:w="763" w:type="dxa"/>
            <w:tcBorders>
              <w:top w:val="nil"/>
              <w:left w:val="nil"/>
              <w:bottom w:val="single" w:sz="4" w:space="0" w:color="auto"/>
              <w:right w:val="single" w:sz="4" w:space="0" w:color="auto"/>
            </w:tcBorders>
            <w:shd w:val="clear" w:color="auto" w:fill="auto"/>
            <w:vAlign w:val="center"/>
            <w:hideMark/>
          </w:tcPr>
          <w:p w14:paraId="04213CF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0A2D7D2C"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58978</w:t>
            </w:r>
          </w:p>
        </w:tc>
        <w:tc>
          <w:tcPr>
            <w:tcW w:w="1282" w:type="dxa"/>
            <w:tcBorders>
              <w:top w:val="nil"/>
              <w:left w:val="nil"/>
              <w:bottom w:val="single" w:sz="4" w:space="0" w:color="auto"/>
              <w:right w:val="single" w:sz="4" w:space="0" w:color="auto"/>
            </w:tcBorders>
            <w:shd w:val="clear" w:color="auto" w:fill="auto"/>
            <w:vAlign w:val="center"/>
            <w:hideMark/>
          </w:tcPr>
          <w:p w14:paraId="0E27AA7F"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117956</w:t>
            </w:r>
          </w:p>
        </w:tc>
      </w:tr>
      <w:tr w:rsidR="000C71DB" w:rsidRPr="000C71DB" w14:paraId="65BD8E50" w14:textId="77777777" w:rsidTr="000C71DB">
        <w:trPr>
          <w:trHeight w:val="328"/>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6AB1581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6389" w:type="dxa"/>
            <w:tcBorders>
              <w:top w:val="nil"/>
              <w:left w:val="nil"/>
              <w:bottom w:val="single" w:sz="4" w:space="0" w:color="auto"/>
              <w:right w:val="single" w:sz="4" w:space="0" w:color="auto"/>
            </w:tcBorders>
            <w:shd w:val="clear" w:color="auto" w:fill="auto"/>
            <w:vAlign w:val="center"/>
            <w:hideMark/>
          </w:tcPr>
          <w:p w14:paraId="308C46F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Brushless DC motor </w:t>
            </w:r>
            <w:proofErr w:type="spellStart"/>
            <w:r w:rsidRPr="000C71DB">
              <w:rPr>
                <w:rFonts w:ascii="Calibri" w:hAnsi="Calibri" w:cs="Calibri"/>
                <w:color w:val="000000"/>
                <w:kern w:val="0"/>
              </w:rPr>
              <w:t>Mts</w:t>
            </w:r>
            <w:proofErr w:type="spellEnd"/>
            <w:r w:rsidRPr="000C71DB">
              <w:rPr>
                <w:rFonts w:ascii="Calibri" w:hAnsi="Calibri" w:cs="Calibri"/>
                <w:color w:val="000000"/>
                <w:kern w:val="0"/>
              </w:rPr>
              <w:t xml:space="preserve"> Boom Barrier Right/Left</w:t>
            </w:r>
          </w:p>
        </w:tc>
        <w:tc>
          <w:tcPr>
            <w:tcW w:w="763" w:type="dxa"/>
            <w:tcBorders>
              <w:top w:val="nil"/>
              <w:left w:val="nil"/>
              <w:bottom w:val="single" w:sz="4" w:space="0" w:color="auto"/>
              <w:right w:val="single" w:sz="4" w:space="0" w:color="auto"/>
            </w:tcBorders>
            <w:shd w:val="clear" w:color="auto" w:fill="auto"/>
            <w:vAlign w:val="center"/>
            <w:hideMark/>
          </w:tcPr>
          <w:p w14:paraId="108A38F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1B7EBB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64200</w:t>
            </w:r>
          </w:p>
        </w:tc>
        <w:tc>
          <w:tcPr>
            <w:tcW w:w="1282" w:type="dxa"/>
            <w:tcBorders>
              <w:top w:val="nil"/>
              <w:left w:val="nil"/>
              <w:bottom w:val="single" w:sz="4" w:space="0" w:color="auto"/>
              <w:right w:val="single" w:sz="4" w:space="0" w:color="auto"/>
            </w:tcBorders>
            <w:shd w:val="clear" w:color="auto" w:fill="auto"/>
            <w:vAlign w:val="center"/>
            <w:hideMark/>
          </w:tcPr>
          <w:p w14:paraId="27D9B33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128400</w:t>
            </w:r>
          </w:p>
        </w:tc>
      </w:tr>
      <w:tr w:rsidR="000C71DB" w:rsidRPr="000C71DB" w14:paraId="080F7076"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34096F8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w:t>
            </w:r>
          </w:p>
        </w:tc>
        <w:tc>
          <w:tcPr>
            <w:tcW w:w="6389" w:type="dxa"/>
            <w:tcBorders>
              <w:top w:val="nil"/>
              <w:left w:val="nil"/>
              <w:bottom w:val="single" w:sz="4" w:space="0" w:color="auto"/>
              <w:right w:val="single" w:sz="4" w:space="0" w:color="auto"/>
            </w:tcBorders>
            <w:shd w:val="clear" w:color="auto" w:fill="auto"/>
            <w:vAlign w:val="center"/>
            <w:hideMark/>
          </w:tcPr>
          <w:p w14:paraId="6908471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BB-Photo Cell(Safety IR Sensor)</w:t>
            </w:r>
          </w:p>
        </w:tc>
        <w:tc>
          <w:tcPr>
            <w:tcW w:w="763" w:type="dxa"/>
            <w:tcBorders>
              <w:top w:val="nil"/>
              <w:left w:val="nil"/>
              <w:bottom w:val="single" w:sz="4" w:space="0" w:color="auto"/>
              <w:right w:val="single" w:sz="4" w:space="0" w:color="auto"/>
            </w:tcBorders>
            <w:shd w:val="clear" w:color="auto" w:fill="auto"/>
            <w:vAlign w:val="center"/>
            <w:hideMark/>
          </w:tcPr>
          <w:p w14:paraId="7D9B136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w:t>
            </w:r>
          </w:p>
        </w:tc>
        <w:tc>
          <w:tcPr>
            <w:tcW w:w="961" w:type="dxa"/>
            <w:tcBorders>
              <w:top w:val="nil"/>
              <w:left w:val="nil"/>
              <w:bottom w:val="single" w:sz="4" w:space="0" w:color="auto"/>
              <w:right w:val="single" w:sz="4" w:space="0" w:color="auto"/>
            </w:tcBorders>
            <w:shd w:val="clear" w:color="auto" w:fill="auto"/>
            <w:vAlign w:val="center"/>
            <w:hideMark/>
          </w:tcPr>
          <w:p w14:paraId="4144CB35"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2140</w:t>
            </w:r>
          </w:p>
        </w:tc>
        <w:tc>
          <w:tcPr>
            <w:tcW w:w="1282" w:type="dxa"/>
            <w:tcBorders>
              <w:top w:val="nil"/>
              <w:left w:val="nil"/>
              <w:bottom w:val="single" w:sz="4" w:space="0" w:color="auto"/>
              <w:right w:val="single" w:sz="4" w:space="0" w:color="auto"/>
            </w:tcBorders>
            <w:shd w:val="clear" w:color="auto" w:fill="auto"/>
            <w:vAlign w:val="center"/>
            <w:hideMark/>
          </w:tcPr>
          <w:p w14:paraId="07349A48"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8560</w:t>
            </w:r>
          </w:p>
        </w:tc>
      </w:tr>
      <w:tr w:rsidR="000C71DB" w:rsidRPr="000C71DB" w14:paraId="6116D0C3"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535A0A1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w:t>
            </w:r>
          </w:p>
        </w:tc>
        <w:tc>
          <w:tcPr>
            <w:tcW w:w="6389" w:type="dxa"/>
            <w:tcBorders>
              <w:top w:val="nil"/>
              <w:left w:val="nil"/>
              <w:bottom w:val="single" w:sz="4" w:space="0" w:color="auto"/>
              <w:right w:val="single" w:sz="4" w:space="0" w:color="auto"/>
            </w:tcBorders>
            <w:shd w:val="clear" w:color="auto" w:fill="auto"/>
            <w:vAlign w:val="center"/>
            <w:hideMark/>
          </w:tcPr>
          <w:p w14:paraId="404259D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Manual Switch UP, Down, Stop</w:t>
            </w:r>
          </w:p>
        </w:tc>
        <w:tc>
          <w:tcPr>
            <w:tcW w:w="763" w:type="dxa"/>
            <w:tcBorders>
              <w:top w:val="nil"/>
              <w:left w:val="nil"/>
              <w:bottom w:val="single" w:sz="4" w:space="0" w:color="auto"/>
              <w:right w:val="single" w:sz="4" w:space="0" w:color="auto"/>
            </w:tcBorders>
            <w:shd w:val="clear" w:color="auto" w:fill="auto"/>
            <w:vAlign w:val="center"/>
            <w:hideMark/>
          </w:tcPr>
          <w:p w14:paraId="4C7E6BFF"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901E104"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2354</w:t>
            </w:r>
          </w:p>
        </w:tc>
        <w:tc>
          <w:tcPr>
            <w:tcW w:w="1282" w:type="dxa"/>
            <w:tcBorders>
              <w:top w:val="nil"/>
              <w:left w:val="nil"/>
              <w:bottom w:val="single" w:sz="4" w:space="0" w:color="auto"/>
              <w:right w:val="single" w:sz="4" w:space="0" w:color="auto"/>
            </w:tcBorders>
            <w:shd w:val="clear" w:color="auto" w:fill="auto"/>
            <w:vAlign w:val="center"/>
            <w:hideMark/>
          </w:tcPr>
          <w:p w14:paraId="482225F4"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4708</w:t>
            </w:r>
          </w:p>
        </w:tc>
      </w:tr>
      <w:tr w:rsidR="000C71DB" w:rsidRPr="000C71DB" w14:paraId="71F87B0F" w14:textId="77777777" w:rsidTr="000C71DB">
        <w:trPr>
          <w:trHeight w:val="246"/>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4353C1D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w:t>
            </w:r>
          </w:p>
        </w:tc>
        <w:tc>
          <w:tcPr>
            <w:tcW w:w="6389" w:type="dxa"/>
            <w:tcBorders>
              <w:top w:val="nil"/>
              <w:left w:val="nil"/>
              <w:bottom w:val="single" w:sz="4" w:space="0" w:color="auto"/>
              <w:right w:val="single" w:sz="4" w:space="0" w:color="auto"/>
            </w:tcBorders>
            <w:shd w:val="clear" w:color="auto" w:fill="auto"/>
            <w:vAlign w:val="center"/>
            <w:hideMark/>
          </w:tcPr>
          <w:p w14:paraId="7F408914"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 door Access Controller with box</w:t>
            </w:r>
          </w:p>
        </w:tc>
        <w:tc>
          <w:tcPr>
            <w:tcW w:w="763" w:type="dxa"/>
            <w:tcBorders>
              <w:top w:val="nil"/>
              <w:left w:val="nil"/>
              <w:bottom w:val="single" w:sz="4" w:space="0" w:color="auto"/>
              <w:right w:val="single" w:sz="4" w:space="0" w:color="auto"/>
            </w:tcBorders>
            <w:shd w:val="clear" w:color="auto" w:fill="auto"/>
            <w:vAlign w:val="center"/>
            <w:hideMark/>
          </w:tcPr>
          <w:p w14:paraId="69D7D00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w:t>
            </w:r>
          </w:p>
        </w:tc>
        <w:tc>
          <w:tcPr>
            <w:tcW w:w="961" w:type="dxa"/>
            <w:tcBorders>
              <w:top w:val="nil"/>
              <w:left w:val="nil"/>
              <w:bottom w:val="single" w:sz="4" w:space="0" w:color="auto"/>
              <w:right w:val="single" w:sz="4" w:space="0" w:color="auto"/>
            </w:tcBorders>
            <w:shd w:val="clear" w:color="auto" w:fill="auto"/>
            <w:vAlign w:val="center"/>
            <w:hideMark/>
          </w:tcPr>
          <w:p w14:paraId="1753AD6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15412</w:t>
            </w:r>
          </w:p>
        </w:tc>
        <w:tc>
          <w:tcPr>
            <w:tcW w:w="1282" w:type="dxa"/>
            <w:tcBorders>
              <w:top w:val="nil"/>
              <w:left w:val="nil"/>
              <w:bottom w:val="single" w:sz="4" w:space="0" w:color="auto"/>
              <w:right w:val="single" w:sz="4" w:space="0" w:color="auto"/>
            </w:tcBorders>
            <w:shd w:val="clear" w:color="auto" w:fill="auto"/>
            <w:vAlign w:val="center"/>
            <w:hideMark/>
          </w:tcPr>
          <w:p w14:paraId="0030FA2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15412</w:t>
            </w:r>
          </w:p>
        </w:tc>
      </w:tr>
      <w:tr w:rsidR="000C71DB" w:rsidRPr="000C71DB" w14:paraId="1F7FF121" w14:textId="77777777" w:rsidTr="000C71DB">
        <w:trPr>
          <w:trHeight w:val="471"/>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6495DBB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6</w:t>
            </w:r>
          </w:p>
        </w:tc>
        <w:tc>
          <w:tcPr>
            <w:tcW w:w="6389" w:type="dxa"/>
            <w:tcBorders>
              <w:top w:val="nil"/>
              <w:left w:val="nil"/>
              <w:bottom w:val="single" w:sz="4" w:space="0" w:color="auto"/>
              <w:right w:val="single" w:sz="4" w:space="0" w:color="auto"/>
            </w:tcBorders>
            <w:shd w:val="clear" w:color="auto" w:fill="auto"/>
            <w:vAlign w:val="center"/>
            <w:hideMark/>
          </w:tcPr>
          <w:p w14:paraId="641A1D7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Installation Charges of boom barrier system without civil and electrical work </w:t>
            </w:r>
          </w:p>
        </w:tc>
        <w:tc>
          <w:tcPr>
            <w:tcW w:w="763" w:type="dxa"/>
            <w:tcBorders>
              <w:top w:val="nil"/>
              <w:left w:val="nil"/>
              <w:bottom w:val="single" w:sz="4" w:space="0" w:color="auto"/>
              <w:right w:val="nil"/>
            </w:tcBorders>
            <w:shd w:val="clear" w:color="auto" w:fill="auto"/>
            <w:vAlign w:val="center"/>
            <w:hideMark/>
          </w:tcPr>
          <w:p w14:paraId="58E879D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nil"/>
            </w:tcBorders>
            <w:shd w:val="clear" w:color="auto" w:fill="auto"/>
            <w:vAlign w:val="center"/>
            <w:hideMark/>
          </w:tcPr>
          <w:p w14:paraId="6996849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36000</w:t>
            </w:r>
          </w:p>
        </w:tc>
        <w:tc>
          <w:tcPr>
            <w:tcW w:w="1282" w:type="dxa"/>
            <w:tcBorders>
              <w:top w:val="nil"/>
              <w:left w:val="single" w:sz="4" w:space="0" w:color="auto"/>
              <w:bottom w:val="single" w:sz="4" w:space="0" w:color="auto"/>
              <w:right w:val="single" w:sz="4" w:space="0" w:color="auto"/>
            </w:tcBorders>
            <w:shd w:val="clear" w:color="auto" w:fill="auto"/>
            <w:vAlign w:val="center"/>
            <w:hideMark/>
          </w:tcPr>
          <w:p w14:paraId="4E68A49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72000</w:t>
            </w:r>
          </w:p>
        </w:tc>
      </w:tr>
      <w:tr w:rsidR="000C71DB" w:rsidRPr="000C71DB" w14:paraId="1AB459D7" w14:textId="77777777" w:rsidTr="000C71DB">
        <w:trPr>
          <w:trHeight w:val="225"/>
        </w:trPr>
        <w:tc>
          <w:tcPr>
            <w:tcW w:w="9257" w:type="dxa"/>
            <w:gridSpan w:val="4"/>
            <w:tcBorders>
              <w:top w:val="single" w:sz="4" w:space="0" w:color="auto"/>
              <w:left w:val="single" w:sz="4" w:space="0" w:color="auto"/>
              <w:bottom w:val="single" w:sz="4" w:space="0" w:color="auto"/>
              <w:right w:val="nil"/>
            </w:tcBorders>
            <w:shd w:val="clear" w:color="auto" w:fill="auto"/>
            <w:vAlign w:val="center"/>
            <w:hideMark/>
          </w:tcPr>
          <w:p w14:paraId="0A524D84"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TOTAL</w:t>
            </w:r>
          </w:p>
        </w:tc>
        <w:tc>
          <w:tcPr>
            <w:tcW w:w="1282" w:type="dxa"/>
            <w:tcBorders>
              <w:top w:val="nil"/>
              <w:left w:val="single" w:sz="4" w:space="0" w:color="auto"/>
              <w:bottom w:val="single" w:sz="4" w:space="0" w:color="auto"/>
              <w:right w:val="single" w:sz="4" w:space="0" w:color="auto"/>
            </w:tcBorders>
            <w:shd w:val="clear" w:color="auto" w:fill="auto"/>
            <w:vAlign w:val="center"/>
            <w:hideMark/>
          </w:tcPr>
          <w:p w14:paraId="12748238"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347036</w:t>
            </w:r>
          </w:p>
        </w:tc>
      </w:tr>
      <w:tr w:rsidR="000C71DB" w:rsidRPr="000C71DB" w14:paraId="15AFF648" w14:textId="77777777" w:rsidTr="000C71DB">
        <w:trPr>
          <w:trHeight w:val="225"/>
        </w:trPr>
        <w:tc>
          <w:tcPr>
            <w:tcW w:w="1142" w:type="dxa"/>
            <w:tcBorders>
              <w:top w:val="nil"/>
              <w:left w:val="nil"/>
              <w:bottom w:val="nil"/>
              <w:right w:val="nil"/>
            </w:tcBorders>
            <w:shd w:val="clear" w:color="auto" w:fill="auto"/>
            <w:vAlign w:val="bottom"/>
            <w:hideMark/>
          </w:tcPr>
          <w:p w14:paraId="13E74920" w14:textId="77777777" w:rsidR="000C71DB" w:rsidRPr="000C71DB" w:rsidRDefault="000C71DB" w:rsidP="000C71DB">
            <w:pPr>
              <w:jc w:val="center"/>
              <w:rPr>
                <w:rFonts w:ascii="Calibri" w:hAnsi="Calibri" w:cs="Calibri"/>
                <w:b/>
                <w:bCs/>
                <w:color w:val="000000"/>
                <w:kern w:val="0"/>
              </w:rPr>
            </w:pPr>
          </w:p>
        </w:tc>
        <w:tc>
          <w:tcPr>
            <w:tcW w:w="6389" w:type="dxa"/>
            <w:tcBorders>
              <w:top w:val="nil"/>
              <w:left w:val="nil"/>
              <w:bottom w:val="nil"/>
              <w:right w:val="nil"/>
            </w:tcBorders>
            <w:shd w:val="clear" w:color="auto" w:fill="auto"/>
            <w:vAlign w:val="bottom"/>
            <w:hideMark/>
          </w:tcPr>
          <w:p w14:paraId="2AED170F" w14:textId="77777777" w:rsidR="000C71DB" w:rsidRPr="000C71DB" w:rsidRDefault="000C71DB" w:rsidP="000C71DB">
            <w:pPr>
              <w:rPr>
                <w:color w:val="auto"/>
                <w:kern w:val="0"/>
              </w:rPr>
            </w:pPr>
          </w:p>
        </w:tc>
        <w:tc>
          <w:tcPr>
            <w:tcW w:w="763" w:type="dxa"/>
            <w:tcBorders>
              <w:top w:val="nil"/>
              <w:left w:val="nil"/>
              <w:bottom w:val="nil"/>
              <w:right w:val="nil"/>
            </w:tcBorders>
            <w:shd w:val="clear" w:color="auto" w:fill="auto"/>
            <w:vAlign w:val="bottom"/>
            <w:hideMark/>
          </w:tcPr>
          <w:p w14:paraId="649A6A65" w14:textId="77777777" w:rsidR="000C71DB" w:rsidRPr="000C71DB" w:rsidRDefault="000C71DB" w:rsidP="000C71DB">
            <w:pPr>
              <w:rPr>
                <w:color w:val="auto"/>
                <w:kern w:val="0"/>
              </w:rPr>
            </w:pPr>
          </w:p>
        </w:tc>
        <w:tc>
          <w:tcPr>
            <w:tcW w:w="961" w:type="dxa"/>
            <w:tcBorders>
              <w:top w:val="nil"/>
              <w:left w:val="nil"/>
              <w:bottom w:val="nil"/>
              <w:right w:val="nil"/>
            </w:tcBorders>
            <w:shd w:val="clear" w:color="auto" w:fill="auto"/>
            <w:vAlign w:val="bottom"/>
            <w:hideMark/>
          </w:tcPr>
          <w:p w14:paraId="12F09DA1"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33DBE369" w14:textId="77777777" w:rsidR="000C71DB" w:rsidRPr="000C71DB" w:rsidRDefault="000C71DB" w:rsidP="000C71DB">
            <w:pPr>
              <w:rPr>
                <w:color w:val="auto"/>
                <w:kern w:val="0"/>
              </w:rPr>
            </w:pPr>
          </w:p>
        </w:tc>
      </w:tr>
      <w:tr w:rsidR="000C71DB" w:rsidRPr="000C71DB" w14:paraId="5922B985"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1A87F868"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Extra if required</w:t>
            </w:r>
          </w:p>
        </w:tc>
        <w:tc>
          <w:tcPr>
            <w:tcW w:w="763" w:type="dxa"/>
            <w:tcBorders>
              <w:top w:val="nil"/>
              <w:left w:val="nil"/>
              <w:bottom w:val="nil"/>
              <w:right w:val="nil"/>
            </w:tcBorders>
            <w:shd w:val="clear" w:color="auto" w:fill="auto"/>
            <w:vAlign w:val="bottom"/>
            <w:hideMark/>
          </w:tcPr>
          <w:p w14:paraId="6D5175DC"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69236F15"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0F6963B4" w14:textId="77777777" w:rsidR="000C71DB" w:rsidRPr="000C71DB" w:rsidRDefault="000C71DB" w:rsidP="000C71DB">
            <w:pPr>
              <w:rPr>
                <w:color w:val="auto"/>
                <w:kern w:val="0"/>
              </w:rPr>
            </w:pPr>
          </w:p>
        </w:tc>
      </w:tr>
      <w:tr w:rsidR="000C71DB" w:rsidRPr="000C71DB" w14:paraId="4D1D195C"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243407F2"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 xml:space="preserve">1) U10 (10Mtrs </w:t>
            </w:r>
            <w:proofErr w:type="spellStart"/>
            <w:r w:rsidRPr="000C71DB">
              <w:rPr>
                <w:rFonts w:ascii="Calibri" w:hAnsi="Calibri" w:cs="Calibri"/>
                <w:color w:val="000000"/>
                <w:kern w:val="0"/>
              </w:rPr>
              <w:t>Longe</w:t>
            </w:r>
            <w:proofErr w:type="spellEnd"/>
            <w:r w:rsidRPr="000C71DB">
              <w:rPr>
                <w:rFonts w:ascii="Calibri" w:hAnsi="Calibri" w:cs="Calibri"/>
                <w:color w:val="000000"/>
                <w:kern w:val="0"/>
              </w:rPr>
              <w:t xml:space="preserve"> range UHF Reader) @ 36024/- + GST</w:t>
            </w:r>
          </w:p>
        </w:tc>
        <w:tc>
          <w:tcPr>
            <w:tcW w:w="763" w:type="dxa"/>
            <w:tcBorders>
              <w:top w:val="nil"/>
              <w:left w:val="nil"/>
              <w:bottom w:val="nil"/>
              <w:right w:val="nil"/>
            </w:tcBorders>
            <w:shd w:val="clear" w:color="auto" w:fill="auto"/>
            <w:vAlign w:val="bottom"/>
            <w:hideMark/>
          </w:tcPr>
          <w:p w14:paraId="7B21A694"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55006989"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0BDD8AA8" w14:textId="77777777" w:rsidR="000C71DB" w:rsidRPr="000C71DB" w:rsidRDefault="000C71DB" w:rsidP="000C71DB">
            <w:pPr>
              <w:rPr>
                <w:color w:val="auto"/>
                <w:kern w:val="0"/>
              </w:rPr>
            </w:pPr>
          </w:p>
        </w:tc>
      </w:tr>
      <w:tr w:rsidR="000C71DB" w:rsidRPr="000C71DB" w14:paraId="558D7674" w14:textId="77777777" w:rsidTr="000C71DB">
        <w:trPr>
          <w:trHeight w:val="225"/>
        </w:trPr>
        <w:tc>
          <w:tcPr>
            <w:tcW w:w="1142" w:type="dxa"/>
            <w:tcBorders>
              <w:top w:val="nil"/>
              <w:left w:val="nil"/>
              <w:bottom w:val="nil"/>
              <w:right w:val="nil"/>
            </w:tcBorders>
            <w:shd w:val="clear" w:color="auto" w:fill="auto"/>
            <w:noWrap/>
            <w:vAlign w:val="bottom"/>
            <w:hideMark/>
          </w:tcPr>
          <w:p w14:paraId="7062BF74" w14:textId="77777777" w:rsidR="000C71DB" w:rsidRPr="000C71DB" w:rsidRDefault="000C71DB" w:rsidP="000C71DB">
            <w:pPr>
              <w:rPr>
                <w:color w:val="auto"/>
                <w:kern w:val="0"/>
              </w:rPr>
            </w:pPr>
          </w:p>
        </w:tc>
        <w:tc>
          <w:tcPr>
            <w:tcW w:w="6389" w:type="dxa"/>
            <w:tcBorders>
              <w:top w:val="nil"/>
              <w:left w:val="nil"/>
              <w:bottom w:val="nil"/>
              <w:right w:val="nil"/>
            </w:tcBorders>
            <w:shd w:val="clear" w:color="auto" w:fill="auto"/>
            <w:vAlign w:val="bottom"/>
            <w:hideMark/>
          </w:tcPr>
          <w:p w14:paraId="1757A799" w14:textId="77777777" w:rsidR="000C71DB" w:rsidRPr="000C71DB" w:rsidRDefault="000C71DB" w:rsidP="000C71DB">
            <w:pPr>
              <w:rPr>
                <w:color w:val="auto"/>
                <w:kern w:val="0"/>
              </w:rPr>
            </w:pPr>
          </w:p>
        </w:tc>
        <w:tc>
          <w:tcPr>
            <w:tcW w:w="763" w:type="dxa"/>
            <w:tcBorders>
              <w:top w:val="nil"/>
              <w:left w:val="nil"/>
              <w:bottom w:val="nil"/>
              <w:right w:val="nil"/>
            </w:tcBorders>
            <w:shd w:val="clear" w:color="auto" w:fill="auto"/>
            <w:vAlign w:val="bottom"/>
            <w:hideMark/>
          </w:tcPr>
          <w:p w14:paraId="18C56623" w14:textId="77777777" w:rsidR="000C71DB" w:rsidRPr="000C71DB" w:rsidRDefault="000C71DB" w:rsidP="000C71DB">
            <w:pPr>
              <w:rPr>
                <w:color w:val="auto"/>
                <w:kern w:val="0"/>
              </w:rPr>
            </w:pPr>
          </w:p>
        </w:tc>
        <w:tc>
          <w:tcPr>
            <w:tcW w:w="961" w:type="dxa"/>
            <w:tcBorders>
              <w:top w:val="nil"/>
              <w:left w:val="nil"/>
              <w:bottom w:val="nil"/>
              <w:right w:val="nil"/>
            </w:tcBorders>
            <w:shd w:val="clear" w:color="auto" w:fill="auto"/>
            <w:vAlign w:val="bottom"/>
            <w:hideMark/>
          </w:tcPr>
          <w:p w14:paraId="67EC001D"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63CD499A" w14:textId="77777777" w:rsidR="000C71DB" w:rsidRPr="000C71DB" w:rsidRDefault="000C71DB" w:rsidP="000C71DB">
            <w:pPr>
              <w:rPr>
                <w:color w:val="auto"/>
                <w:kern w:val="0"/>
              </w:rPr>
            </w:pPr>
          </w:p>
        </w:tc>
      </w:tr>
      <w:tr w:rsidR="000C71DB" w:rsidRPr="000C71DB" w14:paraId="1C135656" w14:textId="77777777" w:rsidTr="000C71DB">
        <w:trPr>
          <w:trHeight w:val="225"/>
        </w:trPr>
        <w:tc>
          <w:tcPr>
            <w:tcW w:w="10540" w:type="dxa"/>
            <w:gridSpan w:val="5"/>
            <w:tcBorders>
              <w:top w:val="nil"/>
              <w:left w:val="nil"/>
              <w:bottom w:val="nil"/>
              <w:right w:val="nil"/>
            </w:tcBorders>
            <w:shd w:val="clear" w:color="auto" w:fill="auto"/>
            <w:noWrap/>
            <w:hideMark/>
          </w:tcPr>
          <w:p w14:paraId="2F06345B" w14:textId="77777777" w:rsidR="000C71DB" w:rsidRPr="000C71DB" w:rsidRDefault="000C71DB" w:rsidP="000C71DB">
            <w:pPr>
              <w:rPr>
                <w:rFonts w:ascii="Calibri" w:hAnsi="Calibri" w:cs="Calibri"/>
                <w:b/>
                <w:bCs/>
                <w:color w:val="000000"/>
                <w:kern w:val="0"/>
              </w:rPr>
            </w:pPr>
            <w:r w:rsidRPr="000C71DB">
              <w:rPr>
                <w:rFonts w:ascii="Calibri" w:hAnsi="Calibri" w:cs="Calibri"/>
                <w:b/>
                <w:bCs/>
                <w:color w:val="000000"/>
                <w:kern w:val="0"/>
              </w:rPr>
              <w:t xml:space="preserve">Option 2(A) FAAC 620 STD hydraulic boom barrier, Maximum beam length up to 5 </w:t>
            </w:r>
            <w:proofErr w:type="spellStart"/>
            <w:r w:rsidRPr="000C71DB">
              <w:rPr>
                <w:rFonts w:ascii="Calibri" w:hAnsi="Calibri" w:cs="Calibri"/>
                <w:b/>
                <w:bCs/>
                <w:color w:val="000000"/>
                <w:kern w:val="0"/>
              </w:rPr>
              <w:t>mtr</w:t>
            </w:r>
            <w:proofErr w:type="spellEnd"/>
            <w:r w:rsidRPr="000C71DB">
              <w:rPr>
                <w:rFonts w:ascii="Calibri" w:hAnsi="Calibri" w:cs="Calibri"/>
                <w:b/>
                <w:bCs/>
                <w:color w:val="000000"/>
                <w:kern w:val="0"/>
              </w:rPr>
              <w:t>.</w:t>
            </w:r>
          </w:p>
        </w:tc>
      </w:tr>
      <w:tr w:rsidR="000C71DB" w:rsidRPr="000C71DB" w14:paraId="7D8288ED" w14:textId="77777777" w:rsidTr="000C71DB">
        <w:trPr>
          <w:trHeight w:val="225"/>
        </w:trPr>
        <w:tc>
          <w:tcPr>
            <w:tcW w:w="11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3DB77"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Sr. No </w:t>
            </w:r>
          </w:p>
        </w:tc>
        <w:tc>
          <w:tcPr>
            <w:tcW w:w="6389" w:type="dxa"/>
            <w:tcBorders>
              <w:top w:val="single" w:sz="4" w:space="0" w:color="auto"/>
              <w:left w:val="nil"/>
              <w:bottom w:val="single" w:sz="4" w:space="0" w:color="auto"/>
              <w:right w:val="single" w:sz="4" w:space="0" w:color="auto"/>
            </w:tcBorders>
            <w:shd w:val="clear" w:color="auto" w:fill="auto"/>
            <w:vAlign w:val="center"/>
            <w:hideMark/>
          </w:tcPr>
          <w:p w14:paraId="3C671CE0"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Item Description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14:paraId="5ACBA380" w14:textId="77777777" w:rsidR="000C71DB" w:rsidRPr="000C71DB" w:rsidRDefault="000C71DB" w:rsidP="000C71DB">
            <w:pPr>
              <w:jc w:val="center"/>
              <w:rPr>
                <w:rFonts w:ascii="Calibri" w:hAnsi="Calibri" w:cs="Calibri"/>
                <w:b/>
                <w:bCs/>
                <w:color w:val="000000"/>
                <w:kern w:val="0"/>
              </w:rPr>
            </w:pPr>
            <w:proofErr w:type="spellStart"/>
            <w:r w:rsidRPr="000C71DB">
              <w:rPr>
                <w:rFonts w:ascii="Calibri" w:hAnsi="Calibri" w:cs="Calibri"/>
                <w:b/>
                <w:bCs/>
                <w:color w:val="000000"/>
                <w:kern w:val="0"/>
              </w:rPr>
              <w:t>Qty</w:t>
            </w:r>
            <w:proofErr w:type="spellEnd"/>
            <w:r w:rsidRPr="000C71DB">
              <w:rPr>
                <w:rFonts w:ascii="Calibri" w:hAnsi="Calibri" w:cs="Calibri"/>
                <w:b/>
                <w:bCs/>
                <w:color w:val="000000"/>
                <w:kern w:val="0"/>
              </w:rPr>
              <w:t xml:space="preserve"> </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514C5571"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Price</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7876B820"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AMOUNT</w:t>
            </w:r>
          </w:p>
        </w:tc>
      </w:tr>
      <w:tr w:rsidR="000C71DB" w:rsidRPr="000C71DB" w14:paraId="0C5CA7DF" w14:textId="77777777" w:rsidTr="000C71DB">
        <w:trPr>
          <w:trHeight w:val="523"/>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13CBDC1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w:t>
            </w:r>
          </w:p>
        </w:tc>
        <w:tc>
          <w:tcPr>
            <w:tcW w:w="6389" w:type="dxa"/>
            <w:tcBorders>
              <w:top w:val="nil"/>
              <w:left w:val="nil"/>
              <w:bottom w:val="single" w:sz="4" w:space="0" w:color="auto"/>
              <w:right w:val="single" w:sz="4" w:space="0" w:color="auto"/>
            </w:tcBorders>
            <w:shd w:val="clear" w:color="auto" w:fill="auto"/>
            <w:vAlign w:val="center"/>
            <w:hideMark/>
          </w:tcPr>
          <w:p w14:paraId="0EC833A8"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FAAC B680 H </w:t>
            </w:r>
            <w:proofErr w:type="spellStart"/>
            <w:r w:rsidRPr="000C71DB">
              <w:rPr>
                <w:rFonts w:ascii="Calibri" w:hAnsi="Calibri" w:cs="Calibri"/>
                <w:color w:val="000000"/>
                <w:kern w:val="0"/>
              </w:rPr>
              <w:t>hydrualic</w:t>
            </w:r>
            <w:proofErr w:type="spellEnd"/>
            <w:r w:rsidRPr="000C71DB">
              <w:rPr>
                <w:rFonts w:ascii="Calibri" w:hAnsi="Calibri" w:cs="Calibri"/>
                <w:color w:val="000000"/>
                <w:kern w:val="0"/>
              </w:rPr>
              <w:t xml:space="preserve"> boom barrier. Maximum beam length up to 5 </w:t>
            </w:r>
            <w:proofErr w:type="spellStart"/>
            <w:r w:rsidRPr="000C71DB">
              <w:rPr>
                <w:rFonts w:ascii="Calibri" w:hAnsi="Calibri" w:cs="Calibri"/>
                <w:color w:val="000000"/>
                <w:kern w:val="0"/>
              </w:rPr>
              <w:t>Mtr</w:t>
            </w:r>
            <w:proofErr w:type="spellEnd"/>
            <w:r w:rsidRPr="000C71DB">
              <w:rPr>
                <w:rFonts w:ascii="Calibri" w:hAnsi="Calibri" w:cs="Calibri"/>
                <w:color w:val="000000"/>
                <w:kern w:val="0"/>
              </w:rPr>
              <w:t>. and foundation plate with J hooks</w:t>
            </w:r>
          </w:p>
        </w:tc>
        <w:tc>
          <w:tcPr>
            <w:tcW w:w="763" w:type="dxa"/>
            <w:tcBorders>
              <w:top w:val="nil"/>
              <w:left w:val="nil"/>
              <w:bottom w:val="single" w:sz="4" w:space="0" w:color="auto"/>
              <w:right w:val="single" w:sz="4" w:space="0" w:color="auto"/>
            </w:tcBorders>
            <w:shd w:val="clear" w:color="auto" w:fill="auto"/>
            <w:vAlign w:val="center"/>
            <w:hideMark/>
          </w:tcPr>
          <w:p w14:paraId="317275D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0F1EBF3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271000</w:t>
            </w:r>
          </w:p>
        </w:tc>
        <w:tc>
          <w:tcPr>
            <w:tcW w:w="1282" w:type="dxa"/>
            <w:tcBorders>
              <w:top w:val="nil"/>
              <w:left w:val="nil"/>
              <w:bottom w:val="single" w:sz="4" w:space="0" w:color="auto"/>
              <w:right w:val="single" w:sz="4" w:space="0" w:color="auto"/>
            </w:tcBorders>
            <w:shd w:val="clear" w:color="auto" w:fill="auto"/>
            <w:vAlign w:val="center"/>
            <w:hideMark/>
          </w:tcPr>
          <w:p w14:paraId="2999CD1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542000</w:t>
            </w:r>
          </w:p>
        </w:tc>
      </w:tr>
      <w:tr w:rsidR="000C71DB" w:rsidRPr="000C71DB" w14:paraId="07839DF6"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59A0CD4F"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6389" w:type="dxa"/>
            <w:tcBorders>
              <w:top w:val="nil"/>
              <w:left w:val="nil"/>
              <w:bottom w:val="single" w:sz="4" w:space="0" w:color="auto"/>
              <w:right w:val="single" w:sz="4" w:space="0" w:color="auto"/>
            </w:tcBorders>
            <w:shd w:val="clear" w:color="auto" w:fill="auto"/>
            <w:vAlign w:val="center"/>
            <w:hideMark/>
          </w:tcPr>
          <w:p w14:paraId="08F12B7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Y stand for boom rest </w:t>
            </w:r>
          </w:p>
        </w:tc>
        <w:tc>
          <w:tcPr>
            <w:tcW w:w="763" w:type="dxa"/>
            <w:tcBorders>
              <w:top w:val="nil"/>
              <w:left w:val="nil"/>
              <w:bottom w:val="single" w:sz="4" w:space="0" w:color="auto"/>
              <w:right w:val="single" w:sz="4" w:space="0" w:color="auto"/>
            </w:tcBorders>
            <w:shd w:val="clear" w:color="auto" w:fill="auto"/>
            <w:vAlign w:val="center"/>
            <w:hideMark/>
          </w:tcPr>
          <w:p w14:paraId="271E217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49F5CD6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11250</w:t>
            </w:r>
          </w:p>
        </w:tc>
        <w:tc>
          <w:tcPr>
            <w:tcW w:w="1282" w:type="dxa"/>
            <w:tcBorders>
              <w:top w:val="nil"/>
              <w:left w:val="nil"/>
              <w:bottom w:val="single" w:sz="4" w:space="0" w:color="auto"/>
              <w:right w:val="single" w:sz="4" w:space="0" w:color="auto"/>
            </w:tcBorders>
            <w:shd w:val="clear" w:color="auto" w:fill="auto"/>
            <w:vAlign w:val="center"/>
            <w:hideMark/>
          </w:tcPr>
          <w:p w14:paraId="75D5009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22500</w:t>
            </w:r>
          </w:p>
        </w:tc>
      </w:tr>
      <w:tr w:rsidR="000C71DB" w:rsidRPr="000C71DB" w14:paraId="058E5F40"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5F4F8D67"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w:t>
            </w:r>
          </w:p>
        </w:tc>
        <w:tc>
          <w:tcPr>
            <w:tcW w:w="6389" w:type="dxa"/>
            <w:tcBorders>
              <w:top w:val="nil"/>
              <w:left w:val="nil"/>
              <w:bottom w:val="single" w:sz="4" w:space="0" w:color="auto"/>
              <w:right w:val="single" w:sz="4" w:space="0" w:color="auto"/>
            </w:tcBorders>
            <w:shd w:val="clear" w:color="auto" w:fill="auto"/>
            <w:vAlign w:val="center"/>
            <w:hideMark/>
          </w:tcPr>
          <w:p w14:paraId="09F09A9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LED on boom </w:t>
            </w:r>
          </w:p>
        </w:tc>
        <w:tc>
          <w:tcPr>
            <w:tcW w:w="763" w:type="dxa"/>
            <w:tcBorders>
              <w:top w:val="nil"/>
              <w:left w:val="nil"/>
              <w:bottom w:val="single" w:sz="4" w:space="0" w:color="auto"/>
              <w:right w:val="single" w:sz="4" w:space="0" w:color="auto"/>
            </w:tcBorders>
            <w:shd w:val="clear" w:color="auto" w:fill="auto"/>
            <w:vAlign w:val="center"/>
            <w:hideMark/>
          </w:tcPr>
          <w:p w14:paraId="6E68259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C77FB2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18000</w:t>
            </w:r>
          </w:p>
        </w:tc>
        <w:tc>
          <w:tcPr>
            <w:tcW w:w="1282" w:type="dxa"/>
            <w:tcBorders>
              <w:top w:val="nil"/>
              <w:left w:val="nil"/>
              <w:bottom w:val="single" w:sz="4" w:space="0" w:color="auto"/>
              <w:right w:val="single" w:sz="4" w:space="0" w:color="auto"/>
            </w:tcBorders>
            <w:shd w:val="clear" w:color="auto" w:fill="auto"/>
            <w:vAlign w:val="center"/>
            <w:hideMark/>
          </w:tcPr>
          <w:p w14:paraId="11EB28F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36000</w:t>
            </w:r>
          </w:p>
        </w:tc>
      </w:tr>
      <w:tr w:rsidR="000C71DB" w:rsidRPr="000C71DB" w14:paraId="1B72767E"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41E8C87B"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w:t>
            </w:r>
          </w:p>
        </w:tc>
        <w:tc>
          <w:tcPr>
            <w:tcW w:w="6389" w:type="dxa"/>
            <w:tcBorders>
              <w:top w:val="nil"/>
              <w:left w:val="nil"/>
              <w:bottom w:val="single" w:sz="4" w:space="0" w:color="auto"/>
              <w:right w:val="single" w:sz="4" w:space="0" w:color="auto"/>
            </w:tcBorders>
            <w:shd w:val="clear" w:color="auto" w:fill="auto"/>
            <w:vAlign w:val="center"/>
            <w:hideMark/>
          </w:tcPr>
          <w:p w14:paraId="1A5FF34C"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Photocell in Pair </w:t>
            </w:r>
          </w:p>
        </w:tc>
        <w:tc>
          <w:tcPr>
            <w:tcW w:w="763" w:type="dxa"/>
            <w:tcBorders>
              <w:top w:val="nil"/>
              <w:left w:val="nil"/>
              <w:bottom w:val="single" w:sz="4" w:space="0" w:color="auto"/>
              <w:right w:val="single" w:sz="4" w:space="0" w:color="auto"/>
            </w:tcBorders>
            <w:shd w:val="clear" w:color="auto" w:fill="auto"/>
            <w:vAlign w:val="center"/>
            <w:hideMark/>
          </w:tcPr>
          <w:p w14:paraId="6E05719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61E2A20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9720</w:t>
            </w:r>
          </w:p>
        </w:tc>
        <w:tc>
          <w:tcPr>
            <w:tcW w:w="1282" w:type="dxa"/>
            <w:tcBorders>
              <w:top w:val="nil"/>
              <w:left w:val="nil"/>
              <w:bottom w:val="single" w:sz="4" w:space="0" w:color="auto"/>
              <w:right w:val="single" w:sz="4" w:space="0" w:color="auto"/>
            </w:tcBorders>
            <w:shd w:val="clear" w:color="auto" w:fill="auto"/>
            <w:vAlign w:val="center"/>
            <w:hideMark/>
          </w:tcPr>
          <w:p w14:paraId="4E6F35D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19440</w:t>
            </w:r>
          </w:p>
        </w:tc>
      </w:tr>
      <w:tr w:rsidR="000C71DB" w:rsidRPr="000C71DB" w14:paraId="19675AE0"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1138886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w:t>
            </w:r>
          </w:p>
        </w:tc>
        <w:tc>
          <w:tcPr>
            <w:tcW w:w="6389" w:type="dxa"/>
            <w:tcBorders>
              <w:top w:val="nil"/>
              <w:left w:val="nil"/>
              <w:bottom w:val="single" w:sz="4" w:space="0" w:color="auto"/>
              <w:right w:val="single" w:sz="4" w:space="0" w:color="auto"/>
            </w:tcBorders>
            <w:shd w:val="clear" w:color="auto" w:fill="auto"/>
            <w:vAlign w:val="center"/>
            <w:hideMark/>
          </w:tcPr>
          <w:p w14:paraId="40D4CB74"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Push Button </w:t>
            </w:r>
          </w:p>
        </w:tc>
        <w:tc>
          <w:tcPr>
            <w:tcW w:w="763" w:type="dxa"/>
            <w:tcBorders>
              <w:top w:val="nil"/>
              <w:left w:val="nil"/>
              <w:bottom w:val="single" w:sz="4" w:space="0" w:color="auto"/>
              <w:right w:val="single" w:sz="4" w:space="0" w:color="auto"/>
            </w:tcBorders>
            <w:shd w:val="clear" w:color="auto" w:fill="auto"/>
            <w:vAlign w:val="center"/>
            <w:hideMark/>
          </w:tcPr>
          <w:p w14:paraId="3E8DEF4B"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6621D507"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5220</w:t>
            </w:r>
          </w:p>
        </w:tc>
        <w:tc>
          <w:tcPr>
            <w:tcW w:w="1282" w:type="dxa"/>
            <w:tcBorders>
              <w:top w:val="nil"/>
              <w:left w:val="nil"/>
              <w:bottom w:val="single" w:sz="4" w:space="0" w:color="auto"/>
              <w:right w:val="single" w:sz="4" w:space="0" w:color="auto"/>
            </w:tcBorders>
            <w:shd w:val="clear" w:color="auto" w:fill="auto"/>
            <w:vAlign w:val="center"/>
            <w:hideMark/>
          </w:tcPr>
          <w:p w14:paraId="3AF6640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10440</w:t>
            </w:r>
          </w:p>
        </w:tc>
      </w:tr>
      <w:tr w:rsidR="000C71DB" w:rsidRPr="000C71DB" w14:paraId="148F4F13"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2D15F50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6</w:t>
            </w:r>
          </w:p>
        </w:tc>
        <w:tc>
          <w:tcPr>
            <w:tcW w:w="6389" w:type="dxa"/>
            <w:tcBorders>
              <w:top w:val="nil"/>
              <w:left w:val="nil"/>
              <w:bottom w:val="single" w:sz="4" w:space="0" w:color="auto"/>
              <w:right w:val="single" w:sz="4" w:space="0" w:color="auto"/>
            </w:tcBorders>
            <w:shd w:val="clear" w:color="auto" w:fill="auto"/>
            <w:vAlign w:val="center"/>
            <w:hideMark/>
          </w:tcPr>
          <w:p w14:paraId="3E66DDF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Remote Set ( Transmitter &amp; Receiver) </w:t>
            </w:r>
          </w:p>
        </w:tc>
        <w:tc>
          <w:tcPr>
            <w:tcW w:w="763" w:type="dxa"/>
            <w:tcBorders>
              <w:top w:val="nil"/>
              <w:left w:val="nil"/>
              <w:bottom w:val="single" w:sz="4" w:space="0" w:color="auto"/>
              <w:right w:val="single" w:sz="4" w:space="0" w:color="auto"/>
            </w:tcBorders>
            <w:shd w:val="clear" w:color="auto" w:fill="auto"/>
            <w:vAlign w:val="center"/>
            <w:hideMark/>
          </w:tcPr>
          <w:p w14:paraId="0B5E62A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3EFBD8F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12960</w:t>
            </w:r>
          </w:p>
        </w:tc>
        <w:tc>
          <w:tcPr>
            <w:tcW w:w="1282" w:type="dxa"/>
            <w:tcBorders>
              <w:top w:val="nil"/>
              <w:left w:val="nil"/>
              <w:bottom w:val="single" w:sz="4" w:space="0" w:color="auto"/>
              <w:right w:val="single" w:sz="4" w:space="0" w:color="auto"/>
            </w:tcBorders>
            <w:shd w:val="clear" w:color="auto" w:fill="auto"/>
            <w:vAlign w:val="center"/>
            <w:hideMark/>
          </w:tcPr>
          <w:p w14:paraId="5EC05BD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25920</w:t>
            </w:r>
          </w:p>
        </w:tc>
      </w:tr>
      <w:tr w:rsidR="000C71DB" w:rsidRPr="000C71DB" w14:paraId="105A6F3F" w14:textId="77777777" w:rsidTr="000C71DB">
        <w:trPr>
          <w:trHeight w:val="451"/>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58D93FD4"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7</w:t>
            </w:r>
          </w:p>
        </w:tc>
        <w:tc>
          <w:tcPr>
            <w:tcW w:w="6389" w:type="dxa"/>
            <w:tcBorders>
              <w:top w:val="nil"/>
              <w:left w:val="nil"/>
              <w:bottom w:val="single" w:sz="4" w:space="0" w:color="auto"/>
              <w:right w:val="single" w:sz="4" w:space="0" w:color="auto"/>
            </w:tcBorders>
            <w:shd w:val="clear" w:color="auto" w:fill="auto"/>
            <w:vAlign w:val="center"/>
            <w:hideMark/>
          </w:tcPr>
          <w:p w14:paraId="21727D2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Installation Charges of boom barrier system without civil and electrical work</w:t>
            </w:r>
          </w:p>
        </w:tc>
        <w:tc>
          <w:tcPr>
            <w:tcW w:w="763" w:type="dxa"/>
            <w:tcBorders>
              <w:top w:val="nil"/>
              <w:left w:val="nil"/>
              <w:bottom w:val="single" w:sz="4" w:space="0" w:color="auto"/>
              <w:right w:val="single" w:sz="4" w:space="0" w:color="auto"/>
            </w:tcBorders>
            <w:shd w:val="clear" w:color="auto" w:fill="auto"/>
            <w:vAlign w:val="center"/>
            <w:hideMark/>
          </w:tcPr>
          <w:p w14:paraId="4037686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8AC21B7"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36000</w:t>
            </w:r>
          </w:p>
        </w:tc>
        <w:tc>
          <w:tcPr>
            <w:tcW w:w="1282" w:type="dxa"/>
            <w:tcBorders>
              <w:top w:val="nil"/>
              <w:left w:val="nil"/>
              <w:bottom w:val="single" w:sz="4" w:space="0" w:color="auto"/>
              <w:right w:val="single" w:sz="4" w:space="0" w:color="auto"/>
            </w:tcBorders>
            <w:shd w:val="clear" w:color="auto" w:fill="auto"/>
            <w:vAlign w:val="center"/>
            <w:hideMark/>
          </w:tcPr>
          <w:p w14:paraId="6E96201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72000</w:t>
            </w:r>
          </w:p>
        </w:tc>
      </w:tr>
      <w:tr w:rsidR="000C71DB" w:rsidRPr="000C71DB" w14:paraId="760BDB5D" w14:textId="77777777" w:rsidTr="000C71DB">
        <w:trPr>
          <w:trHeight w:val="225"/>
        </w:trPr>
        <w:tc>
          <w:tcPr>
            <w:tcW w:w="925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86A89A4"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Total</w:t>
            </w:r>
          </w:p>
        </w:tc>
        <w:tc>
          <w:tcPr>
            <w:tcW w:w="1282" w:type="dxa"/>
            <w:tcBorders>
              <w:top w:val="nil"/>
              <w:left w:val="nil"/>
              <w:bottom w:val="single" w:sz="4" w:space="0" w:color="auto"/>
              <w:right w:val="single" w:sz="4" w:space="0" w:color="auto"/>
            </w:tcBorders>
            <w:shd w:val="clear" w:color="auto" w:fill="auto"/>
            <w:vAlign w:val="center"/>
            <w:hideMark/>
          </w:tcPr>
          <w:p w14:paraId="2A2F5CE7"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728300</w:t>
            </w:r>
          </w:p>
        </w:tc>
      </w:tr>
      <w:tr w:rsidR="000C71DB" w:rsidRPr="000C71DB" w14:paraId="7C0183A0" w14:textId="77777777" w:rsidTr="000C71DB">
        <w:trPr>
          <w:trHeight w:val="225"/>
        </w:trPr>
        <w:tc>
          <w:tcPr>
            <w:tcW w:w="1142" w:type="dxa"/>
            <w:tcBorders>
              <w:top w:val="nil"/>
              <w:left w:val="nil"/>
              <w:bottom w:val="nil"/>
              <w:right w:val="nil"/>
            </w:tcBorders>
            <w:shd w:val="clear" w:color="auto" w:fill="auto"/>
            <w:vAlign w:val="center"/>
            <w:hideMark/>
          </w:tcPr>
          <w:p w14:paraId="3FEB69A2" w14:textId="77777777" w:rsidR="000C71DB" w:rsidRPr="000C71DB" w:rsidRDefault="000C71DB" w:rsidP="000C71DB">
            <w:pPr>
              <w:jc w:val="center"/>
              <w:rPr>
                <w:rFonts w:ascii="Calibri" w:hAnsi="Calibri" w:cs="Calibri"/>
                <w:b/>
                <w:bCs/>
                <w:color w:val="000000"/>
                <w:kern w:val="0"/>
              </w:rPr>
            </w:pPr>
          </w:p>
        </w:tc>
        <w:tc>
          <w:tcPr>
            <w:tcW w:w="6389" w:type="dxa"/>
            <w:tcBorders>
              <w:top w:val="nil"/>
              <w:left w:val="nil"/>
              <w:bottom w:val="nil"/>
              <w:right w:val="nil"/>
            </w:tcBorders>
            <w:shd w:val="clear" w:color="auto" w:fill="auto"/>
            <w:vAlign w:val="center"/>
            <w:hideMark/>
          </w:tcPr>
          <w:p w14:paraId="45404697" w14:textId="77777777" w:rsidR="000C71DB" w:rsidRPr="000C71DB" w:rsidRDefault="000C71DB" w:rsidP="000C71DB">
            <w:pPr>
              <w:jc w:val="center"/>
              <w:rPr>
                <w:color w:val="auto"/>
                <w:kern w:val="0"/>
              </w:rPr>
            </w:pPr>
          </w:p>
        </w:tc>
        <w:tc>
          <w:tcPr>
            <w:tcW w:w="763" w:type="dxa"/>
            <w:tcBorders>
              <w:top w:val="nil"/>
              <w:left w:val="nil"/>
              <w:bottom w:val="nil"/>
              <w:right w:val="nil"/>
            </w:tcBorders>
            <w:shd w:val="clear" w:color="auto" w:fill="auto"/>
            <w:vAlign w:val="center"/>
            <w:hideMark/>
          </w:tcPr>
          <w:p w14:paraId="4DE0E76C" w14:textId="77777777" w:rsidR="000C71DB" w:rsidRPr="000C71DB" w:rsidRDefault="000C71DB" w:rsidP="000C71DB">
            <w:pPr>
              <w:jc w:val="center"/>
              <w:rPr>
                <w:color w:val="auto"/>
                <w:kern w:val="0"/>
              </w:rPr>
            </w:pPr>
          </w:p>
        </w:tc>
        <w:tc>
          <w:tcPr>
            <w:tcW w:w="961" w:type="dxa"/>
            <w:tcBorders>
              <w:top w:val="nil"/>
              <w:left w:val="nil"/>
              <w:bottom w:val="nil"/>
              <w:right w:val="nil"/>
            </w:tcBorders>
            <w:shd w:val="clear" w:color="auto" w:fill="auto"/>
            <w:vAlign w:val="center"/>
            <w:hideMark/>
          </w:tcPr>
          <w:p w14:paraId="481AE889" w14:textId="77777777" w:rsidR="000C71DB" w:rsidRPr="000C71DB" w:rsidRDefault="000C71DB" w:rsidP="000C71DB">
            <w:pPr>
              <w:jc w:val="center"/>
              <w:rPr>
                <w:color w:val="auto"/>
                <w:kern w:val="0"/>
              </w:rPr>
            </w:pPr>
          </w:p>
        </w:tc>
        <w:tc>
          <w:tcPr>
            <w:tcW w:w="1282" w:type="dxa"/>
            <w:tcBorders>
              <w:top w:val="nil"/>
              <w:left w:val="nil"/>
              <w:bottom w:val="nil"/>
              <w:right w:val="nil"/>
            </w:tcBorders>
            <w:shd w:val="clear" w:color="auto" w:fill="auto"/>
            <w:vAlign w:val="center"/>
            <w:hideMark/>
          </w:tcPr>
          <w:p w14:paraId="4B57A27D" w14:textId="77777777" w:rsidR="000C71DB" w:rsidRPr="000C71DB" w:rsidRDefault="000C71DB" w:rsidP="000C71DB">
            <w:pPr>
              <w:jc w:val="center"/>
              <w:rPr>
                <w:color w:val="auto"/>
                <w:kern w:val="0"/>
              </w:rPr>
            </w:pPr>
          </w:p>
        </w:tc>
      </w:tr>
      <w:tr w:rsidR="000C71DB" w:rsidRPr="000C71DB" w14:paraId="0922AA37"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612398BE"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Extra if required</w:t>
            </w:r>
          </w:p>
        </w:tc>
        <w:tc>
          <w:tcPr>
            <w:tcW w:w="763" w:type="dxa"/>
            <w:tcBorders>
              <w:top w:val="nil"/>
              <w:left w:val="nil"/>
              <w:bottom w:val="nil"/>
              <w:right w:val="nil"/>
            </w:tcBorders>
            <w:shd w:val="clear" w:color="auto" w:fill="auto"/>
            <w:vAlign w:val="center"/>
            <w:hideMark/>
          </w:tcPr>
          <w:p w14:paraId="2DA7A889"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center"/>
            <w:hideMark/>
          </w:tcPr>
          <w:p w14:paraId="13F95EBF" w14:textId="77777777" w:rsidR="000C71DB" w:rsidRPr="000C71DB" w:rsidRDefault="000C71DB" w:rsidP="000C71DB">
            <w:pPr>
              <w:jc w:val="center"/>
              <w:rPr>
                <w:color w:val="auto"/>
                <w:kern w:val="0"/>
              </w:rPr>
            </w:pPr>
          </w:p>
        </w:tc>
        <w:tc>
          <w:tcPr>
            <w:tcW w:w="1282" w:type="dxa"/>
            <w:tcBorders>
              <w:top w:val="nil"/>
              <w:left w:val="nil"/>
              <w:bottom w:val="nil"/>
              <w:right w:val="nil"/>
            </w:tcBorders>
            <w:shd w:val="clear" w:color="auto" w:fill="auto"/>
            <w:vAlign w:val="center"/>
            <w:hideMark/>
          </w:tcPr>
          <w:p w14:paraId="60B48A18" w14:textId="77777777" w:rsidR="000C71DB" w:rsidRPr="000C71DB" w:rsidRDefault="000C71DB" w:rsidP="000C71DB">
            <w:pPr>
              <w:jc w:val="center"/>
              <w:rPr>
                <w:color w:val="auto"/>
                <w:kern w:val="0"/>
              </w:rPr>
            </w:pPr>
          </w:p>
        </w:tc>
      </w:tr>
      <w:tr w:rsidR="000C71DB" w:rsidRPr="000C71DB" w14:paraId="3B1C095A"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11E8BE40"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1) Rosslare two door Access Controller @ 59000/- +GST</w:t>
            </w:r>
          </w:p>
        </w:tc>
        <w:tc>
          <w:tcPr>
            <w:tcW w:w="763" w:type="dxa"/>
            <w:tcBorders>
              <w:top w:val="nil"/>
              <w:left w:val="nil"/>
              <w:bottom w:val="nil"/>
              <w:right w:val="nil"/>
            </w:tcBorders>
            <w:shd w:val="clear" w:color="auto" w:fill="auto"/>
            <w:vAlign w:val="bottom"/>
            <w:hideMark/>
          </w:tcPr>
          <w:p w14:paraId="28D74E8E"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66ED64FE"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3C484216" w14:textId="77777777" w:rsidR="000C71DB" w:rsidRPr="000C71DB" w:rsidRDefault="000C71DB" w:rsidP="000C71DB">
            <w:pPr>
              <w:rPr>
                <w:color w:val="auto"/>
                <w:kern w:val="0"/>
              </w:rPr>
            </w:pPr>
          </w:p>
        </w:tc>
      </w:tr>
      <w:tr w:rsidR="000C71DB" w:rsidRPr="000C71DB" w14:paraId="1DB57144"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3D9FA6D9"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2) RFID AE Reader @82000/- + GST</w:t>
            </w:r>
          </w:p>
        </w:tc>
        <w:tc>
          <w:tcPr>
            <w:tcW w:w="763" w:type="dxa"/>
            <w:tcBorders>
              <w:top w:val="nil"/>
              <w:left w:val="nil"/>
              <w:bottom w:val="nil"/>
              <w:right w:val="nil"/>
            </w:tcBorders>
            <w:shd w:val="clear" w:color="auto" w:fill="auto"/>
            <w:vAlign w:val="bottom"/>
            <w:hideMark/>
          </w:tcPr>
          <w:p w14:paraId="30D0B4EA"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51B945EE"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4BBC9BE5" w14:textId="77777777" w:rsidR="000C71DB" w:rsidRPr="000C71DB" w:rsidRDefault="000C71DB" w:rsidP="000C71DB">
            <w:pPr>
              <w:rPr>
                <w:color w:val="auto"/>
                <w:kern w:val="0"/>
              </w:rPr>
            </w:pPr>
          </w:p>
        </w:tc>
      </w:tr>
      <w:tr w:rsidR="000C71DB" w:rsidRPr="000C71DB" w14:paraId="06B21A3B"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54C705B5"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3) Reader Mounting pole @ 8000/-+GST</w:t>
            </w:r>
          </w:p>
        </w:tc>
        <w:tc>
          <w:tcPr>
            <w:tcW w:w="763" w:type="dxa"/>
            <w:tcBorders>
              <w:top w:val="nil"/>
              <w:left w:val="nil"/>
              <w:bottom w:val="nil"/>
              <w:right w:val="nil"/>
            </w:tcBorders>
            <w:shd w:val="clear" w:color="auto" w:fill="auto"/>
            <w:vAlign w:val="bottom"/>
            <w:hideMark/>
          </w:tcPr>
          <w:p w14:paraId="7232DFF2"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24C63609"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6313B921" w14:textId="77777777" w:rsidR="000C71DB" w:rsidRPr="000C71DB" w:rsidRDefault="000C71DB" w:rsidP="000C71DB">
            <w:pPr>
              <w:rPr>
                <w:color w:val="auto"/>
                <w:kern w:val="0"/>
              </w:rPr>
            </w:pPr>
          </w:p>
        </w:tc>
      </w:tr>
      <w:tr w:rsidR="000C71DB" w:rsidRPr="000C71DB" w14:paraId="4E7FD14F" w14:textId="77777777" w:rsidTr="000C71DB">
        <w:trPr>
          <w:trHeight w:val="225"/>
        </w:trPr>
        <w:tc>
          <w:tcPr>
            <w:tcW w:w="1142" w:type="dxa"/>
            <w:tcBorders>
              <w:top w:val="nil"/>
              <w:left w:val="nil"/>
              <w:bottom w:val="nil"/>
              <w:right w:val="nil"/>
            </w:tcBorders>
            <w:shd w:val="clear" w:color="auto" w:fill="auto"/>
            <w:vAlign w:val="bottom"/>
            <w:hideMark/>
          </w:tcPr>
          <w:p w14:paraId="79A50AD8" w14:textId="77777777" w:rsidR="000C71DB" w:rsidRPr="000C71DB" w:rsidRDefault="000C71DB" w:rsidP="000C71DB">
            <w:pPr>
              <w:rPr>
                <w:color w:val="auto"/>
                <w:kern w:val="0"/>
              </w:rPr>
            </w:pPr>
          </w:p>
        </w:tc>
        <w:tc>
          <w:tcPr>
            <w:tcW w:w="6389" w:type="dxa"/>
            <w:tcBorders>
              <w:top w:val="nil"/>
              <w:left w:val="nil"/>
              <w:bottom w:val="nil"/>
              <w:right w:val="nil"/>
            </w:tcBorders>
            <w:shd w:val="clear" w:color="auto" w:fill="auto"/>
            <w:vAlign w:val="bottom"/>
            <w:hideMark/>
          </w:tcPr>
          <w:p w14:paraId="4B9DF043" w14:textId="77777777" w:rsidR="000C71DB" w:rsidRPr="000C71DB" w:rsidRDefault="000C71DB" w:rsidP="000C71DB">
            <w:pPr>
              <w:rPr>
                <w:color w:val="auto"/>
                <w:kern w:val="0"/>
              </w:rPr>
            </w:pPr>
          </w:p>
        </w:tc>
        <w:tc>
          <w:tcPr>
            <w:tcW w:w="763" w:type="dxa"/>
            <w:tcBorders>
              <w:top w:val="nil"/>
              <w:left w:val="nil"/>
              <w:bottom w:val="nil"/>
              <w:right w:val="nil"/>
            </w:tcBorders>
            <w:shd w:val="clear" w:color="auto" w:fill="auto"/>
            <w:vAlign w:val="bottom"/>
            <w:hideMark/>
          </w:tcPr>
          <w:p w14:paraId="0517147C" w14:textId="77777777" w:rsidR="000C71DB" w:rsidRPr="000C71DB" w:rsidRDefault="000C71DB" w:rsidP="000C71DB">
            <w:pPr>
              <w:rPr>
                <w:color w:val="auto"/>
                <w:kern w:val="0"/>
              </w:rPr>
            </w:pPr>
          </w:p>
        </w:tc>
        <w:tc>
          <w:tcPr>
            <w:tcW w:w="961" w:type="dxa"/>
            <w:tcBorders>
              <w:top w:val="nil"/>
              <w:left w:val="nil"/>
              <w:bottom w:val="nil"/>
              <w:right w:val="nil"/>
            </w:tcBorders>
            <w:shd w:val="clear" w:color="auto" w:fill="auto"/>
            <w:vAlign w:val="bottom"/>
            <w:hideMark/>
          </w:tcPr>
          <w:p w14:paraId="617979DD"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0C45028F" w14:textId="77777777" w:rsidR="000C71DB" w:rsidRPr="000C71DB" w:rsidRDefault="000C71DB" w:rsidP="000C71DB">
            <w:pPr>
              <w:rPr>
                <w:color w:val="auto"/>
                <w:kern w:val="0"/>
              </w:rPr>
            </w:pPr>
          </w:p>
        </w:tc>
      </w:tr>
      <w:tr w:rsidR="000C71DB" w:rsidRPr="000C71DB" w14:paraId="0D687738" w14:textId="77777777" w:rsidTr="000C71DB">
        <w:trPr>
          <w:trHeight w:val="225"/>
        </w:trPr>
        <w:tc>
          <w:tcPr>
            <w:tcW w:w="10540" w:type="dxa"/>
            <w:gridSpan w:val="5"/>
            <w:tcBorders>
              <w:top w:val="nil"/>
              <w:left w:val="nil"/>
              <w:bottom w:val="nil"/>
              <w:right w:val="nil"/>
            </w:tcBorders>
            <w:shd w:val="clear" w:color="auto" w:fill="auto"/>
            <w:noWrap/>
            <w:hideMark/>
          </w:tcPr>
          <w:p w14:paraId="188DA7BB" w14:textId="77777777" w:rsidR="000C71DB" w:rsidRPr="000C71DB" w:rsidRDefault="000C71DB" w:rsidP="000C71DB">
            <w:pPr>
              <w:rPr>
                <w:rFonts w:ascii="Calibri" w:hAnsi="Calibri" w:cs="Calibri"/>
                <w:b/>
                <w:bCs/>
                <w:color w:val="000000"/>
                <w:kern w:val="0"/>
              </w:rPr>
            </w:pPr>
            <w:r w:rsidRPr="000C71DB">
              <w:rPr>
                <w:rFonts w:ascii="Calibri" w:hAnsi="Calibri" w:cs="Calibri"/>
                <w:b/>
                <w:bCs/>
                <w:color w:val="000000"/>
                <w:kern w:val="0"/>
              </w:rPr>
              <w:t xml:space="preserve">Option 2(B) FAAC B614 Electromechanical Boom barrier , Maximum beam length up to 5 </w:t>
            </w:r>
            <w:proofErr w:type="spellStart"/>
            <w:r w:rsidRPr="000C71DB">
              <w:rPr>
                <w:rFonts w:ascii="Calibri" w:hAnsi="Calibri" w:cs="Calibri"/>
                <w:b/>
                <w:bCs/>
                <w:color w:val="000000"/>
                <w:kern w:val="0"/>
              </w:rPr>
              <w:t>mtr</w:t>
            </w:r>
            <w:proofErr w:type="spellEnd"/>
          </w:p>
        </w:tc>
      </w:tr>
      <w:tr w:rsidR="000C71DB" w:rsidRPr="000C71DB" w14:paraId="507F8D44" w14:textId="77777777" w:rsidTr="000C71DB">
        <w:trPr>
          <w:trHeight w:val="410"/>
        </w:trPr>
        <w:tc>
          <w:tcPr>
            <w:tcW w:w="11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615A"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Sr. No </w:t>
            </w:r>
          </w:p>
        </w:tc>
        <w:tc>
          <w:tcPr>
            <w:tcW w:w="6389" w:type="dxa"/>
            <w:tcBorders>
              <w:top w:val="single" w:sz="4" w:space="0" w:color="auto"/>
              <w:left w:val="nil"/>
              <w:bottom w:val="single" w:sz="4" w:space="0" w:color="auto"/>
              <w:right w:val="single" w:sz="4" w:space="0" w:color="auto"/>
            </w:tcBorders>
            <w:shd w:val="clear" w:color="auto" w:fill="auto"/>
            <w:vAlign w:val="center"/>
            <w:hideMark/>
          </w:tcPr>
          <w:p w14:paraId="054DBAE0"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 xml:space="preserve">Item Description </w:t>
            </w:r>
          </w:p>
        </w:tc>
        <w:tc>
          <w:tcPr>
            <w:tcW w:w="763" w:type="dxa"/>
            <w:tcBorders>
              <w:top w:val="single" w:sz="4" w:space="0" w:color="auto"/>
              <w:left w:val="nil"/>
              <w:bottom w:val="single" w:sz="4" w:space="0" w:color="auto"/>
              <w:right w:val="single" w:sz="4" w:space="0" w:color="auto"/>
            </w:tcBorders>
            <w:shd w:val="clear" w:color="auto" w:fill="auto"/>
            <w:vAlign w:val="center"/>
            <w:hideMark/>
          </w:tcPr>
          <w:p w14:paraId="1206DC8C" w14:textId="77777777" w:rsidR="000C71DB" w:rsidRPr="000C71DB" w:rsidRDefault="000C71DB" w:rsidP="000C71DB">
            <w:pPr>
              <w:jc w:val="center"/>
              <w:rPr>
                <w:rFonts w:ascii="Calibri" w:hAnsi="Calibri" w:cs="Calibri"/>
                <w:b/>
                <w:bCs/>
                <w:color w:val="000000"/>
                <w:kern w:val="0"/>
              </w:rPr>
            </w:pPr>
            <w:proofErr w:type="spellStart"/>
            <w:r w:rsidRPr="000C71DB">
              <w:rPr>
                <w:rFonts w:ascii="Calibri" w:hAnsi="Calibri" w:cs="Calibri"/>
                <w:b/>
                <w:bCs/>
                <w:color w:val="000000"/>
                <w:kern w:val="0"/>
              </w:rPr>
              <w:t>Qty</w:t>
            </w:r>
            <w:proofErr w:type="spellEnd"/>
            <w:r w:rsidRPr="000C71DB">
              <w:rPr>
                <w:rFonts w:ascii="Calibri" w:hAnsi="Calibri" w:cs="Calibri"/>
                <w:b/>
                <w:bCs/>
                <w:color w:val="000000"/>
                <w:kern w:val="0"/>
              </w:rPr>
              <w:t xml:space="preserve"> </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2C47B10A"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Price</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555F9FBA"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AMOUNT</w:t>
            </w:r>
          </w:p>
        </w:tc>
      </w:tr>
      <w:tr w:rsidR="000C71DB" w:rsidRPr="000C71DB" w14:paraId="076BCB26" w14:textId="77777777" w:rsidTr="000C71DB">
        <w:trPr>
          <w:trHeight w:val="676"/>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485B5CB8"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w:t>
            </w:r>
          </w:p>
        </w:tc>
        <w:tc>
          <w:tcPr>
            <w:tcW w:w="6389" w:type="dxa"/>
            <w:tcBorders>
              <w:top w:val="nil"/>
              <w:left w:val="nil"/>
              <w:bottom w:val="single" w:sz="4" w:space="0" w:color="auto"/>
              <w:right w:val="single" w:sz="4" w:space="0" w:color="auto"/>
            </w:tcBorders>
            <w:shd w:val="clear" w:color="auto" w:fill="auto"/>
            <w:vAlign w:val="center"/>
            <w:hideMark/>
          </w:tcPr>
          <w:p w14:paraId="7400D1B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FAAC B614 electromechanical boom barrier. Maximum beam length up to 5 </w:t>
            </w:r>
            <w:proofErr w:type="spellStart"/>
            <w:r w:rsidRPr="000C71DB">
              <w:rPr>
                <w:rFonts w:ascii="Calibri" w:hAnsi="Calibri" w:cs="Calibri"/>
                <w:color w:val="000000"/>
                <w:kern w:val="0"/>
              </w:rPr>
              <w:t>Mtr</w:t>
            </w:r>
            <w:proofErr w:type="spellEnd"/>
            <w:r w:rsidRPr="000C71DB">
              <w:rPr>
                <w:rFonts w:ascii="Calibri" w:hAnsi="Calibri" w:cs="Calibri"/>
                <w:color w:val="000000"/>
                <w:kern w:val="0"/>
              </w:rPr>
              <w:t>. With foundation plate. Without LED on boom</w:t>
            </w:r>
          </w:p>
        </w:tc>
        <w:tc>
          <w:tcPr>
            <w:tcW w:w="763" w:type="dxa"/>
            <w:tcBorders>
              <w:top w:val="nil"/>
              <w:left w:val="nil"/>
              <w:bottom w:val="single" w:sz="4" w:space="0" w:color="auto"/>
              <w:right w:val="single" w:sz="4" w:space="0" w:color="auto"/>
            </w:tcBorders>
            <w:shd w:val="clear" w:color="auto" w:fill="auto"/>
            <w:vAlign w:val="center"/>
            <w:hideMark/>
          </w:tcPr>
          <w:p w14:paraId="5E7A2F4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1074698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244000</w:t>
            </w:r>
          </w:p>
        </w:tc>
        <w:tc>
          <w:tcPr>
            <w:tcW w:w="1282" w:type="dxa"/>
            <w:tcBorders>
              <w:top w:val="nil"/>
              <w:left w:val="nil"/>
              <w:bottom w:val="single" w:sz="4" w:space="0" w:color="auto"/>
              <w:right w:val="single" w:sz="4" w:space="0" w:color="auto"/>
            </w:tcBorders>
            <w:shd w:val="clear" w:color="auto" w:fill="auto"/>
            <w:vAlign w:val="center"/>
            <w:hideMark/>
          </w:tcPr>
          <w:p w14:paraId="5D00EC08"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488000</w:t>
            </w:r>
          </w:p>
        </w:tc>
      </w:tr>
      <w:tr w:rsidR="000C71DB" w:rsidRPr="000C71DB" w14:paraId="5A47EED8"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4D5D14EB"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6389" w:type="dxa"/>
            <w:tcBorders>
              <w:top w:val="nil"/>
              <w:left w:val="nil"/>
              <w:bottom w:val="single" w:sz="4" w:space="0" w:color="auto"/>
              <w:right w:val="single" w:sz="4" w:space="0" w:color="auto"/>
            </w:tcBorders>
            <w:shd w:val="clear" w:color="auto" w:fill="auto"/>
            <w:vAlign w:val="center"/>
            <w:hideMark/>
          </w:tcPr>
          <w:p w14:paraId="06F86A58"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Y stand for boom rest </w:t>
            </w:r>
          </w:p>
        </w:tc>
        <w:tc>
          <w:tcPr>
            <w:tcW w:w="763" w:type="dxa"/>
            <w:tcBorders>
              <w:top w:val="nil"/>
              <w:left w:val="nil"/>
              <w:bottom w:val="single" w:sz="4" w:space="0" w:color="auto"/>
              <w:right w:val="single" w:sz="4" w:space="0" w:color="auto"/>
            </w:tcBorders>
            <w:shd w:val="clear" w:color="auto" w:fill="auto"/>
            <w:vAlign w:val="center"/>
            <w:hideMark/>
          </w:tcPr>
          <w:p w14:paraId="031465D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4092F77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11250</w:t>
            </w:r>
          </w:p>
        </w:tc>
        <w:tc>
          <w:tcPr>
            <w:tcW w:w="1282" w:type="dxa"/>
            <w:tcBorders>
              <w:top w:val="nil"/>
              <w:left w:val="nil"/>
              <w:bottom w:val="single" w:sz="4" w:space="0" w:color="auto"/>
              <w:right w:val="single" w:sz="4" w:space="0" w:color="auto"/>
            </w:tcBorders>
            <w:shd w:val="clear" w:color="auto" w:fill="auto"/>
            <w:vAlign w:val="center"/>
            <w:hideMark/>
          </w:tcPr>
          <w:p w14:paraId="612B6ED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22500</w:t>
            </w:r>
          </w:p>
        </w:tc>
      </w:tr>
      <w:tr w:rsidR="000C71DB" w:rsidRPr="000C71DB" w14:paraId="6BE2FB22"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14A2ABE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w:t>
            </w:r>
          </w:p>
        </w:tc>
        <w:tc>
          <w:tcPr>
            <w:tcW w:w="6389" w:type="dxa"/>
            <w:tcBorders>
              <w:top w:val="nil"/>
              <w:left w:val="nil"/>
              <w:bottom w:val="single" w:sz="4" w:space="0" w:color="auto"/>
              <w:right w:val="single" w:sz="4" w:space="0" w:color="auto"/>
            </w:tcBorders>
            <w:shd w:val="clear" w:color="auto" w:fill="auto"/>
            <w:vAlign w:val="center"/>
            <w:hideMark/>
          </w:tcPr>
          <w:p w14:paraId="3FA9E28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LED on boom </w:t>
            </w:r>
          </w:p>
        </w:tc>
        <w:tc>
          <w:tcPr>
            <w:tcW w:w="763" w:type="dxa"/>
            <w:tcBorders>
              <w:top w:val="nil"/>
              <w:left w:val="nil"/>
              <w:bottom w:val="single" w:sz="4" w:space="0" w:color="auto"/>
              <w:right w:val="single" w:sz="4" w:space="0" w:color="auto"/>
            </w:tcBorders>
            <w:shd w:val="clear" w:color="auto" w:fill="auto"/>
            <w:vAlign w:val="center"/>
            <w:hideMark/>
          </w:tcPr>
          <w:p w14:paraId="73637F66"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4B1B54A7"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11358</w:t>
            </w:r>
          </w:p>
        </w:tc>
        <w:tc>
          <w:tcPr>
            <w:tcW w:w="1282" w:type="dxa"/>
            <w:tcBorders>
              <w:top w:val="nil"/>
              <w:left w:val="nil"/>
              <w:bottom w:val="single" w:sz="4" w:space="0" w:color="auto"/>
              <w:right w:val="single" w:sz="4" w:space="0" w:color="auto"/>
            </w:tcBorders>
            <w:shd w:val="clear" w:color="auto" w:fill="auto"/>
            <w:vAlign w:val="center"/>
            <w:hideMark/>
          </w:tcPr>
          <w:p w14:paraId="728B7A62"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22716</w:t>
            </w:r>
          </w:p>
        </w:tc>
      </w:tr>
      <w:tr w:rsidR="000C71DB" w:rsidRPr="000C71DB" w14:paraId="0EFE7501"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7DC9392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4</w:t>
            </w:r>
          </w:p>
        </w:tc>
        <w:tc>
          <w:tcPr>
            <w:tcW w:w="6389" w:type="dxa"/>
            <w:tcBorders>
              <w:top w:val="nil"/>
              <w:left w:val="nil"/>
              <w:bottom w:val="single" w:sz="4" w:space="0" w:color="auto"/>
              <w:right w:val="single" w:sz="4" w:space="0" w:color="auto"/>
            </w:tcBorders>
            <w:shd w:val="clear" w:color="auto" w:fill="auto"/>
            <w:vAlign w:val="center"/>
            <w:hideMark/>
          </w:tcPr>
          <w:p w14:paraId="2BA2FD2A"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Photocell in Pair </w:t>
            </w:r>
          </w:p>
        </w:tc>
        <w:tc>
          <w:tcPr>
            <w:tcW w:w="763" w:type="dxa"/>
            <w:tcBorders>
              <w:top w:val="nil"/>
              <w:left w:val="nil"/>
              <w:bottom w:val="single" w:sz="4" w:space="0" w:color="auto"/>
              <w:right w:val="single" w:sz="4" w:space="0" w:color="auto"/>
            </w:tcBorders>
            <w:shd w:val="clear" w:color="auto" w:fill="auto"/>
            <w:vAlign w:val="center"/>
            <w:hideMark/>
          </w:tcPr>
          <w:p w14:paraId="26D7064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219B435"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9720</w:t>
            </w:r>
          </w:p>
        </w:tc>
        <w:tc>
          <w:tcPr>
            <w:tcW w:w="1282" w:type="dxa"/>
            <w:tcBorders>
              <w:top w:val="nil"/>
              <w:left w:val="nil"/>
              <w:bottom w:val="single" w:sz="4" w:space="0" w:color="auto"/>
              <w:right w:val="single" w:sz="4" w:space="0" w:color="auto"/>
            </w:tcBorders>
            <w:shd w:val="clear" w:color="auto" w:fill="auto"/>
            <w:vAlign w:val="center"/>
            <w:hideMark/>
          </w:tcPr>
          <w:p w14:paraId="4F230EE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19440</w:t>
            </w:r>
          </w:p>
        </w:tc>
      </w:tr>
      <w:tr w:rsidR="000C71DB" w:rsidRPr="000C71DB" w14:paraId="0306FD85"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52DB61BB"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w:t>
            </w:r>
          </w:p>
        </w:tc>
        <w:tc>
          <w:tcPr>
            <w:tcW w:w="6389" w:type="dxa"/>
            <w:tcBorders>
              <w:top w:val="nil"/>
              <w:left w:val="nil"/>
              <w:bottom w:val="single" w:sz="4" w:space="0" w:color="auto"/>
              <w:right w:val="single" w:sz="4" w:space="0" w:color="auto"/>
            </w:tcBorders>
            <w:shd w:val="clear" w:color="auto" w:fill="auto"/>
            <w:vAlign w:val="center"/>
            <w:hideMark/>
          </w:tcPr>
          <w:p w14:paraId="45412FE1"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Push Button </w:t>
            </w:r>
          </w:p>
        </w:tc>
        <w:tc>
          <w:tcPr>
            <w:tcW w:w="763" w:type="dxa"/>
            <w:tcBorders>
              <w:top w:val="nil"/>
              <w:left w:val="nil"/>
              <w:bottom w:val="single" w:sz="4" w:space="0" w:color="auto"/>
              <w:right w:val="single" w:sz="4" w:space="0" w:color="auto"/>
            </w:tcBorders>
            <w:shd w:val="clear" w:color="auto" w:fill="auto"/>
            <w:vAlign w:val="center"/>
            <w:hideMark/>
          </w:tcPr>
          <w:p w14:paraId="70D6A89F"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760FCC7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5520</w:t>
            </w:r>
          </w:p>
        </w:tc>
        <w:tc>
          <w:tcPr>
            <w:tcW w:w="1282" w:type="dxa"/>
            <w:tcBorders>
              <w:top w:val="nil"/>
              <w:left w:val="nil"/>
              <w:bottom w:val="single" w:sz="4" w:space="0" w:color="auto"/>
              <w:right w:val="single" w:sz="4" w:space="0" w:color="auto"/>
            </w:tcBorders>
            <w:shd w:val="clear" w:color="auto" w:fill="auto"/>
            <w:vAlign w:val="center"/>
            <w:hideMark/>
          </w:tcPr>
          <w:p w14:paraId="57235F2C"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11040</w:t>
            </w:r>
          </w:p>
        </w:tc>
      </w:tr>
      <w:tr w:rsidR="000C71DB" w:rsidRPr="000C71DB" w14:paraId="2DF6AC7C" w14:textId="77777777" w:rsidTr="000C71DB">
        <w:trPr>
          <w:trHeight w:val="225"/>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3E388553"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6</w:t>
            </w:r>
          </w:p>
        </w:tc>
        <w:tc>
          <w:tcPr>
            <w:tcW w:w="6389" w:type="dxa"/>
            <w:tcBorders>
              <w:top w:val="nil"/>
              <w:left w:val="nil"/>
              <w:bottom w:val="single" w:sz="4" w:space="0" w:color="auto"/>
              <w:right w:val="single" w:sz="4" w:space="0" w:color="auto"/>
            </w:tcBorders>
            <w:shd w:val="clear" w:color="auto" w:fill="auto"/>
            <w:vAlign w:val="center"/>
            <w:hideMark/>
          </w:tcPr>
          <w:p w14:paraId="195F88D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 xml:space="preserve">Remote Set ( Transmitter &amp; Receiver) </w:t>
            </w:r>
          </w:p>
        </w:tc>
        <w:tc>
          <w:tcPr>
            <w:tcW w:w="763" w:type="dxa"/>
            <w:tcBorders>
              <w:top w:val="nil"/>
              <w:left w:val="nil"/>
              <w:bottom w:val="single" w:sz="4" w:space="0" w:color="auto"/>
              <w:right w:val="single" w:sz="4" w:space="0" w:color="auto"/>
            </w:tcBorders>
            <w:shd w:val="clear" w:color="auto" w:fill="auto"/>
            <w:vAlign w:val="center"/>
            <w:hideMark/>
          </w:tcPr>
          <w:p w14:paraId="01124A4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35B7231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12960</w:t>
            </w:r>
          </w:p>
        </w:tc>
        <w:tc>
          <w:tcPr>
            <w:tcW w:w="1282" w:type="dxa"/>
            <w:tcBorders>
              <w:top w:val="nil"/>
              <w:left w:val="nil"/>
              <w:bottom w:val="single" w:sz="4" w:space="0" w:color="auto"/>
              <w:right w:val="single" w:sz="4" w:space="0" w:color="auto"/>
            </w:tcBorders>
            <w:shd w:val="clear" w:color="auto" w:fill="auto"/>
            <w:vAlign w:val="center"/>
            <w:hideMark/>
          </w:tcPr>
          <w:p w14:paraId="4DC8DDED"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25920</w:t>
            </w:r>
          </w:p>
        </w:tc>
      </w:tr>
      <w:tr w:rsidR="000C71DB" w:rsidRPr="000C71DB" w14:paraId="22883151" w14:textId="77777777" w:rsidTr="000C71DB">
        <w:trPr>
          <w:trHeight w:val="451"/>
        </w:trPr>
        <w:tc>
          <w:tcPr>
            <w:tcW w:w="1142" w:type="dxa"/>
            <w:tcBorders>
              <w:top w:val="nil"/>
              <w:left w:val="single" w:sz="4" w:space="0" w:color="auto"/>
              <w:bottom w:val="single" w:sz="4" w:space="0" w:color="auto"/>
              <w:right w:val="single" w:sz="4" w:space="0" w:color="auto"/>
            </w:tcBorders>
            <w:shd w:val="clear" w:color="auto" w:fill="auto"/>
            <w:vAlign w:val="center"/>
            <w:hideMark/>
          </w:tcPr>
          <w:p w14:paraId="6B43CD4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7</w:t>
            </w:r>
          </w:p>
        </w:tc>
        <w:tc>
          <w:tcPr>
            <w:tcW w:w="6389" w:type="dxa"/>
            <w:tcBorders>
              <w:top w:val="nil"/>
              <w:left w:val="nil"/>
              <w:bottom w:val="single" w:sz="4" w:space="0" w:color="auto"/>
              <w:right w:val="single" w:sz="4" w:space="0" w:color="auto"/>
            </w:tcBorders>
            <w:shd w:val="clear" w:color="auto" w:fill="auto"/>
            <w:vAlign w:val="center"/>
            <w:hideMark/>
          </w:tcPr>
          <w:p w14:paraId="23276B3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Installation Charges of boom barrier system without civil and electrical work</w:t>
            </w:r>
          </w:p>
        </w:tc>
        <w:tc>
          <w:tcPr>
            <w:tcW w:w="763" w:type="dxa"/>
            <w:tcBorders>
              <w:top w:val="nil"/>
              <w:left w:val="nil"/>
              <w:bottom w:val="single" w:sz="4" w:space="0" w:color="auto"/>
              <w:right w:val="single" w:sz="4" w:space="0" w:color="auto"/>
            </w:tcBorders>
            <w:shd w:val="clear" w:color="auto" w:fill="auto"/>
            <w:vAlign w:val="center"/>
            <w:hideMark/>
          </w:tcPr>
          <w:p w14:paraId="3A492D5E"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2</w:t>
            </w:r>
          </w:p>
        </w:tc>
        <w:tc>
          <w:tcPr>
            <w:tcW w:w="961" w:type="dxa"/>
            <w:tcBorders>
              <w:top w:val="nil"/>
              <w:left w:val="nil"/>
              <w:bottom w:val="single" w:sz="4" w:space="0" w:color="auto"/>
              <w:right w:val="single" w:sz="4" w:space="0" w:color="auto"/>
            </w:tcBorders>
            <w:shd w:val="clear" w:color="auto" w:fill="auto"/>
            <w:vAlign w:val="center"/>
            <w:hideMark/>
          </w:tcPr>
          <w:p w14:paraId="245E49D0"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36000</w:t>
            </w:r>
          </w:p>
        </w:tc>
        <w:tc>
          <w:tcPr>
            <w:tcW w:w="1282" w:type="dxa"/>
            <w:tcBorders>
              <w:top w:val="nil"/>
              <w:left w:val="nil"/>
              <w:bottom w:val="single" w:sz="4" w:space="0" w:color="auto"/>
              <w:right w:val="single" w:sz="4" w:space="0" w:color="auto"/>
            </w:tcBorders>
            <w:shd w:val="clear" w:color="auto" w:fill="auto"/>
            <w:vAlign w:val="center"/>
            <w:hideMark/>
          </w:tcPr>
          <w:p w14:paraId="50428229" w14:textId="77777777" w:rsidR="000C71DB" w:rsidRPr="000C71DB" w:rsidRDefault="000C71DB" w:rsidP="000C71DB">
            <w:pPr>
              <w:jc w:val="center"/>
              <w:rPr>
                <w:rFonts w:ascii="Calibri" w:hAnsi="Calibri" w:cs="Calibri"/>
                <w:color w:val="000000"/>
                <w:kern w:val="0"/>
              </w:rPr>
            </w:pPr>
            <w:r w:rsidRPr="000C71DB">
              <w:rPr>
                <w:rFonts w:ascii="Calibri" w:hAnsi="Calibri" w:cs="Calibri"/>
                <w:color w:val="000000"/>
                <w:kern w:val="0"/>
              </w:rPr>
              <w:t>72000</w:t>
            </w:r>
          </w:p>
        </w:tc>
      </w:tr>
      <w:tr w:rsidR="000C71DB" w:rsidRPr="000C71DB" w14:paraId="3B9A3333" w14:textId="77777777" w:rsidTr="000C71DB">
        <w:trPr>
          <w:trHeight w:val="225"/>
        </w:trPr>
        <w:tc>
          <w:tcPr>
            <w:tcW w:w="925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D8C2C5"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Total</w:t>
            </w:r>
          </w:p>
        </w:tc>
        <w:tc>
          <w:tcPr>
            <w:tcW w:w="1282" w:type="dxa"/>
            <w:tcBorders>
              <w:top w:val="nil"/>
              <w:left w:val="nil"/>
              <w:bottom w:val="single" w:sz="4" w:space="0" w:color="auto"/>
              <w:right w:val="single" w:sz="4" w:space="0" w:color="auto"/>
            </w:tcBorders>
            <w:shd w:val="clear" w:color="auto" w:fill="auto"/>
            <w:vAlign w:val="center"/>
            <w:hideMark/>
          </w:tcPr>
          <w:p w14:paraId="5FB4F14E" w14:textId="77777777" w:rsidR="000C71DB" w:rsidRPr="000C71DB" w:rsidRDefault="000C71DB" w:rsidP="000C71DB">
            <w:pPr>
              <w:jc w:val="center"/>
              <w:rPr>
                <w:rFonts w:ascii="Calibri" w:hAnsi="Calibri" w:cs="Calibri"/>
                <w:b/>
                <w:bCs/>
                <w:color w:val="000000"/>
                <w:kern w:val="0"/>
              </w:rPr>
            </w:pPr>
            <w:r w:rsidRPr="000C71DB">
              <w:rPr>
                <w:rFonts w:ascii="Calibri" w:hAnsi="Calibri" w:cs="Calibri"/>
                <w:b/>
                <w:bCs/>
                <w:color w:val="000000"/>
                <w:kern w:val="0"/>
              </w:rPr>
              <w:t>661616</w:t>
            </w:r>
          </w:p>
        </w:tc>
      </w:tr>
      <w:tr w:rsidR="000C71DB" w:rsidRPr="000C71DB" w14:paraId="67659568" w14:textId="77777777" w:rsidTr="000C71DB">
        <w:trPr>
          <w:trHeight w:val="225"/>
        </w:trPr>
        <w:tc>
          <w:tcPr>
            <w:tcW w:w="1142" w:type="dxa"/>
            <w:tcBorders>
              <w:top w:val="nil"/>
              <w:left w:val="nil"/>
              <w:bottom w:val="nil"/>
              <w:right w:val="nil"/>
            </w:tcBorders>
            <w:shd w:val="clear" w:color="auto" w:fill="auto"/>
            <w:vAlign w:val="bottom"/>
            <w:hideMark/>
          </w:tcPr>
          <w:p w14:paraId="25AAFAA7" w14:textId="77777777" w:rsidR="000C71DB" w:rsidRPr="000C71DB" w:rsidRDefault="000C71DB" w:rsidP="000C71DB">
            <w:pPr>
              <w:jc w:val="center"/>
              <w:rPr>
                <w:rFonts w:ascii="Calibri" w:hAnsi="Calibri" w:cs="Calibri"/>
                <w:b/>
                <w:bCs/>
                <w:color w:val="000000"/>
                <w:kern w:val="0"/>
              </w:rPr>
            </w:pPr>
          </w:p>
        </w:tc>
        <w:tc>
          <w:tcPr>
            <w:tcW w:w="6389" w:type="dxa"/>
            <w:tcBorders>
              <w:top w:val="nil"/>
              <w:left w:val="nil"/>
              <w:bottom w:val="nil"/>
              <w:right w:val="nil"/>
            </w:tcBorders>
            <w:shd w:val="clear" w:color="auto" w:fill="auto"/>
            <w:vAlign w:val="bottom"/>
            <w:hideMark/>
          </w:tcPr>
          <w:p w14:paraId="2B5EAB51" w14:textId="77777777" w:rsidR="000C71DB" w:rsidRPr="000C71DB" w:rsidRDefault="000C71DB" w:rsidP="000C71DB">
            <w:pPr>
              <w:rPr>
                <w:color w:val="auto"/>
                <w:kern w:val="0"/>
              </w:rPr>
            </w:pPr>
          </w:p>
        </w:tc>
        <w:tc>
          <w:tcPr>
            <w:tcW w:w="763" w:type="dxa"/>
            <w:tcBorders>
              <w:top w:val="nil"/>
              <w:left w:val="nil"/>
              <w:bottom w:val="nil"/>
              <w:right w:val="nil"/>
            </w:tcBorders>
            <w:shd w:val="clear" w:color="auto" w:fill="auto"/>
            <w:vAlign w:val="bottom"/>
            <w:hideMark/>
          </w:tcPr>
          <w:p w14:paraId="69DF0350" w14:textId="77777777" w:rsidR="000C71DB" w:rsidRPr="000C71DB" w:rsidRDefault="000C71DB" w:rsidP="000C71DB">
            <w:pPr>
              <w:rPr>
                <w:color w:val="auto"/>
                <w:kern w:val="0"/>
              </w:rPr>
            </w:pPr>
          </w:p>
        </w:tc>
        <w:tc>
          <w:tcPr>
            <w:tcW w:w="961" w:type="dxa"/>
            <w:tcBorders>
              <w:top w:val="nil"/>
              <w:left w:val="nil"/>
              <w:bottom w:val="nil"/>
              <w:right w:val="nil"/>
            </w:tcBorders>
            <w:shd w:val="clear" w:color="auto" w:fill="auto"/>
            <w:vAlign w:val="bottom"/>
            <w:hideMark/>
          </w:tcPr>
          <w:p w14:paraId="2B8EF971"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270434AD" w14:textId="77777777" w:rsidR="000C71DB" w:rsidRPr="000C71DB" w:rsidRDefault="000C71DB" w:rsidP="000C71DB">
            <w:pPr>
              <w:rPr>
                <w:color w:val="auto"/>
                <w:kern w:val="0"/>
              </w:rPr>
            </w:pPr>
          </w:p>
        </w:tc>
      </w:tr>
      <w:tr w:rsidR="000C71DB" w:rsidRPr="000C71DB" w14:paraId="22020084"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3F219857"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Extra if required</w:t>
            </w:r>
          </w:p>
        </w:tc>
        <w:tc>
          <w:tcPr>
            <w:tcW w:w="763" w:type="dxa"/>
            <w:tcBorders>
              <w:top w:val="nil"/>
              <w:left w:val="nil"/>
              <w:bottom w:val="nil"/>
              <w:right w:val="nil"/>
            </w:tcBorders>
            <w:shd w:val="clear" w:color="auto" w:fill="auto"/>
            <w:vAlign w:val="bottom"/>
            <w:hideMark/>
          </w:tcPr>
          <w:p w14:paraId="06DE081E"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0EEA1775"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45928B97" w14:textId="77777777" w:rsidR="000C71DB" w:rsidRPr="000C71DB" w:rsidRDefault="000C71DB" w:rsidP="000C71DB">
            <w:pPr>
              <w:rPr>
                <w:color w:val="auto"/>
                <w:kern w:val="0"/>
              </w:rPr>
            </w:pPr>
          </w:p>
        </w:tc>
      </w:tr>
      <w:tr w:rsidR="000C71DB" w:rsidRPr="000C71DB" w14:paraId="71E77F26"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41DA8791"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1) Rosslare two door Access Controller @ 59000/- +GST</w:t>
            </w:r>
          </w:p>
        </w:tc>
        <w:tc>
          <w:tcPr>
            <w:tcW w:w="763" w:type="dxa"/>
            <w:tcBorders>
              <w:top w:val="nil"/>
              <w:left w:val="nil"/>
              <w:bottom w:val="nil"/>
              <w:right w:val="nil"/>
            </w:tcBorders>
            <w:shd w:val="clear" w:color="auto" w:fill="auto"/>
            <w:vAlign w:val="bottom"/>
            <w:hideMark/>
          </w:tcPr>
          <w:p w14:paraId="778FA7AE"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5D20AE87"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49D455AC" w14:textId="77777777" w:rsidR="000C71DB" w:rsidRPr="000C71DB" w:rsidRDefault="000C71DB" w:rsidP="000C71DB">
            <w:pPr>
              <w:rPr>
                <w:color w:val="auto"/>
                <w:kern w:val="0"/>
              </w:rPr>
            </w:pPr>
          </w:p>
        </w:tc>
      </w:tr>
      <w:tr w:rsidR="000C71DB" w:rsidRPr="000C71DB" w14:paraId="1CC85EC3"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5905C293"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2) RFID AE Reader @82000/- + GST</w:t>
            </w:r>
          </w:p>
        </w:tc>
        <w:tc>
          <w:tcPr>
            <w:tcW w:w="763" w:type="dxa"/>
            <w:tcBorders>
              <w:top w:val="nil"/>
              <w:left w:val="nil"/>
              <w:bottom w:val="nil"/>
              <w:right w:val="nil"/>
            </w:tcBorders>
            <w:shd w:val="clear" w:color="auto" w:fill="auto"/>
            <w:vAlign w:val="bottom"/>
            <w:hideMark/>
          </w:tcPr>
          <w:p w14:paraId="4D065F49"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08826437"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0D4B4CA7" w14:textId="77777777" w:rsidR="000C71DB" w:rsidRPr="000C71DB" w:rsidRDefault="000C71DB" w:rsidP="000C71DB">
            <w:pPr>
              <w:rPr>
                <w:color w:val="auto"/>
                <w:kern w:val="0"/>
              </w:rPr>
            </w:pPr>
          </w:p>
        </w:tc>
      </w:tr>
      <w:tr w:rsidR="000C71DB" w:rsidRPr="000C71DB" w14:paraId="1A2CEF80" w14:textId="77777777" w:rsidTr="000C71DB">
        <w:trPr>
          <w:trHeight w:val="225"/>
        </w:trPr>
        <w:tc>
          <w:tcPr>
            <w:tcW w:w="7532" w:type="dxa"/>
            <w:gridSpan w:val="2"/>
            <w:tcBorders>
              <w:top w:val="nil"/>
              <w:left w:val="nil"/>
              <w:bottom w:val="nil"/>
              <w:right w:val="nil"/>
            </w:tcBorders>
            <w:shd w:val="clear" w:color="auto" w:fill="auto"/>
            <w:noWrap/>
            <w:vAlign w:val="bottom"/>
            <w:hideMark/>
          </w:tcPr>
          <w:p w14:paraId="4DE82C3E" w14:textId="77777777" w:rsidR="000C71DB" w:rsidRPr="000C71DB" w:rsidRDefault="000C71DB" w:rsidP="000C71DB">
            <w:pPr>
              <w:rPr>
                <w:rFonts w:ascii="Calibri" w:hAnsi="Calibri" w:cs="Calibri"/>
                <w:color w:val="000000"/>
                <w:kern w:val="0"/>
              </w:rPr>
            </w:pPr>
            <w:r w:rsidRPr="000C71DB">
              <w:rPr>
                <w:rFonts w:ascii="Calibri" w:hAnsi="Calibri" w:cs="Calibri"/>
                <w:color w:val="000000"/>
                <w:kern w:val="0"/>
              </w:rPr>
              <w:t>3) Reader Mounting pole @ 8000/-+GST</w:t>
            </w:r>
          </w:p>
        </w:tc>
        <w:tc>
          <w:tcPr>
            <w:tcW w:w="763" w:type="dxa"/>
            <w:tcBorders>
              <w:top w:val="nil"/>
              <w:left w:val="nil"/>
              <w:bottom w:val="nil"/>
              <w:right w:val="nil"/>
            </w:tcBorders>
            <w:shd w:val="clear" w:color="auto" w:fill="auto"/>
            <w:vAlign w:val="bottom"/>
            <w:hideMark/>
          </w:tcPr>
          <w:p w14:paraId="5EF61259" w14:textId="77777777" w:rsidR="000C71DB" w:rsidRPr="000C71DB" w:rsidRDefault="000C71DB" w:rsidP="000C71DB">
            <w:pPr>
              <w:rPr>
                <w:rFonts w:ascii="Calibri" w:hAnsi="Calibri" w:cs="Calibri"/>
                <w:color w:val="000000"/>
                <w:kern w:val="0"/>
              </w:rPr>
            </w:pPr>
          </w:p>
        </w:tc>
        <w:tc>
          <w:tcPr>
            <w:tcW w:w="961" w:type="dxa"/>
            <w:tcBorders>
              <w:top w:val="nil"/>
              <w:left w:val="nil"/>
              <w:bottom w:val="nil"/>
              <w:right w:val="nil"/>
            </w:tcBorders>
            <w:shd w:val="clear" w:color="auto" w:fill="auto"/>
            <w:vAlign w:val="bottom"/>
            <w:hideMark/>
          </w:tcPr>
          <w:p w14:paraId="212AD9A5" w14:textId="77777777" w:rsidR="000C71DB" w:rsidRPr="000C71DB" w:rsidRDefault="000C71DB" w:rsidP="000C71DB">
            <w:pPr>
              <w:rPr>
                <w:color w:val="auto"/>
                <w:kern w:val="0"/>
              </w:rPr>
            </w:pPr>
          </w:p>
        </w:tc>
        <w:tc>
          <w:tcPr>
            <w:tcW w:w="1282" w:type="dxa"/>
            <w:tcBorders>
              <w:top w:val="nil"/>
              <w:left w:val="nil"/>
              <w:bottom w:val="nil"/>
              <w:right w:val="nil"/>
            </w:tcBorders>
            <w:shd w:val="clear" w:color="auto" w:fill="auto"/>
            <w:vAlign w:val="bottom"/>
            <w:hideMark/>
          </w:tcPr>
          <w:p w14:paraId="03EC4558" w14:textId="77777777" w:rsidR="000C71DB" w:rsidRPr="000C71DB" w:rsidRDefault="000C71DB" w:rsidP="000C71DB">
            <w:pPr>
              <w:rPr>
                <w:color w:val="auto"/>
                <w:kern w:val="0"/>
              </w:rPr>
            </w:pPr>
          </w:p>
        </w:tc>
      </w:tr>
    </w:tbl>
    <w:p w14:paraId="16F48B56" w14:textId="77777777" w:rsidR="00976AAF" w:rsidRDefault="00976AAF" w:rsidP="00C35BDB">
      <w:pPr>
        <w:tabs>
          <w:tab w:val="left" w:pos="2025"/>
        </w:tabs>
        <w:rPr>
          <w:b/>
          <w:bCs/>
        </w:rPr>
      </w:pPr>
    </w:p>
    <w:p w14:paraId="3CC17786" w14:textId="2C28EA2F" w:rsidR="006E1405" w:rsidRDefault="006E1405"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0C71DB">
        <w:instrText xml:space="preserve">Excel.Sheet.12 "C:\\JP TECHATRONICS 2022-2023\\2023-2024\\Quotation\\Quotation.xlsx" "El Shaddai 306!R1C1:R35C5" </w:instrText>
      </w:r>
      <w:r>
        <w:instrText xml:space="preserve">\a \f 4 \h  \* MERGEFORMAT </w:instrText>
      </w:r>
      <w:r>
        <w:fldChar w:fldCharType="separate"/>
      </w:r>
    </w:p>
    <w:p w14:paraId="04DE7A39" w14:textId="384028AD" w:rsidR="000A7065" w:rsidRPr="005200E8" w:rsidRDefault="006E1405"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3AB1FDF1" w14:textId="47E47BEA" w:rsidR="00B7724D" w:rsidRPr="005A2A43" w:rsidRDefault="0093757C" w:rsidP="005A2A43">
      <w:pPr>
        <w:rPr>
          <w:sz w:val="16"/>
          <w:szCs w:val="16"/>
        </w:rPr>
      </w:pPr>
      <w:r>
        <w:rPr>
          <w:sz w:val="16"/>
          <w:szCs w:val="16"/>
        </w:rPr>
        <w:t>5%</w:t>
      </w:r>
      <w:r w:rsidR="0004540A">
        <w:rPr>
          <w:sz w:val="16"/>
          <w:szCs w:val="16"/>
        </w:rPr>
        <w:t xml:space="preserve"> On Completion</w:t>
      </w:r>
    </w:p>
    <w:p w14:paraId="01F863EB" w14:textId="77777777" w:rsidR="00B7724D" w:rsidRDefault="00B7724D" w:rsidP="000A7065">
      <w:pPr>
        <w:tabs>
          <w:tab w:val="left" w:pos="2025"/>
        </w:tabs>
        <w:rPr>
          <w:b/>
          <w:bCs/>
          <w:sz w:val="16"/>
          <w:szCs w:val="16"/>
        </w:rPr>
      </w:pPr>
    </w:p>
    <w:p w14:paraId="16D8EB1D" w14:textId="5967E63C"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E2EAF61" w14:textId="77777777" w:rsidR="005A2A43" w:rsidRDefault="005A2A43" w:rsidP="000A7065">
      <w:pPr>
        <w:rPr>
          <w:b/>
          <w:bCs/>
          <w:sz w:val="16"/>
          <w:szCs w:val="16"/>
        </w:rPr>
      </w:pPr>
    </w:p>
    <w:p w14:paraId="7AF82A6D" w14:textId="2372979A"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678B8" w14:textId="77777777" w:rsidR="007D43F2" w:rsidRDefault="007D43F2" w:rsidP="00A1778F">
      <w:r>
        <w:separator/>
      </w:r>
    </w:p>
  </w:endnote>
  <w:endnote w:type="continuationSeparator" w:id="0">
    <w:p w14:paraId="0CE4179F" w14:textId="77777777" w:rsidR="007D43F2" w:rsidRDefault="007D43F2"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643B7" w14:textId="77777777" w:rsidR="007D43F2" w:rsidRDefault="007D43F2" w:rsidP="00A1778F">
      <w:r>
        <w:separator/>
      </w:r>
    </w:p>
  </w:footnote>
  <w:footnote w:type="continuationSeparator" w:id="0">
    <w:p w14:paraId="16DBD9EF" w14:textId="77777777" w:rsidR="007D43F2" w:rsidRDefault="007D43F2"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7D43F2"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6BAB"/>
    <w:rsid w:val="00010BFD"/>
    <w:rsid w:val="00023954"/>
    <w:rsid w:val="00024034"/>
    <w:rsid w:val="00025A6A"/>
    <w:rsid w:val="0003148C"/>
    <w:rsid w:val="00033153"/>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C5F17"/>
    <w:rsid w:val="000C71DB"/>
    <w:rsid w:val="000D7340"/>
    <w:rsid w:val="000E6E47"/>
    <w:rsid w:val="000F3AE3"/>
    <w:rsid w:val="000F6F56"/>
    <w:rsid w:val="00100014"/>
    <w:rsid w:val="00105353"/>
    <w:rsid w:val="001141B1"/>
    <w:rsid w:val="00116EB2"/>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66C1"/>
    <w:rsid w:val="001C7FB9"/>
    <w:rsid w:val="001E368D"/>
    <w:rsid w:val="001E55B0"/>
    <w:rsid w:val="001E79BE"/>
    <w:rsid w:val="00205434"/>
    <w:rsid w:val="002216B4"/>
    <w:rsid w:val="00221A32"/>
    <w:rsid w:val="0022640E"/>
    <w:rsid w:val="00226478"/>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01AC"/>
    <w:rsid w:val="002A31B3"/>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1736"/>
    <w:rsid w:val="003B4728"/>
    <w:rsid w:val="003B4747"/>
    <w:rsid w:val="003B5BB2"/>
    <w:rsid w:val="003B6985"/>
    <w:rsid w:val="003D3155"/>
    <w:rsid w:val="003E51EB"/>
    <w:rsid w:val="003E5350"/>
    <w:rsid w:val="00402B2B"/>
    <w:rsid w:val="00405C23"/>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0CE5"/>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A2A43"/>
    <w:rsid w:val="005B4EDF"/>
    <w:rsid w:val="005B553B"/>
    <w:rsid w:val="005B651F"/>
    <w:rsid w:val="005C1C93"/>
    <w:rsid w:val="005C517E"/>
    <w:rsid w:val="005D5B55"/>
    <w:rsid w:val="005F0B79"/>
    <w:rsid w:val="006049EB"/>
    <w:rsid w:val="006066AD"/>
    <w:rsid w:val="00610636"/>
    <w:rsid w:val="00614847"/>
    <w:rsid w:val="00616350"/>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1C0F"/>
    <w:rsid w:val="006B1090"/>
    <w:rsid w:val="006C013C"/>
    <w:rsid w:val="006D3F1F"/>
    <w:rsid w:val="006E1405"/>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F97"/>
    <w:rsid w:val="007A093B"/>
    <w:rsid w:val="007A340F"/>
    <w:rsid w:val="007A71D9"/>
    <w:rsid w:val="007B3840"/>
    <w:rsid w:val="007B7302"/>
    <w:rsid w:val="007C0E00"/>
    <w:rsid w:val="007C48E3"/>
    <w:rsid w:val="007D43F2"/>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879"/>
    <w:rsid w:val="00906C44"/>
    <w:rsid w:val="00913BD4"/>
    <w:rsid w:val="00933529"/>
    <w:rsid w:val="00933D59"/>
    <w:rsid w:val="009342A2"/>
    <w:rsid w:val="00936CDB"/>
    <w:rsid w:val="0093757C"/>
    <w:rsid w:val="0094294E"/>
    <w:rsid w:val="00950623"/>
    <w:rsid w:val="009523CA"/>
    <w:rsid w:val="0095353F"/>
    <w:rsid w:val="00973CF0"/>
    <w:rsid w:val="00976AAF"/>
    <w:rsid w:val="00981B75"/>
    <w:rsid w:val="00982022"/>
    <w:rsid w:val="009852FE"/>
    <w:rsid w:val="009864E3"/>
    <w:rsid w:val="00986794"/>
    <w:rsid w:val="00995596"/>
    <w:rsid w:val="009A1A0F"/>
    <w:rsid w:val="009A32AE"/>
    <w:rsid w:val="009B2AC9"/>
    <w:rsid w:val="009C1BBB"/>
    <w:rsid w:val="009D1C65"/>
    <w:rsid w:val="009D20BA"/>
    <w:rsid w:val="009E081B"/>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B5B52"/>
    <w:rsid w:val="00AC05BF"/>
    <w:rsid w:val="00AC60FC"/>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1EE0"/>
    <w:rsid w:val="00B3255B"/>
    <w:rsid w:val="00B3631C"/>
    <w:rsid w:val="00B36790"/>
    <w:rsid w:val="00B44D3B"/>
    <w:rsid w:val="00B5029D"/>
    <w:rsid w:val="00B51AEB"/>
    <w:rsid w:val="00B55E16"/>
    <w:rsid w:val="00B574DC"/>
    <w:rsid w:val="00B60C32"/>
    <w:rsid w:val="00B62443"/>
    <w:rsid w:val="00B71A19"/>
    <w:rsid w:val="00B729C6"/>
    <w:rsid w:val="00B7372F"/>
    <w:rsid w:val="00B746DA"/>
    <w:rsid w:val="00B76E9C"/>
    <w:rsid w:val="00B7724D"/>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33E9"/>
    <w:rsid w:val="00CF6EFC"/>
    <w:rsid w:val="00D0176D"/>
    <w:rsid w:val="00D150F4"/>
    <w:rsid w:val="00D24F53"/>
    <w:rsid w:val="00D275DE"/>
    <w:rsid w:val="00D27DAA"/>
    <w:rsid w:val="00D31061"/>
    <w:rsid w:val="00D31694"/>
    <w:rsid w:val="00D3564C"/>
    <w:rsid w:val="00D44DC3"/>
    <w:rsid w:val="00D505AC"/>
    <w:rsid w:val="00D51DDA"/>
    <w:rsid w:val="00D53AC0"/>
    <w:rsid w:val="00D742AC"/>
    <w:rsid w:val="00D75E08"/>
    <w:rsid w:val="00D862DD"/>
    <w:rsid w:val="00D951A2"/>
    <w:rsid w:val="00D96167"/>
    <w:rsid w:val="00D966F0"/>
    <w:rsid w:val="00DB1479"/>
    <w:rsid w:val="00DB2034"/>
    <w:rsid w:val="00DB3376"/>
    <w:rsid w:val="00DB3EC1"/>
    <w:rsid w:val="00DB6371"/>
    <w:rsid w:val="00DB76C6"/>
    <w:rsid w:val="00DC1265"/>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B15D0"/>
    <w:rsid w:val="00EB2D04"/>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2549"/>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4228">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6290213">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48875079">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5508295">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44536065">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7813747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36683398">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45191562">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4263094">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797676531">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9783587">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253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20</cp:revision>
  <cp:lastPrinted>2023-10-17T11:41:00Z</cp:lastPrinted>
  <dcterms:created xsi:type="dcterms:W3CDTF">2023-10-11T11:57:00Z</dcterms:created>
  <dcterms:modified xsi:type="dcterms:W3CDTF">2023-10-17T11:54:00Z</dcterms:modified>
</cp:coreProperties>
</file>