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7EDF6364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EDA42F7" w:rsidR="005D6DD7" w:rsidRPr="00271665" w:rsidRDefault="005D6DD7" w:rsidP="006927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6927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6927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 xml:space="preserve">tional Services India Pvt Ltd </w:t>
            </w:r>
            <w:r w:rsidR="003B56BD">
              <w:rPr>
                <w:rFonts w:ascii="Cambria" w:hAnsi="Cambria"/>
                <w:color w:val="000000"/>
              </w:rPr>
              <w:t>303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1F8407B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05EC5">
              <w:rPr>
                <w:rFonts w:ascii="Cambria" w:hAnsi="Cambria"/>
                <w:color w:val="000000"/>
              </w:rPr>
              <w:t>17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05EC5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C63AC52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>tional Services India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BA827B" w14:textId="4647DDCA" w:rsidR="00B061FC" w:rsidRDefault="005D6DD7" w:rsidP="00945C1A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5F0D89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640E4C08" w14:textId="1387CE23" w:rsidR="003B56BD" w:rsidRDefault="003B56BD" w:rsidP="00945C1A">
            <w:pPr>
              <w:shd w:val="clear" w:color="auto" w:fill="FFFFFF"/>
              <w:spacing w:after="0" w:line="240" w:lineRule="auto"/>
              <w:rPr>
                <w:rFonts w:eastAsia="Times New Roman"/>
                <w:lang w:eastAsia="en-US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Ref no - </w:t>
            </w:r>
            <w:r w:rsidRPr="003B56BD">
              <w:rPr>
                <w:rStyle w:val="fontstyle01"/>
                <w:rFonts w:asciiTheme="majorHAnsi" w:hAnsiTheme="majorHAnsi"/>
                <w:color w:val="000000" w:themeColor="text1"/>
                <w:sz w:val="22"/>
                <w:szCs w:val="22"/>
              </w:rPr>
              <w:t>3700003397517.1</w:t>
            </w:r>
          </w:p>
          <w:p w14:paraId="4E146320" w14:textId="5E313EFF" w:rsidR="003B56BD" w:rsidRPr="00B061FC" w:rsidRDefault="003B56BD" w:rsidP="00945C1A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14:paraId="055CFFCF" w14:textId="77777777" w:rsidR="002B3EFD" w:rsidRPr="00805205" w:rsidRDefault="002B3EFD" w:rsidP="00945C1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19" w:type="dxa"/>
        <w:tblLook w:val="04A0" w:firstRow="1" w:lastRow="0" w:firstColumn="1" w:lastColumn="0" w:noHBand="0" w:noVBand="1"/>
      </w:tblPr>
      <w:tblGrid>
        <w:gridCol w:w="732"/>
        <w:gridCol w:w="5497"/>
        <w:gridCol w:w="1023"/>
        <w:gridCol w:w="1711"/>
        <w:gridCol w:w="1056"/>
      </w:tblGrid>
      <w:tr w:rsidR="00945C1A" w:rsidRPr="00945C1A" w14:paraId="0A5C5A27" w14:textId="77777777" w:rsidTr="00945C1A">
        <w:trPr>
          <w:trHeight w:val="24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D8D2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2BF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B6CA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2F35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FD90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45C1A" w:rsidRPr="00945C1A" w14:paraId="4C28413B" w14:textId="77777777" w:rsidTr="00945C1A">
        <w:trPr>
          <w:trHeight w:val="3691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3FAB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5120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SB-3YR-D256001WIN8 - Vostro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Vostro 3020 SFF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22 Monitor - E2222H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13th Gen Intel(R) Core(TM) i3-13100 processor (4-Core, 12MB Cache, 3.4 GHz to 4.5 GHz)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1 180W PSU Black Chassis (Green Mesh) with PCIe and TPM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8GB, 8Gx1, DDR4, 3200MHz 1 Multimedia Card Reader 3.0 SD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1 256GB M.2 PCIe NVMe Solid State Drive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Optical Drive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Power Cord India 6A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Energy Star Label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Intel(R) UHD Graphics 730 with shared graphics memory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1 802.11ac 1x1 WiFi, Bluetooth(R) wireless card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Optical Mouse - MS116 (Black)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Wired Keyboard KB216 Black (English) - US International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30day Trial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Microsoft Office License Included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McAfee(R) Multi Device Security 15 month subscription1 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Windows 11 Home, Single Language English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Additional Software</w:t>
            </w: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Driver for Windows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F79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CD4C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t>36889.24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BC5E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color w:val="000000"/>
                <w:lang w:val="en-US" w:eastAsia="en-US"/>
              </w:rPr>
              <w:t>73778.48</w:t>
            </w:r>
          </w:p>
        </w:tc>
      </w:tr>
      <w:tr w:rsidR="00945C1A" w:rsidRPr="00945C1A" w14:paraId="7638FDBB" w14:textId="77777777" w:rsidTr="00945C1A">
        <w:trPr>
          <w:trHeight w:val="175"/>
        </w:trPr>
        <w:tc>
          <w:tcPr>
            <w:tcW w:w="9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6188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63DE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73778.48</w:t>
            </w:r>
          </w:p>
        </w:tc>
      </w:tr>
      <w:tr w:rsidR="00945C1A" w:rsidRPr="00945C1A" w14:paraId="3A9EDEA3" w14:textId="77777777" w:rsidTr="00945C1A">
        <w:trPr>
          <w:trHeight w:val="175"/>
        </w:trPr>
        <w:tc>
          <w:tcPr>
            <w:tcW w:w="9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F715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95C1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13280.11</w:t>
            </w:r>
          </w:p>
        </w:tc>
      </w:tr>
      <w:tr w:rsidR="00945C1A" w:rsidRPr="00945C1A" w14:paraId="7CBB9801" w14:textId="77777777" w:rsidTr="00945C1A">
        <w:trPr>
          <w:trHeight w:val="175"/>
        </w:trPr>
        <w:tc>
          <w:tcPr>
            <w:tcW w:w="9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DEAA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1C96" w14:textId="77777777" w:rsidR="00945C1A" w:rsidRPr="00945C1A" w:rsidRDefault="00945C1A" w:rsidP="009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45C1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87058.59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7ED7D6CB" w14:textId="606B29ED" w:rsidR="003245D8" w:rsidRDefault="005D6DD7" w:rsidP="00945C1A">
      <w:pPr>
        <w:spacing w:after="0"/>
        <w:jc w:val="both"/>
      </w:pPr>
      <w:r>
        <w:t>Kindly dispatch the material as per quotation mentioned</w:t>
      </w:r>
    </w:p>
    <w:p w14:paraId="0A345872" w14:textId="505AB007" w:rsidR="002C389B" w:rsidRDefault="002C389B" w:rsidP="00945C1A">
      <w:pPr>
        <w:spacing w:after="0"/>
        <w:jc w:val="both"/>
      </w:pPr>
      <w:r>
        <w:t>Payment already paid in advance.</w:t>
      </w:r>
      <w:bookmarkStart w:id="0" w:name="_GoBack"/>
      <w:bookmarkEnd w:id="0"/>
    </w:p>
    <w:sectPr w:rsidR="002C389B" w:rsidSect="00412BD0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AE005" w14:textId="77777777" w:rsidR="00254AF2" w:rsidRDefault="00254AF2">
      <w:pPr>
        <w:spacing w:after="0" w:line="240" w:lineRule="auto"/>
      </w:pPr>
      <w:r>
        <w:separator/>
      </w:r>
    </w:p>
  </w:endnote>
  <w:endnote w:type="continuationSeparator" w:id="0">
    <w:p w14:paraId="4FFF04A9" w14:textId="77777777" w:rsidR="00254AF2" w:rsidRDefault="0025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03BC" w14:textId="77777777" w:rsidR="00254AF2" w:rsidRDefault="00254AF2">
      <w:pPr>
        <w:spacing w:after="0" w:line="240" w:lineRule="auto"/>
      </w:pPr>
      <w:r>
        <w:separator/>
      </w:r>
    </w:p>
  </w:footnote>
  <w:footnote w:type="continuationSeparator" w:id="0">
    <w:p w14:paraId="67D8967D" w14:textId="77777777" w:rsidR="00254AF2" w:rsidRDefault="0025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54AF2">
    <w:pPr>
      <w:pStyle w:val="Header"/>
    </w:pPr>
  </w:p>
  <w:p w14:paraId="133BDCC5" w14:textId="77777777" w:rsidR="00A1778F" w:rsidRDefault="00254AF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701C5"/>
    <w:rsid w:val="00082ABC"/>
    <w:rsid w:val="0008331A"/>
    <w:rsid w:val="00090D6A"/>
    <w:rsid w:val="0009577A"/>
    <w:rsid w:val="000B22E7"/>
    <w:rsid w:val="000D6CDC"/>
    <w:rsid w:val="000E0BDB"/>
    <w:rsid w:val="00100E83"/>
    <w:rsid w:val="00114A79"/>
    <w:rsid w:val="00116D9E"/>
    <w:rsid w:val="00134E6D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4AF2"/>
    <w:rsid w:val="002552B0"/>
    <w:rsid w:val="002704BE"/>
    <w:rsid w:val="00281BF6"/>
    <w:rsid w:val="00284081"/>
    <w:rsid w:val="00293918"/>
    <w:rsid w:val="002965DC"/>
    <w:rsid w:val="002A30E0"/>
    <w:rsid w:val="002B3EFD"/>
    <w:rsid w:val="002B5484"/>
    <w:rsid w:val="002C389B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97A71"/>
    <w:rsid w:val="003A1139"/>
    <w:rsid w:val="003A7BF6"/>
    <w:rsid w:val="003B56BD"/>
    <w:rsid w:val="003B58CA"/>
    <w:rsid w:val="00412BD0"/>
    <w:rsid w:val="004175EB"/>
    <w:rsid w:val="00426694"/>
    <w:rsid w:val="00453A31"/>
    <w:rsid w:val="00476B05"/>
    <w:rsid w:val="004B513A"/>
    <w:rsid w:val="004C434D"/>
    <w:rsid w:val="004D1A94"/>
    <w:rsid w:val="004F0640"/>
    <w:rsid w:val="004F248C"/>
    <w:rsid w:val="004F6912"/>
    <w:rsid w:val="004F6D06"/>
    <w:rsid w:val="00517BC7"/>
    <w:rsid w:val="00543C0E"/>
    <w:rsid w:val="00584056"/>
    <w:rsid w:val="00585C7A"/>
    <w:rsid w:val="0059071F"/>
    <w:rsid w:val="0059243B"/>
    <w:rsid w:val="005948CE"/>
    <w:rsid w:val="005C7D7D"/>
    <w:rsid w:val="005D6DD7"/>
    <w:rsid w:val="005E7583"/>
    <w:rsid w:val="005E7D61"/>
    <w:rsid w:val="005F0D89"/>
    <w:rsid w:val="005F746F"/>
    <w:rsid w:val="0060389F"/>
    <w:rsid w:val="00605AD3"/>
    <w:rsid w:val="0060629A"/>
    <w:rsid w:val="006365CE"/>
    <w:rsid w:val="006365D1"/>
    <w:rsid w:val="0064095B"/>
    <w:rsid w:val="006438EE"/>
    <w:rsid w:val="00660759"/>
    <w:rsid w:val="00664FF5"/>
    <w:rsid w:val="00676E50"/>
    <w:rsid w:val="006927A2"/>
    <w:rsid w:val="006A11AD"/>
    <w:rsid w:val="006A5BFA"/>
    <w:rsid w:val="006B61AB"/>
    <w:rsid w:val="006C2AA9"/>
    <w:rsid w:val="006C5A6F"/>
    <w:rsid w:val="006D2848"/>
    <w:rsid w:val="006D3A25"/>
    <w:rsid w:val="006D5D2F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15D0"/>
    <w:rsid w:val="008F444F"/>
    <w:rsid w:val="008F58BC"/>
    <w:rsid w:val="008F7DF0"/>
    <w:rsid w:val="009251FE"/>
    <w:rsid w:val="00942365"/>
    <w:rsid w:val="009452BD"/>
    <w:rsid w:val="00945C1A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16440"/>
    <w:rsid w:val="00A24772"/>
    <w:rsid w:val="00A452F9"/>
    <w:rsid w:val="00A613C2"/>
    <w:rsid w:val="00A61D2B"/>
    <w:rsid w:val="00A75472"/>
    <w:rsid w:val="00A77E59"/>
    <w:rsid w:val="00A91956"/>
    <w:rsid w:val="00A94B4B"/>
    <w:rsid w:val="00A9511D"/>
    <w:rsid w:val="00AA2056"/>
    <w:rsid w:val="00AA2B2E"/>
    <w:rsid w:val="00AD465F"/>
    <w:rsid w:val="00AF3155"/>
    <w:rsid w:val="00B00F4C"/>
    <w:rsid w:val="00B061F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BC3E73"/>
    <w:rsid w:val="00C00231"/>
    <w:rsid w:val="00C02874"/>
    <w:rsid w:val="00C05EC5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4F64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4431C"/>
    <w:rsid w:val="00E86CA1"/>
    <w:rsid w:val="00E95AE9"/>
    <w:rsid w:val="00EA3E70"/>
    <w:rsid w:val="00EB73EF"/>
    <w:rsid w:val="00ED2E3D"/>
    <w:rsid w:val="00ED3F09"/>
    <w:rsid w:val="00ED4E7C"/>
    <w:rsid w:val="00ED5E9F"/>
    <w:rsid w:val="00ED7C04"/>
    <w:rsid w:val="00F72F2F"/>
    <w:rsid w:val="00F856E6"/>
    <w:rsid w:val="00FA0932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fontstyle01">
    <w:name w:val="fontstyle01"/>
    <w:basedOn w:val="DefaultParagraphFont"/>
    <w:rsid w:val="003B56BD"/>
    <w:rPr>
      <w:rFonts w:ascii="ArialMT" w:hAnsi="ArialMT" w:hint="default"/>
      <w:b w:val="0"/>
      <w:bCs w:val="0"/>
      <w:i w:val="0"/>
      <w:iCs w:val="0"/>
      <w:color w:val="027CB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6</cp:revision>
  <cp:lastPrinted>2023-05-04T11:23:00Z</cp:lastPrinted>
  <dcterms:created xsi:type="dcterms:W3CDTF">2023-10-17T10:00:00Z</dcterms:created>
  <dcterms:modified xsi:type="dcterms:W3CDTF">2023-10-17T10:07:00Z</dcterms:modified>
</cp:coreProperties>
</file>