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4EE3374B" w:rsidR="005D6DD7" w:rsidRPr="00271665" w:rsidRDefault="005D6DD7" w:rsidP="009015A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9015A2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9015A2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0749E1">
              <w:rPr>
                <w:rFonts w:ascii="Cambria" w:hAnsi="Cambria"/>
                <w:color w:val="000000"/>
              </w:rPr>
              <w:t xml:space="preserve"> MDT 104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2B845966" w:rsidR="005D6DD7" w:rsidRPr="00271665" w:rsidRDefault="005D6DD7" w:rsidP="00FE0C3E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7E195A">
              <w:rPr>
                <w:rFonts w:ascii="Cambria" w:hAnsi="Cambria"/>
                <w:color w:val="000000"/>
              </w:rPr>
              <w:t>10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9015A2">
              <w:rPr>
                <w:rFonts w:ascii="Cambria" w:hAnsi="Cambria"/>
                <w:color w:val="000000"/>
              </w:rPr>
              <w:t>04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67C0DB14" w:rsidR="005D6DD7" w:rsidRPr="00271665" w:rsidRDefault="005D6DD7" w:rsidP="003C2C34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9015A2">
              <w:rPr>
                <w:rFonts w:ascii="Cambria" w:hAnsi="Cambria"/>
                <w:color w:val="000000"/>
              </w:rPr>
              <w:t xml:space="preserve"> </w:t>
            </w:r>
            <w:r w:rsidR="000749E1">
              <w:rPr>
                <w:rFonts w:ascii="Cambria" w:hAnsi="Cambria"/>
                <w:color w:val="000000"/>
              </w:rPr>
              <w:t>MDT Technologies GmbH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53B18782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FE7733">
              <w:rPr>
                <w:rFonts w:ascii="Arial" w:hAnsi="Arial" w:cs="Arial"/>
                <w:color w:val="222222"/>
                <w:sz w:val="19"/>
                <w:szCs w:val="19"/>
              </w:rPr>
              <w:t>Email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Haritaras Siddharud Sadan,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Altinho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1D2B3FEC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St-inez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 xml:space="preserve">Goa </w:t>
            </w:r>
            <w:r w:rsidR="003153A6">
              <w:rPr>
                <w:rFonts w:ascii="Cambria" w:hAnsi="Cambria"/>
                <w:color w:val="000000"/>
              </w:rPr>
              <w:t xml:space="preserve">India </w:t>
            </w:r>
            <w:r w:rsidRPr="00271665">
              <w:rPr>
                <w:rFonts w:ascii="Cambria" w:hAnsi="Cambria"/>
                <w:color w:val="000000"/>
              </w:rPr>
              <w:t>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6605E626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 xml:space="preserve">Jairam complex, Mala Panaji Goa </w:t>
            </w:r>
            <w:r w:rsidR="00325AA2">
              <w:rPr>
                <w:rFonts w:ascii="Cambria" w:hAnsi="Cambria"/>
                <w:color w:val="000000"/>
              </w:rPr>
              <w:t xml:space="preserve">India </w:t>
            </w:r>
            <w:r w:rsidRPr="00271665">
              <w:rPr>
                <w:rFonts w:ascii="Cambria" w:hAnsi="Cambria"/>
                <w:color w:val="000000"/>
              </w:rPr>
              <w:t>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989" w:type="dxa"/>
        <w:tblLook w:val="04A0" w:firstRow="1" w:lastRow="0" w:firstColumn="1" w:lastColumn="0" w:noHBand="0" w:noVBand="1"/>
      </w:tblPr>
      <w:tblGrid>
        <w:gridCol w:w="817"/>
        <w:gridCol w:w="1301"/>
        <w:gridCol w:w="4500"/>
        <w:gridCol w:w="667"/>
        <w:gridCol w:w="865"/>
        <w:gridCol w:w="947"/>
        <w:gridCol w:w="892"/>
      </w:tblGrid>
      <w:tr w:rsidR="00616785" w:rsidRPr="00616785" w14:paraId="38A3C6AA" w14:textId="77777777" w:rsidTr="00616785">
        <w:trPr>
          <w:trHeight w:val="560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DC9C0" w14:textId="77777777" w:rsidR="00616785" w:rsidRPr="00616785" w:rsidRDefault="00616785" w:rsidP="00616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61678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SR. NO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1B214" w14:textId="77777777" w:rsidR="00616785" w:rsidRPr="00616785" w:rsidRDefault="00616785" w:rsidP="00616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61678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Item No.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96F40" w14:textId="77777777" w:rsidR="00616785" w:rsidRPr="00616785" w:rsidRDefault="00616785" w:rsidP="00616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61678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Product Description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DB6C1" w14:textId="77777777" w:rsidR="00616785" w:rsidRPr="00616785" w:rsidRDefault="00616785" w:rsidP="00616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61678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Qty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8CF0B" w14:textId="77777777" w:rsidR="00616785" w:rsidRPr="00616785" w:rsidRDefault="00616785" w:rsidP="00616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61678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Pricing Per Unit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BDD66" w14:textId="77777777" w:rsidR="00616785" w:rsidRPr="00616785" w:rsidRDefault="00616785" w:rsidP="00616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61678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Discount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94408" w14:textId="77777777" w:rsidR="00616785" w:rsidRPr="00616785" w:rsidRDefault="00616785" w:rsidP="00616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61678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Amount</w:t>
            </w:r>
          </w:p>
        </w:tc>
      </w:tr>
      <w:tr w:rsidR="00616785" w:rsidRPr="00616785" w14:paraId="5FBA0E92" w14:textId="77777777" w:rsidTr="00616785">
        <w:trPr>
          <w:trHeight w:val="4981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946D7" w14:textId="77777777" w:rsidR="00616785" w:rsidRPr="00616785" w:rsidRDefault="00616785" w:rsidP="00616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61678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F9333" w14:textId="77777777" w:rsidR="00616785" w:rsidRPr="00616785" w:rsidRDefault="00616785" w:rsidP="00616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61678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AKD-0410V.02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EF75A" w14:textId="77777777" w:rsidR="00616785" w:rsidRPr="00616785" w:rsidRDefault="00616785" w:rsidP="00616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61678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Dimming Actuator 4-fold, 4SU MDRC, 1-10V, RGBW 3 years product warranty, Country of origin DE, HS Code 85365080</w:t>
            </w:r>
            <w:r w:rsidRPr="0061678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br/>
              <w:t>Dimming Actuator 4-fold, 4SU MDRC, 1-10V, RGBW. Control</w:t>
            </w:r>
            <w:r w:rsidRPr="0061678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br/>
              <w:t>device for 1-10V electronic transformers with relays. Current</w:t>
            </w:r>
            <w:r w:rsidRPr="0061678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br/>
              <w:t>max. 16A, capacitive load max. 140µF. Push Button for manual</w:t>
            </w:r>
            <w:r w:rsidRPr="0061678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br/>
              <w:t>operation and indicator for each channel. To control 1-10V</w:t>
            </w:r>
            <w:r w:rsidRPr="0061678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br/>
              <w:t>electronic transformers (ECG). With RGBW functionality. RGB und</w:t>
            </w:r>
            <w:r w:rsidRPr="0061678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br/>
              <w:t>HSV control with extensive colour functions. Offers control</w:t>
            </w:r>
            <w:r w:rsidRPr="0061678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br/>
              <w:t>voltage up to 30 ECG (each channel). Voltage reversal protection.</w:t>
            </w:r>
            <w:r w:rsidRPr="0061678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br/>
              <w:t>Embedded switching relays for 30 ECG/30W, 20 ECG/58W, 15</w:t>
            </w:r>
            <w:r w:rsidRPr="0061678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br/>
              <w:t>ECG/2x36W, 10 ECG/2 x58W. Adjustable switch-on behaviour.</w:t>
            </w:r>
            <w:r w:rsidRPr="0061678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br/>
            </w:r>
            <w:r w:rsidRPr="0061678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lastRenderedPageBreak/>
              <w:t>Minimum/maximum brighness value adjustable. Adjustable</w:t>
            </w:r>
            <w:r w:rsidRPr="0061678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br/>
              <w:t>dimming speed. Central switching functions. 8 scenes per</w:t>
            </w:r>
            <w:r w:rsidRPr="0061678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br/>
              <w:t>channel. 1Bit automatic function. 3 years warranty.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3F9C9" w14:textId="77777777" w:rsidR="00616785" w:rsidRPr="00616785" w:rsidRDefault="00616785" w:rsidP="00616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61678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lastRenderedPageBreak/>
              <w:t>6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24F70" w14:textId="77777777" w:rsidR="00616785" w:rsidRPr="00616785" w:rsidRDefault="00616785" w:rsidP="00616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61678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255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E571A" w14:textId="77777777" w:rsidR="00616785" w:rsidRPr="00616785" w:rsidRDefault="00616785" w:rsidP="00616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61678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132.6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04B00" w14:textId="77777777" w:rsidR="00616785" w:rsidRPr="00616785" w:rsidRDefault="00616785" w:rsidP="00616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61678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795.6</w:t>
            </w:r>
          </w:p>
        </w:tc>
      </w:tr>
      <w:tr w:rsidR="00616785" w:rsidRPr="00616785" w14:paraId="4911D156" w14:textId="77777777" w:rsidTr="00616785">
        <w:trPr>
          <w:trHeight w:val="305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DF37E" w14:textId="77777777" w:rsidR="00616785" w:rsidRPr="00616785" w:rsidRDefault="00616785" w:rsidP="00616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61678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lastRenderedPageBreak/>
              <w:t>2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31DAA" w14:textId="77777777" w:rsidR="00616785" w:rsidRPr="00616785" w:rsidRDefault="00616785" w:rsidP="00616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61678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PVK IN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5C405" w14:textId="77777777" w:rsidR="00616785" w:rsidRPr="00616785" w:rsidRDefault="00616785" w:rsidP="00616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61678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handling and shipping charge / UPS express saver IN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DD5AC" w14:textId="77777777" w:rsidR="00616785" w:rsidRPr="00616785" w:rsidRDefault="00616785" w:rsidP="00616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61678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B09DD" w14:textId="77777777" w:rsidR="00616785" w:rsidRPr="00616785" w:rsidRDefault="00616785" w:rsidP="00616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61678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141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65015" w14:textId="77777777" w:rsidR="00616785" w:rsidRPr="00616785" w:rsidRDefault="00616785" w:rsidP="00616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61678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B0594" w14:textId="77777777" w:rsidR="00616785" w:rsidRPr="00616785" w:rsidRDefault="00616785" w:rsidP="00616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61678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141</w:t>
            </w:r>
          </w:p>
        </w:tc>
      </w:tr>
      <w:tr w:rsidR="00616785" w:rsidRPr="00616785" w14:paraId="5BFAE772" w14:textId="77777777" w:rsidTr="00616785">
        <w:trPr>
          <w:trHeight w:val="305"/>
        </w:trPr>
        <w:tc>
          <w:tcPr>
            <w:tcW w:w="83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8B086" w14:textId="0BF90D0B" w:rsidR="00616785" w:rsidRPr="00616785" w:rsidRDefault="00616785" w:rsidP="00616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61678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TOTAL</w:t>
            </w:r>
            <w:r w:rsidR="007E195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(EURO)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8EE2E" w14:textId="77777777" w:rsidR="00616785" w:rsidRPr="00616785" w:rsidRDefault="00616785" w:rsidP="00616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61678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62AF6" w14:textId="77777777" w:rsidR="00616785" w:rsidRPr="00616785" w:rsidRDefault="00616785" w:rsidP="00616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61678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936.6</w:t>
            </w:r>
          </w:p>
        </w:tc>
      </w:tr>
    </w:tbl>
    <w:p w14:paraId="4A386D70" w14:textId="70EBCB52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03BD759C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3AD7CC18" w14:textId="4F265DAC" w:rsidR="00FC0DEE" w:rsidRDefault="0019752F" w:rsidP="00FF1FCB">
      <w:pPr>
        <w:spacing w:after="0"/>
        <w:jc w:val="both"/>
      </w:pPr>
      <w:r>
        <w:t>Strictly</w:t>
      </w:r>
      <w:r w:rsidR="007E195A">
        <w:t xml:space="preserve"> </w:t>
      </w:r>
      <w:r w:rsidR="00FC0DEE">
        <w:t>Door delivered as per the shipping address mentioned above.</w:t>
      </w:r>
      <w:bookmarkStart w:id="0" w:name="_GoBack"/>
      <w:bookmarkEnd w:id="0"/>
    </w:p>
    <w:sectPr w:rsidR="00FC0DEE" w:rsidSect="00363B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3ADF38" w14:textId="77777777" w:rsidR="005F4B38" w:rsidRDefault="005F4B38">
      <w:pPr>
        <w:spacing w:after="0" w:line="240" w:lineRule="auto"/>
      </w:pPr>
      <w:r>
        <w:separator/>
      </w:r>
    </w:p>
  </w:endnote>
  <w:endnote w:type="continuationSeparator" w:id="0">
    <w:p w14:paraId="025AA21A" w14:textId="77777777" w:rsidR="005F4B38" w:rsidRDefault="005F4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578A9A" w14:textId="77777777" w:rsidR="00725D93" w:rsidRDefault="00725D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>Next to Jairam Complex ,</w:t>
    </w:r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r>
      <w:t>Neugi Nagar Mala</w:t>
    </w:r>
  </w:p>
  <w:p w14:paraId="18470FF3" w14:textId="759FD36D" w:rsidR="00A1778F" w:rsidRDefault="005D6DD7" w:rsidP="003502CC">
    <w:pPr>
      <w:pStyle w:val="Footer"/>
      <w:tabs>
        <w:tab w:val="left" w:pos="7740"/>
      </w:tabs>
      <w:ind w:left="6750"/>
    </w:pPr>
    <w:r>
      <w:t xml:space="preserve">Panaji-Goa </w:t>
    </w:r>
    <w:r w:rsidR="00725D93">
      <w:t xml:space="preserve">India </w:t>
    </w:r>
    <w:r>
      <w:t>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F8EB8E" w14:textId="77777777" w:rsidR="00725D93" w:rsidRDefault="00725D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1CED6B" w14:textId="77777777" w:rsidR="005F4B38" w:rsidRDefault="005F4B38">
      <w:pPr>
        <w:spacing w:after="0" w:line="240" w:lineRule="auto"/>
      </w:pPr>
      <w:r>
        <w:separator/>
      </w:r>
    </w:p>
  </w:footnote>
  <w:footnote w:type="continuationSeparator" w:id="0">
    <w:p w14:paraId="65284A14" w14:textId="77777777" w:rsidR="005F4B38" w:rsidRDefault="005F4B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32574" w14:textId="77777777" w:rsidR="00725D93" w:rsidRDefault="00725D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5F4B38">
    <w:pPr>
      <w:pStyle w:val="Header"/>
    </w:pPr>
  </w:p>
  <w:p w14:paraId="133BDCC5" w14:textId="77777777" w:rsidR="00A1778F" w:rsidRDefault="005F4B38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1550F5" w14:textId="77777777" w:rsidR="00725D93" w:rsidRDefault="00725D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1A78"/>
    <w:rsid w:val="00003D11"/>
    <w:rsid w:val="00017DE9"/>
    <w:rsid w:val="0002050C"/>
    <w:rsid w:val="000319CA"/>
    <w:rsid w:val="0003484D"/>
    <w:rsid w:val="000352EC"/>
    <w:rsid w:val="0003741F"/>
    <w:rsid w:val="00066013"/>
    <w:rsid w:val="000678B4"/>
    <w:rsid w:val="000749E1"/>
    <w:rsid w:val="00082ABC"/>
    <w:rsid w:val="00090D6A"/>
    <w:rsid w:val="0009577A"/>
    <w:rsid w:val="000D6CDC"/>
    <w:rsid w:val="000D7ECD"/>
    <w:rsid w:val="000E0BDB"/>
    <w:rsid w:val="00100E83"/>
    <w:rsid w:val="00114A79"/>
    <w:rsid w:val="00116D9E"/>
    <w:rsid w:val="001369E2"/>
    <w:rsid w:val="0013791C"/>
    <w:rsid w:val="001474AE"/>
    <w:rsid w:val="00157919"/>
    <w:rsid w:val="00163FFD"/>
    <w:rsid w:val="00175A51"/>
    <w:rsid w:val="0018085C"/>
    <w:rsid w:val="001828F9"/>
    <w:rsid w:val="00183229"/>
    <w:rsid w:val="00185F63"/>
    <w:rsid w:val="001862A7"/>
    <w:rsid w:val="00193689"/>
    <w:rsid w:val="0019752F"/>
    <w:rsid w:val="001A7347"/>
    <w:rsid w:val="001B10D6"/>
    <w:rsid w:val="001B11FD"/>
    <w:rsid w:val="001C522E"/>
    <w:rsid w:val="001D2BFF"/>
    <w:rsid w:val="001D54E2"/>
    <w:rsid w:val="00220D40"/>
    <w:rsid w:val="00234612"/>
    <w:rsid w:val="00253BF5"/>
    <w:rsid w:val="002552B0"/>
    <w:rsid w:val="002704BE"/>
    <w:rsid w:val="00281BF6"/>
    <w:rsid w:val="00291EAB"/>
    <w:rsid w:val="00293918"/>
    <w:rsid w:val="002965DC"/>
    <w:rsid w:val="002A30E0"/>
    <w:rsid w:val="002A3913"/>
    <w:rsid w:val="002B3EFD"/>
    <w:rsid w:val="002B5484"/>
    <w:rsid w:val="002E5B7D"/>
    <w:rsid w:val="002F13C1"/>
    <w:rsid w:val="00301ADB"/>
    <w:rsid w:val="003153A6"/>
    <w:rsid w:val="00315F9A"/>
    <w:rsid w:val="003245D8"/>
    <w:rsid w:val="00325AA2"/>
    <w:rsid w:val="003427B6"/>
    <w:rsid w:val="003433F2"/>
    <w:rsid w:val="003532B9"/>
    <w:rsid w:val="00363B9A"/>
    <w:rsid w:val="003653D7"/>
    <w:rsid w:val="003834AC"/>
    <w:rsid w:val="00387155"/>
    <w:rsid w:val="00391A44"/>
    <w:rsid w:val="003A1139"/>
    <w:rsid w:val="003B58CA"/>
    <w:rsid w:val="003C2C34"/>
    <w:rsid w:val="004175EB"/>
    <w:rsid w:val="00426694"/>
    <w:rsid w:val="00450018"/>
    <w:rsid w:val="00453A31"/>
    <w:rsid w:val="00476B05"/>
    <w:rsid w:val="004B513A"/>
    <w:rsid w:val="004C434D"/>
    <w:rsid w:val="004D1A94"/>
    <w:rsid w:val="004F248C"/>
    <w:rsid w:val="004F6912"/>
    <w:rsid w:val="004F6D06"/>
    <w:rsid w:val="00517BC7"/>
    <w:rsid w:val="00543C0E"/>
    <w:rsid w:val="00584056"/>
    <w:rsid w:val="0059071F"/>
    <w:rsid w:val="0059243B"/>
    <w:rsid w:val="005948CE"/>
    <w:rsid w:val="005C7D7D"/>
    <w:rsid w:val="005D6DD7"/>
    <w:rsid w:val="005E7583"/>
    <w:rsid w:val="005F4B38"/>
    <w:rsid w:val="005F746F"/>
    <w:rsid w:val="0060389F"/>
    <w:rsid w:val="0060413E"/>
    <w:rsid w:val="00605AD3"/>
    <w:rsid w:val="0060629A"/>
    <w:rsid w:val="0061333C"/>
    <w:rsid w:val="00616785"/>
    <w:rsid w:val="006365D1"/>
    <w:rsid w:val="0064095B"/>
    <w:rsid w:val="006438EE"/>
    <w:rsid w:val="00660759"/>
    <w:rsid w:val="00664FF5"/>
    <w:rsid w:val="00676E50"/>
    <w:rsid w:val="006A5BFA"/>
    <w:rsid w:val="006B61AB"/>
    <w:rsid w:val="006C1FD2"/>
    <w:rsid w:val="006C2AA9"/>
    <w:rsid w:val="006C5A6F"/>
    <w:rsid w:val="006D2848"/>
    <w:rsid w:val="006D3A25"/>
    <w:rsid w:val="006E40B0"/>
    <w:rsid w:val="006E5CC0"/>
    <w:rsid w:val="007020EB"/>
    <w:rsid w:val="00706075"/>
    <w:rsid w:val="00720942"/>
    <w:rsid w:val="0072477C"/>
    <w:rsid w:val="00725D93"/>
    <w:rsid w:val="007410D9"/>
    <w:rsid w:val="00743976"/>
    <w:rsid w:val="00745D1F"/>
    <w:rsid w:val="00766AC9"/>
    <w:rsid w:val="00772DB0"/>
    <w:rsid w:val="00777982"/>
    <w:rsid w:val="00787DE7"/>
    <w:rsid w:val="00792145"/>
    <w:rsid w:val="0079261F"/>
    <w:rsid w:val="007A4F41"/>
    <w:rsid w:val="007A5DA5"/>
    <w:rsid w:val="007B6DC1"/>
    <w:rsid w:val="007C58BF"/>
    <w:rsid w:val="007C727A"/>
    <w:rsid w:val="007D519E"/>
    <w:rsid w:val="007E195A"/>
    <w:rsid w:val="007F147D"/>
    <w:rsid w:val="007F6534"/>
    <w:rsid w:val="00801CFE"/>
    <w:rsid w:val="00805205"/>
    <w:rsid w:val="008110C2"/>
    <w:rsid w:val="00833D02"/>
    <w:rsid w:val="008350A0"/>
    <w:rsid w:val="0084472C"/>
    <w:rsid w:val="00851962"/>
    <w:rsid w:val="00861B7B"/>
    <w:rsid w:val="008D6BF9"/>
    <w:rsid w:val="008E3112"/>
    <w:rsid w:val="008F58BC"/>
    <w:rsid w:val="008F7DF0"/>
    <w:rsid w:val="009015A2"/>
    <w:rsid w:val="00942365"/>
    <w:rsid w:val="009452BD"/>
    <w:rsid w:val="00961520"/>
    <w:rsid w:val="00963441"/>
    <w:rsid w:val="00963E98"/>
    <w:rsid w:val="009706E5"/>
    <w:rsid w:val="009900D8"/>
    <w:rsid w:val="009B412B"/>
    <w:rsid w:val="009E7048"/>
    <w:rsid w:val="009F42C2"/>
    <w:rsid w:val="009F7E58"/>
    <w:rsid w:val="00A03E95"/>
    <w:rsid w:val="00A24772"/>
    <w:rsid w:val="00A3223C"/>
    <w:rsid w:val="00A452F9"/>
    <w:rsid w:val="00A613C2"/>
    <w:rsid w:val="00A61D2B"/>
    <w:rsid w:val="00A91956"/>
    <w:rsid w:val="00A94B4B"/>
    <w:rsid w:val="00A9511D"/>
    <w:rsid w:val="00AA2056"/>
    <w:rsid w:val="00AA2B2E"/>
    <w:rsid w:val="00AD465F"/>
    <w:rsid w:val="00AF3155"/>
    <w:rsid w:val="00B00F4C"/>
    <w:rsid w:val="00B21850"/>
    <w:rsid w:val="00B26B5D"/>
    <w:rsid w:val="00B27311"/>
    <w:rsid w:val="00B531D3"/>
    <w:rsid w:val="00B82343"/>
    <w:rsid w:val="00B95296"/>
    <w:rsid w:val="00B95FF6"/>
    <w:rsid w:val="00BB4A94"/>
    <w:rsid w:val="00BB74D4"/>
    <w:rsid w:val="00BC0F4A"/>
    <w:rsid w:val="00C00231"/>
    <w:rsid w:val="00C02874"/>
    <w:rsid w:val="00C10C7A"/>
    <w:rsid w:val="00C21228"/>
    <w:rsid w:val="00C32F1F"/>
    <w:rsid w:val="00C425BC"/>
    <w:rsid w:val="00C57DA6"/>
    <w:rsid w:val="00C63175"/>
    <w:rsid w:val="00C71446"/>
    <w:rsid w:val="00C72921"/>
    <w:rsid w:val="00C75DFA"/>
    <w:rsid w:val="00C864A1"/>
    <w:rsid w:val="00C9329F"/>
    <w:rsid w:val="00CA37A3"/>
    <w:rsid w:val="00CB3B18"/>
    <w:rsid w:val="00CC6847"/>
    <w:rsid w:val="00CD0767"/>
    <w:rsid w:val="00CD5B06"/>
    <w:rsid w:val="00CD70B4"/>
    <w:rsid w:val="00CE73A3"/>
    <w:rsid w:val="00D052F1"/>
    <w:rsid w:val="00D129D8"/>
    <w:rsid w:val="00D1408C"/>
    <w:rsid w:val="00D17811"/>
    <w:rsid w:val="00D26CD3"/>
    <w:rsid w:val="00D319AB"/>
    <w:rsid w:val="00D4180A"/>
    <w:rsid w:val="00D4189A"/>
    <w:rsid w:val="00D47C24"/>
    <w:rsid w:val="00D53279"/>
    <w:rsid w:val="00D73C91"/>
    <w:rsid w:val="00D87B64"/>
    <w:rsid w:val="00D91B3F"/>
    <w:rsid w:val="00DA311A"/>
    <w:rsid w:val="00DA5AC2"/>
    <w:rsid w:val="00DB5FF1"/>
    <w:rsid w:val="00DC1521"/>
    <w:rsid w:val="00DC4BD8"/>
    <w:rsid w:val="00DF23C1"/>
    <w:rsid w:val="00E111D4"/>
    <w:rsid w:val="00E20651"/>
    <w:rsid w:val="00E206D5"/>
    <w:rsid w:val="00E37568"/>
    <w:rsid w:val="00E467FE"/>
    <w:rsid w:val="00E65990"/>
    <w:rsid w:val="00E86CA1"/>
    <w:rsid w:val="00E95AE9"/>
    <w:rsid w:val="00EA3E70"/>
    <w:rsid w:val="00ED2E3D"/>
    <w:rsid w:val="00ED3F09"/>
    <w:rsid w:val="00ED4E7C"/>
    <w:rsid w:val="00ED5E9F"/>
    <w:rsid w:val="00ED7C04"/>
    <w:rsid w:val="00F06B8B"/>
    <w:rsid w:val="00F107D0"/>
    <w:rsid w:val="00F67C11"/>
    <w:rsid w:val="00F720AF"/>
    <w:rsid w:val="00F72F2F"/>
    <w:rsid w:val="00FB1299"/>
    <w:rsid w:val="00FB1510"/>
    <w:rsid w:val="00FC0DEE"/>
    <w:rsid w:val="00FC472F"/>
    <w:rsid w:val="00FE015E"/>
    <w:rsid w:val="00FE0C3E"/>
    <w:rsid w:val="00FE7733"/>
    <w:rsid w:val="00FF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16</cp:revision>
  <cp:lastPrinted>2023-04-07T11:08:00Z</cp:lastPrinted>
  <dcterms:created xsi:type="dcterms:W3CDTF">2023-04-05T10:30:00Z</dcterms:created>
  <dcterms:modified xsi:type="dcterms:W3CDTF">2023-04-10T11:16:00Z</dcterms:modified>
</cp:coreProperties>
</file>