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9992912" w:rsidR="005D6DD7" w:rsidRPr="00271665" w:rsidRDefault="005D6DD7" w:rsidP="00820E6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20E6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20E6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D42E5B">
              <w:rPr>
                <w:rFonts w:ascii="Cambria" w:hAnsi="Cambria"/>
                <w:color w:val="000000"/>
              </w:rPr>
              <w:t>Parul</w:t>
            </w:r>
            <w:proofErr w:type="spellEnd"/>
            <w:r w:rsidR="00D42E5B">
              <w:rPr>
                <w:rFonts w:ascii="Cambria" w:hAnsi="Cambria"/>
                <w:color w:val="000000"/>
              </w:rPr>
              <w:t xml:space="preserve"> Corporation </w:t>
            </w:r>
            <w:r w:rsidR="004732FC">
              <w:rPr>
                <w:rFonts w:ascii="Cambria" w:hAnsi="Cambria"/>
                <w:color w:val="000000"/>
              </w:rPr>
              <w:t>407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1A67F82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4732FC">
              <w:rPr>
                <w:rFonts w:ascii="Cambria" w:hAnsi="Cambria"/>
                <w:color w:val="000000"/>
              </w:rPr>
              <w:t>31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80C4D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80C4D"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2173013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D42E5B">
              <w:rPr>
                <w:rFonts w:ascii="Cambria" w:hAnsi="Cambria"/>
                <w:color w:val="000000"/>
              </w:rPr>
              <w:t>Parul</w:t>
            </w:r>
            <w:proofErr w:type="spellEnd"/>
            <w:r w:rsidR="00D42E5B">
              <w:rPr>
                <w:rFonts w:ascii="Cambria" w:hAnsi="Cambria"/>
                <w:color w:val="000000"/>
              </w:rPr>
              <w:t xml:space="preserve"> Corporation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431" w:type="dxa"/>
        <w:tblLook w:val="04A0" w:firstRow="1" w:lastRow="0" w:firstColumn="1" w:lastColumn="0" w:noHBand="0" w:noVBand="1"/>
      </w:tblPr>
      <w:tblGrid>
        <w:gridCol w:w="1540"/>
        <w:gridCol w:w="3099"/>
        <w:gridCol w:w="1675"/>
        <w:gridCol w:w="1565"/>
        <w:gridCol w:w="1552"/>
      </w:tblGrid>
      <w:tr w:rsidR="004732FC" w:rsidRPr="004732FC" w14:paraId="4F664E1B" w14:textId="77777777" w:rsidTr="004732FC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72DE0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ACC4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8C21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BF48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F936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732FC" w:rsidRPr="004732FC" w14:paraId="58F59FC5" w14:textId="77777777" w:rsidTr="004732FC">
        <w:trPr>
          <w:trHeight w:val="701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F3235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F147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color w:val="000000"/>
                <w:lang w:val="en-US" w:eastAsia="en-US"/>
              </w:rPr>
              <w:t>Acrylic Pipe clear transparent size 300mm x 5mm x 500mm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D1FD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9C4C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color w:val="000000"/>
                <w:lang w:val="en-US" w:eastAsia="en-US"/>
              </w:rPr>
              <w:t>2225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E1BC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color w:val="000000"/>
                <w:lang w:val="en-US" w:eastAsia="en-US"/>
              </w:rPr>
              <w:t>4450</w:t>
            </w:r>
          </w:p>
        </w:tc>
      </w:tr>
      <w:tr w:rsidR="004732FC" w:rsidRPr="004732FC" w14:paraId="7A4A4FCA" w14:textId="77777777" w:rsidTr="004732FC">
        <w:trPr>
          <w:trHeight w:val="100"/>
        </w:trPr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246E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696E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4450</w:t>
            </w:r>
          </w:p>
        </w:tc>
      </w:tr>
      <w:tr w:rsidR="004732FC" w:rsidRPr="004732FC" w14:paraId="576CF537" w14:textId="77777777" w:rsidTr="004732FC">
        <w:trPr>
          <w:trHeight w:val="100"/>
        </w:trPr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3E661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E397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801</w:t>
            </w:r>
          </w:p>
        </w:tc>
      </w:tr>
      <w:tr w:rsidR="004732FC" w:rsidRPr="004732FC" w14:paraId="50D9BD9B" w14:textId="77777777" w:rsidTr="004732FC">
        <w:trPr>
          <w:trHeight w:val="100"/>
        </w:trPr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2543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2C7D" w14:textId="77777777" w:rsidR="004732FC" w:rsidRPr="004732FC" w:rsidRDefault="004732FC" w:rsidP="00473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32F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5251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25E57" w14:textId="77777777" w:rsidR="00F07FCF" w:rsidRDefault="00F07FCF">
      <w:pPr>
        <w:spacing w:after="0" w:line="240" w:lineRule="auto"/>
      </w:pPr>
      <w:r>
        <w:separator/>
      </w:r>
    </w:p>
  </w:endnote>
  <w:endnote w:type="continuationSeparator" w:id="0">
    <w:p w14:paraId="3343E293" w14:textId="77777777" w:rsidR="00F07FCF" w:rsidRDefault="00F0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638B1" w14:textId="77777777" w:rsidR="00F07FCF" w:rsidRDefault="00F07FCF">
      <w:pPr>
        <w:spacing w:after="0" w:line="240" w:lineRule="auto"/>
      </w:pPr>
      <w:r>
        <w:separator/>
      </w:r>
    </w:p>
  </w:footnote>
  <w:footnote w:type="continuationSeparator" w:id="0">
    <w:p w14:paraId="3722BD18" w14:textId="77777777" w:rsidR="00F07FCF" w:rsidRDefault="00F07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F07FCF">
    <w:pPr>
      <w:pStyle w:val="Header"/>
    </w:pPr>
  </w:p>
  <w:p w14:paraId="133BDCC5" w14:textId="77777777" w:rsidR="00A1778F" w:rsidRDefault="00F07FC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2816"/>
    <w:rsid w:val="00066013"/>
    <w:rsid w:val="00090D6A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63ECE"/>
    <w:rsid w:val="003834AC"/>
    <w:rsid w:val="00391A44"/>
    <w:rsid w:val="004100DA"/>
    <w:rsid w:val="004279A9"/>
    <w:rsid w:val="004732FC"/>
    <w:rsid w:val="00476B05"/>
    <w:rsid w:val="004A4B4C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80C4D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20E62"/>
    <w:rsid w:val="00833D02"/>
    <w:rsid w:val="008350A0"/>
    <w:rsid w:val="008640C9"/>
    <w:rsid w:val="008827EA"/>
    <w:rsid w:val="008976C4"/>
    <w:rsid w:val="008D6BF9"/>
    <w:rsid w:val="008F58BC"/>
    <w:rsid w:val="00942365"/>
    <w:rsid w:val="009452BD"/>
    <w:rsid w:val="00963E98"/>
    <w:rsid w:val="009706E5"/>
    <w:rsid w:val="009D5DD9"/>
    <w:rsid w:val="009E5AD2"/>
    <w:rsid w:val="00A2630B"/>
    <w:rsid w:val="00A87820"/>
    <w:rsid w:val="00AA2056"/>
    <w:rsid w:val="00AA2B2E"/>
    <w:rsid w:val="00B531D3"/>
    <w:rsid w:val="00B92D62"/>
    <w:rsid w:val="00B95296"/>
    <w:rsid w:val="00BA30E7"/>
    <w:rsid w:val="00BB40E0"/>
    <w:rsid w:val="00BB4A94"/>
    <w:rsid w:val="00C72921"/>
    <w:rsid w:val="00C864A1"/>
    <w:rsid w:val="00C9329F"/>
    <w:rsid w:val="00CA37A3"/>
    <w:rsid w:val="00CB3B18"/>
    <w:rsid w:val="00CC6847"/>
    <w:rsid w:val="00D0445E"/>
    <w:rsid w:val="00D26CD3"/>
    <w:rsid w:val="00D42E5B"/>
    <w:rsid w:val="00DA5AC2"/>
    <w:rsid w:val="00DB5FF1"/>
    <w:rsid w:val="00DC4C65"/>
    <w:rsid w:val="00DF23C1"/>
    <w:rsid w:val="00E111D4"/>
    <w:rsid w:val="00E148CE"/>
    <w:rsid w:val="00E20651"/>
    <w:rsid w:val="00E86CA1"/>
    <w:rsid w:val="00EA3E70"/>
    <w:rsid w:val="00EB3BE0"/>
    <w:rsid w:val="00ED2E3D"/>
    <w:rsid w:val="00ED3F09"/>
    <w:rsid w:val="00ED7C04"/>
    <w:rsid w:val="00F01966"/>
    <w:rsid w:val="00F07FCF"/>
    <w:rsid w:val="00F200B6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2022-05-07T05:28:00Z</cp:lastPrinted>
  <dcterms:created xsi:type="dcterms:W3CDTF">2024-01-31T12:04:00Z</dcterms:created>
  <dcterms:modified xsi:type="dcterms:W3CDTF">2024-01-31T12:04:00Z</dcterms:modified>
</cp:coreProperties>
</file>