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CFF47E7"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C37BB2">
        <w:rPr>
          <w:sz w:val="24"/>
          <w:szCs w:val="24"/>
        </w:rPr>
        <w:t>Anand 406</w:t>
      </w:r>
    </w:p>
    <w:p w14:paraId="3F5231D2" w14:textId="66840A5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37BB2">
        <w:rPr>
          <w:sz w:val="24"/>
          <w:szCs w:val="24"/>
        </w:rPr>
        <w:t>24</w:t>
      </w:r>
      <w:r w:rsidR="00271D37">
        <w:rPr>
          <w:sz w:val="24"/>
          <w:szCs w:val="24"/>
        </w:rPr>
        <w:t>/</w:t>
      </w:r>
      <w:r w:rsidR="00C37BB2">
        <w:rPr>
          <w:sz w:val="24"/>
          <w:szCs w:val="24"/>
        </w:rPr>
        <w:t>01</w:t>
      </w:r>
      <w:r w:rsidR="00CE1904" w:rsidRPr="007A093B">
        <w:rPr>
          <w:sz w:val="24"/>
          <w:szCs w:val="24"/>
        </w:rPr>
        <w:t>/20</w:t>
      </w:r>
      <w:r w:rsidR="00C37BB2">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04B5584B" w:rsidR="00511177" w:rsidRDefault="00C37BB2" w:rsidP="005C517E">
      <w:pPr>
        <w:tabs>
          <w:tab w:val="left" w:pos="1909"/>
          <w:tab w:val="left" w:pos="2025"/>
        </w:tabs>
        <w:rPr>
          <w:b/>
          <w:sz w:val="24"/>
          <w:szCs w:val="24"/>
        </w:rPr>
      </w:pPr>
      <w:r>
        <w:rPr>
          <w:b/>
          <w:sz w:val="24"/>
          <w:szCs w:val="24"/>
        </w:rPr>
        <w:t>Anand Navelkar</w:t>
      </w:r>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49D6A69" w:rsidR="004A6DBA" w:rsidRDefault="004A6DBA" w:rsidP="00C35BDB">
      <w:pPr>
        <w:tabs>
          <w:tab w:val="left" w:pos="2025"/>
        </w:tabs>
        <w:rPr>
          <w:b/>
          <w:bCs/>
        </w:rPr>
      </w:pPr>
    </w:p>
    <w:tbl>
      <w:tblPr>
        <w:tblW w:w="10306" w:type="dxa"/>
        <w:tblLook w:val="04A0" w:firstRow="1" w:lastRow="0" w:firstColumn="1" w:lastColumn="0" w:noHBand="0" w:noVBand="1"/>
      </w:tblPr>
      <w:tblGrid>
        <w:gridCol w:w="982"/>
        <w:gridCol w:w="5295"/>
        <w:gridCol w:w="1013"/>
        <w:gridCol w:w="1361"/>
        <w:gridCol w:w="1655"/>
      </w:tblGrid>
      <w:tr w:rsidR="00FD267B" w:rsidRPr="00FD267B" w14:paraId="4A74BCD1" w14:textId="77777777" w:rsidTr="00FD267B">
        <w:trPr>
          <w:trHeight w:val="215"/>
        </w:trPr>
        <w:tc>
          <w:tcPr>
            <w:tcW w:w="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FE171"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SR NO</w:t>
            </w:r>
          </w:p>
        </w:tc>
        <w:tc>
          <w:tcPr>
            <w:tcW w:w="5295" w:type="dxa"/>
            <w:tcBorders>
              <w:top w:val="single" w:sz="4" w:space="0" w:color="auto"/>
              <w:left w:val="nil"/>
              <w:bottom w:val="single" w:sz="4" w:space="0" w:color="auto"/>
              <w:right w:val="single" w:sz="4" w:space="0" w:color="auto"/>
            </w:tcBorders>
            <w:shd w:val="clear" w:color="auto" w:fill="auto"/>
            <w:vAlign w:val="center"/>
            <w:hideMark/>
          </w:tcPr>
          <w:p w14:paraId="7478AEA6"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ITEM DESCRIPTION</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54D10738"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QTY</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20EE55A"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PRICE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081B11F"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AMOUNT</w:t>
            </w:r>
          </w:p>
        </w:tc>
      </w:tr>
      <w:tr w:rsidR="00FD267B" w:rsidRPr="00FD267B" w14:paraId="759BB15E" w14:textId="77777777" w:rsidTr="00FD267B">
        <w:trPr>
          <w:trHeight w:val="566"/>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B7C6D7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5295" w:type="dxa"/>
            <w:tcBorders>
              <w:top w:val="nil"/>
              <w:left w:val="nil"/>
              <w:bottom w:val="single" w:sz="4" w:space="0" w:color="auto"/>
              <w:right w:val="single" w:sz="4" w:space="0" w:color="auto"/>
            </w:tcBorders>
            <w:shd w:val="clear" w:color="auto" w:fill="auto"/>
            <w:vAlign w:val="center"/>
            <w:hideMark/>
          </w:tcPr>
          <w:p w14:paraId="6F819D97" w14:textId="77777777" w:rsidR="00FD267B" w:rsidRPr="00FD267B" w:rsidRDefault="00FD267B" w:rsidP="00FD267B">
            <w:pPr>
              <w:jc w:val="center"/>
              <w:rPr>
                <w:rFonts w:ascii="Calibri" w:hAnsi="Calibri" w:cs="Calibri"/>
                <w:color w:val="000000"/>
                <w:kern w:val="0"/>
                <w:sz w:val="22"/>
                <w:szCs w:val="22"/>
              </w:rPr>
            </w:pPr>
            <w:r w:rsidRPr="00FD267B">
              <w:rPr>
                <w:rFonts w:ascii="Calibri" w:hAnsi="Calibri" w:cs="Calibri"/>
                <w:color w:val="000000"/>
                <w:kern w:val="0"/>
                <w:sz w:val="22"/>
                <w:szCs w:val="22"/>
              </w:rPr>
              <w:t>Honeywell / Dahua or Similar 2MP IP Bullet Camera</w:t>
            </w:r>
          </w:p>
        </w:tc>
        <w:tc>
          <w:tcPr>
            <w:tcW w:w="1012" w:type="dxa"/>
            <w:tcBorders>
              <w:top w:val="nil"/>
              <w:left w:val="nil"/>
              <w:bottom w:val="single" w:sz="4" w:space="0" w:color="auto"/>
              <w:right w:val="single" w:sz="4" w:space="0" w:color="auto"/>
            </w:tcBorders>
            <w:shd w:val="clear" w:color="auto" w:fill="auto"/>
            <w:vAlign w:val="center"/>
            <w:hideMark/>
          </w:tcPr>
          <w:p w14:paraId="5A879ED1"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w:t>
            </w:r>
          </w:p>
        </w:tc>
        <w:tc>
          <w:tcPr>
            <w:tcW w:w="1360" w:type="dxa"/>
            <w:tcBorders>
              <w:top w:val="nil"/>
              <w:left w:val="nil"/>
              <w:bottom w:val="single" w:sz="4" w:space="0" w:color="auto"/>
              <w:right w:val="single" w:sz="4" w:space="0" w:color="auto"/>
            </w:tcBorders>
            <w:shd w:val="clear" w:color="auto" w:fill="auto"/>
            <w:vAlign w:val="center"/>
            <w:hideMark/>
          </w:tcPr>
          <w:p w14:paraId="1FE4A69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3900</w:t>
            </w:r>
          </w:p>
        </w:tc>
        <w:tc>
          <w:tcPr>
            <w:tcW w:w="1655" w:type="dxa"/>
            <w:tcBorders>
              <w:top w:val="nil"/>
              <w:left w:val="nil"/>
              <w:bottom w:val="single" w:sz="4" w:space="0" w:color="auto"/>
              <w:right w:val="single" w:sz="4" w:space="0" w:color="auto"/>
            </w:tcBorders>
            <w:shd w:val="clear" w:color="auto" w:fill="auto"/>
            <w:vAlign w:val="center"/>
            <w:hideMark/>
          </w:tcPr>
          <w:p w14:paraId="21D7F9ED"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31200</w:t>
            </w:r>
          </w:p>
        </w:tc>
      </w:tr>
      <w:tr w:rsidR="00FD267B" w:rsidRPr="00FD267B" w14:paraId="465B5B80" w14:textId="77777777" w:rsidTr="00FD267B">
        <w:trPr>
          <w:trHeight w:val="40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0F04CCB"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2</w:t>
            </w:r>
          </w:p>
        </w:tc>
        <w:tc>
          <w:tcPr>
            <w:tcW w:w="5295" w:type="dxa"/>
            <w:tcBorders>
              <w:top w:val="nil"/>
              <w:left w:val="nil"/>
              <w:bottom w:val="single" w:sz="4" w:space="0" w:color="auto"/>
              <w:right w:val="single" w:sz="4" w:space="0" w:color="auto"/>
            </w:tcBorders>
            <w:shd w:val="clear" w:color="auto" w:fill="auto"/>
            <w:vAlign w:val="center"/>
            <w:hideMark/>
          </w:tcPr>
          <w:p w14:paraId="4DBF0C72"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Honeywell or Similar NVR Professional Series 10CH / 8CH</w:t>
            </w:r>
          </w:p>
        </w:tc>
        <w:tc>
          <w:tcPr>
            <w:tcW w:w="1012" w:type="dxa"/>
            <w:tcBorders>
              <w:top w:val="nil"/>
              <w:left w:val="nil"/>
              <w:bottom w:val="single" w:sz="4" w:space="0" w:color="auto"/>
              <w:right w:val="single" w:sz="4" w:space="0" w:color="auto"/>
            </w:tcBorders>
            <w:shd w:val="clear" w:color="auto" w:fill="auto"/>
            <w:vAlign w:val="center"/>
            <w:hideMark/>
          </w:tcPr>
          <w:p w14:paraId="354D3F44"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6F80E2F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c>
          <w:tcPr>
            <w:tcW w:w="1655" w:type="dxa"/>
            <w:tcBorders>
              <w:top w:val="nil"/>
              <w:left w:val="nil"/>
              <w:bottom w:val="single" w:sz="4" w:space="0" w:color="auto"/>
              <w:right w:val="single" w:sz="4" w:space="0" w:color="auto"/>
            </w:tcBorders>
            <w:shd w:val="clear" w:color="auto" w:fill="auto"/>
            <w:vAlign w:val="center"/>
            <w:hideMark/>
          </w:tcPr>
          <w:p w14:paraId="3E907167"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r>
      <w:tr w:rsidR="00FD267B" w:rsidRPr="00FD267B" w14:paraId="50CA9F81" w14:textId="77777777" w:rsidTr="00FD267B">
        <w:trPr>
          <w:trHeight w:val="22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39D22A9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w:t>
            </w:r>
          </w:p>
        </w:tc>
        <w:tc>
          <w:tcPr>
            <w:tcW w:w="5295" w:type="dxa"/>
            <w:tcBorders>
              <w:top w:val="nil"/>
              <w:left w:val="nil"/>
              <w:bottom w:val="single" w:sz="4" w:space="0" w:color="auto"/>
              <w:right w:val="single" w:sz="4" w:space="0" w:color="auto"/>
            </w:tcBorders>
            <w:shd w:val="clear" w:color="auto" w:fill="auto"/>
            <w:vAlign w:val="center"/>
            <w:hideMark/>
          </w:tcPr>
          <w:p w14:paraId="4EB8F50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WD Purple Surveillance Hard Disk 1 TB</w:t>
            </w:r>
          </w:p>
        </w:tc>
        <w:tc>
          <w:tcPr>
            <w:tcW w:w="1012" w:type="dxa"/>
            <w:tcBorders>
              <w:top w:val="nil"/>
              <w:left w:val="nil"/>
              <w:bottom w:val="single" w:sz="4" w:space="0" w:color="auto"/>
              <w:right w:val="single" w:sz="4" w:space="0" w:color="auto"/>
            </w:tcBorders>
            <w:shd w:val="clear" w:color="auto" w:fill="auto"/>
            <w:vAlign w:val="center"/>
            <w:hideMark/>
          </w:tcPr>
          <w:p w14:paraId="289D691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39D52C6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4500</w:t>
            </w:r>
          </w:p>
        </w:tc>
        <w:tc>
          <w:tcPr>
            <w:tcW w:w="1655" w:type="dxa"/>
            <w:tcBorders>
              <w:top w:val="nil"/>
              <w:left w:val="nil"/>
              <w:bottom w:val="single" w:sz="4" w:space="0" w:color="auto"/>
              <w:right w:val="single" w:sz="4" w:space="0" w:color="auto"/>
            </w:tcBorders>
            <w:shd w:val="clear" w:color="auto" w:fill="auto"/>
            <w:vAlign w:val="center"/>
            <w:hideMark/>
          </w:tcPr>
          <w:p w14:paraId="4215938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4500</w:t>
            </w:r>
          </w:p>
        </w:tc>
      </w:tr>
      <w:tr w:rsidR="00FD267B" w:rsidRPr="00FD267B" w14:paraId="700B1A76" w14:textId="77777777" w:rsidTr="00FD267B">
        <w:trPr>
          <w:trHeight w:val="467"/>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0855E771"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4</w:t>
            </w:r>
          </w:p>
        </w:tc>
        <w:tc>
          <w:tcPr>
            <w:tcW w:w="5295" w:type="dxa"/>
            <w:tcBorders>
              <w:top w:val="nil"/>
              <w:left w:val="nil"/>
              <w:bottom w:val="single" w:sz="4" w:space="0" w:color="auto"/>
              <w:right w:val="single" w:sz="4" w:space="0" w:color="auto"/>
            </w:tcBorders>
            <w:shd w:val="clear" w:color="auto" w:fill="auto"/>
            <w:vAlign w:val="center"/>
            <w:hideMark/>
          </w:tcPr>
          <w:p w14:paraId="629C89C7" w14:textId="0E14CDEC"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8+2 port 10/100/1000 POE switch D link or Secure Eye or Similar</w:t>
            </w:r>
          </w:p>
        </w:tc>
        <w:tc>
          <w:tcPr>
            <w:tcW w:w="1012" w:type="dxa"/>
            <w:tcBorders>
              <w:top w:val="nil"/>
              <w:left w:val="nil"/>
              <w:bottom w:val="single" w:sz="4" w:space="0" w:color="auto"/>
              <w:right w:val="single" w:sz="4" w:space="0" w:color="auto"/>
            </w:tcBorders>
            <w:shd w:val="clear" w:color="auto" w:fill="auto"/>
            <w:vAlign w:val="center"/>
            <w:hideMark/>
          </w:tcPr>
          <w:p w14:paraId="2A5E8C2F"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0834A857"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c>
          <w:tcPr>
            <w:tcW w:w="1655" w:type="dxa"/>
            <w:tcBorders>
              <w:top w:val="nil"/>
              <w:left w:val="nil"/>
              <w:bottom w:val="single" w:sz="4" w:space="0" w:color="auto"/>
              <w:right w:val="single" w:sz="4" w:space="0" w:color="auto"/>
            </w:tcBorders>
            <w:shd w:val="clear" w:color="auto" w:fill="auto"/>
            <w:vAlign w:val="center"/>
            <w:hideMark/>
          </w:tcPr>
          <w:p w14:paraId="672ACD1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9600</w:t>
            </w:r>
          </w:p>
        </w:tc>
      </w:tr>
      <w:tr w:rsidR="00FD267B" w:rsidRPr="00FD267B" w14:paraId="4DA329D8" w14:textId="77777777" w:rsidTr="00FD267B">
        <w:trPr>
          <w:trHeight w:val="224"/>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5030DA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w:t>
            </w:r>
          </w:p>
        </w:tc>
        <w:tc>
          <w:tcPr>
            <w:tcW w:w="5295" w:type="dxa"/>
            <w:tcBorders>
              <w:top w:val="nil"/>
              <w:left w:val="nil"/>
              <w:bottom w:val="single" w:sz="4" w:space="0" w:color="auto"/>
              <w:right w:val="single" w:sz="4" w:space="0" w:color="auto"/>
            </w:tcBorders>
            <w:shd w:val="clear" w:color="auto" w:fill="auto"/>
            <w:vAlign w:val="center"/>
            <w:hideMark/>
          </w:tcPr>
          <w:p w14:paraId="113002B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RJ 45 Connector With Crimping etc complete</w:t>
            </w:r>
          </w:p>
        </w:tc>
        <w:tc>
          <w:tcPr>
            <w:tcW w:w="1012" w:type="dxa"/>
            <w:tcBorders>
              <w:top w:val="nil"/>
              <w:left w:val="nil"/>
              <w:bottom w:val="single" w:sz="4" w:space="0" w:color="auto"/>
              <w:right w:val="single" w:sz="4" w:space="0" w:color="auto"/>
            </w:tcBorders>
            <w:shd w:val="clear" w:color="auto" w:fill="auto"/>
            <w:vAlign w:val="center"/>
            <w:hideMark/>
          </w:tcPr>
          <w:p w14:paraId="79E4AC66"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20</w:t>
            </w:r>
          </w:p>
        </w:tc>
        <w:tc>
          <w:tcPr>
            <w:tcW w:w="1360" w:type="dxa"/>
            <w:tcBorders>
              <w:top w:val="nil"/>
              <w:left w:val="nil"/>
              <w:bottom w:val="single" w:sz="4" w:space="0" w:color="auto"/>
              <w:right w:val="single" w:sz="4" w:space="0" w:color="auto"/>
            </w:tcBorders>
            <w:shd w:val="clear" w:color="auto" w:fill="auto"/>
            <w:vAlign w:val="center"/>
            <w:hideMark/>
          </w:tcPr>
          <w:p w14:paraId="54B6AC4E"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150</w:t>
            </w:r>
          </w:p>
        </w:tc>
        <w:tc>
          <w:tcPr>
            <w:tcW w:w="1655" w:type="dxa"/>
            <w:tcBorders>
              <w:top w:val="nil"/>
              <w:left w:val="nil"/>
              <w:bottom w:val="single" w:sz="4" w:space="0" w:color="auto"/>
              <w:right w:val="single" w:sz="4" w:space="0" w:color="auto"/>
            </w:tcBorders>
            <w:shd w:val="clear" w:color="auto" w:fill="auto"/>
            <w:vAlign w:val="center"/>
            <w:hideMark/>
          </w:tcPr>
          <w:p w14:paraId="7EFD11DC"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3000</w:t>
            </w:r>
          </w:p>
        </w:tc>
      </w:tr>
      <w:tr w:rsidR="00FD267B" w:rsidRPr="00FD267B" w14:paraId="737377EA" w14:textId="77777777" w:rsidTr="00FD267B">
        <w:trPr>
          <w:trHeight w:val="215"/>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0789264E"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6</w:t>
            </w:r>
          </w:p>
        </w:tc>
        <w:tc>
          <w:tcPr>
            <w:tcW w:w="5295" w:type="dxa"/>
            <w:tcBorders>
              <w:top w:val="nil"/>
              <w:left w:val="nil"/>
              <w:bottom w:val="single" w:sz="4" w:space="0" w:color="auto"/>
              <w:right w:val="single" w:sz="4" w:space="0" w:color="auto"/>
            </w:tcBorders>
            <w:shd w:val="clear" w:color="auto" w:fill="auto"/>
            <w:vAlign w:val="center"/>
            <w:hideMark/>
          </w:tcPr>
          <w:p w14:paraId="338F21DA"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Enclosure with mounting</w:t>
            </w:r>
          </w:p>
        </w:tc>
        <w:tc>
          <w:tcPr>
            <w:tcW w:w="1012" w:type="dxa"/>
            <w:tcBorders>
              <w:top w:val="nil"/>
              <w:left w:val="nil"/>
              <w:bottom w:val="single" w:sz="4" w:space="0" w:color="auto"/>
              <w:right w:val="single" w:sz="4" w:space="0" w:color="auto"/>
            </w:tcBorders>
            <w:shd w:val="clear" w:color="auto" w:fill="auto"/>
            <w:vAlign w:val="center"/>
            <w:hideMark/>
          </w:tcPr>
          <w:p w14:paraId="151285C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w:t>
            </w:r>
          </w:p>
        </w:tc>
        <w:tc>
          <w:tcPr>
            <w:tcW w:w="1360" w:type="dxa"/>
            <w:tcBorders>
              <w:top w:val="nil"/>
              <w:left w:val="nil"/>
              <w:bottom w:val="single" w:sz="4" w:space="0" w:color="auto"/>
              <w:right w:val="single" w:sz="4" w:space="0" w:color="auto"/>
            </w:tcBorders>
            <w:shd w:val="clear" w:color="auto" w:fill="auto"/>
            <w:vAlign w:val="center"/>
            <w:hideMark/>
          </w:tcPr>
          <w:p w14:paraId="02A31E7B"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100</w:t>
            </w:r>
          </w:p>
        </w:tc>
        <w:tc>
          <w:tcPr>
            <w:tcW w:w="1655" w:type="dxa"/>
            <w:tcBorders>
              <w:top w:val="nil"/>
              <w:left w:val="nil"/>
              <w:bottom w:val="single" w:sz="4" w:space="0" w:color="auto"/>
              <w:right w:val="single" w:sz="4" w:space="0" w:color="auto"/>
            </w:tcBorders>
            <w:shd w:val="clear" w:color="auto" w:fill="auto"/>
            <w:vAlign w:val="center"/>
            <w:hideMark/>
          </w:tcPr>
          <w:p w14:paraId="46D4F979"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800</w:t>
            </w:r>
          </w:p>
        </w:tc>
      </w:tr>
      <w:tr w:rsidR="00FD267B" w:rsidRPr="00FD267B" w14:paraId="6710571E" w14:textId="77777777" w:rsidTr="00FD267B">
        <w:trPr>
          <w:trHeight w:val="206"/>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2FCC3E80"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7</w:t>
            </w:r>
          </w:p>
        </w:tc>
        <w:tc>
          <w:tcPr>
            <w:tcW w:w="5295" w:type="dxa"/>
            <w:tcBorders>
              <w:top w:val="nil"/>
              <w:left w:val="nil"/>
              <w:bottom w:val="single" w:sz="4" w:space="0" w:color="auto"/>
              <w:right w:val="single" w:sz="4" w:space="0" w:color="auto"/>
            </w:tcBorders>
            <w:shd w:val="clear" w:color="auto" w:fill="auto"/>
            <w:vAlign w:val="center"/>
            <w:hideMark/>
          </w:tcPr>
          <w:p w14:paraId="49867CF5"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INSTALLATION TESTING COMMISSIONING</w:t>
            </w:r>
          </w:p>
        </w:tc>
        <w:tc>
          <w:tcPr>
            <w:tcW w:w="1012" w:type="dxa"/>
            <w:tcBorders>
              <w:top w:val="nil"/>
              <w:left w:val="nil"/>
              <w:bottom w:val="single" w:sz="4" w:space="0" w:color="auto"/>
              <w:right w:val="single" w:sz="4" w:space="0" w:color="auto"/>
            </w:tcBorders>
            <w:shd w:val="clear" w:color="auto" w:fill="auto"/>
            <w:vAlign w:val="center"/>
            <w:hideMark/>
          </w:tcPr>
          <w:p w14:paraId="47748F48"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1</w:t>
            </w:r>
          </w:p>
        </w:tc>
        <w:tc>
          <w:tcPr>
            <w:tcW w:w="1360" w:type="dxa"/>
            <w:tcBorders>
              <w:top w:val="nil"/>
              <w:left w:val="nil"/>
              <w:bottom w:val="single" w:sz="4" w:space="0" w:color="auto"/>
              <w:right w:val="single" w:sz="4" w:space="0" w:color="auto"/>
            </w:tcBorders>
            <w:shd w:val="clear" w:color="auto" w:fill="auto"/>
            <w:vAlign w:val="center"/>
            <w:hideMark/>
          </w:tcPr>
          <w:p w14:paraId="5DA9938C"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5000</w:t>
            </w:r>
          </w:p>
        </w:tc>
        <w:tc>
          <w:tcPr>
            <w:tcW w:w="1655" w:type="dxa"/>
            <w:tcBorders>
              <w:top w:val="nil"/>
              <w:left w:val="nil"/>
              <w:bottom w:val="single" w:sz="4" w:space="0" w:color="auto"/>
              <w:right w:val="single" w:sz="4" w:space="0" w:color="auto"/>
            </w:tcBorders>
            <w:shd w:val="clear" w:color="auto" w:fill="auto"/>
            <w:vAlign w:val="center"/>
            <w:hideMark/>
          </w:tcPr>
          <w:p w14:paraId="4D8E4C42" w14:textId="77777777" w:rsidR="00FD267B" w:rsidRPr="00FD267B" w:rsidRDefault="00FD267B" w:rsidP="00FD267B">
            <w:pPr>
              <w:jc w:val="center"/>
              <w:rPr>
                <w:rFonts w:ascii="Calibri" w:hAnsi="Calibri" w:cs="Calibri"/>
                <w:color w:val="000000"/>
                <w:kern w:val="0"/>
              </w:rPr>
            </w:pPr>
            <w:r w:rsidRPr="00FD267B">
              <w:rPr>
                <w:rFonts w:ascii="Calibri" w:hAnsi="Calibri" w:cs="Calibri"/>
                <w:color w:val="000000"/>
                <w:kern w:val="0"/>
              </w:rPr>
              <w:t>5000</w:t>
            </w:r>
          </w:p>
        </w:tc>
      </w:tr>
      <w:tr w:rsidR="00FD267B" w:rsidRPr="00FD267B" w14:paraId="7C31FD74" w14:textId="77777777" w:rsidTr="00FD267B">
        <w:trPr>
          <w:trHeight w:val="215"/>
        </w:trPr>
        <w:tc>
          <w:tcPr>
            <w:tcW w:w="865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EAFD40"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TOTAL</w:t>
            </w:r>
          </w:p>
        </w:tc>
        <w:tc>
          <w:tcPr>
            <w:tcW w:w="1655" w:type="dxa"/>
            <w:tcBorders>
              <w:top w:val="nil"/>
              <w:left w:val="nil"/>
              <w:bottom w:val="single" w:sz="4" w:space="0" w:color="auto"/>
              <w:right w:val="single" w:sz="4" w:space="0" w:color="auto"/>
            </w:tcBorders>
            <w:shd w:val="clear" w:color="auto" w:fill="auto"/>
            <w:vAlign w:val="center"/>
            <w:hideMark/>
          </w:tcPr>
          <w:p w14:paraId="6A027AE8" w14:textId="77777777" w:rsidR="00FD267B" w:rsidRPr="00FD267B" w:rsidRDefault="00FD267B" w:rsidP="00FD267B">
            <w:pPr>
              <w:jc w:val="center"/>
              <w:rPr>
                <w:rFonts w:ascii="Calibri" w:hAnsi="Calibri" w:cs="Calibri"/>
                <w:b/>
                <w:bCs/>
                <w:color w:val="000000"/>
                <w:kern w:val="0"/>
              </w:rPr>
            </w:pPr>
            <w:r w:rsidRPr="00FD267B">
              <w:rPr>
                <w:rFonts w:ascii="Calibri" w:hAnsi="Calibri" w:cs="Calibri"/>
                <w:b/>
                <w:bCs/>
                <w:color w:val="000000"/>
                <w:kern w:val="0"/>
              </w:rPr>
              <w:t>63700</w:t>
            </w:r>
          </w:p>
        </w:tc>
      </w:tr>
      <w:tr w:rsidR="00FD267B" w:rsidRPr="00FD267B" w14:paraId="685826A3" w14:textId="77777777" w:rsidTr="00FD267B">
        <w:trPr>
          <w:trHeight w:val="215"/>
        </w:trPr>
        <w:tc>
          <w:tcPr>
            <w:tcW w:w="982" w:type="dxa"/>
            <w:tcBorders>
              <w:top w:val="nil"/>
              <w:left w:val="nil"/>
              <w:bottom w:val="nil"/>
              <w:right w:val="nil"/>
            </w:tcBorders>
            <w:shd w:val="clear" w:color="auto" w:fill="auto"/>
            <w:vAlign w:val="center"/>
            <w:hideMark/>
          </w:tcPr>
          <w:p w14:paraId="24D54FEA" w14:textId="77777777" w:rsidR="00FD267B" w:rsidRPr="00FD267B" w:rsidRDefault="00FD267B" w:rsidP="00FD267B">
            <w:pPr>
              <w:jc w:val="center"/>
              <w:rPr>
                <w:rFonts w:ascii="Calibri" w:hAnsi="Calibri" w:cs="Calibri"/>
                <w:b/>
                <w:bCs/>
                <w:color w:val="000000"/>
                <w:kern w:val="0"/>
              </w:rPr>
            </w:pPr>
          </w:p>
        </w:tc>
        <w:tc>
          <w:tcPr>
            <w:tcW w:w="5295" w:type="dxa"/>
            <w:tcBorders>
              <w:top w:val="nil"/>
              <w:left w:val="nil"/>
              <w:bottom w:val="nil"/>
              <w:right w:val="nil"/>
            </w:tcBorders>
            <w:shd w:val="clear" w:color="auto" w:fill="auto"/>
            <w:vAlign w:val="center"/>
            <w:hideMark/>
          </w:tcPr>
          <w:p w14:paraId="266798C1" w14:textId="77777777" w:rsidR="00FD267B" w:rsidRPr="00FD267B" w:rsidRDefault="00FD267B" w:rsidP="00FD267B">
            <w:pPr>
              <w:jc w:val="center"/>
              <w:rPr>
                <w:color w:val="auto"/>
                <w:kern w:val="0"/>
              </w:rPr>
            </w:pPr>
          </w:p>
        </w:tc>
        <w:tc>
          <w:tcPr>
            <w:tcW w:w="1012" w:type="dxa"/>
            <w:tcBorders>
              <w:top w:val="nil"/>
              <w:left w:val="nil"/>
              <w:bottom w:val="nil"/>
              <w:right w:val="nil"/>
            </w:tcBorders>
            <w:shd w:val="clear" w:color="auto" w:fill="auto"/>
            <w:vAlign w:val="center"/>
            <w:hideMark/>
          </w:tcPr>
          <w:p w14:paraId="6F5BE84C" w14:textId="77777777" w:rsidR="00FD267B" w:rsidRPr="00FD267B" w:rsidRDefault="00FD267B" w:rsidP="00FD267B">
            <w:pPr>
              <w:jc w:val="center"/>
              <w:rPr>
                <w:color w:val="auto"/>
                <w:kern w:val="0"/>
              </w:rPr>
            </w:pPr>
          </w:p>
        </w:tc>
        <w:tc>
          <w:tcPr>
            <w:tcW w:w="1360" w:type="dxa"/>
            <w:tcBorders>
              <w:top w:val="nil"/>
              <w:left w:val="nil"/>
              <w:bottom w:val="nil"/>
              <w:right w:val="nil"/>
            </w:tcBorders>
            <w:shd w:val="clear" w:color="auto" w:fill="auto"/>
            <w:vAlign w:val="center"/>
            <w:hideMark/>
          </w:tcPr>
          <w:p w14:paraId="33EB90B0" w14:textId="77777777" w:rsidR="00FD267B" w:rsidRPr="00FD267B" w:rsidRDefault="00FD267B" w:rsidP="00FD267B">
            <w:pPr>
              <w:jc w:val="center"/>
              <w:rPr>
                <w:color w:val="auto"/>
                <w:kern w:val="0"/>
              </w:rPr>
            </w:pPr>
          </w:p>
        </w:tc>
        <w:tc>
          <w:tcPr>
            <w:tcW w:w="1655" w:type="dxa"/>
            <w:tcBorders>
              <w:top w:val="nil"/>
              <w:left w:val="nil"/>
              <w:bottom w:val="nil"/>
              <w:right w:val="nil"/>
            </w:tcBorders>
            <w:shd w:val="clear" w:color="auto" w:fill="auto"/>
            <w:vAlign w:val="center"/>
            <w:hideMark/>
          </w:tcPr>
          <w:p w14:paraId="6F1A8B1F" w14:textId="77777777" w:rsidR="00FD267B" w:rsidRPr="00FD267B" w:rsidRDefault="00FD267B" w:rsidP="00FD267B">
            <w:pPr>
              <w:jc w:val="center"/>
              <w:rPr>
                <w:color w:val="auto"/>
                <w:kern w:val="0"/>
              </w:rPr>
            </w:pPr>
          </w:p>
        </w:tc>
      </w:tr>
      <w:tr w:rsidR="00FD267B" w:rsidRPr="00FD267B" w14:paraId="313C0C6C" w14:textId="77777777" w:rsidTr="00FD267B">
        <w:trPr>
          <w:trHeight w:val="215"/>
        </w:trPr>
        <w:tc>
          <w:tcPr>
            <w:tcW w:w="982" w:type="dxa"/>
            <w:tcBorders>
              <w:top w:val="nil"/>
              <w:left w:val="nil"/>
              <w:bottom w:val="nil"/>
              <w:right w:val="nil"/>
            </w:tcBorders>
            <w:shd w:val="clear" w:color="auto" w:fill="auto"/>
            <w:noWrap/>
            <w:vAlign w:val="bottom"/>
            <w:hideMark/>
          </w:tcPr>
          <w:p w14:paraId="18CF1728" w14:textId="77777777" w:rsidR="00FD267B" w:rsidRPr="00FD267B" w:rsidRDefault="00FD267B" w:rsidP="00FD267B">
            <w:pPr>
              <w:jc w:val="center"/>
              <w:rPr>
                <w:color w:val="auto"/>
                <w:kern w:val="0"/>
              </w:rPr>
            </w:pPr>
          </w:p>
        </w:tc>
        <w:tc>
          <w:tcPr>
            <w:tcW w:w="5295" w:type="dxa"/>
            <w:tcBorders>
              <w:top w:val="nil"/>
              <w:left w:val="nil"/>
              <w:bottom w:val="nil"/>
              <w:right w:val="nil"/>
            </w:tcBorders>
            <w:shd w:val="clear" w:color="auto" w:fill="auto"/>
            <w:vAlign w:val="center"/>
            <w:hideMark/>
          </w:tcPr>
          <w:p w14:paraId="5BB80823"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vAlign w:val="center"/>
            <w:hideMark/>
          </w:tcPr>
          <w:p w14:paraId="3E1CFFCE" w14:textId="77777777" w:rsidR="00FD267B" w:rsidRPr="00FD267B" w:rsidRDefault="00FD267B" w:rsidP="00FD267B">
            <w:pPr>
              <w:jc w:val="center"/>
              <w:rPr>
                <w:color w:val="auto"/>
                <w:kern w:val="0"/>
              </w:rPr>
            </w:pPr>
          </w:p>
        </w:tc>
        <w:tc>
          <w:tcPr>
            <w:tcW w:w="1360" w:type="dxa"/>
            <w:tcBorders>
              <w:top w:val="nil"/>
              <w:left w:val="nil"/>
              <w:bottom w:val="nil"/>
              <w:right w:val="nil"/>
            </w:tcBorders>
            <w:shd w:val="clear" w:color="auto" w:fill="auto"/>
            <w:vAlign w:val="center"/>
            <w:hideMark/>
          </w:tcPr>
          <w:p w14:paraId="798E5A8C" w14:textId="77777777" w:rsidR="00FD267B" w:rsidRPr="00FD267B" w:rsidRDefault="00FD267B" w:rsidP="00FD267B">
            <w:pPr>
              <w:jc w:val="center"/>
              <w:rPr>
                <w:color w:val="auto"/>
                <w:kern w:val="0"/>
              </w:rPr>
            </w:pPr>
          </w:p>
        </w:tc>
        <w:tc>
          <w:tcPr>
            <w:tcW w:w="1655" w:type="dxa"/>
            <w:tcBorders>
              <w:top w:val="nil"/>
              <w:left w:val="nil"/>
              <w:bottom w:val="nil"/>
              <w:right w:val="nil"/>
            </w:tcBorders>
            <w:shd w:val="clear" w:color="auto" w:fill="auto"/>
            <w:vAlign w:val="center"/>
            <w:hideMark/>
          </w:tcPr>
          <w:p w14:paraId="6534AF75" w14:textId="77777777" w:rsidR="00FD267B" w:rsidRPr="00FD267B" w:rsidRDefault="00FD267B" w:rsidP="00FD267B">
            <w:pPr>
              <w:jc w:val="center"/>
              <w:rPr>
                <w:color w:val="auto"/>
                <w:kern w:val="0"/>
              </w:rPr>
            </w:pPr>
          </w:p>
        </w:tc>
      </w:tr>
      <w:tr w:rsidR="00FD267B" w:rsidRPr="00FD267B" w14:paraId="33698D4B" w14:textId="77777777" w:rsidTr="00FD267B">
        <w:trPr>
          <w:trHeight w:val="215"/>
        </w:trPr>
        <w:tc>
          <w:tcPr>
            <w:tcW w:w="10306" w:type="dxa"/>
            <w:gridSpan w:val="5"/>
            <w:tcBorders>
              <w:top w:val="nil"/>
              <w:left w:val="nil"/>
              <w:bottom w:val="nil"/>
              <w:right w:val="nil"/>
            </w:tcBorders>
            <w:shd w:val="clear" w:color="auto" w:fill="auto"/>
            <w:noWrap/>
            <w:hideMark/>
          </w:tcPr>
          <w:p w14:paraId="67B55ACE" w14:textId="089D76CF" w:rsidR="00FD267B" w:rsidRPr="00FD267B" w:rsidRDefault="00FD267B" w:rsidP="00FD267B">
            <w:pPr>
              <w:rPr>
                <w:rFonts w:ascii="Calibri" w:hAnsi="Calibri" w:cs="Calibri"/>
                <w:color w:val="000000"/>
                <w:kern w:val="0"/>
              </w:rPr>
            </w:pPr>
            <w:r w:rsidRPr="00FD267B">
              <w:rPr>
                <w:rFonts w:ascii="Calibri" w:hAnsi="Calibri" w:cs="Calibri"/>
                <w:color w:val="000000"/>
                <w:kern w:val="0"/>
              </w:rPr>
              <w:t>Supply and laying of cat 6 cables through PVC pipe / casing capping to be charged as actuals @ 90/- per mtr + GST</w:t>
            </w:r>
          </w:p>
        </w:tc>
      </w:tr>
      <w:tr w:rsidR="00FD267B" w:rsidRPr="00FD267B" w14:paraId="45DD9300" w14:textId="77777777" w:rsidTr="00FD267B">
        <w:trPr>
          <w:trHeight w:val="215"/>
        </w:trPr>
        <w:tc>
          <w:tcPr>
            <w:tcW w:w="982" w:type="dxa"/>
            <w:tcBorders>
              <w:top w:val="nil"/>
              <w:left w:val="nil"/>
              <w:bottom w:val="nil"/>
              <w:right w:val="nil"/>
            </w:tcBorders>
            <w:shd w:val="clear" w:color="auto" w:fill="auto"/>
            <w:noWrap/>
            <w:hideMark/>
          </w:tcPr>
          <w:p w14:paraId="735E44C5" w14:textId="77777777" w:rsidR="00FD267B" w:rsidRPr="00FD267B" w:rsidRDefault="00FD267B" w:rsidP="00FD267B">
            <w:pPr>
              <w:rPr>
                <w:rFonts w:ascii="Calibri" w:hAnsi="Calibri" w:cs="Calibri"/>
                <w:color w:val="000000"/>
                <w:kern w:val="0"/>
              </w:rPr>
            </w:pPr>
          </w:p>
        </w:tc>
        <w:tc>
          <w:tcPr>
            <w:tcW w:w="5295" w:type="dxa"/>
            <w:tcBorders>
              <w:top w:val="nil"/>
              <w:left w:val="nil"/>
              <w:bottom w:val="nil"/>
              <w:right w:val="nil"/>
            </w:tcBorders>
            <w:shd w:val="clear" w:color="auto" w:fill="auto"/>
            <w:noWrap/>
            <w:vAlign w:val="bottom"/>
            <w:hideMark/>
          </w:tcPr>
          <w:p w14:paraId="02812132"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noWrap/>
            <w:vAlign w:val="bottom"/>
            <w:hideMark/>
          </w:tcPr>
          <w:p w14:paraId="2EE336BC" w14:textId="77777777" w:rsidR="00FD267B" w:rsidRPr="00FD267B" w:rsidRDefault="00FD267B" w:rsidP="00FD267B">
            <w:pPr>
              <w:rPr>
                <w:color w:val="auto"/>
                <w:kern w:val="0"/>
              </w:rPr>
            </w:pPr>
          </w:p>
        </w:tc>
        <w:tc>
          <w:tcPr>
            <w:tcW w:w="1360" w:type="dxa"/>
            <w:tcBorders>
              <w:top w:val="nil"/>
              <w:left w:val="nil"/>
              <w:bottom w:val="nil"/>
              <w:right w:val="nil"/>
            </w:tcBorders>
            <w:shd w:val="clear" w:color="auto" w:fill="auto"/>
            <w:noWrap/>
            <w:vAlign w:val="bottom"/>
            <w:hideMark/>
          </w:tcPr>
          <w:p w14:paraId="5DB78D49"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5B402D5" w14:textId="77777777" w:rsidR="00FD267B" w:rsidRPr="00FD267B" w:rsidRDefault="00FD267B" w:rsidP="00FD267B">
            <w:pPr>
              <w:rPr>
                <w:color w:val="auto"/>
                <w:kern w:val="0"/>
              </w:rPr>
            </w:pPr>
          </w:p>
        </w:tc>
      </w:tr>
      <w:tr w:rsidR="00FD267B" w:rsidRPr="00FD267B" w14:paraId="0E5CDB27" w14:textId="77777777" w:rsidTr="00FD267B">
        <w:trPr>
          <w:trHeight w:val="215"/>
        </w:trPr>
        <w:tc>
          <w:tcPr>
            <w:tcW w:w="6277" w:type="dxa"/>
            <w:gridSpan w:val="2"/>
            <w:tcBorders>
              <w:top w:val="nil"/>
              <w:left w:val="nil"/>
              <w:bottom w:val="nil"/>
              <w:right w:val="nil"/>
            </w:tcBorders>
            <w:shd w:val="clear" w:color="auto" w:fill="auto"/>
            <w:noWrap/>
            <w:hideMark/>
          </w:tcPr>
          <w:p w14:paraId="605D36DF"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In Lieu of</w:t>
            </w:r>
          </w:p>
        </w:tc>
        <w:tc>
          <w:tcPr>
            <w:tcW w:w="1012" w:type="dxa"/>
            <w:tcBorders>
              <w:top w:val="nil"/>
              <w:left w:val="nil"/>
              <w:bottom w:val="nil"/>
              <w:right w:val="nil"/>
            </w:tcBorders>
            <w:shd w:val="clear" w:color="auto" w:fill="auto"/>
            <w:noWrap/>
            <w:vAlign w:val="bottom"/>
            <w:hideMark/>
          </w:tcPr>
          <w:p w14:paraId="730EFAFA"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20BF2D3A"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136CCD4" w14:textId="77777777" w:rsidR="00FD267B" w:rsidRPr="00FD267B" w:rsidRDefault="00FD267B" w:rsidP="00FD267B">
            <w:pPr>
              <w:rPr>
                <w:color w:val="auto"/>
                <w:kern w:val="0"/>
              </w:rPr>
            </w:pPr>
          </w:p>
        </w:tc>
      </w:tr>
      <w:tr w:rsidR="00FD267B" w:rsidRPr="00FD267B" w14:paraId="22E1909B" w14:textId="77777777" w:rsidTr="00FD267B">
        <w:trPr>
          <w:trHeight w:val="215"/>
        </w:trPr>
        <w:tc>
          <w:tcPr>
            <w:tcW w:w="7290" w:type="dxa"/>
            <w:gridSpan w:val="3"/>
            <w:tcBorders>
              <w:top w:val="nil"/>
              <w:left w:val="nil"/>
              <w:bottom w:val="nil"/>
              <w:right w:val="nil"/>
            </w:tcBorders>
            <w:shd w:val="clear" w:color="auto" w:fill="auto"/>
            <w:noWrap/>
            <w:hideMark/>
          </w:tcPr>
          <w:p w14:paraId="1B501D7E"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1) Honeywell 5MP Varifocal Bullet Camera @ 17360/- + GST</w:t>
            </w:r>
          </w:p>
        </w:tc>
        <w:tc>
          <w:tcPr>
            <w:tcW w:w="1360" w:type="dxa"/>
            <w:tcBorders>
              <w:top w:val="nil"/>
              <w:left w:val="nil"/>
              <w:bottom w:val="nil"/>
              <w:right w:val="nil"/>
            </w:tcBorders>
            <w:shd w:val="clear" w:color="auto" w:fill="auto"/>
            <w:noWrap/>
            <w:vAlign w:val="bottom"/>
            <w:hideMark/>
          </w:tcPr>
          <w:p w14:paraId="6B8838B2" w14:textId="77777777" w:rsidR="00FD267B" w:rsidRPr="00FD267B" w:rsidRDefault="00FD267B" w:rsidP="00FD267B">
            <w:pPr>
              <w:rPr>
                <w:rFonts w:ascii="Calibri" w:hAnsi="Calibri" w:cs="Calibri"/>
                <w:color w:val="000000"/>
                <w:kern w:val="0"/>
              </w:rPr>
            </w:pPr>
          </w:p>
        </w:tc>
        <w:tc>
          <w:tcPr>
            <w:tcW w:w="1655" w:type="dxa"/>
            <w:tcBorders>
              <w:top w:val="nil"/>
              <w:left w:val="nil"/>
              <w:bottom w:val="nil"/>
              <w:right w:val="nil"/>
            </w:tcBorders>
            <w:shd w:val="clear" w:color="auto" w:fill="auto"/>
            <w:noWrap/>
            <w:vAlign w:val="bottom"/>
            <w:hideMark/>
          </w:tcPr>
          <w:p w14:paraId="63F40145" w14:textId="77777777" w:rsidR="00FD267B" w:rsidRPr="00FD267B" w:rsidRDefault="00FD267B" w:rsidP="00FD267B">
            <w:pPr>
              <w:rPr>
                <w:color w:val="auto"/>
                <w:kern w:val="0"/>
              </w:rPr>
            </w:pPr>
          </w:p>
        </w:tc>
      </w:tr>
      <w:tr w:rsidR="00FD267B" w:rsidRPr="00FD267B" w14:paraId="3F996976" w14:textId="77777777" w:rsidTr="00FD267B">
        <w:trPr>
          <w:trHeight w:val="215"/>
        </w:trPr>
        <w:tc>
          <w:tcPr>
            <w:tcW w:w="982" w:type="dxa"/>
            <w:tcBorders>
              <w:top w:val="nil"/>
              <w:left w:val="nil"/>
              <w:bottom w:val="nil"/>
              <w:right w:val="nil"/>
            </w:tcBorders>
            <w:shd w:val="clear" w:color="auto" w:fill="auto"/>
            <w:noWrap/>
            <w:hideMark/>
          </w:tcPr>
          <w:p w14:paraId="42754A4C" w14:textId="77777777" w:rsidR="00FD267B" w:rsidRPr="00FD267B" w:rsidRDefault="00FD267B" w:rsidP="00FD267B">
            <w:pPr>
              <w:rPr>
                <w:color w:val="auto"/>
                <w:kern w:val="0"/>
              </w:rPr>
            </w:pPr>
          </w:p>
        </w:tc>
        <w:tc>
          <w:tcPr>
            <w:tcW w:w="5295" w:type="dxa"/>
            <w:tcBorders>
              <w:top w:val="nil"/>
              <w:left w:val="nil"/>
              <w:bottom w:val="nil"/>
              <w:right w:val="nil"/>
            </w:tcBorders>
            <w:shd w:val="clear" w:color="auto" w:fill="auto"/>
            <w:noWrap/>
            <w:vAlign w:val="bottom"/>
            <w:hideMark/>
          </w:tcPr>
          <w:p w14:paraId="28B02418" w14:textId="77777777" w:rsidR="00FD267B" w:rsidRPr="00FD267B" w:rsidRDefault="00FD267B" w:rsidP="00FD267B">
            <w:pPr>
              <w:rPr>
                <w:color w:val="auto"/>
                <w:kern w:val="0"/>
              </w:rPr>
            </w:pPr>
          </w:p>
        </w:tc>
        <w:tc>
          <w:tcPr>
            <w:tcW w:w="1012" w:type="dxa"/>
            <w:tcBorders>
              <w:top w:val="nil"/>
              <w:left w:val="nil"/>
              <w:bottom w:val="nil"/>
              <w:right w:val="nil"/>
            </w:tcBorders>
            <w:shd w:val="clear" w:color="auto" w:fill="auto"/>
            <w:noWrap/>
            <w:vAlign w:val="bottom"/>
            <w:hideMark/>
          </w:tcPr>
          <w:p w14:paraId="0865886F" w14:textId="77777777" w:rsidR="00FD267B" w:rsidRPr="00FD267B" w:rsidRDefault="00FD267B" w:rsidP="00FD267B">
            <w:pPr>
              <w:rPr>
                <w:color w:val="auto"/>
                <w:kern w:val="0"/>
              </w:rPr>
            </w:pPr>
          </w:p>
        </w:tc>
        <w:tc>
          <w:tcPr>
            <w:tcW w:w="1360" w:type="dxa"/>
            <w:tcBorders>
              <w:top w:val="nil"/>
              <w:left w:val="nil"/>
              <w:bottom w:val="nil"/>
              <w:right w:val="nil"/>
            </w:tcBorders>
            <w:shd w:val="clear" w:color="auto" w:fill="auto"/>
            <w:noWrap/>
            <w:vAlign w:val="bottom"/>
            <w:hideMark/>
          </w:tcPr>
          <w:p w14:paraId="3A2FCA63"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56741D6B" w14:textId="77777777" w:rsidR="00FD267B" w:rsidRPr="00FD267B" w:rsidRDefault="00FD267B" w:rsidP="00FD267B">
            <w:pPr>
              <w:rPr>
                <w:color w:val="auto"/>
                <w:kern w:val="0"/>
              </w:rPr>
            </w:pPr>
          </w:p>
        </w:tc>
      </w:tr>
      <w:tr w:rsidR="00FD267B" w:rsidRPr="00FD267B" w14:paraId="477CE732" w14:textId="77777777" w:rsidTr="00FD267B">
        <w:trPr>
          <w:trHeight w:val="215"/>
        </w:trPr>
        <w:tc>
          <w:tcPr>
            <w:tcW w:w="6277" w:type="dxa"/>
            <w:gridSpan w:val="2"/>
            <w:tcBorders>
              <w:top w:val="nil"/>
              <w:left w:val="nil"/>
              <w:bottom w:val="nil"/>
              <w:right w:val="nil"/>
            </w:tcBorders>
            <w:shd w:val="clear" w:color="auto" w:fill="auto"/>
            <w:noWrap/>
            <w:hideMark/>
          </w:tcPr>
          <w:p w14:paraId="7B6FBAAA"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If required:-</w:t>
            </w:r>
          </w:p>
        </w:tc>
        <w:tc>
          <w:tcPr>
            <w:tcW w:w="1012" w:type="dxa"/>
            <w:tcBorders>
              <w:top w:val="nil"/>
              <w:left w:val="nil"/>
              <w:bottom w:val="nil"/>
              <w:right w:val="nil"/>
            </w:tcBorders>
            <w:shd w:val="clear" w:color="auto" w:fill="auto"/>
            <w:noWrap/>
            <w:vAlign w:val="bottom"/>
            <w:hideMark/>
          </w:tcPr>
          <w:p w14:paraId="0859140E"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5C632025"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61D51B15" w14:textId="77777777" w:rsidR="00FD267B" w:rsidRPr="00FD267B" w:rsidRDefault="00FD267B" w:rsidP="00FD267B">
            <w:pPr>
              <w:rPr>
                <w:color w:val="auto"/>
                <w:kern w:val="0"/>
              </w:rPr>
            </w:pPr>
          </w:p>
        </w:tc>
      </w:tr>
      <w:tr w:rsidR="00FD267B" w:rsidRPr="00FD267B" w14:paraId="54E97939" w14:textId="77777777" w:rsidTr="00FD267B">
        <w:trPr>
          <w:trHeight w:val="215"/>
        </w:trPr>
        <w:tc>
          <w:tcPr>
            <w:tcW w:w="6277" w:type="dxa"/>
            <w:gridSpan w:val="2"/>
            <w:tcBorders>
              <w:top w:val="nil"/>
              <w:left w:val="nil"/>
              <w:bottom w:val="nil"/>
              <w:right w:val="nil"/>
            </w:tcBorders>
            <w:shd w:val="clear" w:color="auto" w:fill="auto"/>
            <w:noWrap/>
            <w:hideMark/>
          </w:tcPr>
          <w:p w14:paraId="1DBE3897"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1)Display 19'' @7900 + GST</w:t>
            </w:r>
          </w:p>
        </w:tc>
        <w:tc>
          <w:tcPr>
            <w:tcW w:w="1012" w:type="dxa"/>
            <w:tcBorders>
              <w:top w:val="nil"/>
              <w:left w:val="nil"/>
              <w:bottom w:val="nil"/>
              <w:right w:val="nil"/>
            </w:tcBorders>
            <w:shd w:val="clear" w:color="auto" w:fill="auto"/>
            <w:noWrap/>
            <w:vAlign w:val="bottom"/>
            <w:hideMark/>
          </w:tcPr>
          <w:p w14:paraId="258DC103"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4A3266DB"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0AA0C670" w14:textId="77777777" w:rsidR="00FD267B" w:rsidRPr="00FD267B" w:rsidRDefault="00FD267B" w:rsidP="00FD267B">
            <w:pPr>
              <w:rPr>
                <w:color w:val="auto"/>
                <w:kern w:val="0"/>
              </w:rPr>
            </w:pPr>
          </w:p>
        </w:tc>
      </w:tr>
      <w:tr w:rsidR="00FD267B" w:rsidRPr="00FD267B" w14:paraId="0E437DF5" w14:textId="77777777" w:rsidTr="00FD267B">
        <w:trPr>
          <w:trHeight w:val="215"/>
        </w:trPr>
        <w:tc>
          <w:tcPr>
            <w:tcW w:w="6277" w:type="dxa"/>
            <w:gridSpan w:val="2"/>
            <w:tcBorders>
              <w:top w:val="nil"/>
              <w:left w:val="nil"/>
              <w:bottom w:val="nil"/>
              <w:right w:val="nil"/>
            </w:tcBorders>
            <w:shd w:val="clear" w:color="auto" w:fill="auto"/>
            <w:noWrap/>
            <w:hideMark/>
          </w:tcPr>
          <w:p w14:paraId="1BDC64F0"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2) Spike Board @ 600/- + GST</w:t>
            </w:r>
          </w:p>
        </w:tc>
        <w:tc>
          <w:tcPr>
            <w:tcW w:w="1012" w:type="dxa"/>
            <w:tcBorders>
              <w:top w:val="nil"/>
              <w:left w:val="nil"/>
              <w:bottom w:val="nil"/>
              <w:right w:val="nil"/>
            </w:tcBorders>
            <w:shd w:val="clear" w:color="auto" w:fill="auto"/>
            <w:noWrap/>
            <w:vAlign w:val="bottom"/>
            <w:hideMark/>
          </w:tcPr>
          <w:p w14:paraId="71190DDF"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6936172D"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5B23FA3B" w14:textId="77777777" w:rsidR="00FD267B" w:rsidRPr="00FD267B" w:rsidRDefault="00FD267B" w:rsidP="00FD267B">
            <w:pPr>
              <w:rPr>
                <w:color w:val="auto"/>
                <w:kern w:val="0"/>
              </w:rPr>
            </w:pPr>
          </w:p>
        </w:tc>
      </w:tr>
      <w:tr w:rsidR="00FD267B" w:rsidRPr="00FD267B" w14:paraId="117B5675" w14:textId="77777777" w:rsidTr="00FD267B">
        <w:trPr>
          <w:trHeight w:val="215"/>
        </w:trPr>
        <w:tc>
          <w:tcPr>
            <w:tcW w:w="6277" w:type="dxa"/>
            <w:gridSpan w:val="2"/>
            <w:tcBorders>
              <w:top w:val="nil"/>
              <w:left w:val="nil"/>
              <w:bottom w:val="nil"/>
              <w:right w:val="nil"/>
            </w:tcBorders>
            <w:shd w:val="clear" w:color="auto" w:fill="auto"/>
            <w:noWrap/>
            <w:hideMark/>
          </w:tcPr>
          <w:p w14:paraId="4E43CF48"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3) Network Rack @ 2900/- + GST</w:t>
            </w:r>
          </w:p>
        </w:tc>
        <w:tc>
          <w:tcPr>
            <w:tcW w:w="1012" w:type="dxa"/>
            <w:tcBorders>
              <w:top w:val="nil"/>
              <w:left w:val="nil"/>
              <w:bottom w:val="nil"/>
              <w:right w:val="nil"/>
            </w:tcBorders>
            <w:shd w:val="clear" w:color="auto" w:fill="auto"/>
            <w:noWrap/>
            <w:vAlign w:val="bottom"/>
            <w:hideMark/>
          </w:tcPr>
          <w:p w14:paraId="1A73EE9A"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6C953D92"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3467E9A6" w14:textId="77777777" w:rsidR="00FD267B" w:rsidRPr="00FD267B" w:rsidRDefault="00FD267B" w:rsidP="00FD267B">
            <w:pPr>
              <w:rPr>
                <w:color w:val="auto"/>
                <w:kern w:val="0"/>
              </w:rPr>
            </w:pPr>
          </w:p>
        </w:tc>
      </w:tr>
      <w:tr w:rsidR="00FD267B" w:rsidRPr="00FD267B" w14:paraId="6841E51C" w14:textId="77777777" w:rsidTr="00FD267B">
        <w:trPr>
          <w:trHeight w:val="215"/>
        </w:trPr>
        <w:tc>
          <w:tcPr>
            <w:tcW w:w="6277" w:type="dxa"/>
            <w:gridSpan w:val="2"/>
            <w:tcBorders>
              <w:top w:val="nil"/>
              <w:left w:val="nil"/>
              <w:bottom w:val="nil"/>
              <w:right w:val="nil"/>
            </w:tcBorders>
            <w:shd w:val="clear" w:color="auto" w:fill="auto"/>
            <w:noWrap/>
            <w:hideMark/>
          </w:tcPr>
          <w:p w14:paraId="43B06F1D" w14:textId="77777777" w:rsidR="00FD267B" w:rsidRPr="00FD267B" w:rsidRDefault="00FD267B" w:rsidP="00FD267B">
            <w:pPr>
              <w:rPr>
                <w:rFonts w:ascii="Calibri" w:hAnsi="Calibri" w:cs="Calibri"/>
                <w:color w:val="000000"/>
                <w:kern w:val="0"/>
              </w:rPr>
            </w:pPr>
            <w:r w:rsidRPr="00FD267B">
              <w:rPr>
                <w:rFonts w:ascii="Calibri" w:hAnsi="Calibri" w:cs="Calibri"/>
                <w:color w:val="000000"/>
                <w:kern w:val="0"/>
              </w:rPr>
              <w:t>4) HDMI cable (3mtrs) @ 550/- + GST</w:t>
            </w:r>
          </w:p>
        </w:tc>
        <w:tc>
          <w:tcPr>
            <w:tcW w:w="1012" w:type="dxa"/>
            <w:tcBorders>
              <w:top w:val="nil"/>
              <w:left w:val="nil"/>
              <w:bottom w:val="nil"/>
              <w:right w:val="nil"/>
            </w:tcBorders>
            <w:shd w:val="clear" w:color="auto" w:fill="auto"/>
            <w:noWrap/>
            <w:vAlign w:val="bottom"/>
            <w:hideMark/>
          </w:tcPr>
          <w:p w14:paraId="62A3969B" w14:textId="77777777" w:rsidR="00FD267B" w:rsidRPr="00FD267B" w:rsidRDefault="00FD267B" w:rsidP="00FD267B">
            <w:pPr>
              <w:rPr>
                <w:rFonts w:ascii="Calibri" w:hAnsi="Calibri" w:cs="Calibri"/>
                <w:color w:val="000000"/>
                <w:kern w:val="0"/>
              </w:rPr>
            </w:pPr>
          </w:p>
        </w:tc>
        <w:tc>
          <w:tcPr>
            <w:tcW w:w="1360" w:type="dxa"/>
            <w:tcBorders>
              <w:top w:val="nil"/>
              <w:left w:val="nil"/>
              <w:bottom w:val="nil"/>
              <w:right w:val="nil"/>
            </w:tcBorders>
            <w:shd w:val="clear" w:color="auto" w:fill="auto"/>
            <w:noWrap/>
            <w:vAlign w:val="bottom"/>
            <w:hideMark/>
          </w:tcPr>
          <w:p w14:paraId="38D5A7CD" w14:textId="77777777" w:rsidR="00FD267B" w:rsidRPr="00FD267B" w:rsidRDefault="00FD267B" w:rsidP="00FD267B">
            <w:pPr>
              <w:rPr>
                <w:color w:val="auto"/>
                <w:kern w:val="0"/>
              </w:rPr>
            </w:pPr>
          </w:p>
        </w:tc>
        <w:tc>
          <w:tcPr>
            <w:tcW w:w="1655" w:type="dxa"/>
            <w:tcBorders>
              <w:top w:val="nil"/>
              <w:left w:val="nil"/>
              <w:bottom w:val="nil"/>
              <w:right w:val="nil"/>
            </w:tcBorders>
            <w:shd w:val="clear" w:color="auto" w:fill="auto"/>
            <w:noWrap/>
            <w:vAlign w:val="bottom"/>
            <w:hideMark/>
          </w:tcPr>
          <w:p w14:paraId="77934819" w14:textId="77777777" w:rsidR="00FD267B" w:rsidRPr="00FD267B" w:rsidRDefault="00FD267B" w:rsidP="00FD267B">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068A0116" w14:textId="64D372A9" w:rsidR="00B37A66" w:rsidRDefault="00331445" w:rsidP="00331445">
      <w:pPr>
        <w:rPr>
          <w:sz w:val="16"/>
          <w:szCs w:val="16"/>
        </w:rPr>
      </w:pPr>
      <w:r>
        <w:rPr>
          <w:sz w:val="16"/>
          <w:szCs w:val="16"/>
        </w:rPr>
        <w:t>100</w:t>
      </w:r>
      <w:r w:rsidR="000A7065" w:rsidRPr="00C35BDB">
        <w:rPr>
          <w:sz w:val="16"/>
          <w:szCs w:val="16"/>
        </w:rPr>
        <w:t>% Advance</w:t>
      </w:r>
    </w:p>
    <w:p w14:paraId="1EE2B535" w14:textId="77777777" w:rsidR="00331445" w:rsidRPr="00331445" w:rsidRDefault="00331445" w:rsidP="00331445">
      <w:pPr>
        <w:rPr>
          <w:sz w:val="16"/>
          <w:szCs w:val="16"/>
        </w:rPr>
      </w:pPr>
    </w:p>
    <w:p w14:paraId="370039CB" w14:textId="77777777" w:rsidR="003A35C0" w:rsidRDefault="003A35C0" w:rsidP="000A7065">
      <w:pPr>
        <w:tabs>
          <w:tab w:val="left" w:pos="2025"/>
        </w:tabs>
        <w:rPr>
          <w:b/>
          <w:bCs/>
          <w:sz w:val="16"/>
          <w:szCs w:val="16"/>
        </w:rPr>
      </w:pPr>
    </w:p>
    <w:p w14:paraId="16D8EB1D" w14:textId="4FA2E38B" w:rsidR="000A7065" w:rsidRPr="00C35BDB" w:rsidRDefault="000A7065" w:rsidP="000A7065">
      <w:pPr>
        <w:tabs>
          <w:tab w:val="left" w:pos="2025"/>
        </w:tabs>
        <w:rPr>
          <w:b/>
          <w:bCs/>
          <w:sz w:val="16"/>
          <w:szCs w:val="16"/>
        </w:rPr>
      </w:pPr>
      <w:bookmarkStart w:id="0" w:name="_GoBack"/>
      <w:bookmarkEnd w:id="0"/>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43265" w14:textId="77777777" w:rsidR="006A57FA" w:rsidRDefault="006A57FA" w:rsidP="00A1778F">
      <w:r>
        <w:separator/>
      </w:r>
    </w:p>
  </w:endnote>
  <w:endnote w:type="continuationSeparator" w:id="0">
    <w:p w14:paraId="230E7667" w14:textId="77777777" w:rsidR="006A57FA" w:rsidRDefault="006A57F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02F77" w14:textId="77777777" w:rsidR="006A57FA" w:rsidRDefault="006A57FA" w:rsidP="00A1778F">
      <w:r>
        <w:separator/>
      </w:r>
    </w:p>
  </w:footnote>
  <w:footnote w:type="continuationSeparator" w:id="0">
    <w:p w14:paraId="1DF2AD75" w14:textId="77777777" w:rsidR="006A57FA" w:rsidRDefault="006A57F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6A57FA"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445"/>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971DA"/>
    <w:rsid w:val="003A2143"/>
    <w:rsid w:val="003A35C0"/>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1585"/>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7FA"/>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85A34"/>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37BB2"/>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3BF"/>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267B"/>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362484">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2023-11-25T06:36:00Z</cp:lastPrinted>
  <dcterms:created xsi:type="dcterms:W3CDTF">2024-01-24T06:57:00Z</dcterms:created>
  <dcterms:modified xsi:type="dcterms:W3CDTF">2024-01-24T07:03:00Z</dcterms:modified>
</cp:coreProperties>
</file>