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2F816F2C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844813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16221A">
        <w:rPr>
          <w:sz w:val="28"/>
          <w:szCs w:val="28"/>
        </w:rPr>
        <w:t>303</w:t>
      </w:r>
      <w:bookmarkStart w:id="0" w:name="_GoBack"/>
      <w:bookmarkEnd w:id="0"/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5E856BB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B60401">
        <w:rPr>
          <w:sz w:val="28"/>
          <w:szCs w:val="28"/>
        </w:rPr>
        <w:t>03</w:t>
      </w:r>
      <w:r w:rsidR="003324B5" w:rsidRPr="00334DEC">
        <w:rPr>
          <w:sz w:val="28"/>
          <w:szCs w:val="28"/>
        </w:rPr>
        <w:t>/</w:t>
      </w:r>
      <w:r w:rsidR="00B60401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Putzmeister concrete machines pvt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p w14:paraId="469FF5D5" w14:textId="04B8B080" w:rsidR="006958D0" w:rsidRDefault="006958D0" w:rsidP="009E29E7">
      <w:pPr>
        <w:spacing w:after="0" w:line="240" w:lineRule="auto"/>
        <w:rPr>
          <w:sz w:val="20"/>
          <w:szCs w:val="20"/>
        </w:rPr>
      </w:pPr>
    </w:p>
    <w:tbl>
      <w:tblPr>
        <w:tblW w:w="10459" w:type="dxa"/>
        <w:tblLook w:val="04A0" w:firstRow="1" w:lastRow="0" w:firstColumn="1" w:lastColumn="0" w:noHBand="0" w:noVBand="1"/>
      </w:tblPr>
      <w:tblGrid>
        <w:gridCol w:w="905"/>
        <w:gridCol w:w="2191"/>
        <w:gridCol w:w="1605"/>
        <w:gridCol w:w="2879"/>
        <w:gridCol w:w="909"/>
        <w:gridCol w:w="914"/>
        <w:gridCol w:w="1056"/>
      </w:tblGrid>
      <w:tr w:rsidR="00AE559F" w:rsidRPr="00AE559F" w14:paraId="6396B002" w14:textId="77777777" w:rsidTr="00AE559F">
        <w:trPr>
          <w:trHeight w:val="278"/>
        </w:trPr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7EE8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728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49BC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2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A03D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2B01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345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46F8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AE559F" w:rsidRPr="00AE559F" w14:paraId="7A4F0C7F" w14:textId="77777777" w:rsidTr="00AE559F">
        <w:trPr>
          <w:trHeight w:val="374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183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CC78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151390089 (23-10-2023)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E6B5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687254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7D8E4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BEARING_TAKE UP HOUSING_UCT210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8943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EA154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1908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E6FA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38160</w:t>
            </w:r>
          </w:p>
        </w:tc>
      </w:tr>
      <w:tr w:rsidR="00AE559F" w:rsidRPr="00AE559F" w14:paraId="0BF1F002" w14:textId="77777777" w:rsidTr="00AE559F">
        <w:trPr>
          <w:trHeight w:val="246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5D5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DB7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151387910 (18-10-2023)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8D81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695947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6DA3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ROD END 20MM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E9DD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100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91DF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565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03C31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56500</w:t>
            </w:r>
          </w:p>
        </w:tc>
      </w:tr>
      <w:tr w:rsidR="00AE559F" w:rsidRPr="00AE559F" w14:paraId="5736495C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25C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7E8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151393630 (02-11-2023)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A4AE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616026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8406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Screw Conveyor Bellow_Dia 224x500mm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CA4D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D712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5614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AA7D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28070</w:t>
            </w:r>
          </w:p>
        </w:tc>
      </w:tr>
      <w:tr w:rsidR="00AE559F" w:rsidRPr="00AE559F" w14:paraId="01B3885D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92F3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B7F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01850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615698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17FE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Screw Conveyor Bellow_Dia174x500mm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51F74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4911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D5A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48310</w:t>
            </w:r>
          </w:p>
        </w:tc>
      </w:tr>
      <w:tr w:rsidR="00AE559F" w:rsidRPr="00AE559F" w14:paraId="49201D3A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3097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EDE1E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C051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630059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CBF5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Cement Hop. Bellow_Silic_dia 205x400mm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5410D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D5E6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4048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B3E42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28336</w:t>
            </w:r>
          </w:p>
        </w:tc>
      </w:tr>
      <w:tr w:rsidR="00AE559F" w:rsidRPr="00AE559F" w14:paraId="036768B1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E1D3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6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3134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77E6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616039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9400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sz w:val="20"/>
                <w:szCs w:val="20"/>
                <w:lang w:val="en-US" w:eastAsia="en-US"/>
              </w:rPr>
              <w:t>Discharge Chute Bellow_Dia 500x240mm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A7476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9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2889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6521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EBC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58689</w:t>
            </w:r>
          </w:p>
        </w:tc>
      </w:tr>
      <w:tr w:rsidR="00AE559F" w:rsidRPr="00AE559F" w14:paraId="05F93AFD" w14:textId="77777777" w:rsidTr="00AE559F">
        <w:trPr>
          <w:trHeight w:val="350"/>
        </w:trPr>
        <w:tc>
          <w:tcPr>
            <w:tcW w:w="9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80167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7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AA19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151391303 (26-10-2023)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6CBA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632215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02B79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AE559F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Bellow_Butterfly-Valve_31 0x400mm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9E50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66FB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5738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823FC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color w:val="000000"/>
                <w:lang w:val="en-US" w:eastAsia="en-US"/>
              </w:rPr>
              <w:t>28690</w:t>
            </w:r>
          </w:p>
        </w:tc>
      </w:tr>
      <w:tr w:rsidR="00AE559F" w:rsidRPr="00AE559F" w14:paraId="118404CD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8B77A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ACA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286755</w:t>
            </w:r>
          </w:p>
        </w:tc>
      </w:tr>
      <w:tr w:rsidR="00AE559F" w:rsidRPr="00AE559F" w14:paraId="02F7AB73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8D683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A0F3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25807.95</w:t>
            </w:r>
          </w:p>
        </w:tc>
      </w:tr>
      <w:tr w:rsidR="00AE559F" w:rsidRPr="00AE559F" w14:paraId="64CEE5C2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8F9CB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3E898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25807.95</w:t>
            </w:r>
          </w:p>
        </w:tc>
      </w:tr>
      <w:tr w:rsidR="00AE559F" w:rsidRPr="00AE559F" w14:paraId="2E8AB80C" w14:textId="77777777" w:rsidTr="00AE559F">
        <w:trPr>
          <w:trHeight w:val="191"/>
        </w:trPr>
        <w:tc>
          <w:tcPr>
            <w:tcW w:w="94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13BCF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6975" w14:textId="77777777" w:rsidR="00AE559F" w:rsidRPr="00AE559F" w:rsidRDefault="00AE559F" w:rsidP="00AE55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AE559F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338370.9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85225E" w14:textId="77777777" w:rsidR="00BA10BF" w:rsidRDefault="00BA10BF" w:rsidP="00A1778F">
      <w:pPr>
        <w:spacing w:after="0" w:line="240" w:lineRule="auto"/>
      </w:pPr>
      <w:r>
        <w:separator/>
      </w:r>
    </w:p>
  </w:endnote>
  <w:endnote w:type="continuationSeparator" w:id="0">
    <w:p w14:paraId="09DA60D9" w14:textId="77777777" w:rsidR="00BA10BF" w:rsidRDefault="00BA10BF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CE994" w14:textId="77777777" w:rsidR="00BA10BF" w:rsidRDefault="00BA10BF" w:rsidP="00A1778F">
      <w:pPr>
        <w:spacing w:after="0" w:line="240" w:lineRule="auto"/>
      </w:pPr>
      <w:r>
        <w:separator/>
      </w:r>
    </w:p>
  </w:footnote>
  <w:footnote w:type="continuationSeparator" w:id="0">
    <w:p w14:paraId="5F0366C2" w14:textId="77777777" w:rsidR="00BA10BF" w:rsidRDefault="00BA10BF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BA10BF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91D92"/>
    <w:rsid w:val="00592940"/>
    <w:rsid w:val="00595BD7"/>
    <w:rsid w:val="005979F6"/>
    <w:rsid w:val="005A4390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5728"/>
    <w:rsid w:val="00965EC8"/>
    <w:rsid w:val="00966C64"/>
    <w:rsid w:val="009707FF"/>
    <w:rsid w:val="00970FB5"/>
    <w:rsid w:val="00974FA6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4DFA"/>
    <w:rsid w:val="00B712FA"/>
    <w:rsid w:val="00B72D67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92ED2"/>
    <w:rsid w:val="00F947E5"/>
    <w:rsid w:val="00FA012E"/>
    <w:rsid w:val="00FA10B6"/>
    <w:rsid w:val="00FA3BEE"/>
    <w:rsid w:val="00FA6C71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2023-11-03T05:53:00Z</cp:lastPrinted>
  <dcterms:created xsi:type="dcterms:W3CDTF">2023-11-03T05:54:00Z</dcterms:created>
  <dcterms:modified xsi:type="dcterms:W3CDTF">2023-11-03T06:16:00Z</dcterms:modified>
</cp:coreProperties>
</file>