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B21E" w14:textId="77777777" w:rsidR="00CE7EF4" w:rsidRPr="00F00B84" w:rsidRDefault="00CE7EF4" w:rsidP="00CE7EF4">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14386E22" wp14:editId="53E5B876">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2EE263DB" wp14:editId="3E1D8BFF">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43DED2EF" w14:textId="77777777" w:rsidR="00CE7EF4" w:rsidRPr="00F00B84" w:rsidRDefault="00CE7EF4" w:rsidP="00CE7EF4">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564EF0D8" w14:textId="77777777" w:rsidR="00CE7EF4" w:rsidRPr="00F00B84" w:rsidRDefault="00CE7EF4" w:rsidP="00CE7EF4">
      <w:pPr>
        <w:spacing w:after="0" w:line="240" w:lineRule="auto"/>
        <w:jc w:val="center"/>
        <w:rPr>
          <w:rFonts w:ascii="Arial" w:eastAsia="Times New Roman" w:hAnsi="Arial" w:cs="Arial"/>
          <w:bCs/>
          <w:color w:val="66CCFF"/>
          <w:sz w:val="28"/>
          <w:szCs w:val="36"/>
          <w:lang w:eastAsia="es-MX"/>
        </w:rPr>
      </w:pPr>
    </w:p>
    <w:p w14:paraId="2D7A6D08" w14:textId="77777777" w:rsidR="00CE7EF4" w:rsidRPr="00F00B84" w:rsidRDefault="00CE7EF4" w:rsidP="00CE7EF4">
      <w:pPr>
        <w:spacing w:after="0" w:line="240" w:lineRule="auto"/>
        <w:jc w:val="center"/>
        <w:rPr>
          <w:rFonts w:ascii="Arial" w:eastAsia="Times New Roman" w:hAnsi="Arial" w:cs="Arial"/>
          <w:bCs/>
          <w:sz w:val="28"/>
          <w:szCs w:val="36"/>
          <w:lang w:eastAsia="es-MX"/>
        </w:rPr>
      </w:pPr>
    </w:p>
    <w:p w14:paraId="4CB58839" w14:textId="77777777" w:rsidR="00CE7EF4" w:rsidRPr="00F00B84" w:rsidRDefault="00CE7EF4" w:rsidP="00CE7EF4">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6B37D503" w14:textId="77777777" w:rsidR="00CE7EF4" w:rsidRPr="00E32532" w:rsidRDefault="00CE7EF4" w:rsidP="00CE7EF4">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57F3B9EB" w14:textId="77777777" w:rsidR="00CE7EF4" w:rsidRPr="00E32532" w:rsidRDefault="00CE7EF4" w:rsidP="00CE7EF4">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3C304084" w14:textId="77777777" w:rsidR="00CE7EF4" w:rsidRPr="00E32532" w:rsidRDefault="00CE7EF4" w:rsidP="00CE7EF4">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2227E11F" w14:textId="77777777" w:rsidR="00CE7EF4" w:rsidRDefault="00CE7EF4" w:rsidP="00CE7EF4">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6EF41B94" w14:textId="77777777" w:rsidR="00CE7EF4" w:rsidRDefault="00CE7EF4" w:rsidP="00CE7EF4">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25D2FB3F" w14:textId="77777777" w:rsidR="00CE7EF4" w:rsidRDefault="00CE7EF4" w:rsidP="00CE7EF4">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29FD6ABE" w14:textId="77777777" w:rsidR="00CE7EF4" w:rsidRPr="00E32532" w:rsidRDefault="00CE7EF4" w:rsidP="00CE7EF4">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79F4C01B" w14:textId="77777777" w:rsidR="00CE7EF4" w:rsidRPr="00F00B84" w:rsidRDefault="00CE7EF4" w:rsidP="00CE7EF4">
      <w:pPr>
        <w:jc w:val="center"/>
        <w:rPr>
          <w:rFonts w:ascii="Arial" w:eastAsia="Times New Roman" w:hAnsi="Arial" w:cs="Arial"/>
          <w:bCs/>
          <w:sz w:val="28"/>
          <w:szCs w:val="36"/>
          <w:lang w:eastAsia="es-MX"/>
        </w:rPr>
      </w:pPr>
    </w:p>
    <w:p w14:paraId="3D7AB7C8" w14:textId="77777777" w:rsidR="00CE7EF4" w:rsidRPr="00F00B84" w:rsidRDefault="00CE7EF4" w:rsidP="00CE7EF4">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27E943C2" w14:textId="77777777" w:rsidR="00CE7EF4" w:rsidRPr="00F00B84" w:rsidRDefault="00CE7EF4" w:rsidP="00CE7EF4">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3AD9239F" w14:textId="77777777" w:rsidR="00CE7EF4" w:rsidRPr="00F00B84" w:rsidRDefault="00CE7EF4" w:rsidP="00CE7EF4">
      <w:pPr>
        <w:jc w:val="center"/>
        <w:rPr>
          <w:rFonts w:ascii="Arial" w:eastAsia="Times New Roman" w:hAnsi="Arial" w:cs="Arial"/>
          <w:bCs/>
          <w:color w:val="FF0000"/>
          <w:sz w:val="28"/>
          <w:szCs w:val="36"/>
          <w:lang w:eastAsia="es-MX"/>
        </w:rPr>
      </w:pPr>
    </w:p>
    <w:p w14:paraId="373862CE" w14:textId="77777777" w:rsidR="00CE7EF4" w:rsidRPr="00F00B84" w:rsidRDefault="00CE7EF4" w:rsidP="00CE7EF4">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09333CBA" w14:textId="77777777" w:rsidR="00CE7EF4" w:rsidRPr="00F00B84" w:rsidRDefault="00CE7EF4" w:rsidP="00CE7EF4">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0DAD4E6A" w14:textId="77777777" w:rsidR="00CE7EF4" w:rsidRPr="00F00B84" w:rsidRDefault="00CE7EF4" w:rsidP="00CE7EF4">
      <w:pPr>
        <w:jc w:val="center"/>
        <w:rPr>
          <w:rFonts w:ascii="Arial" w:eastAsia="Times New Roman" w:hAnsi="Arial" w:cs="Arial"/>
          <w:bCs/>
          <w:sz w:val="28"/>
          <w:szCs w:val="36"/>
          <w:lang w:eastAsia="es-MX"/>
        </w:rPr>
      </w:pPr>
    </w:p>
    <w:p w14:paraId="4CA5FDBE" w14:textId="77777777" w:rsidR="00CE7EF4" w:rsidRPr="00F00B84" w:rsidRDefault="00CE7EF4" w:rsidP="00CE7EF4">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17043592" w14:textId="77777777" w:rsidR="00CE7EF4" w:rsidRPr="00F00B84" w:rsidRDefault="00CE7EF4" w:rsidP="00CE7EF4">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1787E9D3" w14:textId="77777777" w:rsidR="00CE7EF4" w:rsidRPr="00F00B84" w:rsidRDefault="00CE7EF4" w:rsidP="00CE7EF4">
      <w:pPr>
        <w:jc w:val="center"/>
        <w:rPr>
          <w:rFonts w:ascii="Arial" w:eastAsia="Times New Roman" w:hAnsi="Arial" w:cs="Arial"/>
          <w:bCs/>
          <w:sz w:val="28"/>
          <w:szCs w:val="36"/>
          <w:lang w:eastAsia="es-MX"/>
        </w:rPr>
      </w:pPr>
    </w:p>
    <w:p w14:paraId="5421F794" w14:textId="77777777" w:rsidR="00CE7EF4" w:rsidRPr="00F00B84" w:rsidRDefault="00CE7EF4" w:rsidP="00CE7EF4">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3623BDE3" w14:textId="77777777" w:rsidR="00CE7EF4" w:rsidRDefault="00CE7EF4" w:rsidP="00CE7EF4">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24855A4A" w14:textId="77777777" w:rsidR="00705577" w:rsidRDefault="00705577"/>
    <w:p w14:paraId="0A719BF0" w14:textId="77777777" w:rsidR="00CE7EF4" w:rsidRDefault="00CE7EF4"/>
    <w:p w14:paraId="6E07D10A" w14:textId="77777777" w:rsidR="00CE7EF4" w:rsidRDefault="00CE7EF4"/>
    <w:p w14:paraId="2A29340D" w14:textId="77777777" w:rsidR="00CE7EF4" w:rsidRDefault="00CE7EF4"/>
    <w:p w14:paraId="71DC0940" w14:textId="77777777" w:rsidR="00CE7EF4" w:rsidRDefault="00CE7EF4"/>
    <w:p w14:paraId="02789777" w14:textId="77777777" w:rsidR="00CE7EF4" w:rsidRDefault="00CE7EF4" w:rsidP="00CE7EF4">
      <w:pPr>
        <w:pStyle w:val="NormalWeb"/>
        <w:spacing w:before="0" w:beforeAutospacing="0" w:after="60" w:afterAutospacing="0"/>
        <w:jc w:val="both"/>
      </w:pPr>
      <w:r>
        <w:rPr>
          <w:rFonts w:ascii="Arial" w:hAnsi="Arial" w:cs="Arial"/>
          <w:b/>
          <w:bCs/>
          <w:color w:val="000000"/>
          <w:sz w:val="32"/>
          <w:szCs w:val="32"/>
        </w:rPr>
        <w:lastRenderedPageBreak/>
        <w:t>1.2 TIPOS DE DATOS (ESTRUCTURADO, NO ESTRUCTURADO Y SEMI ESTRUCTURADOS)</w:t>
      </w:r>
    </w:p>
    <w:p w14:paraId="675760EF" w14:textId="77777777" w:rsidR="00CE7EF4" w:rsidRDefault="00CE7EF4" w:rsidP="00CE7EF4"/>
    <w:p w14:paraId="1E2E8D37" w14:textId="77777777" w:rsidR="00CE7EF4" w:rsidRDefault="00CE7EF4" w:rsidP="00CE7EF4">
      <w:pPr>
        <w:pStyle w:val="NormalWeb"/>
        <w:spacing w:before="0" w:beforeAutospacing="0" w:after="0" w:afterAutospacing="0"/>
        <w:jc w:val="both"/>
      </w:pPr>
      <w:r>
        <w:rPr>
          <w:rFonts w:ascii="Arial" w:hAnsi="Arial" w:cs="Arial"/>
          <w:color w:val="000000"/>
        </w:rPr>
        <w:t>Un dato es cualquier elemento que necesitemos procesar en un programa. Los programas trabajan con datos de entrada, los cuales son manipulados mediante los procesos informáticos para producir unos datos de salida. Está muy ligado a otro concepto que necesitamos conocer qué es el de "información". </w:t>
      </w:r>
    </w:p>
    <w:p w14:paraId="7AEC4008" w14:textId="77777777" w:rsidR="00CE7EF4" w:rsidRDefault="00CE7EF4" w:rsidP="00CE7EF4">
      <w:pPr>
        <w:pStyle w:val="NormalWeb"/>
        <w:numPr>
          <w:ilvl w:val="0"/>
          <w:numId w:val="2"/>
        </w:numPr>
        <w:spacing w:before="0" w:beforeAutospacing="0" w:after="0" w:afterAutospacing="0"/>
        <w:jc w:val="both"/>
        <w:textAlignment w:val="baseline"/>
        <w:rPr>
          <w:rFonts w:ascii="Roboto" w:hAnsi="Roboto"/>
          <w:color w:val="000000"/>
        </w:rPr>
      </w:pPr>
      <w:r>
        <w:rPr>
          <w:rFonts w:ascii="Arial" w:hAnsi="Arial" w:cs="Arial"/>
          <w:b/>
          <w:bCs/>
          <w:color w:val="000000"/>
        </w:rPr>
        <w:t>datos</w:t>
      </w:r>
      <w:r>
        <w:rPr>
          <w:rFonts w:ascii="Arial" w:hAnsi="Arial" w:cs="Arial"/>
          <w:color w:val="000000"/>
        </w:rPr>
        <w:t>: sería el 0, 12, "sHadksdje2so", "lunes" y cosas así. Estos datos no sabemos a lo que se refieren, simplemente son números o cadenas de un valor determinado.</w:t>
      </w:r>
    </w:p>
    <w:p w14:paraId="546176EE" w14:textId="77777777" w:rsidR="00CE7EF4" w:rsidRDefault="00CE7EF4" w:rsidP="00CE7EF4">
      <w:pPr>
        <w:pStyle w:val="NormalWeb"/>
        <w:numPr>
          <w:ilvl w:val="0"/>
          <w:numId w:val="2"/>
        </w:numPr>
        <w:spacing w:before="0" w:beforeAutospacing="0" w:after="340" w:afterAutospacing="0"/>
        <w:jc w:val="both"/>
        <w:textAlignment w:val="baseline"/>
        <w:rPr>
          <w:rFonts w:ascii="Roboto" w:hAnsi="Roboto"/>
          <w:color w:val="000000"/>
        </w:rPr>
      </w:pPr>
      <w:r>
        <w:rPr>
          <w:rFonts w:ascii="Arial" w:hAnsi="Arial" w:cs="Arial"/>
          <w:b/>
          <w:bCs/>
          <w:color w:val="000000"/>
        </w:rPr>
        <w:t>información</w:t>
      </w:r>
      <w:r>
        <w:rPr>
          <w:rFonts w:ascii="Arial" w:hAnsi="Arial" w:cs="Arial"/>
          <w:color w:val="000000"/>
        </w:rPr>
        <w:t>: 0 (el número de carros que tengo), 12 (los días del mes).</w:t>
      </w:r>
    </w:p>
    <w:p w14:paraId="3A1C6466" w14:textId="77777777" w:rsidR="00CE7EF4" w:rsidRDefault="00CE7EF4" w:rsidP="00CE7EF4">
      <w:pPr>
        <w:pStyle w:val="NormalWeb"/>
        <w:spacing w:before="0" w:beforeAutospacing="0" w:after="340" w:afterAutospacing="0"/>
        <w:jc w:val="both"/>
      </w:pPr>
      <w:r>
        <w:rPr>
          <w:rFonts w:ascii="Arial" w:hAnsi="Arial" w:cs="Arial"/>
          <w:color w:val="000000"/>
        </w:rPr>
        <w:t xml:space="preserve">Un tipo de datos es un conjunto de valores que tienen una característica en común y que responden a unas operaciones determinadas. Con otras </w:t>
      </w:r>
      <w:proofErr w:type="gramStart"/>
      <w:r>
        <w:rPr>
          <w:rFonts w:ascii="Arial" w:hAnsi="Arial" w:cs="Arial"/>
          <w:color w:val="000000"/>
        </w:rPr>
        <w:t>palabras</w:t>
      </w:r>
      <w:proofErr w:type="gramEnd"/>
      <w:r>
        <w:rPr>
          <w:rFonts w:ascii="Arial" w:hAnsi="Arial" w:cs="Arial"/>
          <w:color w:val="000000"/>
        </w:rPr>
        <w:t xml:space="preserve"> </w:t>
      </w:r>
      <w:r>
        <w:rPr>
          <w:rFonts w:ascii="Arial" w:hAnsi="Arial" w:cs="Arial"/>
          <w:color w:val="000000"/>
          <w:shd w:val="clear" w:color="auto" w:fill="FFFFFF"/>
        </w:rPr>
        <w:t xml:space="preserve">es la propiedad de un valor que determina su dominio (qué valores puede tomar), qué operaciones se le pueden aplicar y cómo es representado internamente por el computador. </w:t>
      </w:r>
      <w:r>
        <w:rPr>
          <w:rFonts w:ascii="Arial" w:hAnsi="Arial" w:cs="Arial"/>
          <w:color w:val="000000"/>
        </w:rPr>
        <w:t>Para saber los valores posibles que podrían tener y las cosas que se permiten hacer con ellos.</w:t>
      </w:r>
    </w:p>
    <w:p w14:paraId="6E447205" w14:textId="77777777" w:rsidR="00CE7EF4" w:rsidRPr="00F03460" w:rsidRDefault="00CE7EF4" w:rsidP="00CE7EF4">
      <w:pPr>
        <w:pStyle w:val="NormalWeb"/>
        <w:spacing w:before="0" w:beforeAutospacing="0" w:after="340" w:afterAutospacing="0"/>
        <w:jc w:val="both"/>
        <w:rPr>
          <w:b/>
          <w:bCs/>
          <w:sz w:val="28"/>
          <w:szCs w:val="28"/>
        </w:rPr>
      </w:pPr>
      <w:r w:rsidRPr="00F03460">
        <w:rPr>
          <w:rFonts w:ascii="Arial" w:hAnsi="Arial" w:cs="Arial"/>
          <w:b/>
          <w:bCs/>
          <w:color w:val="000000"/>
          <w:sz w:val="28"/>
          <w:szCs w:val="28"/>
        </w:rPr>
        <w:t>ESTRUCTURADOS </w:t>
      </w:r>
    </w:p>
    <w:p w14:paraId="52D72945" w14:textId="77777777" w:rsidR="00CE7EF4" w:rsidRDefault="00CE7EF4" w:rsidP="00CE7EF4">
      <w:pPr>
        <w:pStyle w:val="NormalWeb"/>
        <w:spacing w:before="0" w:beforeAutospacing="0" w:after="340" w:afterAutospacing="0"/>
        <w:jc w:val="both"/>
      </w:pPr>
      <w:r>
        <w:rPr>
          <w:noProof/>
          <w:bdr w:val="none" w:sz="0" w:space="0" w:color="auto" w:frame="1"/>
        </w:rPr>
        <w:drawing>
          <wp:anchor distT="0" distB="0" distL="114300" distR="114300" simplePos="0" relativeHeight="251662336" behindDoc="0" locked="0" layoutInCell="1" allowOverlap="1" wp14:anchorId="7698F652" wp14:editId="652EA91D">
            <wp:simplePos x="0" y="0"/>
            <wp:positionH relativeFrom="column">
              <wp:posOffset>3949065</wp:posOffset>
            </wp:positionH>
            <wp:positionV relativeFrom="paragraph">
              <wp:posOffset>136525</wp:posOffset>
            </wp:positionV>
            <wp:extent cx="1685925" cy="2709545"/>
            <wp:effectExtent l="0" t="0" r="9525" b="0"/>
            <wp:wrapSquare wrapText="bothSides"/>
            <wp:docPr id="1096851330" name="Imagen 109685133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90772" name="Imagen 12" descr="Imagen que contiene 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65649"/>
                    <a:stretch/>
                  </pic:blipFill>
                  <pic:spPr bwMode="auto">
                    <a:xfrm>
                      <a:off x="0" y="0"/>
                      <a:ext cx="1685925" cy="2709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color w:val="000000"/>
          <w:shd w:val="clear" w:color="auto" w:fill="FFFFFF"/>
        </w:rPr>
        <w:t xml:space="preserve">Aquella información que ha sido modificada y transformada en un modelo de datos bien definido. Aquellos datos que no han sido procesados, se mapean en campos prediseñados y a continuación, se extraen y leen a través de </w:t>
      </w:r>
      <w:hyperlink r:id="rId8" w:history="1">
        <w:r>
          <w:rPr>
            <w:rStyle w:val="Hipervnculo"/>
            <w:rFonts w:ascii="Arial" w:eastAsiaTheme="majorEastAsia" w:hAnsi="Arial" w:cs="Arial"/>
            <w:color w:val="000000"/>
            <w:shd w:val="clear" w:color="auto" w:fill="FFFFFF"/>
          </w:rPr>
          <w:t>SQL</w:t>
        </w:r>
      </w:hyperlink>
      <w:r>
        <w:rPr>
          <w:rFonts w:ascii="Arial" w:hAnsi="Arial" w:cs="Arial"/>
          <w:color w:val="000000"/>
          <w:shd w:val="clear" w:color="auto" w:fill="FFFFFF"/>
        </w:rPr>
        <w:t xml:space="preserve"> de forma sencilla. Este modelo utiliza memoria y minimiza la redundancia de datos. Pero, al mismo tiempo, esto también significa que los datos estructurados resultan más interdependientes y menos </w:t>
      </w:r>
      <w:proofErr w:type="spellStart"/>
      <w:proofErr w:type="gramStart"/>
      <w:r>
        <w:rPr>
          <w:rFonts w:ascii="Arial" w:hAnsi="Arial" w:cs="Arial"/>
          <w:color w:val="000000"/>
          <w:shd w:val="clear" w:color="auto" w:fill="FFFFFF"/>
        </w:rPr>
        <w:t>flexibles.</w:t>
      </w:r>
      <w:r>
        <w:rPr>
          <w:rFonts w:ascii="Arial" w:hAnsi="Arial" w:cs="Arial"/>
          <w:color w:val="000000"/>
        </w:rPr>
        <w:t>Son</w:t>
      </w:r>
      <w:proofErr w:type="spellEnd"/>
      <w:proofErr w:type="gramEnd"/>
      <w:r>
        <w:rPr>
          <w:rFonts w:ascii="Arial" w:hAnsi="Arial" w:cs="Arial"/>
          <w:color w:val="000000"/>
        </w:rPr>
        <w:t xml:space="preserve"> aquellos que se encuentran ordenados.</w:t>
      </w:r>
    </w:p>
    <w:p w14:paraId="235714DC" w14:textId="77777777" w:rsidR="00CE7EF4" w:rsidRDefault="00CE7EF4" w:rsidP="00CE7EF4">
      <w:pPr>
        <w:pStyle w:val="NormalWeb"/>
        <w:numPr>
          <w:ilvl w:val="0"/>
          <w:numId w:val="3"/>
        </w:numPr>
        <w:shd w:val="clear" w:color="auto" w:fill="FFFFFF"/>
        <w:spacing w:before="0" w:beforeAutospacing="0" w:after="0" w:afterAutospacing="0"/>
        <w:jc w:val="both"/>
        <w:textAlignment w:val="baseline"/>
        <w:rPr>
          <w:rFonts w:ascii="Roboto" w:hAnsi="Roboto"/>
          <w:color w:val="000000"/>
        </w:rPr>
      </w:pPr>
      <w:r>
        <w:rPr>
          <w:rFonts w:ascii="Arial" w:hAnsi="Arial" w:cs="Arial"/>
          <w:color w:val="000000"/>
        </w:rPr>
        <w:t>Una tabla Excel.</w:t>
      </w:r>
    </w:p>
    <w:p w14:paraId="5EC7F8C3" w14:textId="77777777" w:rsidR="00CE7EF4" w:rsidRDefault="00CE7EF4" w:rsidP="00CE7EF4">
      <w:pPr>
        <w:pStyle w:val="NormalWeb"/>
        <w:numPr>
          <w:ilvl w:val="0"/>
          <w:numId w:val="3"/>
        </w:numPr>
        <w:shd w:val="clear" w:color="auto" w:fill="FFFFFF"/>
        <w:spacing w:before="0" w:beforeAutospacing="0" w:after="0" w:afterAutospacing="0"/>
        <w:jc w:val="both"/>
        <w:textAlignment w:val="baseline"/>
        <w:rPr>
          <w:rFonts w:ascii="Roboto" w:hAnsi="Roboto"/>
          <w:color w:val="000000"/>
        </w:rPr>
      </w:pPr>
      <w:r>
        <w:rPr>
          <w:rFonts w:ascii="Arial" w:hAnsi="Arial" w:cs="Arial"/>
          <w:color w:val="000000"/>
        </w:rPr>
        <w:t>Hojas de cálculo.</w:t>
      </w:r>
    </w:p>
    <w:p w14:paraId="389F3D90" w14:textId="77777777" w:rsidR="00CE7EF4" w:rsidRDefault="00CE7EF4" w:rsidP="00CE7EF4">
      <w:pPr>
        <w:pStyle w:val="NormalWeb"/>
        <w:numPr>
          <w:ilvl w:val="0"/>
          <w:numId w:val="3"/>
        </w:numPr>
        <w:shd w:val="clear" w:color="auto" w:fill="FFFFFF"/>
        <w:spacing w:before="0" w:beforeAutospacing="0" w:after="0" w:afterAutospacing="0"/>
        <w:jc w:val="both"/>
        <w:textAlignment w:val="baseline"/>
        <w:rPr>
          <w:rFonts w:ascii="Roboto" w:hAnsi="Roboto"/>
          <w:color w:val="000000"/>
        </w:rPr>
      </w:pPr>
      <w:r>
        <w:rPr>
          <w:rFonts w:ascii="Arial" w:hAnsi="Arial" w:cs="Arial"/>
          <w:color w:val="000000"/>
        </w:rPr>
        <w:t>Bases de datos de cualquier otro tipo.</w:t>
      </w:r>
    </w:p>
    <w:p w14:paraId="5009864B" w14:textId="77777777" w:rsidR="00CE7EF4" w:rsidRDefault="00CE7EF4" w:rsidP="00CE7EF4">
      <w:pPr>
        <w:pStyle w:val="NormalWeb"/>
        <w:numPr>
          <w:ilvl w:val="0"/>
          <w:numId w:val="3"/>
        </w:numPr>
        <w:shd w:val="clear" w:color="auto" w:fill="FFFFFF"/>
        <w:spacing w:before="0" w:beforeAutospacing="0" w:after="0" w:afterAutospacing="0"/>
        <w:jc w:val="both"/>
        <w:textAlignment w:val="baseline"/>
        <w:rPr>
          <w:rFonts w:ascii="Roboto" w:hAnsi="Roboto"/>
          <w:color w:val="000000"/>
        </w:rPr>
      </w:pPr>
      <w:r>
        <w:rPr>
          <w:rFonts w:ascii="Arial" w:hAnsi="Arial" w:cs="Arial"/>
          <w:color w:val="000000"/>
        </w:rPr>
        <w:t>Aplicaciones para realizar cuestionarios tipo test.</w:t>
      </w:r>
    </w:p>
    <w:p w14:paraId="1871C1F1" w14:textId="77777777" w:rsidR="00CE7EF4" w:rsidRDefault="00CE7EF4" w:rsidP="00CE7EF4">
      <w:pPr>
        <w:pStyle w:val="NormalWeb"/>
        <w:numPr>
          <w:ilvl w:val="0"/>
          <w:numId w:val="3"/>
        </w:numPr>
        <w:shd w:val="clear" w:color="auto" w:fill="FFFFFF"/>
        <w:spacing w:before="0" w:beforeAutospacing="0" w:after="0" w:afterAutospacing="0"/>
        <w:jc w:val="both"/>
        <w:textAlignment w:val="baseline"/>
        <w:rPr>
          <w:rFonts w:ascii="Roboto" w:hAnsi="Roboto"/>
          <w:color w:val="000000"/>
        </w:rPr>
      </w:pPr>
      <w:r>
        <w:rPr>
          <w:rFonts w:ascii="Arial" w:hAnsi="Arial" w:cs="Arial"/>
          <w:color w:val="000000"/>
        </w:rPr>
        <w:t>Formularios web.</w:t>
      </w:r>
    </w:p>
    <w:p w14:paraId="5F29F418" w14:textId="77777777" w:rsidR="00CE7EF4" w:rsidRDefault="00CE7EF4" w:rsidP="00CE7EF4">
      <w:pPr>
        <w:pStyle w:val="NormalWeb"/>
        <w:numPr>
          <w:ilvl w:val="0"/>
          <w:numId w:val="3"/>
        </w:numPr>
        <w:shd w:val="clear" w:color="auto" w:fill="FFFFFF"/>
        <w:spacing w:before="0" w:beforeAutospacing="0" w:after="0" w:afterAutospacing="0"/>
        <w:jc w:val="both"/>
        <w:textAlignment w:val="baseline"/>
        <w:rPr>
          <w:rFonts w:ascii="Roboto" w:hAnsi="Roboto"/>
          <w:color w:val="000000"/>
        </w:rPr>
      </w:pPr>
      <w:r>
        <w:rPr>
          <w:rFonts w:ascii="Arial" w:hAnsi="Arial" w:cs="Arial"/>
          <w:color w:val="000000"/>
        </w:rPr>
        <w:t>Fichas estandarizadas de clientes.</w:t>
      </w:r>
    </w:p>
    <w:p w14:paraId="678629BD" w14:textId="77777777" w:rsidR="00CE7EF4" w:rsidRDefault="00CE7EF4" w:rsidP="00CE7EF4">
      <w:pPr>
        <w:pStyle w:val="NormalWeb"/>
        <w:numPr>
          <w:ilvl w:val="0"/>
          <w:numId w:val="3"/>
        </w:numPr>
        <w:shd w:val="clear" w:color="auto" w:fill="FFFFFF"/>
        <w:spacing w:before="0" w:beforeAutospacing="0" w:after="240" w:afterAutospacing="0"/>
        <w:jc w:val="both"/>
        <w:textAlignment w:val="baseline"/>
        <w:rPr>
          <w:rFonts w:ascii="Roboto" w:hAnsi="Roboto"/>
          <w:color w:val="000000"/>
        </w:rPr>
      </w:pPr>
      <w:r>
        <w:rPr>
          <w:rFonts w:ascii="Arial" w:hAnsi="Arial" w:cs="Arial"/>
          <w:color w:val="000000"/>
        </w:rPr>
        <w:t>Encuestas a usuarios de un servicio.</w:t>
      </w:r>
    </w:p>
    <w:p w14:paraId="20FC1C84" w14:textId="77777777" w:rsidR="00CE7EF4" w:rsidRDefault="00CE7EF4" w:rsidP="00CE7EF4">
      <w:pPr>
        <w:pStyle w:val="NormalWeb"/>
        <w:shd w:val="clear" w:color="auto" w:fill="FFFFFF"/>
        <w:spacing w:before="0" w:beforeAutospacing="0" w:after="0" w:afterAutospacing="0"/>
        <w:jc w:val="both"/>
      </w:pPr>
      <w:r>
        <w:rPr>
          <w:rFonts w:ascii="Arial" w:hAnsi="Arial" w:cs="Arial"/>
          <w:color w:val="000000"/>
        </w:rPr>
        <w:t>Los encontrarás organizados mediante una serie de filas y columnas bien definidas. Son los que se usan de manera habitual en la mayor parte de las bases de datos relacionales (RDBMS). </w:t>
      </w:r>
    </w:p>
    <w:p w14:paraId="02DEBA2A" w14:textId="77777777" w:rsidR="00CE7EF4" w:rsidRPr="00F03460" w:rsidRDefault="00CE7EF4" w:rsidP="00CE7EF4">
      <w:pPr>
        <w:pStyle w:val="NormalWeb"/>
        <w:shd w:val="clear" w:color="auto" w:fill="FFFFFF"/>
        <w:spacing w:before="0" w:beforeAutospacing="0" w:after="0" w:afterAutospacing="0"/>
        <w:jc w:val="both"/>
      </w:pPr>
      <w:r>
        <w:rPr>
          <w:noProof/>
          <w:bdr w:val="none" w:sz="0" w:space="0" w:color="auto" w:frame="1"/>
        </w:rPr>
        <w:lastRenderedPageBreak/>
        <w:drawing>
          <wp:anchor distT="0" distB="0" distL="114300" distR="114300" simplePos="0" relativeHeight="251664384" behindDoc="0" locked="0" layoutInCell="1" allowOverlap="1" wp14:anchorId="4A1AAB28" wp14:editId="7C24ED67">
            <wp:simplePos x="0" y="0"/>
            <wp:positionH relativeFrom="column">
              <wp:posOffset>3953510</wp:posOffset>
            </wp:positionH>
            <wp:positionV relativeFrom="paragraph">
              <wp:posOffset>172085</wp:posOffset>
            </wp:positionV>
            <wp:extent cx="1718945" cy="2181225"/>
            <wp:effectExtent l="0" t="0" r="0" b="9525"/>
            <wp:wrapSquare wrapText="bothSides"/>
            <wp:docPr id="481090772" name="Imagen 1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90772" name="Imagen 12" descr="Imagen que contiene Diagrama&#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903"/>
                    <a:stretch/>
                  </pic:blipFill>
                  <pic:spPr bwMode="auto">
                    <a:xfrm>
                      <a:off x="0" y="0"/>
                      <a:ext cx="1718945" cy="2181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3460">
        <w:rPr>
          <w:rFonts w:ascii="Arial" w:hAnsi="Arial" w:cs="Arial"/>
          <w:b/>
          <w:bCs/>
          <w:color w:val="120C17"/>
          <w:sz w:val="28"/>
          <w:szCs w:val="28"/>
        </w:rPr>
        <w:t xml:space="preserve">NO ESTRUCTURADOS </w:t>
      </w:r>
    </w:p>
    <w:p w14:paraId="3598984D" w14:textId="77777777" w:rsidR="00CE7EF4" w:rsidRPr="00F03460" w:rsidRDefault="00CE7EF4" w:rsidP="00CE7EF4">
      <w:pPr>
        <w:pStyle w:val="NormalWeb"/>
        <w:shd w:val="clear" w:color="auto" w:fill="FFFFFF"/>
        <w:spacing w:before="0" w:beforeAutospacing="0" w:after="160" w:afterAutospacing="0"/>
        <w:jc w:val="both"/>
      </w:pPr>
      <w:r>
        <w:rPr>
          <w:rFonts w:ascii="Arial" w:hAnsi="Arial" w:cs="Arial"/>
          <w:color w:val="120C17"/>
        </w:rPr>
        <w:t>Son datos sin procesar. Su procesamiento es complicado por su compleja organización y formato. Cuando hablamos de datos no estructurados lo hacemos de datos cualitativos, no cuantitativos. Se extraen y acumulan en almacenes de datos no estructurados (</w:t>
      </w:r>
      <w:r w:rsidRPr="00F03460">
        <w:rPr>
          <w:rFonts w:ascii="Arial" w:hAnsi="Arial" w:cs="Arial"/>
        </w:rPr>
        <w:t xml:space="preserve">también conocidos como lagos de datos) para su posterior análisis. </w:t>
      </w:r>
      <w:r w:rsidRPr="00F03460">
        <w:rPr>
          <w:rFonts w:ascii="Arial" w:hAnsi="Arial" w:cs="Arial"/>
          <w:shd w:val="clear" w:color="auto" w:fill="FFFFFF"/>
        </w:rPr>
        <w:t>Estos datos no se pueden usar en una base de datos tradicional, ya que sería imposible ajustarlos a las filas y columnas estandarizadas. tipos de datos no estructurados de uso muy común.</w:t>
      </w:r>
    </w:p>
    <w:p w14:paraId="3A17A0E9" w14:textId="77777777" w:rsidR="00CE7EF4" w:rsidRPr="00F03460" w:rsidRDefault="00CE7EF4" w:rsidP="00CE7EF4">
      <w:pPr>
        <w:pStyle w:val="NormalWeb"/>
        <w:numPr>
          <w:ilvl w:val="0"/>
          <w:numId w:val="4"/>
        </w:numPr>
        <w:shd w:val="clear" w:color="auto" w:fill="FFFFFF"/>
        <w:spacing w:before="0" w:beforeAutospacing="0" w:after="0" w:afterAutospacing="0"/>
        <w:jc w:val="both"/>
        <w:textAlignment w:val="baseline"/>
        <w:rPr>
          <w:rFonts w:ascii="Roboto" w:hAnsi="Roboto"/>
        </w:rPr>
      </w:pPr>
      <w:r w:rsidRPr="00F03460">
        <w:rPr>
          <w:rFonts w:ascii="Arial" w:hAnsi="Arial" w:cs="Arial"/>
          <w:shd w:val="clear" w:color="auto" w:fill="FFFFFF"/>
        </w:rPr>
        <w:t>Documentos de oficina en archivos de texto.</w:t>
      </w:r>
    </w:p>
    <w:p w14:paraId="3784DA72" w14:textId="77777777" w:rsidR="00CE7EF4" w:rsidRPr="00F03460" w:rsidRDefault="00CE7EF4" w:rsidP="00CE7EF4">
      <w:pPr>
        <w:pStyle w:val="NormalWeb"/>
        <w:numPr>
          <w:ilvl w:val="0"/>
          <w:numId w:val="4"/>
        </w:numPr>
        <w:shd w:val="clear" w:color="auto" w:fill="FFFFFF"/>
        <w:spacing w:before="0" w:beforeAutospacing="0" w:after="0" w:afterAutospacing="0"/>
        <w:jc w:val="both"/>
        <w:textAlignment w:val="baseline"/>
        <w:rPr>
          <w:rFonts w:ascii="Roboto" w:hAnsi="Roboto"/>
        </w:rPr>
      </w:pPr>
      <w:r w:rsidRPr="00F03460">
        <w:rPr>
          <w:rFonts w:ascii="Arial" w:hAnsi="Arial" w:cs="Arial"/>
          <w:shd w:val="clear" w:color="auto" w:fill="FFFFFF"/>
        </w:rPr>
        <w:t>Archivos de imágenes.</w:t>
      </w:r>
    </w:p>
    <w:p w14:paraId="7EBD0C0B" w14:textId="77777777" w:rsidR="00CE7EF4" w:rsidRPr="00F03460" w:rsidRDefault="00CE7EF4" w:rsidP="00CE7EF4">
      <w:pPr>
        <w:pStyle w:val="NormalWeb"/>
        <w:numPr>
          <w:ilvl w:val="0"/>
          <w:numId w:val="4"/>
        </w:numPr>
        <w:shd w:val="clear" w:color="auto" w:fill="FFFFFF"/>
        <w:spacing w:before="0" w:beforeAutospacing="0" w:after="0" w:afterAutospacing="0"/>
        <w:jc w:val="both"/>
        <w:textAlignment w:val="baseline"/>
        <w:rPr>
          <w:rFonts w:ascii="Roboto" w:hAnsi="Roboto"/>
        </w:rPr>
      </w:pPr>
      <w:r w:rsidRPr="00F03460">
        <w:rPr>
          <w:rFonts w:ascii="Arial" w:hAnsi="Arial" w:cs="Arial"/>
          <w:shd w:val="clear" w:color="auto" w:fill="FFFFFF"/>
        </w:rPr>
        <w:t>Archivos PDF.</w:t>
      </w:r>
    </w:p>
    <w:p w14:paraId="358410E3" w14:textId="77777777" w:rsidR="00CE7EF4" w:rsidRPr="00F03460" w:rsidRDefault="00CE7EF4" w:rsidP="00CE7EF4">
      <w:pPr>
        <w:pStyle w:val="NormalWeb"/>
        <w:numPr>
          <w:ilvl w:val="0"/>
          <w:numId w:val="4"/>
        </w:numPr>
        <w:shd w:val="clear" w:color="auto" w:fill="FFFFFF"/>
        <w:spacing w:before="0" w:beforeAutospacing="0" w:after="0" w:afterAutospacing="0"/>
        <w:jc w:val="both"/>
        <w:textAlignment w:val="baseline"/>
        <w:rPr>
          <w:rFonts w:ascii="Roboto" w:hAnsi="Roboto"/>
        </w:rPr>
      </w:pPr>
      <w:r w:rsidRPr="00F03460">
        <w:rPr>
          <w:rFonts w:ascii="Arial" w:hAnsi="Arial" w:cs="Arial"/>
          <w:shd w:val="clear" w:color="auto" w:fill="FFFFFF"/>
        </w:rPr>
        <w:t>Archivos de registro y de datos de aplicaciones como .</w:t>
      </w:r>
      <w:proofErr w:type="spellStart"/>
      <w:r w:rsidRPr="00F03460">
        <w:rPr>
          <w:rFonts w:ascii="Arial" w:hAnsi="Arial" w:cs="Arial"/>
          <w:shd w:val="clear" w:color="auto" w:fill="FFFFFF"/>
        </w:rPr>
        <w:t>ini</w:t>
      </w:r>
      <w:proofErr w:type="spellEnd"/>
      <w:r w:rsidRPr="00F03460">
        <w:rPr>
          <w:rFonts w:ascii="Arial" w:hAnsi="Arial" w:cs="Arial"/>
          <w:shd w:val="clear" w:color="auto" w:fill="FFFFFF"/>
        </w:rPr>
        <w:t xml:space="preserve"> o .</w:t>
      </w:r>
      <w:proofErr w:type="spellStart"/>
      <w:r w:rsidRPr="00F03460">
        <w:rPr>
          <w:rFonts w:ascii="Arial" w:hAnsi="Arial" w:cs="Arial"/>
          <w:shd w:val="clear" w:color="auto" w:fill="FFFFFF"/>
        </w:rPr>
        <w:t>dll</w:t>
      </w:r>
      <w:proofErr w:type="spellEnd"/>
      <w:r w:rsidRPr="00F03460">
        <w:rPr>
          <w:rFonts w:ascii="Arial" w:hAnsi="Arial" w:cs="Arial"/>
          <w:shd w:val="clear" w:color="auto" w:fill="FFFFFF"/>
        </w:rPr>
        <w:t>.</w:t>
      </w:r>
    </w:p>
    <w:p w14:paraId="268896EE" w14:textId="77777777" w:rsidR="00CE7EF4" w:rsidRPr="00F03460" w:rsidRDefault="00CE7EF4" w:rsidP="00CE7EF4">
      <w:pPr>
        <w:pStyle w:val="NormalWeb"/>
        <w:numPr>
          <w:ilvl w:val="0"/>
          <w:numId w:val="4"/>
        </w:numPr>
        <w:shd w:val="clear" w:color="auto" w:fill="FFFFFF"/>
        <w:spacing w:before="0" w:beforeAutospacing="0" w:after="0" w:afterAutospacing="0"/>
        <w:jc w:val="both"/>
        <w:textAlignment w:val="baseline"/>
        <w:rPr>
          <w:rFonts w:ascii="Roboto" w:hAnsi="Roboto"/>
        </w:rPr>
      </w:pPr>
      <w:r w:rsidRPr="00F03460">
        <w:rPr>
          <w:rFonts w:ascii="Arial" w:hAnsi="Arial" w:cs="Arial"/>
          <w:shd w:val="clear" w:color="auto" w:fill="FFFFFF"/>
        </w:rPr>
        <w:t>Datos de ubicaciones y mensajería instantánea.</w:t>
      </w:r>
    </w:p>
    <w:p w14:paraId="6112E05B" w14:textId="77777777" w:rsidR="00CE7EF4" w:rsidRPr="00F03460" w:rsidRDefault="00CE7EF4" w:rsidP="00CE7EF4">
      <w:pPr>
        <w:pStyle w:val="NormalWeb"/>
        <w:numPr>
          <w:ilvl w:val="0"/>
          <w:numId w:val="4"/>
        </w:numPr>
        <w:shd w:val="clear" w:color="auto" w:fill="FFFFFF"/>
        <w:spacing w:before="0" w:beforeAutospacing="0" w:after="240" w:afterAutospacing="0"/>
        <w:jc w:val="both"/>
        <w:textAlignment w:val="baseline"/>
        <w:rPr>
          <w:rFonts w:ascii="Roboto" w:hAnsi="Roboto"/>
        </w:rPr>
      </w:pPr>
      <w:r w:rsidRPr="00F03460">
        <w:rPr>
          <w:rFonts w:ascii="Arial" w:hAnsi="Arial" w:cs="Arial"/>
          <w:shd w:val="clear" w:color="auto" w:fill="FFFFFF"/>
        </w:rPr>
        <w:t>Grabaciones telefónicas, archivos de audio como MP3.</w:t>
      </w:r>
    </w:p>
    <w:p w14:paraId="2C35F03B" w14:textId="77777777" w:rsidR="00CE7EF4" w:rsidRDefault="00CE7EF4" w:rsidP="00CE7EF4">
      <w:pPr>
        <w:pStyle w:val="NormalWeb"/>
        <w:shd w:val="clear" w:color="auto" w:fill="FFFFFF"/>
        <w:spacing w:before="0" w:beforeAutospacing="0" w:after="0" w:afterAutospacing="0"/>
        <w:jc w:val="both"/>
      </w:pPr>
      <w:r>
        <w:rPr>
          <w:rFonts w:ascii="Arial" w:hAnsi="Arial" w:cs="Arial"/>
          <w:color w:val="120C17"/>
          <w:shd w:val="clear" w:color="auto" w:fill="FFFFFF"/>
        </w:rPr>
        <w:t>Otro ejemplo de datos no estructurados son los comentarios y publicaciones en redes sociales.</w:t>
      </w:r>
    </w:p>
    <w:p w14:paraId="2C4DD3DD" w14:textId="77777777" w:rsidR="00CE7EF4" w:rsidRPr="00F03460" w:rsidRDefault="00CE7EF4" w:rsidP="00CE7EF4">
      <w:pPr>
        <w:pStyle w:val="NormalWeb"/>
        <w:shd w:val="clear" w:color="auto" w:fill="FFFFFF"/>
        <w:spacing w:before="0" w:beforeAutospacing="0" w:after="240" w:afterAutospacing="0"/>
        <w:jc w:val="both"/>
        <w:rPr>
          <w:rFonts w:ascii="Arial" w:hAnsi="Arial" w:cs="Arial"/>
          <w:b/>
          <w:bCs/>
          <w:sz w:val="28"/>
          <w:szCs w:val="28"/>
          <w:shd w:val="clear" w:color="auto" w:fill="FFFFFF"/>
        </w:rPr>
      </w:pPr>
      <w:r w:rsidRPr="00F03460">
        <w:rPr>
          <w:b/>
          <w:bCs/>
          <w:noProof/>
          <w:sz w:val="28"/>
          <w:szCs w:val="28"/>
          <w:bdr w:val="none" w:sz="0" w:space="0" w:color="auto" w:frame="1"/>
        </w:rPr>
        <w:drawing>
          <wp:anchor distT="0" distB="0" distL="114300" distR="114300" simplePos="0" relativeHeight="251663360" behindDoc="0" locked="0" layoutInCell="1" allowOverlap="1" wp14:anchorId="2FB47A63" wp14:editId="39C7E615">
            <wp:simplePos x="0" y="0"/>
            <wp:positionH relativeFrom="column">
              <wp:posOffset>3900170</wp:posOffset>
            </wp:positionH>
            <wp:positionV relativeFrom="paragraph">
              <wp:posOffset>294640</wp:posOffset>
            </wp:positionV>
            <wp:extent cx="1667510" cy="2895600"/>
            <wp:effectExtent l="0" t="0" r="8890" b="0"/>
            <wp:wrapSquare wrapText="bothSides"/>
            <wp:docPr id="1341803659" name="Imagen 134180365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90772" name="Imagen 12" descr="Imagen que contiene 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4097" r="34096"/>
                    <a:stretch/>
                  </pic:blipFill>
                  <pic:spPr bwMode="auto">
                    <a:xfrm>
                      <a:off x="0" y="0"/>
                      <a:ext cx="1667510"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3460">
        <w:rPr>
          <w:rFonts w:ascii="Arial" w:hAnsi="Arial" w:cs="Arial"/>
          <w:b/>
          <w:bCs/>
          <w:sz w:val="28"/>
          <w:szCs w:val="28"/>
          <w:shd w:val="clear" w:color="auto" w:fill="FFFFFF"/>
        </w:rPr>
        <w:t>SEMIESTRUCTURADOS</w:t>
      </w:r>
    </w:p>
    <w:p w14:paraId="40C58340" w14:textId="77777777" w:rsidR="00CE7EF4" w:rsidRPr="00F03460" w:rsidRDefault="00CE7EF4" w:rsidP="00CE7EF4">
      <w:pPr>
        <w:pStyle w:val="NormalWeb"/>
        <w:shd w:val="clear" w:color="auto" w:fill="FFFFFF"/>
        <w:spacing w:before="0" w:beforeAutospacing="0" w:after="240" w:afterAutospacing="0"/>
        <w:jc w:val="both"/>
      </w:pPr>
      <w:r w:rsidRPr="00F03460">
        <w:rPr>
          <w:rFonts w:ascii="Arial" w:hAnsi="Arial" w:cs="Arial"/>
          <w:shd w:val="clear" w:color="auto" w:fill="FFFFFF"/>
        </w:rPr>
        <w:t xml:space="preserve">Son aquellos con un nivel medio de estructuración y rigidez organizativa. Se encuentran a medio camino entre los estructurados y los no estructurados. Tienen algunas características consistentes y muy concretas. No tienen estructura rígida como la necesaria para las bases de datos relacionales de los datos estructurados. Sus propiedades </w:t>
      </w:r>
      <w:r>
        <w:rPr>
          <w:rFonts w:ascii="Arial" w:hAnsi="Arial" w:cs="Arial"/>
          <w:color w:val="120C17"/>
          <w:shd w:val="clear" w:color="auto" w:fill="FFFFFF"/>
        </w:rPr>
        <w:t xml:space="preserve">organizativas, como es el caso de los metadatos o las etiquetas semánticas son utilizados con datos semiestructurados para que </w:t>
      </w:r>
      <w:r w:rsidRPr="00F03460">
        <w:rPr>
          <w:rFonts w:ascii="Arial" w:hAnsi="Arial" w:cs="Arial"/>
          <w:shd w:val="clear" w:color="auto" w:fill="FFFFFF"/>
        </w:rPr>
        <w:t xml:space="preserve">resulten más manejables; El único “problema” es que, a día de hoy, cuentan con cierta variabilidad e </w:t>
      </w:r>
      <w:proofErr w:type="spellStart"/>
      <w:proofErr w:type="gramStart"/>
      <w:r w:rsidRPr="00F03460">
        <w:rPr>
          <w:rFonts w:ascii="Arial" w:hAnsi="Arial" w:cs="Arial"/>
          <w:shd w:val="clear" w:color="auto" w:fill="FFFFFF"/>
        </w:rPr>
        <w:t>inconsistencia.Entre</w:t>
      </w:r>
      <w:proofErr w:type="spellEnd"/>
      <w:proofErr w:type="gramEnd"/>
      <w:r w:rsidRPr="00F03460">
        <w:rPr>
          <w:rFonts w:ascii="Arial" w:hAnsi="Arial" w:cs="Arial"/>
          <w:shd w:val="clear" w:color="auto" w:fill="FFFFFF"/>
        </w:rPr>
        <w:t xml:space="preserve"> las principales fuentes para recabarlos están los mencionados correos electrónicos</w:t>
      </w:r>
    </w:p>
    <w:p w14:paraId="74491067" w14:textId="77777777" w:rsidR="00CE7EF4" w:rsidRPr="00F03460" w:rsidRDefault="00CE7EF4" w:rsidP="00CE7EF4">
      <w:pPr>
        <w:pStyle w:val="NormalWeb"/>
        <w:numPr>
          <w:ilvl w:val="0"/>
          <w:numId w:val="5"/>
        </w:numPr>
        <w:shd w:val="clear" w:color="auto" w:fill="FFFFFF"/>
        <w:spacing w:before="0" w:beforeAutospacing="0" w:after="0" w:afterAutospacing="0"/>
        <w:jc w:val="both"/>
        <w:textAlignment w:val="baseline"/>
        <w:rPr>
          <w:rFonts w:ascii="Roboto" w:hAnsi="Roboto"/>
        </w:rPr>
      </w:pPr>
      <w:r w:rsidRPr="00F03460">
        <w:rPr>
          <w:rFonts w:ascii="Arial" w:hAnsi="Arial" w:cs="Arial"/>
          <w:shd w:val="clear" w:color="auto" w:fill="FFFFFF"/>
        </w:rPr>
        <w:t>Archivos comprimidos.</w:t>
      </w:r>
    </w:p>
    <w:p w14:paraId="32073DAC" w14:textId="77777777" w:rsidR="00CE7EF4" w:rsidRPr="00F03460" w:rsidRDefault="00CE7EF4" w:rsidP="00CE7EF4">
      <w:pPr>
        <w:pStyle w:val="NormalWeb"/>
        <w:numPr>
          <w:ilvl w:val="0"/>
          <w:numId w:val="5"/>
        </w:numPr>
        <w:shd w:val="clear" w:color="auto" w:fill="FFFFFF"/>
        <w:spacing w:before="0" w:beforeAutospacing="0" w:after="0" w:afterAutospacing="0"/>
        <w:jc w:val="both"/>
        <w:textAlignment w:val="baseline"/>
        <w:rPr>
          <w:rFonts w:ascii="Roboto" w:hAnsi="Roboto"/>
        </w:rPr>
      </w:pPr>
      <w:r w:rsidRPr="00F03460">
        <w:rPr>
          <w:rFonts w:ascii="Arial" w:hAnsi="Arial" w:cs="Arial"/>
          <w:shd w:val="clear" w:color="auto" w:fill="FFFFFF"/>
        </w:rPr>
        <w:t>XML y otros lenguajes de marcado.</w:t>
      </w:r>
    </w:p>
    <w:p w14:paraId="5AD5CBDF" w14:textId="77777777" w:rsidR="00CE7EF4" w:rsidRPr="00F03460" w:rsidRDefault="00CE7EF4" w:rsidP="00CE7EF4">
      <w:pPr>
        <w:pStyle w:val="NormalWeb"/>
        <w:numPr>
          <w:ilvl w:val="0"/>
          <w:numId w:val="5"/>
        </w:numPr>
        <w:shd w:val="clear" w:color="auto" w:fill="FFFFFF"/>
        <w:spacing w:before="0" w:beforeAutospacing="0" w:after="0" w:afterAutospacing="0"/>
        <w:jc w:val="both"/>
        <w:textAlignment w:val="baseline"/>
        <w:rPr>
          <w:rFonts w:ascii="Roboto" w:hAnsi="Roboto"/>
        </w:rPr>
      </w:pPr>
      <w:r w:rsidRPr="00F03460">
        <w:rPr>
          <w:rFonts w:ascii="Arial" w:hAnsi="Arial" w:cs="Arial"/>
          <w:shd w:val="clear" w:color="auto" w:fill="FFFFFF"/>
        </w:rPr>
        <w:t>Ejecutables binarios.</w:t>
      </w:r>
    </w:p>
    <w:p w14:paraId="56FB026D" w14:textId="77777777" w:rsidR="00CE7EF4" w:rsidRPr="00F03460" w:rsidRDefault="00CE7EF4" w:rsidP="00CE7EF4">
      <w:pPr>
        <w:pStyle w:val="NormalWeb"/>
        <w:numPr>
          <w:ilvl w:val="0"/>
          <w:numId w:val="5"/>
        </w:numPr>
        <w:shd w:val="clear" w:color="auto" w:fill="FFFFFF"/>
        <w:spacing w:before="0" w:beforeAutospacing="0" w:after="240" w:afterAutospacing="0"/>
        <w:jc w:val="both"/>
        <w:textAlignment w:val="baseline"/>
        <w:rPr>
          <w:rFonts w:ascii="Roboto" w:hAnsi="Roboto"/>
        </w:rPr>
      </w:pPr>
      <w:r w:rsidRPr="00F03460">
        <w:rPr>
          <w:rFonts w:ascii="Arial" w:hAnsi="Arial" w:cs="Arial"/>
          <w:shd w:val="clear" w:color="auto" w:fill="FFFFFF"/>
        </w:rPr>
        <w:t>Paquetes TCP / IP.</w:t>
      </w:r>
      <w:r w:rsidRPr="00F03460">
        <w:rPr>
          <w:noProof/>
          <w:bdr w:val="none" w:sz="0" w:space="0" w:color="auto" w:frame="1"/>
        </w:rPr>
        <w:t xml:space="preserve"> </w:t>
      </w:r>
    </w:p>
    <w:p w14:paraId="5C1C8033" w14:textId="77777777" w:rsidR="00CE7EF4" w:rsidRDefault="00CE7EF4"/>
    <w:sectPr w:rsidR="00CE7E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494"/>
    <w:multiLevelType w:val="multilevel"/>
    <w:tmpl w:val="BB02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4A75EE"/>
    <w:multiLevelType w:val="multilevel"/>
    <w:tmpl w:val="F07C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6184D"/>
    <w:multiLevelType w:val="multilevel"/>
    <w:tmpl w:val="CE8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72302"/>
    <w:multiLevelType w:val="multilevel"/>
    <w:tmpl w:val="554E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98089">
    <w:abstractNumId w:val="1"/>
  </w:num>
  <w:num w:numId="2" w16cid:durableId="983237383">
    <w:abstractNumId w:val="0"/>
  </w:num>
  <w:num w:numId="3" w16cid:durableId="406341048">
    <w:abstractNumId w:val="2"/>
  </w:num>
  <w:num w:numId="4" w16cid:durableId="1813673863">
    <w:abstractNumId w:val="4"/>
  </w:num>
  <w:num w:numId="5" w16cid:durableId="94329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7EF4"/>
    <w:rsid w:val="00310A68"/>
    <w:rsid w:val="00705577"/>
    <w:rsid w:val="009713CC"/>
    <w:rsid w:val="00CE7E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6528"/>
  <w15:chartTrackingRefBased/>
  <w15:docId w15:val="{9022A648-9811-4FDB-B3EA-27BC685B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EF4"/>
    <w:pPr>
      <w:spacing w:after="160"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EF4"/>
    <w:pPr>
      <w:ind w:left="720"/>
      <w:contextualSpacing/>
    </w:pPr>
  </w:style>
  <w:style w:type="paragraph" w:styleId="NormalWeb">
    <w:name w:val="Normal (Web)"/>
    <w:basedOn w:val="Normal"/>
    <w:uiPriority w:val="99"/>
    <w:unhideWhenUsed/>
    <w:rsid w:val="00CE7E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E7E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s-es/office/access-sql-conceptos-b%C3%A1sicos-vocabulario-y-sintaxis-444d0303-cde1-424e-9a74-e8dc3e46067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3548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Pablo G Garcia</cp:lastModifiedBy>
  <cp:revision>2</cp:revision>
  <dcterms:created xsi:type="dcterms:W3CDTF">2023-12-14T01:18:00Z</dcterms:created>
  <dcterms:modified xsi:type="dcterms:W3CDTF">2023-12-14T01:18:00Z</dcterms:modified>
</cp:coreProperties>
</file>