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B91A" w14:textId="77777777" w:rsidR="008C2DC7" w:rsidRPr="00F00B84" w:rsidRDefault="008C2DC7" w:rsidP="008C2DC7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C952AB" wp14:editId="0E7558CB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6DC2216" wp14:editId="061484A1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E1F1734" w14:textId="77777777" w:rsidR="008C2DC7" w:rsidRPr="00F00B84" w:rsidRDefault="008C2DC7" w:rsidP="008C2DC7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59C9EA00" w14:textId="77777777" w:rsidR="008C2DC7" w:rsidRPr="00F00B84" w:rsidRDefault="008C2DC7" w:rsidP="008C2DC7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3222E01C" w14:textId="77777777" w:rsidR="008C2DC7" w:rsidRPr="00F00B84" w:rsidRDefault="008C2DC7" w:rsidP="008C2DC7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7EFC7167" w14:textId="77777777" w:rsidR="008C2DC7" w:rsidRPr="00F00B84" w:rsidRDefault="008C2DC7" w:rsidP="008C2DC7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35977774" w14:textId="77777777" w:rsidR="008C2DC7" w:rsidRPr="00E32532" w:rsidRDefault="008C2DC7" w:rsidP="008C2DC7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0ECE5A83" w14:textId="77777777" w:rsidR="008C2DC7" w:rsidRPr="00E32532" w:rsidRDefault="008C2DC7" w:rsidP="008C2DC7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1D72FE00" w14:textId="77777777" w:rsidR="008C2DC7" w:rsidRPr="00E32532" w:rsidRDefault="008C2DC7" w:rsidP="008C2DC7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5F87187F" w14:textId="77777777" w:rsidR="008C2DC7" w:rsidRDefault="008C2DC7" w:rsidP="008C2DC7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5CC39973" w14:textId="77777777" w:rsidR="008C2DC7" w:rsidRDefault="008C2DC7" w:rsidP="008C2DC7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56E2BE65" w14:textId="77777777" w:rsidR="008C2DC7" w:rsidRDefault="008C2DC7" w:rsidP="008C2DC7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53AF1EED" w14:textId="77777777" w:rsidR="008C2DC7" w:rsidRPr="00E32532" w:rsidRDefault="008C2DC7" w:rsidP="008C2DC7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00425C11" w14:textId="77777777" w:rsidR="008C2DC7" w:rsidRPr="00F00B84" w:rsidRDefault="008C2DC7" w:rsidP="008C2DC7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CD2B638" w14:textId="77777777" w:rsidR="008C2DC7" w:rsidRPr="00F00B84" w:rsidRDefault="008C2DC7" w:rsidP="008C2DC7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0AA5451C" w14:textId="77777777" w:rsidR="008C2DC7" w:rsidRPr="00F00B84" w:rsidRDefault="008C2DC7" w:rsidP="008C2DC7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0158FEF6" w14:textId="77777777" w:rsidR="008C2DC7" w:rsidRPr="00F00B84" w:rsidRDefault="008C2DC7" w:rsidP="008C2DC7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E39C5A3" w14:textId="77777777" w:rsidR="008C2DC7" w:rsidRPr="00F00B84" w:rsidRDefault="008C2DC7" w:rsidP="008C2DC7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195FDFD7" w14:textId="77777777" w:rsidR="008C2DC7" w:rsidRPr="00F00B84" w:rsidRDefault="008C2DC7" w:rsidP="008C2DC7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0E1B04D7" w14:textId="77777777" w:rsidR="008C2DC7" w:rsidRPr="00F00B84" w:rsidRDefault="008C2DC7" w:rsidP="008C2DC7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D955564" w14:textId="77777777" w:rsidR="008C2DC7" w:rsidRPr="00F00B84" w:rsidRDefault="008C2DC7" w:rsidP="008C2DC7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24F9BA64" w14:textId="77777777" w:rsidR="008C2DC7" w:rsidRPr="00F00B84" w:rsidRDefault="008C2DC7" w:rsidP="008C2DC7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1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1B7058BC" w14:textId="77777777" w:rsidR="008C2DC7" w:rsidRPr="00F00B84" w:rsidRDefault="008C2DC7" w:rsidP="008C2DC7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008E5EF" w14:textId="77777777" w:rsidR="008C2DC7" w:rsidRPr="00F00B84" w:rsidRDefault="008C2DC7" w:rsidP="008C2DC7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3069E029" w14:textId="77777777" w:rsidR="008C2DC7" w:rsidRDefault="008C2DC7" w:rsidP="008C2DC7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6A59A071" w14:textId="77777777" w:rsidR="00705577" w:rsidRDefault="00705577"/>
    <w:p w14:paraId="04679747" w14:textId="77777777" w:rsidR="008C2DC7" w:rsidRDefault="008C2DC7"/>
    <w:p w14:paraId="7FC2AFF6" w14:textId="77777777" w:rsidR="008C2DC7" w:rsidRDefault="008C2DC7"/>
    <w:p w14:paraId="00A35134" w14:textId="77777777" w:rsidR="008C2DC7" w:rsidRDefault="008C2DC7"/>
    <w:p w14:paraId="7BC463CA" w14:textId="77777777" w:rsidR="008C2DC7" w:rsidRDefault="008C2DC7"/>
    <w:p w14:paraId="78B97A70" w14:textId="77777777" w:rsidR="008C2DC7" w:rsidRPr="005B647A" w:rsidRDefault="008C2DC7" w:rsidP="008C2DC7">
      <w:pPr>
        <w:pStyle w:val="NormalWeb"/>
        <w:spacing w:before="0" w:beforeAutospacing="0" w:after="320" w:afterAutospacing="0"/>
        <w:jc w:val="both"/>
      </w:pPr>
      <w:r w:rsidRPr="005B647A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1.2.2. DETECCIÓN DE PATRONES EN LOS DATOS </w:t>
      </w:r>
    </w:p>
    <w:p w14:paraId="7E9B1E68" w14:textId="77777777" w:rsidR="008C2DC7" w:rsidRDefault="008C2DC7" w:rsidP="008C2DC7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hd w:val="clear" w:color="auto" w:fill="FFFFFF"/>
        </w:rPr>
      </w:pPr>
      <w:r w:rsidRPr="005B647A">
        <w:rPr>
          <w:rFonts w:ascii="Arial" w:hAnsi="Arial" w:cs="Arial"/>
          <w:shd w:val="clear" w:color="auto" w:fill="FFFFFF"/>
        </w:rPr>
        <w:t>Se refiere a un procesamiento de información que tiene una gran importancia práctica que da solución a un amplio rango de problemas. Algunos de estos problemas son resueltos por los humanos sin mucho esfuerzo. Reducir estas dificultades, construyendo métodos y algoritmos, es el objetivo principal del Reconocimiento de patrones como una disciplina de la Ingeniería de Sistemas. Tiene el objetivo de clasificar objetos en un número específico de categorías o clases.</w:t>
      </w:r>
    </w:p>
    <w:p w14:paraId="31E5A468" w14:textId="77777777" w:rsidR="008C2DC7" w:rsidRDefault="008C2DC7" w:rsidP="008C2DC7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hd w:val="clear" w:color="auto" w:fill="FFFFFF"/>
        </w:rPr>
      </w:pPr>
    </w:p>
    <w:p w14:paraId="40745B03" w14:textId="77777777" w:rsidR="008C2DC7" w:rsidRDefault="008C2DC7" w:rsidP="008C2DC7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hd w:val="clear" w:color="auto" w:fill="FFFFFF"/>
        </w:rPr>
      </w:pPr>
    </w:p>
    <w:p w14:paraId="4EBAF7EF" w14:textId="31EF424B" w:rsidR="008C2DC7" w:rsidRDefault="008C2DC7" w:rsidP="008C2DC7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25C7613" wp14:editId="7F4CBB06">
            <wp:extent cx="5612130" cy="3030855"/>
            <wp:effectExtent l="0" t="0" r="7620" b="0"/>
            <wp:docPr id="1523951440" name="Imagen 1" descr="DETECCIÓN DE PATRONES DE COMPORTAMIENTO UTILIZANDO TÉCNICAS DE MINERÍA DE  DATOS EN EXPEDIENTES CLÍNICOS DE PAC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ECCIÓN DE PATRONES DE COMPORTAMIENTO UTILIZANDO TÉCNICAS DE MINERÍA DE  DATOS EN EXPEDIENTES CLÍNICOS DE PACIEN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F32C" w14:textId="77777777" w:rsidR="008C2DC7" w:rsidRDefault="008C2DC7" w:rsidP="008C2DC7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hd w:val="clear" w:color="auto" w:fill="FFFFFF"/>
        </w:rPr>
      </w:pPr>
    </w:p>
    <w:p w14:paraId="01B2D87A" w14:textId="77777777" w:rsidR="008C2DC7" w:rsidRDefault="008C2DC7" w:rsidP="008C2DC7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hd w:val="clear" w:color="auto" w:fill="FFFFFF"/>
        </w:rPr>
      </w:pPr>
    </w:p>
    <w:p w14:paraId="16F69AC0" w14:textId="77777777" w:rsidR="008C2DC7" w:rsidRPr="005B647A" w:rsidRDefault="008C2DC7" w:rsidP="008C2DC7">
      <w:pPr>
        <w:pStyle w:val="NormalWeb"/>
        <w:shd w:val="clear" w:color="auto" w:fill="FFFFFF"/>
        <w:spacing w:before="0" w:beforeAutospacing="0" w:after="160" w:afterAutospacing="0"/>
        <w:jc w:val="both"/>
      </w:pPr>
    </w:p>
    <w:p w14:paraId="1FEA8893" w14:textId="603F6F15" w:rsidR="008C2DC7" w:rsidRDefault="008C2DC7" w:rsidP="008C2DC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Reconocer:</w:t>
      </w:r>
      <w:r>
        <w:rPr>
          <w:rFonts w:ascii="Arial" w:hAnsi="Arial" w:cs="Arial"/>
          <w:color w:val="333333"/>
          <w:shd w:val="clear" w:color="auto" w:fill="FFFFFF"/>
        </w:rPr>
        <w:t xml:space="preserve"> Distinguir un objeto entre varios, ya que dicho objeto posee características y atributos propios que lo diferencia del resto.</w:t>
      </w:r>
    </w:p>
    <w:p w14:paraId="03862E92" w14:textId="77777777" w:rsidR="008C2DC7" w:rsidRDefault="008C2DC7" w:rsidP="008C2DC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Patrón:</w:t>
      </w:r>
      <w:r>
        <w:rPr>
          <w:rFonts w:ascii="Arial" w:hAnsi="Arial" w:cs="Arial"/>
          <w:color w:val="333333"/>
          <w:shd w:val="clear" w:color="auto" w:fill="FFFFFF"/>
        </w:rPr>
        <w:t xml:space="preserve"> Es un objeto que presenta cierto comportamiento y/o características ya conocidas.</w:t>
      </w:r>
    </w:p>
    <w:p w14:paraId="4DB54F3C" w14:textId="77777777" w:rsidR="008C2DC7" w:rsidRDefault="008C2DC7" w:rsidP="008C2DC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Clase:</w:t>
      </w:r>
      <w:r>
        <w:rPr>
          <w:rFonts w:ascii="Arial" w:hAnsi="Arial" w:cs="Arial"/>
          <w:color w:val="333333"/>
          <w:shd w:val="clear" w:color="auto" w:fill="FFFFFF"/>
        </w:rPr>
        <w:t xml:space="preserve"> Es un grupo de objetos que comparten los mismos atributos y/o comportamientos.</w:t>
      </w:r>
    </w:p>
    <w:p w14:paraId="3FAD937A" w14:textId="77777777" w:rsidR="008C2DC7" w:rsidRPr="005B647A" w:rsidRDefault="008C2DC7" w:rsidP="008C2DC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Atributo:</w:t>
      </w:r>
      <w:r>
        <w:rPr>
          <w:rFonts w:ascii="Arial" w:hAnsi="Arial" w:cs="Arial"/>
          <w:color w:val="333333"/>
          <w:shd w:val="clear" w:color="auto" w:fill="FFFFFF"/>
        </w:rPr>
        <w:t xml:space="preserve"> Es cualquier medida o cualidad extraíble. Constituye los parámetros, factores, variables y comportamientos.</w:t>
      </w:r>
    </w:p>
    <w:p w14:paraId="69A65346" w14:textId="77777777" w:rsidR="008C2DC7" w:rsidRDefault="008C2DC7"/>
    <w:sectPr w:rsidR="008C2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47751"/>
    <w:multiLevelType w:val="multilevel"/>
    <w:tmpl w:val="6DC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598089">
    <w:abstractNumId w:val="0"/>
  </w:num>
  <w:num w:numId="2" w16cid:durableId="212572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2DC7"/>
    <w:rsid w:val="00310A68"/>
    <w:rsid w:val="00705577"/>
    <w:rsid w:val="008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0C13"/>
  <w15:chartTrackingRefBased/>
  <w15:docId w15:val="{B58493A4-AD00-4E7E-8280-593BC3C4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DC7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D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2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2023-12-14T01:20:00Z</dcterms:created>
  <dcterms:modified xsi:type="dcterms:W3CDTF">2023-12-14T01:21:00Z</dcterms:modified>
</cp:coreProperties>
</file>