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B51A" w14:textId="77777777" w:rsidR="00052CD8" w:rsidRPr="00F00B84" w:rsidRDefault="00052CD8" w:rsidP="00052CD8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342B339" wp14:editId="30E2457C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3906D3A" wp14:editId="06BB5058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7D1B6E00" w14:textId="77777777" w:rsidR="00052CD8" w:rsidRPr="00F00B84" w:rsidRDefault="00052CD8" w:rsidP="00052CD8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2057E1C0" w14:textId="77777777" w:rsidR="00052CD8" w:rsidRPr="00F00B84" w:rsidRDefault="00052CD8" w:rsidP="00052CD8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667C3E04" w14:textId="77777777" w:rsidR="00052CD8" w:rsidRPr="00F00B84" w:rsidRDefault="00052CD8" w:rsidP="00052CD8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764134B" w14:textId="77777777" w:rsidR="00052CD8" w:rsidRPr="00F00B84" w:rsidRDefault="00052CD8" w:rsidP="00052CD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6544F70A" w14:textId="77777777" w:rsidR="00052CD8" w:rsidRPr="00E32532" w:rsidRDefault="00052CD8" w:rsidP="00052CD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21C62FD3" w14:textId="77777777" w:rsidR="00052CD8" w:rsidRPr="00E32532" w:rsidRDefault="00052CD8" w:rsidP="00052CD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4B25686D" w14:textId="77777777" w:rsidR="00052CD8" w:rsidRPr="00E32532" w:rsidRDefault="00052CD8" w:rsidP="00052CD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7523EEF8" w14:textId="77777777" w:rsidR="00052CD8" w:rsidRDefault="00052CD8" w:rsidP="00052CD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7E9383F8" w14:textId="77777777" w:rsidR="00052CD8" w:rsidRDefault="00052CD8" w:rsidP="00052CD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7C3AC63D" w14:textId="77777777" w:rsidR="00052CD8" w:rsidRDefault="00052CD8" w:rsidP="00052CD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75D409D1" w14:textId="77777777" w:rsidR="00052CD8" w:rsidRPr="00E32532" w:rsidRDefault="00052CD8" w:rsidP="00052CD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2899A46" w14:textId="77777777" w:rsidR="00052CD8" w:rsidRPr="00F00B84" w:rsidRDefault="00052CD8" w:rsidP="00052CD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3F0594D" w14:textId="77777777" w:rsidR="00052CD8" w:rsidRPr="00F00B84" w:rsidRDefault="00052CD8" w:rsidP="00052CD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469ED210" w14:textId="77777777" w:rsidR="00052CD8" w:rsidRPr="00F00B84" w:rsidRDefault="00052CD8" w:rsidP="00052CD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55ED89A7" w14:textId="77777777" w:rsidR="00052CD8" w:rsidRPr="00F00B84" w:rsidRDefault="00052CD8" w:rsidP="00052CD8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14C69D58" w14:textId="77777777" w:rsidR="00052CD8" w:rsidRPr="00F00B84" w:rsidRDefault="00052CD8" w:rsidP="00052CD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228EEBFF" w14:textId="77777777" w:rsidR="00052CD8" w:rsidRPr="00F00B84" w:rsidRDefault="00052CD8" w:rsidP="00052CD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600063DC" w14:textId="77777777" w:rsidR="00052CD8" w:rsidRPr="00F00B84" w:rsidRDefault="00052CD8" w:rsidP="00052CD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A03E10B" w14:textId="77777777" w:rsidR="00052CD8" w:rsidRPr="00F00B84" w:rsidRDefault="00052CD8" w:rsidP="00052CD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51DD089C" w14:textId="77777777" w:rsidR="00052CD8" w:rsidRPr="00F00B84" w:rsidRDefault="00052CD8" w:rsidP="00052CD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1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27A0298E" w14:textId="77777777" w:rsidR="00052CD8" w:rsidRPr="00F00B84" w:rsidRDefault="00052CD8" w:rsidP="00052CD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667011B" w14:textId="77777777" w:rsidR="00052CD8" w:rsidRPr="00F00B84" w:rsidRDefault="00052CD8" w:rsidP="00052CD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78A23E73" w14:textId="77777777" w:rsidR="00052CD8" w:rsidRDefault="00052CD8" w:rsidP="00052CD8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1F20E46A" w14:textId="77777777" w:rsidR="00705577" w:rsidRDefault="00705577"/>
    <w:p w14:paraId="038D70FF" w14:textId="77777777" w:rsidR="00052CD8" w:rsidRDefault="00052CD8"/>
    <w:p w14:paraId="5181D6C6" w14:textId="77777777" w:rsidR="00052CD8" w:rsidRDefault="00052CD8"/>
    <w:p w14:paraId="50070EAF" w14:textId="77777777" w:rsidR="00052CD8" w:rsidRDefault="00052CD8"/>
    <w:p w14:paraId="40BEA7AA" w14:textId="77777777" w:rsidR="00052CD8" w:rsidRDefault="00052CD8"/>
    <w:p w14:paraId="76539630" w14:textId="77777777" w:rsidR="00052CD8" w:rsidRDefault="00052CD8" w:rsidP="00052CD8">
      <w:pPr>
        <w:pStyle w:val="NormalWeb"/>
        <w:shd w:val="clear" w:color="auto" w:fill="FFFFFF"/>
        <w:spacing w:before="0" w:beforeAutospacing="0" w:after="160" w:afterAutospacing="0"/>
        <w:ind w:left="360"/>
        <w:jc w:val="both"/>
      </w:pPr>
    </w:p>
    <w:p w14:paraId="7FB5AA8B" w14:textId="77777777" w:rsidR="00052CD8" w:rsidRDefault="00052CD8" w:rsidP="00052CD8">
      <w:pPr>
        <w:pStyle w:val="NormalWeb"/>
        <w:spacing w:before="0" w:beforeAutospacing="0" w:after="60" w:afterAutospacing="0"/>
        <w:jc w:val="both"/>
      </w:pPr>
      <w:r>
        <w:rPr>
          <w:rFonts w:ascii="Arial" w:hAnsi="Arial" w:cs="Arial"/>
          <w:b/>
          <w:bCs/>
          <w:color w:val="000000"/>
          <w:sz w:val="32"/>
          <w:szCs w:val="32"/>
        </w:rPr>
        <w:t>1.3 FUENTES DE BIG DATA.</w:t>
      </w:r>
    </w:p>
    <w:p w14:paraId="775C811E" w14:textId="77777777" w:rsidR="00052CD8" w:rsidRDefault="00052CD8" w:rsidP="00052CD8"/>
    <w:p w14:paraId="32D24805" w14:textId="77777777" w:rsidR="00052CD8" w:rsidRDefault="00052CD8" w:rsidP="00052CD8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HISTORIA DEL BIG DATA.</w:t>
      </w:r>
    </w:p>
    <w:p w14:paraId="4821C5DA" w14:textId="77777777" w:rsidR="00052CD8" w:rsidRDefault="00052CD8" w:rsidP="00052CD8"/>
    <w:p w14:paraId="52B01476" w14:textId="77777777" w:rsidR="00052CD8" w:rsidRDefault="00052CD8" w:rsidP="00052CD8">
      <w:pPr>
        <w:pStyle w:val="NormalWeb"/>
        <w:spacing w:before="0" w:beforeAutospacing="0" w:after="480" w:afterAutospacing="0"/>
        <w:jc w:val="both"/>
      </w:pPr>
      <w:r>
        <w:rPr>
          <w:rFonts w:ascii="Arial" w:hAnsi="Arial" w:cs="Arial"/>
          <w:color w:val="000000"/>
        </w:rPr>
        <w:t>El término "</w:t>
      </w:r>
      <w:proofErr w:type="spellStart"/>
      <w:r>
        <w:rPr>
          <w:rFonts w:ascii="Arial" w:hAnsi="Arial" w:cs="Arial"/>
          <w:color w:val="000000"/>
        </w:rPr>
        <w:t>big</w:t>
      </w:r>
      <w:proofErr w:type="spellEnd"/>
      <w:r>
        <w:rPr>
          <w:rFonts w:ascii="Arial" w:hAnsi="Arial" w:cs="Arial"/>
          <w:color w:val="000000"/>
        </w:rPr>
        <w:t xml:space="preserve"> data" se refiere a los datos que son tan grandes, rápidos o complejos que es difícil o imposible procesarlos con los métodos tradicionales. El acto de acceder y almacenar grandes cantidades de información para la analítica ha existido desde hace mucho tiempo. Pero el concepto de </w:t>
      </w:r>
      <w:proofErr w:type="spellStart"/>
      <w:r>
        <w:rPr>
          <w:rFonts w:ascii="Arial" w:hAnsi="Arial" w:cs="Arial"/>
          <w:color w:val="000000"/>
        </w:rPr>
        <w:t>big</w:t>
      </w:r>
      <w:proofErr w:type="spellEnd"/>
      <w:r>
        <w:rPr>
          <w:rFonts w:ascii="Arial" w:hAnsi="Arial" w:cs="Arial"/>
          <w:color w:val="000000"/>
        </w:rPr>
        <w:t xml:space="preserve"> data cobró impulso a principios de la década de 2000 cuando el analista de la industria, Doug </w:t>
      </w:r>
      <w:proofErr w:type="spellStart"/>
      <w:r>
        <w:rPr>
          <w:rFonts w:ascii="Arial" w:hAnsi="Arial" w:cs="Arial"/>
          <w:color w:val="000000"/>
        </w:rPr>
        <w:t>Laney</w:t>
      </w:r>
      <w:proofErr w:type="spellEnd"/>
      <w:r>
        <w:rPr>
          <w:rFonts w:ascii="Arial" w:hAnsi="Arial" w:cs="Arial"/>
          <w:color w:val="000000"/>
        </w:rPr>
        <w:t>, articuló la definición actual de grandes datos como las tres V:</w:t>
      </w:r>
    </w:p>
    <w:p w14:paraId="480DCBA8" w14:textId="77777777" w:rsidR="00052CD8" w:rsidRDefault="00052CD8" w:rsidP="00052CD8">
      <w:pPr>
        <w:pStyle w:val="NormalWeb"/>
        <w:spacing w:before="0" w:beforeAutospacing="0" w:after="480" w:afterAutospacing="0"/>
        <w:jc w:val="both"/>
      </w:pPr>
      <w:r>
        <w:rPr>
          <w:noProof/>
        </w:rPr>
        <w:drawing>
          <wp:inline distT="0" distB="0" distL="0" distR="0" wp14:anchorId="217A198C" wp14:editId="6432CF06">
            <wp:extent cx="3276600" cy="2188666"/>
            <wp:effectExtent l="0" t="0" r="0" b="2540"/>
            <wp:docPr id="688650537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50537" name="Imagen 3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34" cy="2199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ACF3C" w14:textId="77777777" w:rsidR="00052CD8" w:rsidRDefault="00052CD8" w:rsidP="00052CD8">
      <w:pPr>
        <w:pStyle w:val="NormalWeb"/>
        <w:spacing w:before="0" w:beforeAutospacing="0" w:after="480" w:afterAutospacing="0"/>
        <w:jc w:val="both"/>
      </w:pPr>
      <w:r>
        <w:rPr>
          <w:rFonts w:ascii="Arial" w:hAnsi="Arial" w:cs="Arial"/>
          <w:b/>
          <w:bCs/>
          <w:color w:val="000000"/>
        </w:rPr>
        <w:t>Volumen</w:t>
      </w:r>
      <w:r>
        <w:rPr>
          <w:rFonts w:ascii="Arial" w:hAnsi="Arial" w:cs="Arial"/>
          <w:color w:val="000000"/>
        </w:rPr>
        <w:t xml:space="preserve">: Las organizaciones recopilan datos de diversas fuentes, como transacciones comerciales, dispositivos inteligentes (IO), equipo industrial, vídeos, medios sociales y más. En el pasado, su almacenamiento habría sido un problema - pero el almacenamiento más barato en plataformas como los data </w:t>
      </w:r>
      <w:proofErr w:type="spellStart"/>
      <w:r>
        <w:rPr>
          <w:rFonts w:ascii="Arial" w:hAnsi="Arial" w:cs="Arial"/>
          <w:color w:val="000000"/>
        </w:rPr>
        <w:t>lakes</w:t>
      </w:r>
      <w:proofErr w:type="spellEnd"/>
      <w:r>
        <w:rPr>
          <w:rFonts w:ascii="Arial" w:hAnsi="Arial" w:cs="Arial"/>
          <w:color w:val="000000"/>
        </w:rPr>
        <w:t xml:space="preserve"> y el Hadoop han aliviado la carga.</w:t>
      </w:r>
    </w:p>
    <w:p w14:paraId="54FD1D84" w14:textId="77777777" w:rsidR="00052CD8" w:rsidRDefault="00052CD8" w:rsidP="00052CD8">
      <w:pPr>
        <w:pStyle w:val="NormalWeb"/>
        <w:spacing w:before="0" w:beforeAutospacing="0" w:after="480" w:afterAutospacing="0"/>
        <w:jc w:val="both"/>
      </w:pPr>
      <w:r>
        <w:rPr>
          <w:rFonts w:ascii="Arial" w:hAnsi="Arial" w:cs="Arial"/>
          <w:b/>
          <w:bCs/>
          <w:color w:val="000000"/>
        </w:rPr>
        <w:t>Velocidad</w:t>
      </w:r>
      <w:r>
        <w:rPr>
          <w:rFonts w:ascii="Arial" w:hAnsi="Arial" w:cs="Arial"/>
          <w:color w:val="000000"/>
        </w:rPr>
        <w:t>: Con el crecimiento del Internet de las Cosas, los datos llegan a las empresas a una velocidad sin precedentes y deben ser manejados de manera oportuna. Las etiquetas RFID, los sensores y los medidores inteligentes están impulsando la necesidad de manejar estos torrentes de datos en tiempo casi real.</w:t>
      </w:r>
    </w:p>
    <w:p w14:paraId="0D62404D" w14:textId="77777777" w:rsidR="00052CD8" w:rsidRDefault="00052CD8" w:rsidP="00052CD8">
      <w:pPr>
        <w:pStyle w:val="NormalWeb"/>
        <w:spacing w:before="0" w:beforeAutospacing="0" w:after="480" w:afterAutospacing="0"/>
        <w:jc w:val="both"/>
      </w:pPr>
      <w:r>
        <w:rPr>
          <w:rFonts w:ascii="Arial" w:hAnsi="Arial" w:cs="Arial"/>
          <w:b/>
          <w:bCs/>
          <w:color w:val="000000"/>
        </w:rPr>
        <w:t>Variedad</w:t>
      </w:r>
      <w:r>
        <w:rPr>
          <w:rFonts w:ascii="Arial" w:hAnsi="Arial" w:cs="Arial"/>
          <w:color w:val="000000"/>
        </w:rPr>
        <w:t>: Los datos se presentan en todo tipo de formatos: desde datos numéricos estructurados en bases de datos tradicionales hasta documentos de texto no estructurados, correos electrónicos, vídeos, audios, datos de teletipo y transacciones financieras.</w:t>
      </w:r>
    </w:p>
    <w:p w14:paraId="0D497A4E" w14:textId="77777777" w:rsidR="00052CD8" w:rsidRDefault="00052CD8" w:rsidP="00052CD8">
      <w:pPr>
        <w:pStyle w:val="NormalWeb"/>
        <w:spacing w:before="0" w:beforeAutospacing="0" w:after="480" w:afterAutospacing="0"/>
        <w:jc w:val="both"/>
      </w:pPr>
      <w:r>
        <w:rPr>
          <w:rFonts w:ascii="Arial" w:hAnsi="Arial" w:cs="Arial"/>
          <w:color w:val="000000"/>
        </w:rPr>
        <w:lastRenderedPageBreak/>
        <w:t xml:space="preserve">Consideramos otras dos dimensiones cuando se trata del </w:t>
      </w:r>
      <w:proofErr w:type="spellStart"/>
      <w:r>
        <w:rPr>
          <w:rFonts w:ascii="Arial" w:hAnsi="Arial" w:cs="Arial"/>
          <w:color w:val="000000"/>
        </w:rPr>
        <w:t>big</w:t>
      </w:r>
      <w:proofErr w:type="spellEnd"/>
      <w:r>
        <w:rPr>
          <w:rFonts w:ascii="Arial" w:hAnsi="Arial" w:cs="Arial"/>
          <w:color w:val="000000"/>
        </w:rPr>
        <w:t xml:space="preserve"> data:</w:t>
      </w:r>
    </w:p>
    <w:p w14:paraId="56E5BBE1" w14:textId="77777777" w:rsidR="00052CD8" w:rsidRDefault="00052CD8" w:rsidP="00052CD8">
      <w:pPr>
        <w:pStyle w:val="NormalWeb"/>
        <w:spacing w:before="0" w:beforeAutospacing="0" w:after="480" w:afterAutospacing="0"/>
        <w:jc w:val="both"/>
      </w:pPr>
      <w:r>
        <w:rPr>
          <w:rFonts w:ascii="Arial" w:hAnsi="Arial" w:cs="Arial"/>
          <w:b/>
          <w:bCs/>
          <w:color w:val="000000"/>
        </w:rPr>
        <w:t>Variabilidad:</w:t>
      </w:r>
      <w:r>
        <w:rPr>
          <w:rFonts w:ascii="Arial" w:hAnsi="Arial" w:cs="Arial"/>
          <w:color w:val="000000"/>
        </w:rPr>
        <w:t xml:space="preserve"> Además de las crecientes velocidades y variedades de datos, los flujos de datos son impredecibles, cambian a menudo y varían mucho. Es un reto, pero las empresas necesitan saber cuándo algo está de moda en los medios sociales, y cómo gestionar los picos de carga de datos diarios, estacionales y desencadenados por eventos.</w:t>
      </w:r>
    </w:p>
    <w:p w14:paraId="466593C2" w14:textId="77777777" w:rsidR="00052CD8" w:rsidRPr="002206BA" w:rsidRDefault="00052CD8" w:rsidP="00052CD8">
      <w:pPr>
        <w:pStyle w:val="NormalWeb"/>
        <w:spacing w:before="0" w:beforeAutospacing="0" w:after="480" w:afterAutospacing="0"/>
        <w:jc w:val="both"/>
      </w:pPr>
      <w:r>
        <w:rPr>
          <w:rFonts w:ascii="Arial" w:hAnsi="Arial" w:cs="Arial"/>
          <w:b/>
          <w:bCs/>
          <w:color w:val="000000"/>
        </w:rPr>
        <w:t xml:space="preserve">Veracidad: </w:t>
      </w:r>
      <w:r>
        <w:rPr>
          <w:rFonts w:ascii="Arial" w:hAnsi="Arial" w:cs="Arial"/>
          <w:color w:val="000000"/>
        </w:rPr>
        <w:t xml:space="preserve">La veracidad se refiere a la calidad de los datos. Debido a que los datos provienen de tantas fuentes diferentes, es difícil vincular, comparar, limpiar y transformar los datos a través de los sistemas. Las empresas necesitan conectar y relacionar las relaciones, las jerarquías y los múltiples vínculos de datos. De lo </w:t>
      </w:r>
      <w:r w:rsidRPr="002206BA">
        <w:rPr>
          <w:rFonts w:ascii="Arial" w:hAnsi="Arial" w:cs="Arial"/>
        </w:rPr>
        <w:t>contrario, sus datos pueden salirse de control rápidamente.</w:t>
      </w:r>
    </w:p>
    <w:p w14:paraId="41E25E55" w14:textId="77777777" w:rsidR="00052CD8" w:rsidRPr="00052CD8" w:rsidRDefault="00052CD8" w:rsidP="00052C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80"/>
        <w:jc w:val="both"/>
        <w:textAlignment w:val="baseline"/>
        <w:rPr>
          <w:rFonts w:ascii="Arial" w:hAnsi="Arial" w:cs="Arial"/>
        </w:rPr>
      </w:pPr>
      <w:hyperlink r:id="rId8" w:anchor="volumen" w:history="1">
        <w:r w:rsidRPr="00052CD8">
          <w:rPr>
            <w:rStyle w:val="Hipervnculo"/>
            <w:rFonts w:ascii="Arial" w:eastAsiaTheme="majorEastAsia" w:hAnsi="Arial" w:cs="Arial"/>
            <w:color w:val="auto"/>
            <w:u w:val="none"/>
          </w:rPr>
          <w:t>Volumen</w:t>
        </w:r>
      </w:hyperlink>
    </w:p>
    <w:p w14:paraId="2449A917" w14:textId="77777777" w:rsidR="00052CD8" w:rsidRPr="00052CD8" w:rsidRDefault="00052CD8" w:rsidP="00052C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80"/>
        <w:jc w:val="both"/>
        <w:textAlignment w:val="baseline"/>
        <w:rPr>
          <w:rFonts w:ascii="Arial" w:hAnsi="Arial" w:cs="Arial"/>
        </w:rPr>
      </w:pPr>
      <w:hyperlink r:id="rId9" w:anchor="velocidad" w:history="1">
        <w:r w:rsidRPr="00052CD8">
          <w:rPr>
            <w:rStyle w:val="Hipervnculo"/>
            <w:rFonts w:ascii="Arial" w:eastAsiaTheme="majorEastAsia" w:hAnsi="Arial" w:cs="Arial"/>
            <w:color w:val="auto"/>
            <w:u w:val="none"/>
          </w:rPr>
          <w:t>Velocidad</w:t>
        </w:r>
      </w:hyperlink>
    </w:p>
    <w:p w14:paraId="38E89266" w14:textId="77777777" w:rsidR="00052CD8" w:rsidRPr="00052CD8" w:rsidRDefault="00052CD8" w:rsidP="00052C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80"/>
        <w:jc w:val="both"/>
        <w:textAlignment w:val="baseline"/>
        <w:rPr>
          <w:rFonts w:ascii="Arial" w:hAnsi="Arial" w:cs="Arial"/>
        </w:rPr>
      </w:pPr>
      <w:hyperlink r:id="rId10" w:anchor="variedad-datos" w:history="1">
        <w:r w:rsidRPr="00052CD8">
          <w:rPr>
            <w:rStyle w:val="Hipervnculo"/>
            <w:rFonts w:ascii="Arial" w:eastAsiaTheme="majorEastAsia" w:hAnsi="Arial" w:cs="Arial"/>
            <w:color w:val="auto"/>
            <w:u w:val="none"/>
          </w:rPr>
          <w:t>Variedad </w:t>
        </w:r>
      </w:hyperlink>
    </w:p>
    <w:p w14:paraId="4D4531FD" w14:textId="77777777" w:rsidR="00052CD8" w:rsidRPr="00052CD8" w:rsidRDefault="00052CD8" w:rsidP="00052C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80"/>
        <w:jc w:val="both"/>
        <w:textAlignment w:val="baseline"/>
        <w:rPr>
          <w:rFonts w:ascii="Arial" w:hAnsi="Arial" w:cs="Arial"/>
        </w:rPr>
      </w:pPr>
      <w:hyperlink r:id="rId11" w:anchor="veracidad-datos" w:history="1">
        <w:r w:rsidRPr="00052CD8">
          <w:rPr>
            <w:rStyle w:val="Hipervnculo"/>
            <w:rFonts w:ascii="Arial" w:eastAsiaTheme="majorEastAsia" w:hAnsi="Arial" w:cs="Arial"/>
            <w:color w:val="auto"/>
            <w:u w:val="none"/>
          </w:rPr>
          <w:t>Veracidad de los datos</w:t>
        </w:r>
      </w:hyperlink>
    </w:p>
    <w:p w14:paraId="729B9611" w14:textId="77777777" w:rsidR="00052CD8" w:rsidRPr="00052CD8" w:rsidRDefault="00052CD8" w:rsidP="00052C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80"/>
        <w:jc w:val="both"/>
        <w:textAlignment w:val="baseline"/>
        <w:rPr>
          <w:rFonts w:ascii="Arial" w:hAnsi="Arial" w:cs="Arial"/>
        </w:rPr>
      </w:pPr>
      <w:hyperlink r:id="rId12" w:anchor="viabilidad" w:history="1">
        <w:r w:rsidRPr="00052CD8">
          <w:rPr>
            <w:rStyle w:val="Hipervnculo"/>
            <w:rFonts w:ascii="Arial" w:eastAsiaTheme="majorEastAsia" w:hAnsi="Arial" w:cs="Arial"/>
            <w:color w:val="auto"/>
            <w:u w:val="none"/>
          </w:rPr>
          <w:t>Viabilidad</w:t>
        </w:r>
      </w:hyperlink>
    </w:p>
    <w:p w14:paraId="55D8FE3D" w14:textId="77777777" w:rsidR="00052CD8" w:rsidRPr="00052CD8" w:rsidRDefault="00052CD8" w:rsidP="00052C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80"/>
        <w:jc w:val="both"/>
        <w:textAlignment w:val="baseline"/>
        <w:rPr>
          <w:rFonts w:ascii="Arial" w:hAnsi="Arial" w:cs="Arial"/>
        </w:rPr>
      </w:pPr>
      <w:hyperlink r:id="rId13" w:anchor="visualizacion-datos" w:history="1">
        <w:r w:rsidRPr="00052CD8">
          <w:rPr>
            <w:rStyle w:val="Hipervnculo"/>
            <w:rFonts w:ascii="Arial" w:eastAsiaTheme="majorEastAsia" w:hAnsi="Arial" w:cs="Arial"/>
            <w:color w:val="auto"/>
            <w:u w:val="none"/>
          </w:rPr>
          <w:t>Visualización de los datos</w:t>
        </w:r>
      </w:hyperlink>
    </w:p>
    <w:p w14:paraId="009E51F1" w14:textId="77777777" w:rsidR="00052CD8" w:rsidRPr="00052CD8" w:rsidRDefault="00052CD8" w:rsidP="00052C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1180"/>
        <w:jc w:val="both"/>
        <w:textAlignment w:val="baseline"/>
        <w:rPr>
          <w:rFonts w:ascii="Arial" w:hAnsi="Arial" w:cs="Arial"/>
          <w:b/>
          <w:bCs/>
        </w:rPr>
      </w:pPr>
      <w:hyperlink r:id="rId14" w:anchor="valor-datos" w:history="1">
        <w:r w:rsidRPr="00052CD8">
          <w:rPr>
            <w:rStyle w:val="Hipervnculo"/>
            <w:rFonts w:ascii="Arial" w:eastAsiaTheme="majorEastAsia" w:hAnsi="Arial" w:cs="Arial"/>
            <w:color w:val="auto"/>
            <w:u w:val="none"/>
          </w:rPr>
          <w:t>Valor de los datos</w:t>
        </w:r>
      </w:hyperlink>
    </w:p>
    <w:p w14:paraId="54BA2D9E" w14:textId="77777777" w:rsidR="00052CD8" w:rsidRDefault="00052CD8" w:rsidP="00052CD8">
      <w:pPr>
        <w:pStyle w:val="NormalWeb"/>
        <w:spacing w:before="0" w:beforeAutospacing="0" w:after="480" w:afterAutospacing="0"/>
        <w:jc w:val="both"/>
      </w:pPr>
      <w:r>
        <w:rPr>
          <w:rFonts w:ascii="Arial" w:hAnsi="Arial" w:cs="Arial"/>
          <w:b/>
          <w:bCs/>
          <w:color w:val="000000"/>
        </w:rPr>
        <w:t>DEFINICIÓN.</w:t>
      </w:r>
    </w:p>
    <w:p w14:paraId="0574E08B" w14:textId="77777777" w:rsidR="00052CD8" w:rsidRDefault="00052CD8" w:rsidP="00052CD8">
      <w:pPr>
        <w:pStyle w:val="NormalWeb"/>
        <w:spacing w:before="0" w:beforeAutospacing="0" w:after="480" w:afterAutospacing="0"/>
        <w:jc w:val="both"/>
        <w:rPr>
          <w:rFonts w:ascii="Arial" w:hAnsi="Arial" w:cs="Arial"/>
        </w:rPr>
      </w:pPr>
      <w:r w:rsidRPr="002206BA">
        <w:rPr>
          <w:rFonts w:ascii="Arial" w:hAnsi="Arial" w:cs="Arial"/>
        </w:rPr>
        <w:t>Big Data o datos masivos es un término que describe a los conjuntos de gran volumen de datos, tanto estructurados como no estructurados, que inundan los negocios cada día. Pero no es la cantidad de datos lo que es importante. </w:t>
      </w:r>
    </w:p>
    <w:p w14:paraId="6F796A5E" w14:textId="74970BBF" w:rsidR="00052CD8" w:rsidRPr="002206BA" w:rsidRDefault="00052CD8" w:rsidP="00052CD8">
      <w:pPr>
        <w:pStyle w:val="NormalWeb"/>
        <w:spacing w:before="0" w:beforeAutospacing="0" w:after="480" w:afterAutospacing="0"/>
        <w:jc w:val="both"/>
      </w:pPr>
      <w:r>
        <w:rPr>
          <w:noProof/>
        </w:rPr>
        <w:drawing>
          <wp:inline distT="0" distB="0" distL="0" distR="0" wp14:anchorId="0D8D9688" wp14:editId="5866FFD1">
            <wp:extent cx="2647950" cy="1588830"/>
            <wp:effectExtent l="0" t="0" r="0" b="0"/>
            <wp:docPr id="2102807176" name="Imagen 1" descr="Qué es el Big Data? Ventajas y desventajas | EDS Robo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el Big Data? Ventajas y desventajas | EDS Robotic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60" cy="159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E0C7" w14:textId="77777777" w:rsidR="00052CD8" w:rsidRPr="002206BA" w:rsidRDefault="00052CD8" w:rsidP="00052CD8">
      <w:pPr>
        <w:pStyle w:val="NormalWeb"/>
        <w:spacing w:before="0" w:beforeAutospacing="0" w:after="480" w:afterAutospacing="0"/>
        <w:jc w:val="both"/>
      </w:pPr>
      <w:r w:rsidRPr="002206BA">
        <w:rPr>
          <w:rFonts w:ascii="Arial" w:hAnsi="Arial" w:cs="Arial"/>
          <w:shd w:val="clear" w:color="auto" w:fill="FFFFFF"/>
        </w:rPr>
        <w:t xml:space="preserve">Consiste en desarrollar mecanismos capaces de procesar y gestionar datos masivos que provienen de diversas fuentes y se emplea para encontrar patrones repetitivos, modelos predictivos o estadísticas más precisas dentro de esos millones de datos. En definitiva, el objetivo es procesar esos datos para </w:t>
      </w:r>
      <w:r w:rsidRPr="002206BA">
        <w:rPr>
          <w:rFonts w:ascii="Arial" w:hAnsi="Arial" w:cs="Arial"/>
          <w:shd w:val="clear" w:color="auto" w:fill="FFFFFF"/>
        </w:rPr>
        <w:lastRenderedPageBreak/>
        <w:t>convertirlos en información capaz de ser interpretada por el ser humano y que le ayude a tomar decisiones.</w:t>
      </w:r>
    </w:p>
    <w:p w14:paraId="587AC3F6" w14:textId="77777777" w:rsidR="00052CD8" w:rsidRDefault="00052CD8"/>
    <w:sectPr w:rsidR="00052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D2760"/>
    <w:multiLevelType w:val="multilevel"/>
    <w:tmpl w:val="A968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98089">
    <w:abstractNumId w:val="0"/>
  </w:num>
  <w:num w:numId="2" w16cid:durableId="1994288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2CD8"/>
    <w:rsid w:val="00052CD8"/>
    <w:rsid w:val="00310A68"/>
    <w:rsid w:val="0070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DECB"/>
  <w15:chartTrackingRefBased/>
  <w15:docId w15:val="{23DC3E85-2F51-4EA2-8C54-DCF7F5D0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D8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C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52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c.uam.es/innovacion/big-data-caracteristicas-mas-importantes-7-v/" TargetMode="External"/><Relationship Id="rId13" Type="http://schemas.openxmlformats.org/officeDocument/2006/relationships/hyperlink" Target="https://www.iic.uam.es/innovacion/big-data-caracteristicas-mas-importantes-7-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ic.uam.es/innovacion/big-data-caracteristicas-mas-importantes-7-v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ic.uam.es/innovacion/big-data-caracteristicas-mas-importantes-7-v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jpeg"/><Relationship Id="rId10" Type="http://schemas.openxmlformats.org/officeDocument/2006/relationships/hyperlink" Target="https://www.iic.uam.es/innovacion/big-data-caracteristicas-mas-importantes-7-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ic.uam.es/innovacion/big-data-caracteristicas-mas-importantes-7-v/" TargetMode="External"/><Relationship Id="rId14" Type="http://schemas.openxmlformats.org/officeDocument/2006/relationships/hyperlink" Target="https://www.iic.uam.es/innovacion/big-data-caracteristicas-mas-importantes-7-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2023-12-14T01:22:00Z</dcterms:created>
  <dcterms:modified xsi:type="dcterms:W3CDTF">2023-12-14T01:23:00Z</dcterms:modified>
</cp:coreProperties>
</file>