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8764" w14:textId="77777777" w:rsidR="00ED7598" w:rsidRPr="00F00B84" w:rsidRDefault="00ED7598" w:rsidP="00ED759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D17031C" wp14:editId="66DF0A22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594A6B3" wp14:editId="02CBED88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4F69C884" w14:textId="77777777" w:rsidR="00ED7598" w:rsidRPr="00F00B84" w:rsidRDefault="00ED7598" w:rsidP="00ED759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283E4AD8" w14:textId="77777777" w:rsidR="00ED7598" w:rsidRPr="00F00B84" w:rsidRDefault="00ED7598" w:rsidP="00ED759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78CA009B" w14:textId="77777777" w:rsidR="00ED7598" w:rsidRPr="00F00B84" w:rsidRDefault="00ED7598" w:rsidP="00ED7598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88626BA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4D88A77A" w14:textId="77777777" w:rsidR="00ED7598" w:rsidRPr="00E32532" w:rsidRDefault="00ED7598" w:rsidP="00ED759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0E8DE18B" w14:textId="77777777" w:rsidR="00ED7598" w:rsidRPr="00E32532" w:rsidRDefault="00ED7598" w:rsidP="00ED759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4124C63" w14:textId="77777777" w:rsidR="00ED7598" w:rsidRPr="00E32532" w:rsidRDefault="00ED7598" w:rsidP="00ED759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7D096952" w14:textId="77777777" w:rsidR="00ED7598" w:rsidRDefault="00ED7598" w:rsidP="00ED759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6D1A7CA0" w14:textId="77777777" w:rsidR="00ED7598" w:rsidRDefault="00ED7598" w:rsidP="00ED759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2C2C007C" w14:textId="77777777" w:rsidR="00ED7598" w:rsidRDefault="00ED7598" w:rsidP="00ED759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2F1B605A" w14:textId="77777777" w:rsidR="00ED7598" w:rsidRPr="00E32532" w:rsidRDefault="00ED7598" w:rsidP="00ED759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484C253A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C3CF551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399BF6B3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2F53F570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2FB9D4F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49CEAE73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190747F3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75FE468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44CA4D49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2003CBC1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CAC639C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C762FDE" w14:textId="77777777" w:rsidR="00ED7598" w:rsidRPr="00F00B84" w:rsidRDefault="00ED7598" w:rsidP="00ED759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2450E04A" w14:textId="77777777" w:rsidR="00705577" w:rsidRDefault="00705577"/>
    <w:p w14:paraId="77FD451D" w14:textId="77777777" w:rsidR="00ED7598" w:rsidRDefault="00ED7598"/>
    <w:p w14:paraId="3101A172" w14:textId="77777777" w:rsidR="00ED7598" w:rsidRDefault="00ED7598"/>
    <w:p w14:paraId="305610A9" w14:textId="77777777" w:rsidR="00ED7598" w:rsidRDefault="00ED7598"/>
    <w:p w14:paraId="10359646" w14:textId="77777777" w:rsidR="00ED7598" w:rsidRDefault="00ED7598"/>
    <w:p w14:paraId="3E93E7FF" w14:textId="77777777" w:rsidR="00ED7598" w:rsidRDefault="00ED7598" w:rsidP="00ED7598">
      <w:pPr>
        <w:ind w:left="708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lastRenderedPageBreak/>
        <w:t>2.3.3. S</w:t>
      </w:r>
      <w:r w:rsidRPr="00CC2273">
        <w:rPr>
          <w:rFonts w:ascii="Arial" w:hAnsi="Arial" w:cs="Arial"/>
          <w:i/>
          <w:sz w:val="24"/>
          <w:u w:val="single"/>
        </w:rPr>
        <w:t>istema</w:t>
      </w:r>
      <w:r>
        <w:rPr>
          <w:rFonts w:ascii="Arial" w:hAnsi="Arial" w:cs="Arial"/>
          <w:i/>
          <w:sz w:val="24"/>
          <w:u w:val="single"/>
        </w:rPr>
        <w:t>s de apoyo a las decisiones</w:t>
      </w:r>
    </w:p>
    <w:p w14:paraId="4B37F6E8" w14:textId="77777777" w:rsidR="00ED7598" w:rsidRPr="009C3ED0" w:rsidRDefault="00ED7598" w:rsidP="00ED7598">
      <w:pPr>
        <w:ind w:left="708"/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>Los sistemas de apoyo a la decisión son sistemas informáticos que se apoyan en modelos y análisis de datos dinámicos que consideran las variables del mercado y la situación de la empresa. Así, presenta a los responsables de tomar decisiones todos los elemen</w:t>
      </w:r>
      <w:r>
        <w:rPr>
          <w:rFonts w:ascii="Arial" w:hAnsi="Arial" w:cs="Arial"/>
          <w:sz w:val="24"/>
        </w:rPr>
        <w:t xml:space="preserve">tos que necesitan para actuar. </w:t>
      </w:r>
    </w:p>
    <w:p w14:paraId="3D07F0E2" w14:textId="77777777" w:rsidR="00ED7598" w:rsidRDefault="00ED7598" w:rsidP="00ED7598">
      <w:pPr>
        <w:ind w:left="708"/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>Al tener datos recopilados y visualizarlos, y descubrir tendencias y patrones, las empresas tienen el panorama completo para tomar decisiones en tiempo real. De esta forma se minimizan las ineficiencias en los procesos operativos, se localizan puntualmente los problemas y se identifican posibles áreas de crecimiento.</w:t>
      </w:r>
    </w:p>
    <w:p w14:paraId="5B91824C" w14:textId="77777777" w:rsidR="00ED7598" w:rsidRDefault="00ED7598" w:rsidP="00ED7598">
      <w:pPr>
        <w:ind w:left="708"/>
        <w:rPr>
          <w:rFonts w:ascii="Arial" w:hAnsi="Arial" w:cs="Arial"/>
          <w:sz w:val="24"/>
        </w:rPr>
      </w:pPr>
    </w:p>
    <w:p w14:paraId="74B0D654" w14:textId="40C08C6A" w:rsidR="00ED7598" w:rsidRDefault="00ED7598" w:rsidP="00ED7598">
      <w:pPr>
        <w:ind w:left="708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0269347" wp14:editId="6428A214">
            <wp:extent cx="5612130" cy="2439035"/>
            <wp:effectExtent l="0" t="0" r="7620" b="0"/>
            <wp:docPr id="1248720638" name="Imagen 1" descr="Sistemas de apoyo de Deci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 de apoyo de Decisi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589D" w14:textId="77777777" w:rsidR="00ED7598" w:rsidRPr="009C3ED0" w:rsidRDefault="00ED7598" w:rsidP="00ED7598">
      <w:pPr>
        <w:ind w:left="708"/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 xml:space="preserve">Más detalladamente, las </w:t>
      </w:r>
      <w:r>
        <w:rPr>
          <w:rFonts w:ascii="Arial" w:hAnsi="Arial" w:cs="Arial"/>
          <w:sz w:val="24"/>
        </w:rPr>
        <w:t>características</w:t>
      </w:r>
      <w:r w:rsidRPr="009C3ED0">
        <w:rPr>
          <w:rFonts w:ascii="Arial" w:hAnsi="Arial" w:cs="Arial"/>
          <w:sz w:val="24"/>
        </w:rPr>
        <w:t xml:space="preserve"> q</w:t>
      </w:r>
      <w:r>
        <w:rPr>
          <w:rFonts w:ascii="Arial" w:hAnsi="Arial" w:cs="Arial"/>
          <w:sz w:val="24"/>
        </w:rPr>
        <w:t>ue los sistemas te ofrecen son:</w:t>
      </w:r>
    </w:p>
    <w:p w14:paraId="172361DE" w14:textId="77777777" w:rsidR="00ED7598" w:rsidRPr="009C3ED0" w:rsidRDefault="00ED7598" w:rsidP="00ED759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 xml:space="preserve">Información histórica disponible: puedes acceder a distintos periodos para compararlos y analizar tendencias en la evolución de los datos. </w:t>
      </w:r>
    </w:p>
    <w:p w14:paraId="436E4B87" w14:textId="77777777" w:rsidR="00ED7598" w:rsidRPr="009C3ED0" w:rsidRDefault="00ED7598" w:rsidP="00ED759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>Accesibilidad: anteriormente estos sistemas de información estaban reservados para analistas e informáticos. Hoy en día existen opciones que pueden utilizar todos los equipos de la organización y no requieren conocimientos ni supervisión técnica.</w:t>
      </w:r>
    </w:p>
    <w:p w14:paraId="795457A0" w14:textId="77777777" w:rsidR="00ED7598" w:rsidRPr="009C3ED0" w:rsidRDefault="00ED7598" w:rsidP="00ED759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>Análisis multidimensional: una característica importante es que ofrece distintas perspectivas, detalles y análisis muy específicos que sustentan el proceso de toma de decisiones.</w:t>
      </w:r>
    </w:p>
    <w:p w14:paraId="33B2904F" w14:textId="77777777" w:rsidR="00ED7598" w:rsidRPr="009C3ED0" w:rsidRDefault="00ED7598" w:rsidP="00ED759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 xml:space="preserve">Automatización: permite mejorar las operaciones rutinarias y los procesos para agilizar las operaciones, lo que se traduce en un ahorro de tiempo. </w:t>
      </w:r>
    </w:p>
    <w:p w14:paraId="6456F1DA" w14:textId="77777777" w:rsidR="00ED7598" w:rsidRDefault="00ED7598" w:rsidP="00ED759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lastRenderedPageBreak/>
        <w:t>Interactividad: es fácil de navegar y permite a los usuarios manipular los datos conforme a lo que necesiten, todo de forma amigable y en tiempo real.</w:t>
      </w:r>
    </w:p>
    <w:p w14:paraId="76891926" w14:textId="77777777" w:rsidR="00ED7598" w:rsidRDefault="00ED7598" w:rsidP="00ED7598">
      <w:pPr>
        <w:rPr>
          <w:rFonts w:ascii="Arial" w:hAnsi="Arial" w:cs="Arial"/>
          <w:sz w:val="24"/>
        </w:rPr>
      </w:pPr>
    </w:p>
    <w:p w14:paraId="0496C8A9" w14:textId="77777777" w:rsidR="00ED7598" w:rsidRDefault="00ED7598" w:rsidP="00ED7598">
      <w:pPr>
        <w:rPr>
          <w:rFonts w:ascii="Arial" w:hAnsi="Arial" w:cs="Arial"/>
          <w:sz w:val="24"/>
        </w:rPr>
      </w:pPr>
    </w:p>
    <w:p w14:paraId="187E4118" w14:textId="77777777" w:rsidR="00ED7598" w:rsidRDefault="00ED7598"/>
    <w:sectPr w:rsidR="00ED7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499B"/>
    <w:multiLevelType w:val="hybridMultilevel"/>
    <w:tmpl w:val="08BEBC2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1"/>
  </w:num>
  <w:num w:numId="2" w16cid:durableId="101234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7598"/>
    <w:rsid w:val="00310A68"/>
    <w:rsid w:val="00705577"/>
    <w:rsid w:val="00ED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EE4C"/>
  <w15:chartTrackingRefBased/>
  <w15:docId w15:val="{1BFFF3F1-F0B2-4D20-AA6B-BF7D1697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598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2023-12-14T01:42:00Z</dcterms:created>
  <dcterms:modified xsi:type="dcterms:W3CDTF">2023-12-14T01:43:00Z</dcterms:modified>
</cp:coreProperties>
</file>