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DEE993F" w14:textId="77777777" w:rsidR="002B7DD9" w:rsidRDefault="002B7DD9" w:rsidP="00097453"/>
    <w:p w14:paraId="1D9D2A5C" w14:textId="77777777" w:rsidR="002B7DD9" w:rsidRDefault="002B7DD9" w:rsidP="00097453"/>
    <w:p w14:paraId="3CB88D4B" w14:textId="77777777" w:rsidR="002B7DD9" w:rsidRDefault="002B7DD9" w:rsidP="002B7D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4.2 Internet.</w:t>
      </w:r>
    </w:p>
    <w:p w14:paraId="0F115C01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Internet es una red global de computadoras interconectadas que utilizan estándares comunes para compartir información y recursos. Se compone de una vasta infraestructura de hardware, cables de fibra óptica, enlaces satelitales y otros componentes que permiten la comunicación a nivel mundial.</w:t>
      </w:r>
    </w:p>
    <w:p w14:paraId="2803391A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muchas funciones cumpliendo con distintos propósitos, entre los que se destacan:</w:t>
      </w:r>
    </w:p>
    <w:p w14:paraId="1EB270C4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Comunicación</w:t>
      </w:r>
      <w:r>
        <w:rPr>
          <w:rFonts w:ascii="Arial" w:hAnsi="Arial" w:cs="Arial"/>
          <w:sz w:val="24"/>
        </w:rPr>
        <w:t>: Facilita la comunicación instantánea a través de correos electrónicos, mensajes instantáneos, videollamadas y redes sociales.</w:t>
      </w:r>
    </w:p>
    <w:p w14:paraId="3E9CCC45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Acceso a la Información</w:t>
      </w:r>
      <w:r>
        <w:rPr>
          <w:rFonts w:ascii="Arial" w:hAnsi="Arial" w:cs="Arial"/>
          <w:sz w:val="24"/>
        </w:rPr>
        <w:t>: Proporciona acceso a una amplia gama de información, desde noticias hasta recursos educativos, investigaciones y datos diversos.</w:t>
      </w:r>
    </w:p>
    <w:p w14:paraId="20554E55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Comercio Electrónico</w:t>
      </w:r>
      <w:r>
        <w:rPr>
          <w:rFonts w:ascii="Arial" w:hAnsi="Arial" w:cs="Arial"/>
          <w:sz w:val="24"/>
        </w:rPr>
        <w:t>: Permite realizar transacciones comerciales en línea, desde compras de bienes y servicios hasta banca en línea.</w:t>
      </w:r>
    </w:p>
    <w:p w14:paraId="03AACF80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Entretenimiento</w:t>
      </w:r>
      <w:r>
        <w:rPr>
          <w:rFonts w:ascii="Arial" w:hAnsi="Arial" w:cs="Arial"/>
          <w:sz w:val="24"/>
        </w:rPr>
        <w:t xml:space="preserve">: Ofrece una variedad de opciones de entretenimiento, como </w:t>
      </w:r>
      <w:proofErr w:type="spellStart"/>
      <w:r>
        <w:rPr>
          <w:rFonts w:ascii="Arial" w:hAnsi="Arial" w:cs="Arial"/>
          <w:sz w:val="24"/>
        </w:rPr>
        <w:t>streaming</w:t>
      </w:r>
      <w:proofErr w:type="spellEnd"/>
      <w:r>
        <w:rPr>
          <w:rFonts w:ascii="Arial" w:hAnsi="Arial" w:cs="Arial"/>
          <w:sz w:val="24"/>
        </w:rPr>
        <w:t xml:space="preserve"> de video, música y juegos en línea.</w:t>
      </w:r>
    </w:p>
    <w:p w14:paraId="4AE712F4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Colaboración y Trabajo en Equipo</w:t>
      </w:r>
      <w:r>
        <w:rPr>
          <w:rFonts w:ascii="Arial" w:hAnsi="Arial" w:cs="Arial"/>
          <w:sz w:val="24"/>
        </w:rPr>
        <w:t>: Facilita la colaboración en proyectos a través de herramientas en línea, permitiendo a las personas trabajar juntas independientemente de su ubicación geográfica.</w:t>
      </w:r>
    </w:p>
    <w:p w14:paraId="1DCEEFFD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Redes Sociales</w:t>
      </w:r>
      <w:r>
        <w:rPr>
          <w:rFonts w:ascii="Arial" w:hAnsi="Arial" w:cs="Arial"/>
          <w:sz w:val="24"/>
        </w:rPr>
        <w:t>: Sirve como plataforma para conectar a personas y comunidades compartiendo intereses y experiencias.</w:t>
      </w:r>
    </w:p>
    <w:p w14:paraId="26D96C1E" w14:textId="77777777" w:rsidR="002B7DD9" w:rsidRDefault="002B7DD9" w:rsidP="002B7D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el internet ha transformado la forma en que consumimos información. Antes de la era digital, la información se transmitía principalmente a través de los medios tradicionales como la televisión, la radio, los periódicos y las revistas. Hoy en día, tenemos acceso instantáneo a la información online a través de motores de búsqueda como Google y </w:t>
      </w:r>
      <w:proofErr w:type="spellStart"/>
      <w:r>
        <w:rPr>
          <w:rFonts w:ascii="Arial" w:hAnsi="Arial" w:cs="Arial"/>
          <w:sz w:val="24"/>
          <w:szCs w:val="24"/>
        </w:rPr>
        <w:t>Yahoo</w:t>
      </w:r>
      <w:proofErr w:type="spellEnd"/>
      <w:r>
        <w:rPr>
          <w:rFonts w:ascii="Arial" w:hAnsi="Arial" w:cs="Arial"/>
          <w:sz w:val="24"/>
          <w:szCs w:val="24"/>
        </w:rPr>
        <w:t>, lo que nos permite acceder a noticias, artículos, videos y mucho más de manera fácil y rápida.</w:t>
      </w:r>
    </w:p>
    <w:p w14:paraId="7E157F01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mismo, tiene diferentes ventajas revolucionarias el Internet, entre las que se manejan:</w:t>
      </w:r>
    </w:p>
    <w:p w14:paraId="19B64DD7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Acceso Global</w:t>
      </w:r>
      <w:r>
        <w:rPr>
          <w:rFonts w:ascii="Arial" w:hAnsi="Arial" w:cs="Arial"/>
          <w:sz w:val="24"/>
        </w:rPr>
        <w:t>: Proporciona acceso instantáneo a información y servicios desde cualquier parte del mundo.</w:t>
      </w:r>
    </w:p>
    <w:p w14:paraId="01D4E9FB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Comunicación Eficiente</w:t>
      </w:r>
      <w:r>
        <w:rPr>
          <w:rFonts w:ascii="Arial" w:hAnsi="Arial" w:cs="Arial"/>
          <w:sz w:val="24"/>
        </w:rPr>
        <w:t>: Facilita la comunicación en tiempo real, mejorando la conectividad entre individuos y organizaciones.</w:t>
      </w:r>
    </w:p>
    <w:p w14:paraId="6020F07D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Recursos Educativos</w:t>
      </w:r>
      <w:r>
        <w:rPr>
          <w:rFonts w:ascii="Arial" w:hAnsi="Arial" w:cs="Arial"/>
          <w:sz w:val="24"/>
        </w:rPr>
        <w:t>: Ofrece recursos educativos en línea que permiten el aprendizaje continuo y el acceso a cursos y materiales educativos.</w:t>
      </w:r>
    </w:p>
    <w:p w14:paraId="6AB6CEFD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Desarrollo Económico</w:t>
      </w:r>
      <w:r>
        <w:rPr>
          <w:rFonts w:ascii="Arial" w:hAnsi="Arial" w:cs="Arial"/>
          <w:sz w:val="24"/>
        </w:rPr>
        <w:t>: Impulsa el comercio y la economía global al facilitar transacciones comerciales y el intercambio de bienes y servicios.</w:t>
      </w:r>
    </w:p>
    <w:p w14:paraId="022FC01E" w14:textId="77777777" w:rsidR="002B7DD9" w:rsidRDefault="002B7DD9" w:rsidP="002B7DD9">
      <w:pPr>
        <w:rPr>
          <w:rFonts w:ascii="Arial" w:hAnsi="Arial" w:cs="Arial"/>
          <w:sz w:val="24"/>
        </w:rPr>
      </w:pPr>
    </w:p>
    <w:p w14:paraId="7CE9EA34" w14:textId="77777777" w:rsidR="002B7DD9" w:rsidRDefault="002B7DD9" w:rsidP="002B7D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es una red global de ordenadores interconectados que permite a millones de personas de todo el mundo comunicarse y acceder a información en tiempo real. A través de la red, es posible conectarse con personas y contenido en cualquier parte del mundo, lo que ha llevado a la creación de una comunidad global sin precedentes.</w:t>
      </w:r>
    </w:p>
    <w:p w14:paraId="34CACCA6" w14:textId="77777777" w:rsidR="002B7DD9" w:rsidRDefault="002B7DD9" w:rsidP="002B7D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Aunque el internet tiene numerosas ventajas, también plantea desafíos, como preocupaciones sobre la privacidad y la seguridad en línea, así como la brecha digital que puede limitar el acceso a ciertos grupos de la población.</w:t>
      </w:r>
    </w:p>
    <w:p w14:paraId="02AC5790" w14:textId="77777777" w:rsidR="002B7DD9" w:rsidRDefault="002B7DD9" w:rsidP="00097453">
      <w:pPr>
        <w:rPr>
          <w:rFonts w:ascii="Arial" w:hAnsi="Arial" w:cs="Arial"/>
          <w:sz w:val="24"/>
        </w:rPr>
      </w:pPr>
    </w:p>
    <w:p w14:paraId="509567F3" w14:textId="261839A3" w:rsidR="00B10BD5" w:rsidRDefault="002B7DD9">
      <w:r>
        <w:rPr>
          <w:noProof/>
        </w:rPr>
        <w:drawing>
          <wp:inline distT="0" distB="0" distL="0" distR="0" wp14:anchorId="6395E6B9" wp14:editId="6BC7EDF1">
            <wp:extent cx="5612130" cy="2764155"/>
            <wp:effectExtent l="0" t="0" r="7620" b="0"/>
            <wp:docPr id="732825773" name="Picture 8" descr="La gran evolución de internet desde su creación en 1969 time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 gran evolución de internet desde su creación en 1969 timelin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4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2B7DD9"/>
    <w:rsid w:val="00310A68"/>
    <w:rsid w:val="003E6292"/>
    <w:rsid w:val="00705577"/>
    <w:rsid w:val="00962A3A"/>
    <w:rsid w:val="009C6087"/>
    <w:rsid w:val="00B10BD5"/>
    <w:rsid w:val="00F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2023-12-14T02:17:00Z</dcterms:created>
  <dcterms:modified xsi:type="dcterms:W3CDTF">2023-12-14T02:17:00Z</dcterms:modified>
</cp:coreProperties>
</file>