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>
          <w:rFonts w:ascii="Arial" w:hAnsi="Arial"/>
          <w:sz w:val="32"/>
          <w:szCs w:val="36"/>
        </w:rPr>
      </w:pPr>
      <w:r>
        <w:rPr>
          <w:rFonts w:eastAsia="Calibri" w:cs="Calibri" w:ascii="Arial" w:hAnsi="Arial"/>
          <w:b/>
          <w:bCs/>
          <w:color w:val="000000"/>
          <w:sz w:val="32"/>
          <w:szCs w:val="36"/>
        </w:rPr>
        <w:t>John M. Pacheco</w:t>
      </w:r>
    </w:p>
    <w:p>
      <w:pPr>
        <w:pStyle w:val="Normal"/>
        <w:spacing w:before="0" w:after="60"/>
        <w:jc w:val="center"/>
        <w:rPr>
          <w:rFonts w:ascii="Arial" w:hAnsi="Arial"/>
          <w:sz w:val="32"/>
          <w:szCs w:val="18"/>
        </w:rPr>
      </w:pPr>
      <w:hyperlink r:id="rId2">
        <w:r>
          <w:rPr>
            <w:rStyle w:val="Hyperlink"/>
            <w:rFonts w:eastAsia="Calibri" w:cs="Calibri" w:ascii="Arial" w:hAnsi="Arial"/>
            <w:color w:val="000000"/>
            <w:sz w:val="18"/>
            <w:szCs w:val="18"/>
          </w:rPr>
          <w:t>johnpacheco347@gmail.com</w:t>
        </w:r>
      </w:hyperlink>
      <w:r>
        <w:rPr>
          <w:rFonts w:eastAsia="Calibri" w:cs="Calibri" w:ascii="Arial" w:hAnsi="Arial"/>
          <w:color w:val="000000"/>
          <w:sz w:val="18"/>
          <w:szCs w:val="18"/>
        </w:rPr>
        <w:t xml:space="preserve"> | (321) 900-2231 | Orlando, FL </w:t>
      </w:r>
      <w:r>
        <w:rPr>
          <w:rFonts w:eastAsia="Calibri" w:cs="Calibri" w:ascii="Arial" w:hAnsi="Arial"/>
          <w:color w:val="000000"/>
          <w:sz w:val="18"/>
          <w:szCs w:val="18"/>
        </w:rPr>
        <w:t xml:space="preserve">| </w:t>
      </w:r>
      <w:hyperlink r:id="rId3">
        <w:r>
          <w:rPr>
            <w:rStyle w:val="Hyperlink"/>
            <w:rFonts w:eastAsia="Calibri" w:cs="Calibri" w:ascii="Arial" w:hAnsi="Arial"/>
            <w:color w:themeColor="dark1" w:val="000000"/>
            <w:sz w:val="18"/>
            <w:szCs w:val="18"/>
          </w:rPr>
          <w:t>github.com/JPacheco35</w:t>
        </w:r>
      </w:hyperlink>
      <w:r>
        <w:rPr>
          <w:rFonts w:eastAsia="Calibri" w:cs="Calibri" w:ascii="Arial" w:hAnsi="Arial"/>
          <w:color w:val="000000"/>
          <w:sz w:val="18"/>
          <w:szCs w:val="18"/>
        </w:rPr>
        <w:t xml:space="preserve"> | </w:t>
      </w:r>
      <w:hyperlink r:id="rId4">
        <w:r>
          <w:rPr>
            <w:rStyle w:val="Hyperlink"/>
            <w:rFonts w:eastAsia="Calibri" w:cs="Calibri" w:ascii="Arial" w:hAnsi="Arial"/>
            <w:color w:val="000000"/>
            <w:sz w:val="18"/>
            <w:szCs w:val="18"/>
          </w:rPr>
          <w:t>johnpacheco.org</w:t>
        </w:r>
      </w:hyperlink>
      <w:r>
        <w:rPr>
          <w:rFonts w:eastAsia="Calibri" w:cs="Calibri" w:ascii="Arial" w:hAnsi="Arial"/>
          <w:color w:val="000000"/>
          <w:sz w:val="18"/>
          <w:szCs w:val="18"/>
        </w:rPr>
        <w:t xml:space="preserve"> | </w:t>
      </w:r>
      <w:hyperlink r:id="rId5">
        <w:r>
          <w:rPr>
            <w:rStyle w:val="Hyperlink"/>
            <w:rFonts w:eastAsia="Calibri" w:cs="Calibri" w:ascii="Arial" w:hAnsi="Arial"/>
            <w:color w:val="000000"/>
            <w:sz w:val="18"/>
            <w:szCs w:val="18"/>
          </w:rPr>
          <w:t>linkedin.com/in/johnpacheco347</w:t>
        </w:r>
      </w:hyperlink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sz w:val="22"/>
          <w:szCs w:val="22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>SUMMARY</w:t>
      </w:r>
    </w:p>
    <w:p>
      <w:pPr>
        <w:pStyle w:val="BodyText"/>
        <w:spacing w:before="0" w:after="8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color w:val="000000"/>
          <w:sz w:val="20"/>
          <w:szCs w:val="20"/>
        </w:rPr>
        <w:t xml:space="preserve">Full stack developer with a frontend focus and an MS in Computer Science from UCF. Experienced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in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building modern, accessible web applications in React, TypeScript, and Next.js. Built and shipped production features including a site administration control suite for content moderation, accessibility improvements, and SEO optimizations.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Authorized to work in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the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US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with no restrictions.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Fluent </w:t>
      </w:r>
      <w:r>
        <w:rPr>
          <w:rFonts w:eastAsia="Calibri" w:cs="Calibri" w:ascii="Arial" w:hAnsi="Arial"/>
          <w:color w:val="000000"/>
          <w:sz w:val="20"/>
          <w:szCs w:val="20"/>
        </w:rPr>
        <w:t>in E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nglish. Conversational </w:t>
      </w:r>
      <w:r>
        <w:rPr>
          <w:rFonts w:eastAsia="Calibri" w:cs="Calibri" w:ascii="Arial" w:hAnsi="Arial"/>
          <w:color w:val="000000"/>
          <w:sz w:val="20"/>
          <w:szCs w:val="20"/>
        </w:rPr>
        <w:t xml:space="preserve">in </w:t>
      </w:r>
      <w:r>
        <w:rPr>
          <w:rFonts w:eastAsia="Calibri" w:cs="Calibri" w:ascii="Arial" w:hAnsi="Arial"/>
          <w:color w:val="000000"/>
          <w:sz w:val="20"/>
          <w:szCs w:val="20"/>
        </w:rPr>
        <w:t>Spanish.</w:t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sz w:val="22"/>
          <w:szCs w:val="22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60" w:after="0"/>
        <w:rPr>
          <w:rFonts w:ascii="Arial" w:hAnsi="Arial"/>
          <w:sz w:val="24"/>
          <w:szCs w:val="18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18"/>
        </w:rPr>
        <w:t>University of Central Florida – Orlando, FL</w:t>
      </w:r>
      <w:r>
        <w:rPr>
          <w:rFonts w:eastAsia="Calibri" w:cs="Calibri" w:ascii="Arial" w:hAnsi="Arial"/>
          <w:b/>
          <w:bCs/>
          <w:i/>
          <w:iCs/>
          <w:color w:val="555555"/>
          <w:sz w:val="22"/>
          <w:szCs w:val="18"/>
        </w:rPr>
        <w:t xml:space="preserve">                                                                               </w:t>
      </w:r>
      <w:r>
        <w:rPr>
          <w:rFonts w:eastAsia="Calibri" w:cs="Calibri" w:ascii="Arial" w:hAnsi="Arial"/>
          <w:b/>
          <w:bCs/>
          <w:i/>
          <w:iCs/>
          <w:color w:val="555555"/>
          <w:sz w:val="18"/>
          <w:szCs w:val="18"/>
        </w:rPr>
        <w:t>Aug 2024 – Dec 2025</w:t>
      </w:r>
    </w:p>
    <w:p>
      <w:pPr>
        <w:pStyle w:val="Normal"/>
        <w:spacing w:before="0" w:after="0"/>
        <w:rPr>
          <w:rFonts w:ascii="Arial" w:hAnsi="Arial"/>
          <w:sz w:val="18"/>
          <w:szCs w:val="18"/>
        </w:rPr>
      </w:pPr>
      <w:r>
        <w:rPr>
          <w:rFonts w:eastAsia="Calibri" w:cs="Calibri" w:ascii="Arial" w:hAnsi="Arial"/>
          <w:i/>
          <w:iCs/>
          <w:color w:val="555555"/>
          <w:sz w:val="18"/>
          <w:szCs w:val="18"/>
        </w:rPr>
        <w:t xml:space="preserve">Master of Science in Computer Science | </w:t>
      </w:r>
      <w:r>
        <w:rPr>
          <w:rFonts w:eastAsia="Calibri" w:cs="Calibri" w:ascii="Arial" w:hAnsi="Arial"/>
          <w:b/>
          <w:bCs/>
          <w:i/>
          <w:iCs/>
          <w:color w:val="555555"/>
          <w:sz w:val="18"/>
          <w:szCs w:val="18"/>
        </w:rPr>
        <w:t>GPA: 3.8</w:t>
      </w:r>
    </w:p>
    <w:p>
      <w:pPr>
        <w:pStyle w:val="Normal"/>
        <w:tabs>
          <w:tab w:val="clear" w:pos="720"/>
          <w:tab w:val="right" w:pos="9026" w:leader="none"/>
        </w:tabs>
        <w:spacing w:before="60" w:after="0"/>
        <w:rPr>
          <w:rFonts w:ascii="Arial" w:hAnsi="Arial"/>
          <w:sz w:val="24"/>
          <w:szCs w:val="18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18"/>
        </w:rPr>
        <w:t xml:space="preserve">University of Central Florida – Orlando, </w:t>
      </w:r>
      <w:r>
        <w:rPr>
          <w:rFonts w:eastAsia="Calibri" w:cs="Calibri" w:ascii="Arial" w:hAnsi="Arial"/>
          <w:b/>
          <w:bCs/>
          <w:color w:val="000000"/>
          <w:sz w:val="22"/>
          <w:szCs w:val="18"/>
        </w:rPr>
        <w:t>FL</w:t>
      </w:r>
      <w:r>
        <w:rPr>
          <w:rFonts w:eastAsia="Calibri" w:cs="Calibri" w:ascii="Arial" w:hAnsi="Arial"/>
          <w:b/>
          <w:bCs/>
          <w:color w:val="000000"/>
          <w:sz w:val="22"/>
          <w:szCs w:val="18"/>
        </w:rPr>
        <w:t xml:space="preserve">                                                                               </w:t>
      </w:r>
      <w:r>
        <w:rPr>
          <w:rFonts w:eastAsia="Calibri" w:cs="Calibri" w:ascii="Arial" w:hAnsi="Arial"/>
          <w:b/>
          <w:bCs/>
          <w:i/>
          <w:iCs/>
          <w:color w:val="555555"/>
          <w:sz w:val="18"/>
          <w:szCs w:val="18"/>
        </w:rPr>
        <w:t>Aug 2021 – May 2024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sz w:val="18"/>
          <w:szCs w:val="18"/>
        </w:rPr>
      </w:pPr>
      <w:r>
        <w:rPr>
          <w:rFonts w:eastAsia="Calibri" w:cs="Calibri" w:ascii="Arial" w:hAnsi="Arial"/>
          <w:b w:val="false"/>
          <w:bCs w:val="false"/>
          <w:i/>
          <w:iCs/>
          <w:color w:val="555555"/>
          <w:sz w:val="18"/>
          <w:szCs w:val="18"/>
        </w:rPr>
        <w:t xml:space="preserve">Bachelor of Science in Computer Science | </w:t>
      </w:r>
      <w:r>
        <w:rPr>
          <w:rFonts w:eastAsia="Calibri" w:cs="Calibri" w:ascii="Arial" w:hAnsi="Arial"/>
          <w:b/>
          <w:bCs/>
          <w:i/>
          <w:iCs/>
          <w:color w:val="555555"/>
          <w:sz w:val="18"/>
          <w:szCs w:val="18"/>
        </w:rPr>
        <w:t>GPA: 3.8</w:t>
      </w:r>
      <w:r>
        <w:rPr>
          <w:rFonts w:eastAsia="Calibri" w:cs="Calibri" w:ascii="Arial" w:hAnsi="Arial"/>
          <w:b w:val="false"/>
          <w:bCs w:val="false"/>
          <w:i/>
          <w:iCs/>
          <w:color w:val="555555"/>
          <w:sz w:val="18"/>
          <w:szCs w:val="18"/>
        </w:rPr>
        <w:softHyphen/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sz w:val="22"/>
          <w:szCs w:val="22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>EXPERIENCE</w:t>
      </w: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softHyphen/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>
          <w:rFonts w:ascii="Arial" w:hAnsi="Arial"/>
          <w:sz w:val="20"/>
          <w:szCs w:val="22"/>
        </w:rPr>
      </w:pPr>
      <w:r>
        <w:rPr>
          <w:rFonts w:eastAsia="Calibri" w:cs="Calibri" w:ascii="Arial" w:hAnsi="Arial"/>
          <w:b/>
          <w:bCs/>
          <w:color w:val="000000"/>
          <w:sz w:val="20"/>
          <w:szCs w:val="22"/>
        </w:rPr>
        <w:t xml:space="preserve">CompositionToday (Senior Design </w:t>
      </w:r>
      <w:r>
        <w:rPr>
          <w:rFonts w:eastAsia="Calibri" w:cs="Calibri" w:ascii="Arial" w:hAnsi="Arial"/>
          <w:b/>
          <w:bCs/>
          <w:color w:val="000000"/>
          <w:sz w:val="20"/>
          <w:szCs w:val="22"/>
        </w:rPr>
        <w:t>Project</w:t>
      </w:r>
      <w:r>
        <w:rPr>
          <w:rFonts w:eastAsia="Calibri" w:cs="Calibri" w:ascii="Arial" w:hAnsi="Arial"/>
          <w:b/>
          <w:bCs/>
          <w:color w:val="000000"/>
          <w:sz w:val="20"/>
          <w:szCs w:val="22"/>
        </w:rPr>
        <w:t>)</w:t>
      </w:r>
      <w:r>
        <w:rPr>
          <w:rFonts w:eastAsia="Calibri" w:cs="Calibri" w:ascii="Arial" w:hAnsi="Arial"/>
          <w:b/>
          <w:bCs/>
          <w:color w:val="000000"/>
          <w:sz w:val="20"/>
          <w:szCs w:val="22"/>
        </w:rPr>
        <w:softHyphen/>
        <w:t xml:space="preserve">                                                                                         </w:t>
      </w:r>
      <w:r>
        <w:rPr>
          <w:rFonts w:eastAsia="Calibri" w:cs="Calibri" w:ascii="Arial" w:hAnsi="Arial"/>
          <w:b/>
          <w:bCs/>
          <w:i/>
          <w:iCs/>
          <w:color w:val="000000"/>
          <w:sz w:val="20"/>
          <w:szCs w:val="22"/>
        </w:rPr>
        <w:t>Aug 2023 – May 2024</w:t>
      </w:r>
    </w:p>
    <w:p>
      <w:pPr>
        <w:pStyle w:val="Normal"/>
        <w:spacing w:before="0" w:after="0"/>
        <w:rPr>
          <w:rFonts w:ascii="Arial" w:hAnsi="Arial"/>
          <w:color w:val="595959"/>
          <w:sz w:val="20"/>
          <w:szCs w:val="22"/>
        </w:rPr>
      </w:pPr>
      <w:r>
        <w:rPr>
          <w:rFonts w:eastAsia="Calibri" w:cs="Calibri" w:ascii="Arial" w:hAnsi="Arial"/>
          <w:i/>
          <w:iCs/>
          <w:color w:val="595959"/>
          <w:sz w:val="20"/>
          <w:szCs w:val="22"/>
        </w:rPr>
        <w:t>F</w:t>
      </w:r>
      <w:r>
        <w:rPr>
          <w:rFonts w:eastAsia="Calibri" w:cs="Calibri" w:ascii="Arial" w:hAnsi="Arial"/>
          <w:i/>
          <w:iCs/>
          <w:color w:val="595959"/>
          <w:sz w:val="20"/>
          <w:szCs w:val="22"/>
        </w:rPr>
        <w:t xml:space="preserve">ront-End </w:t>
      </w:r>
      <w:r>
        <w:rPr>
          <w:rFonts w:eastAsia="Calibri" w:cs="Calibri" w:ascii="Arial" w:hAnsi="Arial"/>
          <w:i/>
          <w:iCs/>
          <w:color w:val="595959"/>
          <w:sz w:val="20"/>
          <w:szCs w:val="22"/>
        </w:rPr>
        <w:t xml:space="preserve">Lead -- </w:t>
      </w: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>Hybrid</w:t>
      </w:r>
    </w:p>
    <w:p>
      <w:pPr>
        <w:pStyle w:val="Normal"/>
        <w:spacing w:before="0" w:after="0"/>
        <w:rPr>
          <w:rFonts w:ascii="Arial" w:hAnsi="Arial"/>
          <w:color w:val="595959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/>
          <w:iCs/>
          <w:color w:val="595959"/>
          <w:sz w:val="20"/>
          <w:szCs w:val="20"/>
        </w:rPr>
        <w:t>Stack: React · TypeScript · Node.js · Express · MySQL · Firebase · DigitalOcean · Nginx</w:t>
      </w:r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Restructured the single-page React frontend into multi-page architecture to enable sitemap indexing and improve search engine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performance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20"/>
        <w:rPr>
          <w:rFonts w:ascii="Arial" w:hAnsi="Arial"/>
        </w:rPr>
      </w:pPr>
      <w:r>
        <w:rPr>
          <w:rFonts w:ascii="Arial" w:hAnsi="Arial"/>
        </w:rPr>
        <w:t xml:space="preserve">Implemented a site administration control suite enabling admins to review, edit, approve, and moderate user-submitted content on a live production application.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20"/>
        <w:rPr>
          <w:rFonts w:ascii="Arial" w:hAnsi="Arial"/>
        </w:rPr>
      </w:pPr>
      <w:r>
        <w:rPr>
          <w:rFonts w:ascii="Arial" w:hAnsi="Arial"/>
        </w:rPr>
        <w:t xml:space="preserve">Drove SEO strategy using Google Search Console, robots.txt configuration, sitemap implementation, and keyword targeting — improving site visibility in search rankings.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20"/>
        <w:rPr>
          <w:rFonts w:ascii="Arial" w:hAnsi="Arial"/>
        </w:rPr>
      </w:pPr>
      <w:r>
        <w:rPr>
          <w:rFonts w:ascii="Arial" w:hAnsi="Arial"/>
        </w:rPr>
        <w:t>Introduced WCAG-aligned accessibility enhancements and conducted user satisfaction research through interviews and an on-site feedback survey.</w:t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sz w:val="22"/>
          <w:szCs w:val="22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>PROJECTS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/>
          <w:bCs/>
          <w:color w:val="000000"/>
          <w:sz w:val="20"/>
          <w:szCs w:val="20"/>
        </w:rPr>
        <w:t xml:space="preserve">Pheels: Mood &amp; Diary Tracker – </w:t>
      </w:r>
      <w:hyperlink r:id="rId6">
        <w:r>
          <w:rPr>
            <w:rStyle w:val="Hyperlink"/>
            <w:rFonts w:eastAsia="Calibri" w:cs="Calibri" w:ascii="Arial" w:hAnsi="Arial"/>
            <w:b/>
            <w:bCs/>
            <w:color w:val="000000"/>
            <w:sz w:val="20"/>
            <w:szCs w:val="20"/>
          </w:rPr>
          <w:t>pheels.vercel.app</w:t>
        </w:r>
      </w:hyperlink>
    </w:p>
    <w:p>
      <w:pPr>
        <w:pStyle w:val="Normal"/>
        <w:spacing w:before="0" w:after="0"/>
        <w:rPr>
          <w:rFonts w:ascii="Arial" w:hAnsi="Arial"/>
          <w:color w:val="595959"/>
          <w:sz w:val="20"/>
          <w:szCs w:val="20"/>
        </w:rPr>
      </w:pP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 xml:space="preserve">TypeScript · React · Node.js · </w:t>
      </w: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>Express · MongoDB · CSS · JavaScript · MantineUI</w:t>
      </w:r>
    </w:p>
    <w:p>
      <w:pPr>
        <w:pStyle w:val="ListParagraph"/>
        <w:numPr>
          <w:ilvl w:val="0"/>
          <w:numId w:val="1"/>
        </w:numPr>
        <w:spacing w:before="0" w:after="4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A full stack diary and mood tracking application with journaling features, mood visualization, and a clean responsive UI.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/>
          <w:bCs/>
          <w:color w:val="000000"/>
          <w:sz w:val="20"/>
          <w:szCs w:val="20"/>
        </w:rPr>
        <w:t xml:space="preserve">Truncc8: URL Shortener – </w:t>
      </w:r>
      <w:hyperlink r:id="rId7">
        <w:r>
          <w:rPr>
            <w:rStyle w:val="Hyperlink"/>
            <w:rFonts w:eastAsia="Calibri" w:cs="Calibri" w:ascii="Arial" w:hAnsi="Arial"/>
            <w:b/>
            <w:bCs/>
            <w:color w:val="000000"/>
            <w:sz w:val="20"/>
            <w:szCs w:val="20"/>
          </w:rPr>
          <w:t>truncc8.vercel.app</w:t>
        </w:r>
      </w:hyperlink>
    </w:p>
    <w:p>
      <w:pPr>
        <w:pStyle w:val="Normal"/>
        <w:spacing w:before="0" w:after="0"/>
        <w:rPr>
          <w:rFonts w:ascii="Arial" w:hAnsi="Arial"/>
          <w:color w:val="595959"/>
          <w:sz w:val="20"/>
          <w:szCs w:val="20"/>
        </w:rPr>
      </w:pP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 xml:space="preserve">TypeScript · Express · MongoDB · </w:t>
      </w: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>Node.js  · CSS · JavaScript · MantineUI</w:t>
      </w:r>
    </w:p>
    <w:p>
      <w:pPr>
        <w:pStyle w:val="ListParagraph"/>
        <w:numPr>
          <w:ilvl w:val="0"/>
          <w:numId w:val="1"/>
        </w:numPr>
        <w:spacing w:before="0" w:after="4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A full stack URL shortening service with click tracking, and a RESTful API backend.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/>
          <w:bCs/>
          <w:color w:val="000000"/>
          <w:sz w:val="20"/>
          <w:szCs w:val="20"/>
        </w:rPr>
        <w:t xml:space="preserve">Doble-Seis: </w:t>
      </w:r>
      <w:r>
        <w:rPr>
          <w:rFonts w:eastAsia="Calibri" w:cs="Calibri" w:ascii="Arial" w:hAnsi="Arial"/>
          <w:b/>
          <w:bCs/>
          <w:color w:val="000000"/>
          <w:sz w:val="20"/>
          <w:szCs w:val="20"/>
        </w:rPr>
        <w:t xml:space="preserve">Web-Based Multiplayer </w:t>
      </w:r>
      <w:r>
        <w:rPr>
          <w:rFonts w:eastAsia="Calibri" w:cs="Calibri" w:ascii="Arial" w:hAnsi="Arial"/>
          <w:b/>
          <w:bCs/>
          <w:color w:val="000000"/>
          <w:sz w:val="20"/>
          <w:szCs w:val="20"/>
        </w:rPr>
        <w:t xml:space="preserve">Dominos Game – </w:t>
      </w:r>
      <w:hyperlink r:id="rId8">
        <w:r>
          <w:rPr>
            <w:rStyle w:val="Hyperlink"/>
            <w:rFonts w:eastAsia="Calibri" w:cs="Calibri" w:ascii="Arial" w:hAnsi="Arial"/>
            <w:b/>
            <w:bCs/>
            <w:color w:val="000000"/>
            <w:sz w:val="20"/>
            <w:szCs w:val="20"/>
          </w:rPr>
          <w:t>doble-seis.vercel.app</w:t>
        </w:r>
      </w:hyperlink>
    </w:p>
    <w:p>
      <w:pPr>
        <w:pStyle w:val="Normal"/>
        <w:spacing w:before="0" w:after="0"/>
        <w:rPr>
          <w:rFonts w:ascii="Arial" w:hAnsi="Arial"/>
          <w:color w:themeColor="dark1" w:themeTint="a6" w:val="595959"/>
          <w:sz w:val="20"/>
          <w:szCs w:val="20"/>
        </w:rPr>
      </w:pPr>
      <w:r>
        <w:rPr>
          <w:rFonts w:eastAsia="Calibri" w:cs="Calibri" w:ascii="Arial" w:hAnsi="Arial"/>
          <w:i/>
          <w:iCs/>
          <w:color w:themeColor="dark1" w:themeTint="a6" w:val="595959"/>
          <w:sz w:val="20"/>
          <w:szCs w:val="20"/>
        </w:rPr>
        <w:t xml:space="preserve">TypeScript · React · </w:t>
      </w:r>
      <w:r>
        <w:rPr>
          <w:rFonts w:eastAsia="Calibri" w:cs="Calibri" w:ascii="Arial" w:hAnsi="Arial"/>
          <w:i/>
          <w:iCs/>
          <w:color w:themeColor="dark1" w:themeTint="a6" w:val="595959"/>
          <w:sz w:val="20"/>
          <w:szCs w:val="20"/>
        </w:rPr>
        <w:t>Express · Websocket · CSS · JavaScript · MantineUI</w:t>
      </w:r>
    </w:p>
    <w:p>
      <w:pPr>
        <w:pStyle w:val="ListParagraph"/>
        <w:numPr>
          <w:ilvl w:val="0"/>
          <w:numId w:val="1"/>
        </w:numPr>
        <w:spacing w:before="0" w:after="4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 interactive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multiplayer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browser-based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d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ominoes game with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lobby system,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game state management and dynamic UI.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/>
          <w:bCs/>
          <w:color w:val="000000"/>
          <w:sz w:val="20"/>
          <w:szCs w:val="20"/>
        </w:rPr>
        <w:t xml:space="preserve">Personal Portfolio -- </w:t>
      </w:r>
      <w:hyperlink r:id="rId9">
        <w:r>
          <w:rPr>
            <w:rStyle w:val="Hyperlink"/>
            <w:rFonts w:eastAsia="Calibri" w:cs="Calibri" w:ascii="Arial" w:hAnsi="Arial"/>
            <w:b/>
            <w:bCs/>
            <w:color w:val="000000"/>
            <w:sz w:val="20"/>
            <w:szCs w:val="20"/>
          </w:rPr>
          <w:t>johnpacheco.org</w:t>
        </w:r>
      </w:hyperlink>
    </w:p>
    <w:p>
      <w:pPr>
        <w:pStyle w:val="Normal"/>
        <w:spacing w:before="0" w:after="0"/>
        <w:rPr>
          <w:rFonts w:ascii="Arial" w:hAnsi="Arial"/>
          <w:color w:val="595959"/>
          <w:sz w:val="20"/>
          <w:szCs w:val="20"/>
        </w:rPr>
      </w:pP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 xml:space="preserve">TypeScript · React · Next.js · Shadcn-UI · Tailwind CSS · </w:t>
      </w:r>
      <w:r>
        <w:rPr>
          <w:rFonts w:eastAsia="Calibri" w:cs="Calibri" w:ascii="Arial" w:hAnsi="Arial"/>
          <w:i/>
          <w:iCs/>
          <w:color w:val="595959"/>
          <w:sz w:val="20"/>
          <w:szCs w:val="20"/>
        </w:rPr>
        <w:t>JavaScript</w:t>
      </w:r>
    </w:p>
    <w:p>
      <w:pPr>
        <w:pStyle w:val="ListParagraph"/>
        <w:numPr>
          <w:ilvl w:val="0"/>
          <w:numId w:val="1"/>
        </w:numPr>
        <w:spacing w:before="0" w:after="40"/>
        <w:rPr>
          <w:rFonts w:ascii="Arial" w:hAnsi="Arial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P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ortfolio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website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showcasing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education,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projects, skills, and experience with a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clean, </w:t>
      </w:r>
      <w:r>
        <w:rPr>
          <w:rFonts w:eastAsia="Calibri" w:cs="Calibri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responsive design and integrated contact form.</w:t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sz w:val="22"/>
          <w:szCs w:val="22"/>
        </w:rPr>
      </w:pP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 xml:space="preserve">TECHNOLOGIES </w:t>
      </w: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>&amp;</w:t>
      </w:r>
      <w:r>
        <w:rPr>
          <w:rFonts w:eastAsia="Calibri" w:cs="Calibri" w:ascii="Arial" w:hAnsi="Arial"/>
          <w:b/>
          <w:bCs/>
          <w:color w:val="000000"/>
          <w:sz w:val="22"/>
          <w:szCs w:val="22"/>
        </w:rPr>
        <w:t xml:space="preserve"> SKILLS</w:t>
      </w:r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sz w:val="20"/>
          <w:szCs w:val="22"/>
        </w:rPr>
      </w:pPr>
      <w:r>
        <w:rPr>
          <w:rStyle w:val="Strong"/>
          <w:rFonts w:eastAsia="Calibri" w:cs="Calibri" w:ascii="Arial" w:hAnsi="Arial"/>
          <w:color w:val="000000"/>
          <w:sz w:val="20"/>
          <w:szCs w:val="22"/>
        </w:rPr>
        <w:t>Frontend:</w:t>
      </w:r>
      <w:r>
        <w:rPr>
          <w:rFonts w:eastAsia="Calibri" w:cs="Calibri" w:ascii="Arial" w:hAnsi="Arial"/>
          <w:color w:val="000000"/>
          <w:sz w:val="20"/>
          <w:szCs w:val="22"/>
        </w:rPr>
        <w:t xml:space="preserve"> React, Next.js, TypeScript, JavaScript, Tailwind CSS, Mantine UI, Shadcn-UI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start="720"/>
        <w:rPr/>
      </w:pPr>
      <w:r>
        <w:rPr>
          <w:rStyle w:val="Strong"/>
          <w:rFonts w:ascii="Arial" w:hAnsi="Arial"/>
        </w:rPr>
        <w:t>Backend:</w:t>
      </w:r>
      <w:r>
        <w:rPr>
          <w:rFonts w:ascii="Arial" w:hAnsi="Arial"/>
        </w:rPr>
        <w:t xml:space="preserve"> Node.js, Express, FastAPI, Python, SQL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20"/>
        <w:rPr/>
      </w:pPr>
      <w:r>
        <w:rPr>
          <w:rStyle w:val="Strong"/>
          <w:rFonts w:ascii="Arial" w:hAnsi="Arial"/>
        </w:rPr>
        <w:t>Databases &amp; Infrastructure:</w:t>
      </w:r>
      <w:r>
        <w:rPr>
          <w:rFonts w:ascii="Arial" w:hAnsi="Arial"/>
        </w:rPr>
        <w:t xml:space="preserve"> MySQL, Firebase, MongoDB, Nginx, AWS, DigitalOcean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140"/>
        <w:ind w:hanging="283" w:start="720"/>
        <w:rPr/>
      </w:pPr>
      <w:r>
        <w:rPr>
          <w:rStyle w:val="Strong"/>
          <w:rFonts w:ascii="Arial" w:hAnsi="Arial"/>
        </w:rPr>
        <w:t>Currently Learning</w:t>
      </w:r>
      <w:r>
        <w:rPr>
          <w:rStyle w:val="Strong"/>
          <w:rFonts w:ascii="Arial" w:hAnsi="Arial"/>
        </w:rPr>
        <w:t>: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PostgreSQL</w:t>
      </w:r>
      <w:r>
        <w:rPr>
          <w:rFonts w:ascii="Arial" w:hAnsi="Arial"/>
        </w:rPr>
        <w:t xml:space="preserve"> Redis, Docker, </w:t>
      </w:r>
      <w:r>
        <w:rPr>
          <w:rFonts w:ascii="Arial" w:hAnsi="Arial"/>
        </w:rPr>
        <w:t>FastAPI</w:t>
      </w:r>
    </w:p>
    <w:sectPr>
      <w:type w:val="nextPage"/>
      <w:pgSz w:w="12240" w:h="15840"/>
      <w:pgMar w:left="586" w:right="581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//johnpacheco347@gmail.com" TargetMode="External"/><Relationship Id="rId3" Type="http://schemas.openxmlformats.org/officeDocument/2006/relationships/hyperlink" Target="https://github.com/JPacheco35" TargetMode="External"/><Relationship Id="rId4" Type="http://schemas.openxmlformats.org/officeDocument/2006/relationships/hyperlink" Target="https://www.johnpacheco.org/" TargetMode="External"/><Relationship Id="rId5" Type="http://schemas.openxmlformats.org/officeDocument/2006/relationships/hyperlink" Target="https://linkedin.com/in/johnpacheco347" TargetMode="External"/><Relationship Id="rId6" Type="http://schemas.openxmlformats.org/officeDocument/2006/relationships/hyperlink" Target="https://pheels.vercel.app/" TargetMode="External"/><Relationship Id="rId7" Type="http://schemas.openxmlformats.org/officeDocument/2006/relationships/hyperlink" Target="https://truncc8.vercel.app/" TargetMode="External"/><Relationship Id="rId8" Type="http://schemas.openxmlformats.org/officeDocument/2006/relationships/hyperlink" Target="https://doble-seis.vercel.app/" TargetMode="External"/><Relationship Id="rId9" Type="http://schemas.openxmlformats.org/officeDocument/2006/relationships/hyperlink" Target="https://johnpacheco.org/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LibreOffice/24.2.7.2$Linux_X86_64 LibreOffice_project/420$Build-2</Application>
  <AppVersion>15.0000</AppVersion>
  <Pages>1</Pages>
  <Words>408</Words>
  <Characters>2482</Characters>
  <CharactersWithSpaces>3097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2026-03-29T19:52:26Z</dcterms:created>
  <dc:creator>Un-named</dc:creator>
  <dc:description/>
  <dc:language>en-US</dc:language>
  <cp:lastModifiedBy/>
  <cp:lastPrinted>2026-03-29T17:01:43Z</cp:lastPrinted>
  <dcterms:modified xsi:type="dcterms:W3CDTF">2026-03-29T17:32:44Z</dcterms:modified>
  <cp:revision>7</cp:revision>
  <dc:subject/>
  <dc:title/>
</cp:coreProperties>
</file>