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593" w:rsidRDefault="00142593" w:rsidP="00142593">
      <w:pPr>
        <w:pStyle w:val="a5"/>
        <w:shd w:val="clear" w:color="auto" w:fill="F5F8FD"/>
        <w:spacing w:before="225" w:beforeAutospacing="0" w:after="0" w:afterAutospacing="0" w:line="375" w:lineRule="atLeast"/>
        <w:rPr>
          <w:color w:val="010101"/>
          <w:sz w:val="21"/>
          <w:szCs w:val="21"/>
        </w:rPr>
      </w:pPr>
      <w:r>
        <w:rPr>
          <w:rFonts w:ascii="微软雅黑" w:eastAsia="微软雅黑" w:hAnsi="微软雅黑" w:hint="eastAsia"/>
          <w:color w:val="010101"/>
          <w:sz w:val="21"/>
          <w:szCs w:val="21"/>
        </w:rPr>
        <w:t>对于数据库的复制功能一直也没有用过，正好这次需要做数据库之间的数据同步，就把数据库复制同步整理了一下。数据库同步可以是同一个服务器之间不同数据库之间数据同步，也可以是局域网内不同服务器间数据库的同步。因为这次做的就是局域网内两台服务器上数据库</w:t>
      </w:r>
      <w:proofErr w:type="gramStart"/>
      <w:r>
        <w:rPr>
          <w:rFonts w:ascii="微软雅黑" w:eastAsia="微软雅黑" w:hAnsi="微软雅黑" w:hint="eastAsia"/>
          <w:color w:val="010101"/>
          <w:sz w:val="21"/>
          <w:szCs w:val="21"/>
        </w:rPr>
        <w:t>间数据</w:t>
      </w:r>
      <w:proofErr w:type="gramEnd"/>
      <w:r>
        <w:rPr>
          <w:rFonts w:ascii="微软雅黑" w:eastAsia="微软雅黑" w:hAnsi="微软雅黑" w:hint="eastAsia"/>
          <w:color w:val="010101"/>
          <w:sz w:val="21"/>
          <w:szCs w:val="21"/>
        </w:rPr>
        <w:t>的同步，对于不是在同一局域网内的两台或多台服务器数据库同步是否可以实现，暂时没有做测试，也没有深入的了解，所以也不知道是否可以实现了。有不到之处望多多指教。</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下面具体说一下步骤，首先我们说一下发布服务器上的准备工作和条件，先把</w:t>
      </w:r>
      <w:proofErr w:type="spellStart"/>
      <w:r>
        <w:rPr>
          <w:rFonts w:ascii="微软雅黑" w:eastAsia="微软雅黑" w:hAnsi="微软雅黑" w:hint="eastAsia"/>
          <w:color w:val="010101"/>
          <w:sz w:val="21"/>
          <w:szCs w:val="21"/>
        </w:rPr>
        <w:t>Sql</w:t>
      </w:r>
      <w:proofErr w:type="spellEnd"/>
      <w:r>
        <w:rPr>
          <w:rFonts w:ascii="微软雅黑" w:eastAsia="微软雅黑" w:hAnsi="微软雅黑" w:hint="eastAsia"/>
          <w:color w:val="010101"/>
          <w:sz w:val="21"/>
          <w:szCs w:val="21"/>
        </w:rPr>
        <w:t xml:space="preserve"> Server代理设置为自启动；对事务发布，确保数据库表要有主键；新建一个文件夹，设置为共享。</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首先我们设置一下配置分发，如果之前做过配置分发设置，就是右边的效果，可以直接创建本地发布。</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w:t>
      </w:r>
      <w:r>
        <w:rPr>
          <w:rFonts w:ascii="微软雅黑" w:eastAsia="微软雅黑" w:hAnsi="微软雅黑"/>
          <w:noProof/>
          <w:color w:val="010101"/>
          <w:sz w:val="21"/>
          <w:szCs w:val="21"/>
        </w:rPr>
        <w:drawing>
          <wp:inline distT="0" distB="0" distL="0" distR="0">
            <wp:extent cx="2266950" cy="2457450"/>
            <wp:effectExtent l="19050" t="0" r="0" b="0"/>
            <wp:docPr id="1" name="图片 1" descr="http://www.th7.cn/d/file/p/2014/12/05/c71bb3fb76b26d61a77ec6a595481d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7.cn/d/file/p/2014/12/05/c71bb3fb76b26d61a77ec6a595481d3c.jpg"/>
                    <pic:cNvPicPr>
                      <a:picLocks noChangeAspect="1" noChangeArrowheads="1"/>
                    </pic:cNvPicPr>
                  </pic:nvPicPr>
                  <pic:blipFill>
                    <a:blip r:embed="rId7" cstate="print"/>
                    <a:srcRect/>
                    <a:stretch>
                      <a:fillRect/>
                    </a:stretch>
                  </pic:blipFill>
                  <pic:spPr bwMode="auto">
                    <a:xfrm>
                      <a:off x="0" y="0"/>
                      <a:ext cx="2266950" cy="2457450"/>
                    </a:xfrm>
                    <a:prstGeom prst="rect">
                      <a:avLst/>
                    </a:prstGeom>
                    <a:noFill/>
                    <a:ln w="9525">
                      <a:noFill/>
                      <a:miter lim="800000"/>
                      <a:headEnd/>
                      <a:tailEnd/>
                    </a:ln>
                  </pic:spPr>
                </pic:pic>
              </a:graphicData>
            </a:graphic>
          </wp:inline>
        </w:drawing>
      </w:r>
      <w:r>
        <w:rPr>
          <w:rFonts w:ascii="微软雅黑" w:eastAsia="微软雅黑" w:hAnsi="微软雅黑"/>
          <w:noProof/>
          <w:color w:val="010101"/>
          <w:sz w:val="21"/>
          <w:szCs w:val="21"/>
        </w:rPr>
        <w:drawing>
          <wp:inline distT="0" distB="0" distL="0" distR="0">
            <wp:extent cx="2400300" cy="2266950"/>
            <wp:effectExtent l="19050" t="0" r="0" b="0"/>
            <wp:docPr id="2" name="图片 2" descr="http://www.th7.cn/d/file/p/2014/12/05/2cb31251dde0eca7e78a0c6625bacc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h7.cn/d/file/p/2014/12/05/2cb31251dde0eca7e78a0c6625baccd9.jpg"/>
                    <pic:cNvPicPr>
                      <a:picLocks noChangeAspect="1" noChangeArrowheads="1"/>
                    </pic:cNvPicPr>
                  </pic:nvPicPr>
                  <pic:blipFill>
                    <a:blip r:embed="rId8" cstate="print"/>
                    <a:srcRect/>
                    <a:stretch>
                      <a:fillRect/>
                    </a:stretch>
                  </pic:blipFill>
                  <pic:spPr bwMode="auto">
                    <a:xfrm>
                      <a:off x="0" y="0"/>
                      <a:ext cx="2400300" cy="2266950"/>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接着，一直下一步即可，在快照文件夹出注意一下</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lastRenderedPageBreak/>
        <w:t xml:space="preserve">　　</w:t>
      </w:r>
      <w:r>
        <w:rPr>
          <w:rFonts w:ascii="微软雅黑" w:eastAsia="微软雅黑" w:hAnsi="微软雅黑"/>
          <w:noProof/>
          <w:color w:val="010101"/>
          <w:sz w:val="21"/>
          <w:szCs w:val="21"/>
        </w:rPr>
        <w:drawing>
          <wp:inline distT="0" distB="0" distL="0" distR="0">
            <wp:extent cx="3400425" cy="2771775"/>
            <wp:effectExtent l="19050" t="0" r="9525" b="0"/>
            <wp:docPr id="3" name="图片 3" descr="http://www.th7.cn/d/file/p/2014/12/05/835bb155736c4e0aa8140a7236d6d0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h7.cn/d/file/p/2014/12/05/835bb155736c4e0aa8140a7236d6d03a.jpg"/>
                    <pic:cNvPicPr>
                      <a:picLocks noChangeAspect="1" noChangeArrowheads="1"/>
                    </pic:cNvPicPr>
                  </pic:nvPicPr>
                  <pic:blipFill>
                    <a:blip r:embed="rId9" cstate="print"/>
                    <a:srcRect/>
                    <a:stretch>
                      <a:fillRect/>
                    </a:stretch>
                  </pic:blipFill>
                  <pic:spPr bwMode="auto">
                    <a:xfrm>
                      <a:off x="0" y="0"/>
                      <a:ext cx="3400425" cy="2771775"/>
                    </a:xfrm>
                    <a:prstGeom prst="rect">
                      <a:avLst/>
                    </a:prstGeom>
                    <a:noFill/>
                    <a:ln w="9525">
                      <a:noFill/>
                      <a:miter lim="800000"/>
                      <a:headEnd/>
                      <a:tailEnd/>
                    </a:ln>
                  </pic:spPr>
                </pic:pic>
              </a:graphicData>
            </a:graphic>
          </wp:inline>
        </w:drawing>
      </w:r>
      <w:r>
        <w:rPr>
          <w:rFonts w:ascii="微软雅黑" w:eastAsia="微软雅黑" w:hAnsi="微软雅黑" w:hint="eastAsia"/>
          <w:color w:val="010101"/>
          <w:sz w:val="21"/>
          <w:szCs w:val="21"/>
        </w:rPr>
        <w:t xml:space="preserve">　</w:t>
      </w:r>
      <w:r>
        <w:rPr>
          <w:rFonts w:ascii="微软雅黑" w:eastAsia="微软雅黑" w:hAnsi="微软雅黑"/>
          <w:noProof/>
          <w:color w:val="010101"/>
          <w:sz w:val="21"/>
          <w:szCs w:val="21"/>
        </w:rPr>
        <w:drawing>
          <wp:inline distT="0" distB="0" distL="0" distR="0">
            <wp:extent cx="3381375" cy="2752725"/>
            <wp:effectExtent l="19050" t="0" r="9525" b="0"/>
            <wp:docPr id="4" name="图片 4" descr="http://www.th7.cn/d/file/p/2014/12/05/1c73218ab6a6ad3480c83b6c99b6b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7.cn/d/file/p/2014/12/05/1c73218ab6a6ad3480c83b6c99b6bec9.jpg"/>
                    <pic:cNvPicPr>
                      <a:picLocks noChangeAspect="1" noChangeArrowheads="1"/>
                    </pic:cNvPicPr>
                  </pic:nvPicPr>
                  <pic:blipFill>
                    <a:blip r:embed="rId10" cstate="print"/>
                    <a:srcRect/>
                    <a:stretch>
                      <a:fillRect/>
                    </a:stretch>
                  </pic:blipFill>
                  <pic:spPr bwMode="auto">
                    <a:xfrm>
                      <a:off x="0" y="0"/>
                      <a:ext cx="3381375" cy="275272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下一步，如果一开始没有设置</w:t>
      </w:r>
      <w:proofErr w:type="spellStart"/>
      <w:r>
        <w:rPr>
          <w:rFonts w:ascii="微软雅黑" w:eastAsia="微软雅黑" w:hAnsi="微软雅黑" w:hint="eastAsia"/>
          <w:color w:val="010101"/>
          <w:sz w:val="21"/>
          <w:szCs w:val="21"/>
        </w:rPr>
        <w:t>Sql</w:t>
      </w:r>
      <w:proofErr w:type="spellEnd"/>
      <w:r>
        <w:rPr>
          <w:rFonts w:ascii="微软雅黑" w:eastAsia="微软雅黑" w:hAnsi="微软雅黑" w:hint="eastAsia"/>
          <w:color w:val="010101"/>
          <w:sz w:val="21"/>
          <w:szCs w:val="21"/>
        </w:rPr>
        <w:t xml:space="preserve"> Server代理为自启动，就会提示这个</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lastRenderedPageBreak/>
        <w:t xml:space="preserve">　　</w:t>
      </w:r>
      <w:r>
        <w:rPr>
          <w:rFonts w:ascii="微软雅黑" w:eastAsia="微软雅黑" w:hAnsi="微软雅黑"/>
          <w:noProof/>
          <w:color w:val="010101"/>
          <w:sz w:val="21"/>
          <w:szCs w:val="21"/>
        </w:rPr>
        <w:drawing>
          <wp:inline distT="0" distB="0" distL="0" distR="0">
            <wp:extent cx="4010025" cy="3248025"/>
            <wp:effectExtent l="19050" t="0" r="9525" b="0"/>
            <wp:docPr id="5" name="图片 5" descr="http://www.th7.cn/d/file/p/2014/12/05/1e7641ff08eac5fc43d6048b3cd79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7.cn/d/file/p/2014/12/05/1e7641ff08eac5fc43d6048b3cd79745.jpg"/>
                    <pic:cNvPicPr>
                      <a:picLocks noChangeAspect="1" noChangeArrowheads="1"/>
                    </pic:cNvPicPr>
                  </pic:nvPicPr>
                  <pic:blipFill>
                    <a:blip r:embed="rId11" cstate="print"/>
                    <a:srcRect/>
                    <a:stretch>
                      <a:fillRect/>
                    </a:stretch>
                  </pic:blipFill>
                  <pic:spPr bwMode="auto">
                    <a:xfrm>
                      <a:off x="0" y="0"/>
                      <a:ext cx="4010025" cy="324802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下一步，这个地方填写一开始创建好的共享文件夹地址，如F:/ShareFolder</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w:t>
      </w:r>
      <w:r>
        <w:rPr>
          <w:rFonts w:ascii="微软雅黑" w:eastAsia="微软雅黑" w:hAnsi="微软雅黑"/>
          <w:noProof/>
          <w:color w:val="010101"/>
          <w:sz w:val="21"/>
          <w:szCs w:val="21"/>
        </w:rPr>
        <w:drawing>
          <wp:inline distT="0" distB="0" distL="0" distR="0">
            <wp:extent cx="4048125" cy="3276600"/>
            <wp:effectExtent l="19050" t="0" r="9525" b="0"/>
            <wp:docPr id="6" name="图片 6" descr="http://www.th7.cn/d/file/p/2014/12/05/3530f72ff4a834f4256650f98d0ce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h7.cn/d/file/p/2014/12/05/3530f72ff4a834f4256650f98d0ce342.jpg"/>
                    <pic:cNvPicPr>
                      <a:picLocks noChangeAspect="1" noChangeArrowheads="1"/>
                    </pic:cNvPicPr>
                  </pic:nvPicPr>
                  <pic:blipFill>
                    <a:blip r:embed="rId12" cstate="print"/>
                    <a:srcRect/>
                    <a:stretch>
                      <a:fillRect/>
                    </a:stretch>
                  </pic:blipFill>
                  <pic:spPr bwMode="auto">
                    <a:xfrm>
                      <a:off x="0" y="0"/>
                      <a:ext cx="4048125" cy="3276600"/>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下一步，默认填写</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lastRenderedPageBreak/>
        <w:t xml:space="preserve">　　</w:t>
      </w:r>
      <w:r>
        <w:rPr>
          <w:rFonts w:ascii="微软雅黑" w:eastAsia="微软雅黑" w:hAnsi="微软雅黑"/>
          <w:noProof/>
          <w:color w:val="010101"/>
          <w:sz w:val="21"/>
          <w:szCs w:val="21"/>
        </w:rPr>
        <w:drawing>
          <wp:inline distT="0" distB="0" distL="0" distR="0">
            <wp:extent cx="4181475" cy="3390900"/>
            <wp:effectExtent l="19050" t="0" r="9525" b="0"/>
            <wp:docPr id="7" name="图片 7" descr="http://www.th7.cn/d/file/p/2014/12/05/c11f540dc56853dd9068736a5ec7cd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h7.cn/d/file/p/2014/12/05/c11f540dc56853dd9068736a5ec7cd8a.jpg"/>
                    <pic:cNvPicPr>
                      <a:picLocks noChangeAspect="1" noChangeArrowheads="1"/>
                    </pic:cNvPicPr>
                  </pic:nvPicPr>
                  <pic:blipFill>
                    <a:blip r:embed="rId13" cstate="print"/>
                    <a:srcRect/>
                    <a:stretch>
                      <a:fillRect/>
                    </a:stretch>
                  </pic:blipFill>
                  <pic:spPr bwMode="auto">
                    <a:xfrm>
                      <a:off x="0" y="0"/>
                      <a:ext cx="4181475" cy="3390900"/>
                    </a:xfrm>
                    <a:prstGeom prst="rect">
                      <a:avLst/>
                    </a:prstGeom>
                    <a:noFill/>
                    <a:ln w="9525">
                      <a:noFill/>
                      <a:miter lim="800000"/>
                      <a:headEnd/>
                      <a:tailEnd/>
                    </a:ln>
                  </pic:spPr>
                </pic:pic>
              </a:graphicData>
            </a:graphic>
          </wp:inline>
        </w:drawing>
      </w:r>
      <w:r>
        <w:rPr>
          <w:rFonts w:ascii="微软雅黑" w:eastAsia="微软雅黑" w:hAnsi="微软雅黑" w:hint="eastAsia"/>
          <w:color w:val="010101"/>
          <w:sz w:val="21"/>
          <w:szCs w:val="21"/>
        </w:rPr>
        <w:t xml:space="preserve">　　</w:t>
      </w:r>
      <w:r>
        <w:rPr>
          <w:rFonts w:ascii="微软雅黑" w:eastAsia="微软雅黑" w:hAnsi="微软雅黑"/>
          <w:noProof/>
          <w:color w:val="010101"/>
          <w:sz w:val="21"/>
          <w:szCs w:val="21"/>
        </w:rPr>
        <w:drawing>
          <wp:inline distT="0" distB="0" distL="0" distR="0">
            <wp:extent cx="4267200" cy="3476625"/>
            <wp:effectExtent l="19050" t="0" r="0" b="0"/>
            <wp:docPr id="8" name="图片 8" descr="http://www.th7.cn/d/file/p/2014/12/05/90253b535ab0d8da452b541d07a3f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h7.cn/d/file/p/2014/12/05/90253b535ab0d8da452b541d07a3f475.jpg"/>
                    <pic:cNvPicPr>
                      <a:picLocks noChangeAspect="1" noChangeArrowheads="1"/>
                    </pic:cNvPicPr>
                  </pic:nvPicPr>
                  <pic:blipFill>
                    <a:blip r:embed="rId14" cstate="print"/>
                    <a:srcRect/>
                    <a:stretch>
                      <a:fillRect/>
                    </a:stretch>
                  </pic:blipFill>
                  <pic:spPr bwMode="auto">
                    <a:xfrm>
                      <a:off x="0" y="0"/>
                      <a:ext cx="4267200" cy="347662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下一步，</w:t>
      </w:r>
      <w:proofErr w:type="gramStart"/>
      <w:r>
        <w:rPr>
          <w:rFonts w:ascii="微软雅黑" w:eastAsia="微软雅黑" w:hAnsi="微软雅黑" w:hint="eastAsia"/>
          <w:color w:val="010101"/>
          <w:sz w:val="21"/>
          <w:szCs w:val="21"/>
        </w:rPr>
        <w:t>勾选配置</w:t>
      </w:r>
      <w:proofErr w:type="gramEnd"/>
      <w:r>
        <w:rPr>
          <w:rFonts w:ascii="微软雅黑" w:eastAsia="微软雅黑" w:hAnsi="微软雅黑" w:hint="eastAsia"/>
          <w:color w:val="010101"/>
          <w:sz w:val="21"/>
          <w:szCs w:val="21"/>
        </w:rPr>
        <w:t>分发</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lastRenderedPageBreak/>
        <w:t xml:space="preserve">　　</w:t>
      </w:r>
      <w:r>
        <w:rPr>
          <w:rFonts w:ascii="微软雅黑" w:eastAsia="微软雅黑" w:hAnsi="微软雅黑"/>
          <w:noProof/>
          <w:color w:val="010101"/>
          <w:sz w:val="21"/>
          <w:szCs w:val="21"/>
        </w:rPr>
        <w:drawing>
          <wp:inline distT="0" distB="0" distL="0" distR="0">
            <wp:extent cx="4133850" cy="3371850"/>
            <wp:effectExtent l="19050" t="0" r="0" b="0"/>
            <wp:docPr id="9" name="图片 9" descr="http://www.th7.cn/d/file/p/2014/12/05/9944374194d4ecd7e74f3bff4ec335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h7.cn/d/file/p/2014/12/05/9944374194d4ecd7e74f3bff4ec335f1.jpg"/>
                    <pic:cNvPicPr>
                      <a:picLocks noChangeAspect="1" noChangeArrowheads="1"/>
                    </pic:cNvPicPr>
                  </pic:nvPicPr>
                  <pic:blipFill>
                    <a:blip r:embed="rId15" cstate="print"/>
                    <a:srcRect/>
                    <a:stretch>
                      <a:fillRect/>
                    </a:stretch>
                  </pic:blipFill>
                  <pic:spPr bwMode="auto">
                    <a:xfrm>
                      <a:off x="0" y="0"/>
                      <a:ext cx="4133850" cy="3371850"/>
                    </a:xfrm>
                    <a:prstGeom prst="rect">
                      <a:avLst/>
                    </a:prstGeom>
                    <a:noFill/>
                    <a:ln w="9525">
                      <a:noFill/>
                      <a:miter lim="800000"/>
                      <a:headEnd/>
                      <a:tailEnd/>
                    </a:ln>
                  </pic:spPr>
                </pic:pic>
              </a:graphicData>
            </a:graphic>
          </wp:inline>
        </w:drawing>
      </w:r>
      <w:r>
        <w:rPr>
          <w:rFonts w:ascii="微软雅黑" w:eastAsia="微软雅黑" w:hAnsi="微软雅黑" w:hint="eastAsia"/>
          <w:color w:val="010101"/>
          <w:sz w:val="21"/>
          <w:szCs w:val="21"/>
        </w:rPr>
        <w:t xml:space="preserve">　　</w:t>
      </w:r>
      <w:r>
        <w:rPr>
          <w:rFonts w:ascii="微软雅黑" w:eastAsia="微软雅黑" w:hAnsi="微软雅黑"/>
          <w:noProof/>
          <w:color w:val="010101"/>
          <w:sz w:val="21"/>
          <w:szCs w:val="21"/>
        </w:rPr>
        <w:drawing>
          <wp:inline distT="0" distB="0" distL="0" distR="0">
            <wp:extent cx="4038600" cy="3276600"/>
            <wp:effectExtent l="19050" t="0" r="0" b="0"/>
            <wp:docPr id="10" name="图片 10" descr="http://www.th7.cn/d/file/p/2014/12/05/625554a4d7f4f1dcf602152840ac59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h7.cn/d/file/p/2014/12/05/625554a4d7f4f1dcf602152840ac59bd.jpg"/>
                    <pic:cNvPicPr>
                      <a:picLocks noChangeAspect="1" noChangeArrowheads="1"/>
                    </pic:cNvPicPr>
                  </pic:nvPicPr>
                  <pic:blipFill>
                    <a:blip r:embed="rId16" cstate="print"/>
                    <a:srcRect/>
                    <a:stretch>
                      <a:fillRect/>
                    </a:stretch>
                  </pic:blipFill>
                  <pic:spPr bwMode="auto">
                    <a:xfrm>
                      <a:off x="0" y="0"/>
                      <a:ext cx="4038600" cy="3276600"/>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点完成，可以看到：</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lastRenderedPageBreak/>
        <w:t xml:space="preserve">　　</w:t>
      </w:r>
      <w:r>
        <w:rPr>
          <w:rFonts w:ascii="微软雅黑" w:eastAsia="微软雅黑" w:hAnsi="微软雅黑"/>
          <w:noProof/>
          <w:color w:val="010101"/>
          <w:sz w:val="21"/>
          <w:szCs w:val="21"/>
        </w:rPr>
        <w:drawing>
          <wp:inline distT="0" distB="0" distL="0" distR="0">
            <wp:extent cx="4591050" cy="3714750"/>
            <wp:effectExtent l="19050" t="0" r="0" b="0"/>
            <wp:docPr id="11" name="图片 11" descr="http://www.th7.cn/d/file/p/2014/12/05/ded2a3ff040c34a0c0b55aca77d8b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h7.cn/d/file/p/2014/12/05/ded2a3ff040c34a0c0b55aca77d8b128.jpg"/>
                    <pic:cNvPicPr>
                      <a:picLocks noChangeAspect="1" noChangeArrowheads="1"/>
                    </pic:cNvPicPr>
                  </pic:nvPicPr>
                  <pic:blipFill>
                    <a:blip r:embed="rId17" cstate="print"/>
                    <a:srcRect/>
                    <a:stretch>
                      <a:fillRect/>
                    </a:stretch>
                  </pic:blipFill>
                  <pic:spPr bwMode="auto">
                    <a:xfrm>
                      <a:off x="0" y="0"/>
                      <a:ext cx="4591050" cy="3714750"/>
                    </a:xfrm>
                    <a:prstGeom prst="rect">
                      <a:avLst/>
                    </a:prstGeom>
                    <a:noFill/>
                    <a:ln w="9525">
                      <a:noFill/>
                      <a:miter lim="800000"/>
                      <a:headEnd/>
                      <a:tailEnd/>
                    </a:ln>
                  </pic:spPr>
                </pic:pic>
              </a:graphicData>
            </a:graphic>
          </wp:inline>
        </w:drawing>
      </w:r>
      <w:r>
        <w:rPr>
          <w:rFonts w:ascii="微软雅黑" w:eastAsia="微软雅黑" w:hAnsi="微软雅黑" w:hint="eastAsia"/>
          <w:color w:val="010101"/>
          <w:sz w:val="21"/>
          <w:szCs w:val="21"/>
        </w:rPr>
        <w:t>  </w:t>
      </w:r>
      <w:r>
        <w:rPr>
          <w:rFonts w:ascii="微软雅黑" w:eastAsia="微软雅黑" w:hAnsi="微软雅黑"/>
          <w:noProof/>
          <w:color w:val="010101"/>
          <w:sz w:val="21"/>
          <w:szCs w:val="21"/>
        </w:rPr>
        <w:drawing>
          <wp:inline distT="0" distB="0" distL="0" distR="0">
            <wp:extent cx="4438650" cy="3600450"/>
            <wp:effectExtent l="19050" t="0" r="0" b="0"/>
            <wp:docPr id="12" name="图片 12" descr="http://www.th7.cn/d/file/p/2014/12/05/bdedf12ea012e7a78f5773d116eb83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h7.cn/d/file/p/2014/12/05/bdedf12ea012e7a78f5773d116eb83a8.jpg"/>
                    <pic:cNvPicPr>
                      <a:picLocks noChangeAspect="1" noChangeArrowheads="1"/>
                    </pic:cNvPicPr>
                  </pic:nvPicPr>
                  <pic:blipFill>
                    <a:blip r:embed="rId18" cstate="print"/>
                    <a:srcRect/>
                    <a:stretch>
                      <a:fillRect/>
                    </a:stretch>
                  </pic:blipFill>
                  <pic:spPr bwMode="auto">
                    <a:xfrm>
                      <a:off x="0" y="0"/>
                      <a:ext cx="4438650" cy="3600450"/>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至此配置分发已经好了，接着就是创建本地发布了，</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lastRenderedPageBreak/>
        <w:t xml:space="preserve">　　</w:t>
      </w:r>
      <w:r>
        <w:rPr>
          <w:rFonts w:ascii="微软雅黑" w:eastAsia="微软雅黑" w:hAnsi="微软雅黑"/>
          <w:noProof/>
          <w:color w:val="010101"/>
          <w:sz w:val="21"/>
          <w:szCs w:val="21"/>
        </w:rPr>
        <w:drawing>
          <wp:inline distT="0" distB="0" distL="0" distR="0">
            <wp:extent cx="2943225" cy="2333625"/>
            <wp:effectExtent l="19050" t="0" r="9525" b="0"/>
            <wp:docPr id="13" name="图片 13" descr="http://www.th7.cn/d/file/p/2014/12/05/92ab1180d5656e40ef180d5371694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h7.cn/d/file/p/2014/12/05/92ab1180d5656e40ef180d5371694598.jpg"/>
                    <pic:cNvPicPr>
                      <a:picLocks noChangeAspect="1" noChangeArrowheads="1"/>
                    </pic:cNvPicPr>
                  </pic:nvPicPr>
                  <pic:blipFill>
                    <a:blip r:embed="rId19" cstate="print"/>
                    <a:srcRect/>
                    <a:stretch>
                      <a:fillRect/>
                    </a:stretch>
                  </pic:blipFill>
                  <pic:spPr bwMode="auto">
                    <a:xfrm>
                      <a:off x="0" y="0"/>
                      <a:ext cx="2943225" cy="233362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下一步选择要同步的数据库</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lastRenderedPageBreak/>
        <w:t xml:space="preserve">　　</w:t>
      </w:r>
      <w:r>
        <w:rPr>
          <w:rFonts w:ascii="微软雅黑" w:eastAsia="微软雅黑" w:hAnsi="微软雅黑"/>
          <w:noProof/>
          <w:color w:val="010101"/>
          <w:sz w:val="21"/>
          <w:szCs w:val="21"/>
        </w:rPr>
        <w:drawing>
          <wp:inline distT="0" distB="0" distL="0" distR="0">
            <wp:extent cx="3867150" cy="3124200"/>
            <wp:effectExtent l="19050" t="0" r="0" b="0"/>
            <wp:docPr id="14" name="图片 14" descr="http://www.th7.cn/d/file/p/2014/12/05/63c985c2f6d47e26793b80afb6f695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h7.cn/d/file/p/2014/12/05/63c985c2f6d47e26793b80afb6f6951f.jpg"/>
                    <pic:cNvPicPr>
                      <a:picLocks noChangeAspect="1" noChangeArrowheads="1"/>
                    </pic:cNvPicPr>
                  </pic:nvPicPr>
                  <pic:blipFill>
                    <a:blip r:embed="rId20" cstate="print"/>
                    <a:srcRect/>
                    <a:stretch>
                      <a:fillRect/>
                    </a:stretch>
                  </pic:blipFill>
                  <pic:spPr bwMode="auto">
                    <a:xfrm>
                      <a:off x="0" y="0"/>
                      <a:ext cx="3867150" cy="3124200"/>
                    </a:xfrm>
                    <a:prstGeom prst="rect">
                      <a:avLst/>
                    </a:prstGeom>
                    <a:noFill/>
                    <a:ln w="9525">
                      <a:noFill/>
                      <a:miter lim="800000"/>
                      <a:headEnd/>
                      <a:tailEnd/>
                    </a:ln>
                  </pic:spPr>
                </pic:pic>
              </a:graphicData>
            </a:graphic>
          </wp:inline>
        </w:drawing>
      </w:r>
      <w:r>
        <w:rPr>
          <w:rFonts w:ascii="微软雅黑" w:eastAsia="微软雅黑" w:hAnsi="微软雅黑" w:hint="eastAsia"/>
          <w:color w:val="010101"/>
          <w:sz w:val="21"/>
          <w:szCs w:val="21"/>
        </w:rPr>
        <w:t xml:space="preserve">　　</w:t>
      </w:r>
      <w:r>
        <w:rPr>
          <w:rFonts w:ascii="微软雅黑" w:eastAsia="微软雅黑" w:hAnsi="微软雅黑"/>
          <w:noProof/>
          <w:color w:val="010101"/>
          <w:sz w:val="21"/>
          <w:szCs w:val="21"/>
        </w:rPr>
        <w:drawing>
          <wp:inline distT="0" distB="0" distL="0" distR="0">
            <wp:extent cx="3933825" cy="3171825"/>
            <wp:effectExtent l="19050" t="0" r="9525" b="0"/>
            <wp:docPr id="15" name="图片 15" descr="http://www.th7.cn/d/file/p/2014/12/05/ef4b7249f7374bce1c7d952546df63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h7.cn/d/file/p/2014/12/05/ef4b7249f7374bce1c7d952546df63fd.jpg"/>
                    <pic:cNvPicPr>
                      <a:picLocks noChangeAspect="1" noChangeArrowheads="1"/>
                    </pic:cNvPicPr>
                  </pic:nvPicPr>
                  <pic:blipFill>
                    <a:blip r:embed="rId21" cstate="print"/>
                    <a:srcRect/>
                    <a:stretch>
                      <a:fillRect/>
                    </a:stretch>
                  </pic:blipFill>
                  <pic:spPr bwMode="auto">
                    <a:xfrm>
                      <a:off x="0" y="0"/>
                      <a:ext cx="3933825" cy="317182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这个地方选择事务发布，具体的每个发布可以看说明，后面也会讲到</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lastRenderedPageBreak/>
        <w:t xml:space="preserve">　　</w:t>
      </w:r>
      <w:r>
        <w:rPr>
          <w:rFonts w:ascii="微软雅黑" w:eastAsia="微软雅黑" w:hAnsi="微软雅黑"/>
          <w:noProof/>
          <w:color w:val="010101"/>
          <w:sz w:val="21"/>
          <w:szCs w:val="21"/>
        </w:rPr>
        <w:drawing>
          <wp:inline distT="0" distB="0" distL="0" distR="0">
            <wp:extent cx="3933825" cy="3190875"/>
            <wp:effectExtent l="19050" t="0" r="9525" b="0"/>
            <wp:docPr id="16" name="图片 16" descr="http://www.th7.cn/d/file/p/2014/12/05/dd3a984462a7f35b8d50e08b520deb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h7.cn/d/file/p/2014/12/05/dd3a984462a7f35b8d50e08b520deb5b.jpg"/>
                    <pic:cNvPicPr>
                      <a:picLocks noChangeAspect="1" noChangeArrowheads="1"/>
                    </pic:cNvPicPr>
                  </pic:nvPicPr>
                  <pic:blipFill>
                    <a:blip r:embed="rId22" cstate="print"/>
                    <a:srcRect/>
                    <a:stretch>
                      <a:fillRect/>
                    </a:stretch>
                  </pic:blipFill>
                  <pic:spPr bwMode="auto">
                    <a:xfrm>
                      <a:off x="0" y="0"/>
                      <a:ext cx="3933825" cy="319087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下一步，如果你的数据库中有视图等，也会显示出来，</w:t>
      </w:r>
      <w:proofErr w:type="gramStart"/>
      <w:r>
        <w:rPr>
          <w:rFonts w:ascii="微软雅黑" w:eastAsia="微软雅黑" w:hAnsi="微软雅黑" w:hint="eastAsia"/>
          <w:color w:val="010101"/>
          <w:sz w:val="21"/>
          <w:szCs w:val="21"/>
        </w:rPr>
        <w:t>勾选你</w:t>
      </w:r>
      <w:proofErr w:type="gramEnd"/>
      <w:r>
        <w:rPr>
          <w:rFonts w:ascii="微软雅黑" w:eastAsia="微软雅黑" w:hAnsi="微软雅黑" w:hint="eastAsia"/>
          <w:color w:val="010101"/>
          <w:sz w:val="21"/>
          <w:szCs w:val="21"/>
        </w:rPr>
        <w:t>要同步的对象</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w:t>
      </w:r>
      <w:r>
        <w:rPr>
          <w:rFonts w:ascii="微软雅黑" w:eastAsia="微软雅黑" w:hAnsi="微软雅黑"/>
          <w:noProof/>
          <w:color w:val="010101"/>
          <w:sz w:val="21"/>
          <w:szCs w:val="21"/>
        </w:rPr>
        <w:drawing>
          <wp:inline distT="0" distB="0" distL="0" distR="0">
            <wp:extent cx="3914775" cy="3171825"/>
            <wp:effectExtent l="19050" t="0" r="9525" b="0"/>
            <wp:docPr id="17" name="图片 17" descr="http://www.th7.cn/d/file/p/2014/12/05/dfff544f6cb07122aca37f1eaea21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h7.cn/d/file/p/2014/12/05/dfff544f6cb07122aca37f1eaea21113.jpg"/>
                    <pic:cNvPicPr>
                      <a:picLocks noChangeAspect="1" noChangeArrowheads="1"/>
                    </pic:cNvPicPr>
                  </pic:nvPicPr>
                  <pic:blipFill>
                    <a:blip r:embed="rId23" cstate="print"/>
                    <a:srcRect/>
                    <a:stretch>
                      <a:fillRect/>
                    </a:stretch>
                  </pic:blipFill>
                  <pic:spPr bwMode="auto">
                    <a:xfrm>
                      <a:off x="0" y="0"/>
                      <a:ext cx="3914775" cy="317182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t xml:space="preserve">　　下一步，添加筛选项，如果需要就添加，不需要直接下一步，添加的界面右图</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ascii="微软雅黑" w:eastAsia="微软雅黑" w:hAnsi="微软雅黑" w:hint="eastAsia"/>
          <w:color w:val="010101"/>
          <w:sz w:val="21"/>
          <w:szCs w:val="21"/>
        </w:rPr>
        <w:lastRenderedPageBreak/>
        <w:t xml:space="preserve">　　</w:t>
      </w:r>
      <w:r>
        <w:rPr>
          <w:rFonts w:ascii="微软雅黑" w:eastAsia="微软雅黑" w:hAnsi="微软雅黑"/>
          <w:noProof/>
          <w:color w:val="010101"/>
          <w:sz w:val="21"/>
          <w:szCs w:val="21"/>
        </w:rPr>
        <w:drawing>
          <wp:inline distT="0" distB="0" distL="0" distR="0">
            <wp:extent cx="3914775" cy="3162300"/>
            <wp:effectExtent l="19050" t="0" r="9525" b="0"/>
            <wp:docPr id="18" name="图片 18" descr="http://www.th7.cn/d/file/p/2014/12/05/1f61d53c074df956bc55c53979b41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h7.cn/d/file/p/2014/12/05/1f61d53c074df956bc55c53979b41372.jpg"/>
                    <pic:cNvPicPr>
                      <a:picLocks noChangeAspect="1" noChangeArrowheads="1"/>
                    </pic:cNvPicPr>
                  </pic:nvPicPr>
                  <pic:blipFill>
                    <a:blip r:embed="rId24" cstate="print"/>
                    <a:srcRect/>
                    <a:stretch>
                      <a:fillRect/>
                    </a:stretch>
                  </pic:blipFill>
                  <pic:spPr bwMode="auto">
                    <a:xfrm>
                      <a:off x="0" y="0"/>
                      <a:ext cx="3914775" cy="3162300"/>
                    </a:xfrm>
                    <a:prstGeom prst="rect">
                      <a:avLst/>
                    </a:prstGeom>
                    <a:noFill/>
                    <a:ln w="9525">
                      <a:noFill/>
                      <a:miter lim="800000"/>
                      <a:headEnd/>
                      <a:tailEnd/>
                    </a:ln>
                  </pic:spPr>
                </pic:pic>
              </a:graphicData>
            </a:graphic>
          </wp:inline>
        </w:drawing>
      </w:r>
      <w:r>
        <w:rPr>
          <w:rFonts w:ascii="微软雅黑" w:eastAsia="微软雅黑" w:hAnsi="微软雅黑" w:hint="eastAsia"/>
          <w:color w:val="010101"/>
          <w:sz w:val="21"/>
          <w:szCs w:val="21"/>
        </w:rPr>
        <w:t xml:space="preserve">　</w:t>
      </w:r>
      <w:r>
        <w:rPr>
          <w:rFonts w:ascii="微软雅黑" w:eastAsia="微软雅黑" w:hAnsi="微软雅黑"/>
          <w:noProof/>
          <w:color w:val="010101"/>
          <w:sz w:val="21"/>
          <w:szCs w:val="21"/>
        </w:rPr>
        <w:drawing>
          <wp:inline distT="0" distB="0" distL="0" distR="0">
            <wp:extent cx="4181475" cy="3171825"/>
            <wp:effectExtent l="19050" t="0" r="9525" b="0"/>
            <wp:docPr id="19" name="图片 19" descr="http://www.th7.cn/d/file/p/2014/12/05/badef4aa915e14b6fad8cdd0f64e27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h7.cn/d/file/p/2014/12/05/badef4aa915e14b6fad8cdd0f64e27ec.jpg"/>
                    <pic:cNvPicPr>
                      <a:picLocks noChangeAspect="1" noChangeArrowheads="1"/>
                    </pic:cNvPicPr>
                  </pic:nvPicPr>
                  <pic:blipFill>
                    <a:blip r:embed="rId25" cstate="print"/>
                    <a:srcRect/>
                    <a:stretch>
                      <a:fillRect/>
                    </a:stretch>
                  </pic:blipFill>
                  <pic:spPr bwMode="auto">
                    <a:xfrm>
                      <a:off x="0" y="0"/>
                      <a:ext cx="4181475" cy="317182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这里不做添加，下一步，</w:t>
      </w:r>
      <w:proofErr w:type="gramStart"/>
      <w:r>
        <w:rPr>
          <w:rFonts w:hint="eastAsia"/>
          <w:color w:val="010101"/>
          <w:sz w:val="21"/>
          <w:szCs w:val="21"/>
        </w:rPr>
        <w:t>勾选第一项</w:t>
      </w:r>
      <w:proofErr w:type="gramEnd"/>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w:t>
      </w:r>
      <w:r>
        <w:rPr>
          <w:noProof/>
          <w:color w:val="010101"/>
          <w:sz w:val="21"/>
          <w:szCs w:val="21"/>
        </w:rPr>
        <w:drawing>
          <wp:inline distT="0" distB="0" distL="0" distR="0">
            <wp:extent cx="3943350" cy="3200400"/>
            <wp:effectExtent l="19050" t="0" r="0" b="0"/>
            <wp:docPr id="20" name="图片 20" descr="http://www.th7.cn/d/file/p/2014/12/05/1bdfb5062639dcbae6440f3f6c609f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h7.cn/d/file/p/2014/12/05/1bdfb5062639dcbae6440f3f6c609f1c.jpg"/>
                    <pic:cNvPicPr>
                      <a:picLocks noChangeAspect="1" noChangeArrowheads="1"/>
                    </pic:cNvPicPr>
                  </pic:nvPicPr>
                  <pic:blipFill>
                    <a:blip r:embed="rId26" cstate="print"/>
                    <a:srcRect/>
                    <a:stretch>
                      <a:fillRect/>
                    </a:stretch>
                  </pic:blipFill>
                  <pic:spPr bwMode="auto">
                    <a:xfrm>
                      <a:off x="0" y="0"/>
                      <a:ext cx="3943350" cy="3200400"/>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下一步，</w:t>
      </w:r>
      <w:proofErr w:type="gramStart"/>
      <w:r>
        <w:rPr>
          <w:rFonts w:hint="eastAsia"/>
          <w:color w:val="010101"/>
          <w:sz w:val="21"/>
          <w:szCs w:val="21"/>
        </w:rPr>
        <w:t>点安全</w:t>
      </w:r>
      <w:proofErr w:type="gramEnd"/>
      <w:r>
        <w:rPr>
          <w:rFonts w:hint="eastAsia"/>
          <w:color w:val="010101"/>
          <w:sz w:val="21"/>
          <w:szCs w:val="21"/>
        </w:rPr>
        <w:t>设置，如下设置：</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w:t>
      </w:r>
      <w:r>
        <w:rPr>
          <w:noProof/>
          <w:color w:val="010101"/>
          <w:sz w:val="21"/>
          <w:szCs w:val="21"/>
        </w:rPr>
        <w:drawing>
          <wp:inline distT="0" distB="0" distL="0" distR="0">
            <wp:extent cx="4057650" cy="3305175"/>
            <wp:effectExtent l="19050" t="0" r="0" b="0"/>
            <wp:docPr id="21" name="图片 21" descr="http://www.th7.cn/d/file/p/2014/12/05/9be0e070caa914851b3594fb9c363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h7.cn/d/file/p/2014/12/05/9be0e070caa914851b3594fb9c363189.jpg"/>
                    <pic:cNvPicPr>
                      <a:picLocks noChangeAspect="1" noChangeArrowheads="1"/>
                    </pic:cNvPicPr>
                  </pic:nvPicPr>
                  <pic:blipFill>
                    <a:blip r:embed="rId27" cstate="print"/>
                    <a:srcRect/>
                    <a:stretch>
                      <a:fillRect/>
                    </a:stretch>
                  </pic:blipFill>
                  <pic:spPr bwMode="auto">
                    <a:xfrm>
                      <a:off x="0" y="0"/>
                      <a:ext cx="4057650" cy="3305175"/>
                    </a:xfrm>
                    <a:prstGeom prst="rect">
                      <a:avLst/>
                    </a:prstGeom>
                    <a:noFill/>
                    <a:ln w="9525">
                      <a:noFill/>
                      <a:miter lim="800000"/>
                      <a:headEnd/>
                      <a:tailEnd/>
                    </a:ln>
                  </pic:spPr>
                </pic:pic>
              </a:graphicData>
            </a:graphic>
          </wp:inline>
        </w:drawing>
      </w:r>
      <w:r>
        <w:rPr>
          <w:rFonts w:hint="eastAsia"/>
          <w:color w:val="010101"/>
          <w:sz w:val="21"/>
          <w:szCs w:val="21"/>
        </w:rPr>
        <w:t xml:space="preserve">　　</w:t>
      </w:r>
      <w:r>
        <w:rPr>
          <w:noProof/>
          <w:color w:val="010101"/>
          <w:sz w:val="21"/>
          <w:szCs w:val="21"/>
        </w:rPr>
        <w:drawing>
          <wp:inline distT="0" distB="0" distL="0" distR="0">
            <wp:extent cx="4114800" cy="3200400"/>
            <wp:effectExtent l="19050" t="0" r="0" b="0"/>
            <wp:docPr id="22" name="图片 22" descr="http://www.th7.cn/d/file/p/2014/12/05/ad27a13f8296adb9353285ac9e76d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h7.cn/d/file/p/2014/12/05/ad27a13f8296adb9353285ac9e76d9a3.jpg"/>
                    <pic:cNvPicPr>
                      <a:picLocks noChangeAspect="1" noChangeArrowheads="1"/>
                    </pic:cNvPicPr>
                  </pic:nvPicPr>
                  <pic:blipFill>
                    <a:blip r:embed="rId28" cstate="print"/>
                    <a:srcRect/>
                    <a:stretch>
                      <a:fillRect/>
                    </a:stretch>
                  </pic:blipFill>
                  <pic:spPr bwMode="auto">
                    <a:xfrm>
                      <a:off x="0" y="0"/>
                      <a:ext cx="4114800" cy="3200400"/>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确定后如下：</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w:t>
      </w:r>
      <w:r>
        <w:rPr>
          <w:noProof/>
          <w:color w:val="010101"/>
          <w:sz w:val="21"/>
          <w:szCs w:val="21"/>
        </w:rPr>
        <w:drawing>
          <wp:inline distT="0" distB="0" distL="0" distR="0">
            <wp:extent cx="4457700" cy="3609975"/>
            <wp:effectExtent l="19050" t="0" r="0" b="0"/>
            <wp:docPr id="23" name="图片 23" descr="http://www.th7.cn/d/file/p/2014/12/05/f9b6d5ce08eda479918b89fd405c7c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h7.cn/d/file/p/2014/12/05/f9b6d5ce08eda479918b89fd405c7c32.jpg"/>
                    <pic:cNvPicPr>
                      <a:picLocks noChangeAspect="1" noChangeArrowheads="1"/>
                    </pic:cNvPicPr>
                  </pic:nvPicPr>
                  <pic:blipFill>
                    <a:blip r:embed="rId29" cstate="print"/>
                    <a:srcRect/>
                    <a:stretch>
                      <a:fillRect/>
                    </a:stretch>
                  </pic:blipFill>
                  <pic:spPr bwMode="auto">
                    <a:xfrm>
                      <a:off x="0" y="0"/>
                      <a:ext cx="4457700" cy="360997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下一步，</w:t>
      </w:r>
      <w:proofErr w:type="gramStart"/>
      <w:r>
        <w:rPr>
          <w:rFonts w:hint="eastAsia"/>
          <w:color w:val="010101"/>
          <w:sz w:val="21"/>
          <w:szCs w:val="21"/>
        </w:rPr>
        <w:t>勾选创建发布</w:t>
      </w:r>
      <w:proofErr w:type="gramEnd"/>
      <w:r>
        <w:rPr>
          <w:rFonts w:hint="eastAsia"/>
          <w:color w:val="010101"/>
          <w:sz w:val="21"/>
          <w:szCs w:val="21"/>
        </w:rPr>
        <w:t>，下一步，填写一个发布名称</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w:t>
      </w:r>
      <w:r>
        <w:rPr>
          <w:noProof/>
          <w:color w:val="010101"/>
          <w:sz w:val="21"/>
          <w:szCs w:val="21"/>
        </w:rPr>
        <w:drawing>
          <wp:inline distT="0" distB="0" distL="0" distR="0">
            <wp:extent cx="4410075" cy="3581400"/>
            <wp:effectExtent l="19050" t="0" r="9525" b="0"/>
            <wp:docPr id="24" name="图片 24" descr="http://www.th7.cn/d/file/p/2014/12/05/d116cc3fea6cb8cca9da12ea38b9c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h7.cn/d/file/p/2014/12/05/d116cc3fea6cb8cca9da12ea38b9ce10.jpg"/>
                    <pic:cNvPicPr>
                      <a:picLocks noChangeAspect="1" noChangeArrowheads="1"/>
                    </pic:cNvPicPr>
                  </pic:nvPicPr>
                  <pic:blipFill>
                    <a:blip r:embed="rId30" cstate="print"/>
                    <a:srcRect/>
                    <a:stretch>
                      <a:fillRect/>
                    </a:stretch>
                  </pic:blipFill>
                  <pic:spPr bwMode="auto">
                    <a:xfrm>
                      <a:off x="0" y="0"/>
                      <a:ext cx="4410075" cy="3581400"/>
                    </a:xfrm>
                    <a:prstGeom prst="rect">
                      <a:avLst/>
                    </a:prstGeom>
                    <a:noFill/>
                    <a:ln w="9525">
                      <a:noFill/>
                      <a:miter lim="800000"/>
                      <a:headEnd/>
                      <a:tailEnd/>
                    </a:ln>
                  </pic:spPr>
                </pic:pic>
              </a:graphicData>
            </a:graphic>
          </wp:inline>
        </w:drawing>
      </w:r>
      <w:r>
        <w:rPr>
          <w:noProof/>
          <w:color w:val="010101"/>
          <w:sz w:val="21"/>
          <w:szCs w:val="21"/>
        </w:rPr>
        <w:drawing>
          <wp:inline distT="0" distB="0" distL="0" distR="0">
            <wp:extent cx="4381500" cy="3543300"/>
            <wp:effectExtent l="19050" t="0" r="0" b="0"/>
            <wp:docPr id="25" name="图片 25" descr="http://www.th7.cn/d/file/p/2014/12/05/e01c1214b08ff504e7669e134e0f4a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h7.cn/d/file/p/2014/12/05/e01c1214b08ff504e7669e134e0f4afa.jpg"/>
                    <pic:cNvPicPr>
                      <a:picLocks noChangeAspect="1" noChangeArrowheads="1"/>
                    </pic:cNvPicPr>
                  </pic:nvPicPr>
                  <pic:blipFill>
                    <a:blip r:embed="rId31" cstate="print"/>
                    <a:srcRect/>
                    <a:stretch>
                      <a:fillRect/>
                    </a:stretch>
                  </pic:blipFill>
                  <pic:spPr bwMode="auto">
                    <a:xfrm>
                      <a:off x="0" y="0"/>
                      <a:ext cx="4381500" cy="3543300"/>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点完成</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w:t>
      </w:r>
      <w:r>
        <w:rPr>
          <w:noProof/>
          <w:color w:val="010101"/>
          <w:sz w:val="21"/>
          <w:szCs w:val="21"/>
        </w:rPr>
        <w:drawing>
          <wp:inline distT="0" distB="0" distL="0" distR="0">
            <wp:extent cx="4381500" cy="3552825"/>
            <wp:effectExtent l="19050" t="0" r="0" b="0"/>
            <wp:docPr id="26" name="图片 26" descr="http://www.th7.cn/d/file/p/2014/12/05/16db3ceeffc430d33738528a8f53a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h7.cn/d/file/p/2014/12/05/16db3ceeffc430d33738528a8f53a976.jpg"/>
                    <pic:cNvPicPr>
                      <a:picLocks noChangeAspect="1" noChangeArrowheads="1"/>
                    </pic:cNvPicPr>
                  </pic:nvPicPr>
                  <pic:blipFill>
                    <a:blip r:embed="rId32" cstate="print"/>
                    <a:srcRect/>
                    <a:stretch>
                      <a:fillRect/>
                    </a:stretch>
                  </pic:blipFill>
                  <pic:spPr bwMode="auto">
                    <a:xfrm>
                      <a:off x="0" y="0"/>
                      <a:ext cx="4381500" cy="3552825"/>
                    </a:xfrm>
                    <a:prstGeom prst="rect">
                      <a:avLst/>
                    </a:prstGeom>
                    <a:noFill/>
                    <a:ln w="9525">
                      <a:noFill/>
                      <a:miter lim="800000"/>
                      <a:headEnd/>
                      <a:tailEnd/>
                    </a:ln>
                  </pic:spPr>
                </pic:pic>
              </a:graphicData>
            </a:graphic>
          </wp:inline>
        </w:drawing>
      </w:r>
      <w:r>
        <w:rPr>
          <w:noProof/>
          <w:color w:val="010101"/>
          <w:sz w:val="21"/>
          <w:szCs w:val="21"/>
        </w:rPr>
        <w:drawing>
          <wp:inline distT="0" distB="0" distL="0" distR="0">
            <wp:extent cx="4333875" cy="3514725"/>
            <wp:effectExtent l="19050" t="0" r="9525" b="0"/>
            <wp:docPr id="27" name="图片 27" descr="http://www.th7.cn/d/file/p/2014/12/05/c1ada52ac4b082e7766736a20b310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h7.cn/d/file/p/2014/12/05/c1ada52ac4b082e7766736a20b310980.jpg"/>
                    <pic:cNvPicPr>
                      <a:picLocks noChangeAspect="1" noChangeArrowheads="1"/>
                    </pic:cNvPicPr>
                  </pic:nvPicPr>
                  <pic:blipFill>
                    <a:blip r:embed="rId33" cstate="print"/>
                    <a:srcRect/>
                    <a:stretch>
                      <a:fillRect/>
                    </a:stretch>
                  </pic:blipFill>
                  <pic:spPr bwMode="auto">
                    <a:xfrm>
                      <a:off x="0" y="0"/>
                      <a:ext cx="4333875" cy="351472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至此本地发布就创建好了，这时再展开复制-本地发布可以看到刚刚创建好的本地发布test</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w:t>
      </w:r>
      <w:r>
        <w:rPr>
          <w:noProof/>
          <w:color w:val="010101"/>
          <w:sz w:val="21"/>
          <w:szCs w:val="21"/>
        </w:rPr>
        <w:drawing>
          <wp:inline distT="0" distB="0" distL="0" distR="0">
            <wp:extent cx="1819275" cy="838200"/>
            <wp:effectExtent l="19050" t="0" r="9525" b="0"/>
            <wp:docPr id="28" name="图片 28" descr="http://www.th7.cn/d/file/p/2014/12/05/2bb89a69d5c98977b0f375d48fd9b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h7.cn/d/file/p/2014/12/05/2bb89a69d5c98977b0f375d48fd9b937.jpg"/>
                    <pic:cNvPicPr>
                      <a:picLocks noChangeAspect="1" noChangeArrowheads="1"/>
                    </pic:cNvPicPr>
                  </pic:nvPicPr>
                  <pic:blipFill>
                    <a:blip r:embed="rId34" cstate="print"/>
                    <a:srcRect/>
                    <a:stretch>
                      <a:fillRect/>
                    </a:stretch>
                  </pic:blipFill>
                  <pic:spPr bwMode="auto">
                    <a:xfrm>
                      <a:off x="0" y="0"/>
                      <a:ext cx="1819275" cy="838200"/>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创建好了本地发布就要创建订阅了，为了方便就在本机做订阅，如果在其他服务器上做订阅流程是一样的只是在选择发布服务器时有点区别，下面会讲到</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w:t>
      </w:r>
      <w:r>
        <w:rPr>
          <w:noProof/>
          <w:color w:val="010101"/>
          <w:sz w:val="21"/>
          <w:szCs w:val="21"/>
        </w:rPr>
        <w:drawing>
          <wp:inline distT="0" distB="0" distL="0" distR="0">
            <wp:extent cx="2828925" cy="2266950"/>
            <wp:effectExtent l="19050" t="0" r="9525" b="0"/>
            <wp:docPr id="29" name="图片 29" descr="http://www.th7.cn/d/file/p/2014/12/05/b2952c3443924d0de24f824721bcb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th7.cn/d/file/p/2014/12/05/b2952c3443924d0de24f824721bcb577.jpg"/>
                    <pic:cNvPicPr>
                      <a:picLocks noChangeAspect="1" noChangeArrowheads="1"/>
                    </pic:cNvPicPr>
                  </pic:nvPicPr>
                  <pic:blipFill>
                    <a:blip r:embed="rId35" cstate="print"/>
                    <a:srcRect/>
                    <a:stretch>
                      <a:fillRect/>
                    </a:stretch>
                  </pic:blipFill>
                  <pic:spPr bwMode="auto">
                    <a:xfrm>
                      <a:off x="0" y="0"/>
                      <a:ext cx="2828925" cy="2266950"/>
                    </a:xfrm>
                    <a:prstGeom prst="rect">
                      <a:avLst/>
                    </a:prstGeom>
                    <a:noFill/>
                    <a:ln w="9525">
                      <a:noFill/>
                      <a:miter lim="800000"/>
                      <a:headEnd/>
                      <a:tailEnd/>
                    </a:ln>
                  </pic:spPr>
                </pic:pic>
              </a:graphicData>
            </a:graphic>
          </wp:inline>
        </w:drawing>
      </w:r>
      <w:r>
        <w:rPr>
          <w:noProof/>
          <w:color w:val="010101"/>
          <w:sz w:val="21"/>
          <w:szCs w:val="21"/>
        </w:rPr>
        <w:drawing>
          <wp:inline distT="0" distB="0" distL="0" distR="0">
            <wp:extent cx="3514725" cy="2838450"/>
            <wp:effectExtent l="19050" t="0" r="9525" b="0"/>
            <wp:docPr id="30" name="图片 30" descr="http://www.th7.cn/d/file/p/2014/12/05/ab487108e09788f395e17d7476190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th7.cn/d/file/p/2014/12/05/ab487108e09788f395e17d7476190290.jpg"/>
                    <pic:cNvPicPr>
                      <a:picLocks noChangeAspect="1" noChangeArrowheads="1"/>
                    </pic:cNvPicPr>
                  </pic:nvPicPr>
                  <pic:blipFill>
                    <a:blip r:embed="rId36" cstate="print"/>
                    <a:srcRect/>
                    <a:stretch>
                      <a:fillRect/>
                    </a:stretch>
                  </pic:blipFill>
                  <pic:spPr bwMode="auto">
                    <a:xfrm>
                      <a:off x="0" y="0"/>
                      <a:ext cx="3514725" cy="2838450"/>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同样下一步，如果这地方是在本机订阅，则直接选择数据库和发布test,如果是订阅其他服务器上的发布，可以展开发布服务器，选择“查找</w:t>
      </w:r>
      <w:proofErr w:type="spellStart"/>
      <w:r>
        <w:rPr>
          <w:rFonts w:hint="eastAsia"/>
          <w:color w:val="010101"/>
          <w:sz w:val="21"/>
          <w:szCs w:val="21"/>
        </w:rPr>
        <w:t>sql</w:t>
      </w:r>
      <w:proofErr w:type="spellEnd"/>
      <w:r>
        <w:rPr>
          <w:rFonts w:hint="eastAsia"/>
          <w:color w:val="010101"/>
          <w:sz w:val="21"/>
          <w:szCs w:val="21"/>
        </w:rPr>
        <w:t xml:space="preserve"> server 发布服务器”</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w:t>
      </w:r>
      <w:r>
        <w:rPr>
          <w:noProof/>
          <w:color w:val="010101"/>
          <w:sz w:val="21"/>
          <w:szCs w:val="21"/>
        </w:rPr>
        <w:drawing>
          <wp:inline distT="0" distB="0" distL="0" distR="0">
            <wp:extent cx="4219575" cy="3400425"/>
            <wp:effectExtent l="19050" t="0" r="9525" b="0"/>
            <wp:docPr id="31" name="图片 31" descr="http://www.th7.cn/d/file/p/2014/12/05/bb705ce0ff956dd4ef38f379a9f3ec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h7.cn/d/file/p/2014/12/05/bb705ce0ff956dd4ef38f379a9f3ecc4.jpg"/>
                    <pic:cNvPicPr>
                      <a:picLocks noChangeAspect="1" noChangeArrowheads="1"/>
                    </pic:cNvPicPr>
                  </pic:nvPicPr>
                  <pic:blipFill>
                    <a:blip r:embed="rId37" cstate="print"/>
                    <a:srcRect/>
                    <a:stretch>
                      <a:fillRect/>
                    </a:stretch>
                  </pic:blipFill>
                  <pic:spPr bwMode="auto">
                    <a:xfrm>
                      <a:off x="0" y="0"/>
                      <a:ext cx="4219575" cy="3400425"/>
                    </a:xfrm>
                    <a:prstGeom prst="rect">
                      <a:avLst/>
                    </a:prstGeom>
                    <a:noFill/>
                    <a:ln w="9525">
                      <a:noFill/>
                      <a:miter lim="800000"/>
                      <a:headEnd/>
                      <a:tailEnd/>
                    </a:ln>
                  </pic:spPr>
                </pic:pic>
              </a:graphicData>
            </a:graphic>
          </wp:inline>
        </w:drawing>
      </w:r>
      <w:r>
        <w:rPr>
          <w:noProof/>
          <w:color w:val="010101"/>
          <w:sz w:val="21"/>
          <w:szCs w:val="21"/>
        </w:rPr>
        <w:drawing>
          <wp:inline distT="0" distB="0" distL="0" distR="0">
            <wp:extent cx="3857625" cy="2247900"/>
            <wp:effectExtent l="19050" t="0" r="9525" b="0"/>
            <wp:docPr id="32" name="图片 32" descr="http://www.th7.cn/d/file/p/2014/12/05/5c8b6039b4a93f2d3a48bca5ac99b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th7.cn/d/file/p/2014/12/05/5c8b6039b4a93f2d3a48bca5ac99b417.jpg"/>
                    <pic:cNvPicPr>
                      <a:picLocks noChangeAspect="1" noChangeArrowheads="1"/>
                    </pic:cNvPicPr>
                  </pic:nvPicPr>
                  <pic:blipFill>
                    <a:blip r:embed="rId38" cstate="print"/>
                    <a:srcRect/>
                    <a:stretch>
                      <a:fillRect/>
                    </a:stretch>
                  </pic:blipFill>
                  <pic:spPr bwMode="auto">
                    <a:xfrm>
                      <a:off x="0" y="0"/>
                      <a:ext cx="3857625" cy="2247900"/>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这个时候会弹出数据库登录界面，这里需要注意一下，服务器登录要用计算机名称，不能用IP地址或别名，还要注意，这个地方要链接发布服务器，因为确保发布服务器上数据库允许远程链接。链接上之后会在刚才的界面展示这个服务器上的发布，选择好发布，下一步即可，</w:t>
      </w:r>
      <w:proofErr w:type="gramStart"/>
      <w:r>
        <w:rPr>
          <w:rFonts w:hint="eastAsia"/>
          <w:color w:val="010101"/>
          <w:sz w:val="21"/>
          <w:szCs w:val="21"/>
        </w:rPr>
        <w:t>勾选第一项</w:t>
      </w:r>
      <w:proofErr w:type="gramEnd"/>
      <w:r>
        <w:rPr>
          <w:rFonts w:hint="eastAsia"/>
          <w:color w:val="010101"/>
          <w:sz w:val="21"/>
          <w:szCs w:val="21"/>
        </w:rPr>
        <w:t>。</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w:t>
      </w:r>
      <w:r>
        <w:rPr>
          <w:noProof/>
          <w:color w:val="010101"/>
          <w:sz w:val="21"/>
          <w:szCs w:val="21"/>
        </w:rPr>
        <w:drawing>
          <wp:inline distT="0" distB="0" distL="0" distR="0">
            <wp:extent cx="3838575" cy="2571750"/>
            <wp:effectExtent l="19050" t="0" r="9525" b="0"/>
            <wp:docPr id="33" name="图片 33" descr="http://www.th7.cn/d/file/p/2014/12/05/e682b84499df4d0f1d60e7b1b4a3d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h7.cn/d/file/p/2014/12/05/e682b84499df4d0f1d60e7b1b4a3de22.jpg"/>
                    <pic:cNvPicPr>
                      <a:picLocks noChangeAspect="1" noChangeArrowheads="1"/>
                    </pic:cNvPicPr>
                  </pic:nvPicPr>
                  <pic:blipFill>
                    <a:blip r:embed="rId39" cstate="print"/>
                    <a:srcRect/>
                    <a:stretch>
                      <a:fillRect/>
                    </a:stretch>
                  </pic:blipFill>
                  <pic:spPr bwMode="auto">
                    <a:xfrm>
                      <a:off x="0" y="0"/>
                      <a:ext cx="3838575" cy="2571750"/>
                    </a:xfrm>
                    <a:prstGeom prst="rect">
                      <a:avLst/>
                    </a:prstGeom>
                    <a:noFill/>
                    <a:ln w="9525">
                      <a:noFill/>
                      <a:miter lim="800000"/>
                      <a:headEnd/>
                      <a:tailEnd/>
                    </a:ln>
                  </pic:spPr>
                </pic:pic>
              </a:graphicData>
            </a:graphic>
          </wp:inline>
        </w:drawing>
      </w:r>
      <w:r>
        <w:rPr>
          <w:rFonts w:hint="eastAsia"/>
          <w:color w:val="010101"/>
          <w:sz w:val="21"/>
          <w:szCs w:val="21"/>
        </w:rPr>
        <w:t xml:space="preserve">　</w:t>
      </w:r>
      <w:r>
        <w:rPr>
          <w:noProof/>
          <w:color w:val="010101"/>
          <w:sz w:val="21"/>
          <w:szCs w:val="21"/>
        </w:rPr>
        <w:drawing>
          <wp:inline distT="0" distB="0" distL="0" distR="0">
            <wp:extent cx="3162300" cy="2571750"/>
            <wp:effectExtent l="19050" t="0" r="0" b="0"/>
            <wp:docPr id="34" name="图片 34" descr="http://www.th7.cn/d/file/p/2014/12/05/49976e57c533379febc28ddbeef2c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th7.cn/d/file/p/2014/12/05/49976e57c533379febc28ddbeef2c709.jpg"/>
                    <pic:cNvPicPr>
                      <a:picLocks noChangeAspect="1" noChangeArrowheads="1"/>
                    </pic:cNvPicPr>
                  </pic:nvPicPr>
                  <pic:blipFill>
                    <a:blip r:embed="rId40" cstate="print"/>
                    <a:srcRect/>
                    <a:stretch>
                      <a:fillRect/>
                    </a:stretch>
                  </pic:blipFill>
                  <pic:spPr bwMode="auto">
                    <a:xfrm>
                      <a:off x="0" y="0"/>
                      <a:ext cx="3162300" cy="2571750"/>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下一步，勾选上订阅服务器，选择订阅数据库，只要选择新建数据库就可以了。这时会弹出创建数据库对话框，创建一个数据库，</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w:t>
      </w:r>
      <w:r>
        <w:rPr>
          <w:noProof/>
          <w:color w:val="010101"/>
          <w:sz w:val="21"/>
          <w:szCs w:val="21"/>
        </w:rPr>
        <w:drawing>
          <wp:inline distT="0" distB="0" distL="0" distR="0">
            <wp:extent cx="4648200" cy="2905125"/>
            <wp:effectExtent l="19050" t="0" r="0" b="0"/>
            <wp:docPr id="35" name="图片 35" descr="http://www.th7.cn/d/file/p/2014/12/05/7540c7150d3840363431c999a88c34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th7.cn/d/file/p/2014/12/05/7540c7150d3840363431c999a88c340b.jpg"/>
                    <pic:cNvPicPr>
                      <a:picLocks noChangeAspect="1" noChangeArrowheads="1"/>
                    </pic:cNvPicPr>
                  </pic:nvPicPr>
                  <pic:blipFill>
                    <a:blip r:embed="rId41" cstate="print"/>
                    <a:srcRect/>
                    <a:stretch>
                      <a:fillRect/>
                    </a:stretch>
                  </pic:blipFill>
                  <pic:spPr bwMode="auto">
                    <a:xfrm>
                      <a:off x="0" y="0"/>
                      <a:ext cx="4648200" cy="2905125"/>
                    </a:xfrm>
                    <a:prstGeom prst="rect">
                      <a:avLst/>
                    </a:prstGeom>
                    <a:noFill/>
                    <a:ln w="9525">
                      <a:noFill/>
                      <a:miter lim="800000"/>
                      <a:headEnd/>
                      <a:tailEnd/>
                    </a:ln>
                  </pic:spPr>
                </pic:pic>
              </a:graphicData>
            </a:graphic>
          </wp:inline>
        </w:drawing>
      </w:r>
      <w:r>
        <w:rPr>
          <w:noProof/>
          <w:color w:val="010101"/>
          <w:sz w:val="21"/>
          <w:szCs w:val="21"/>
        </w:rPr>
        <w:drawing>
          <wp:inline distT="0" distB="0" distL="0" distR="0">
            <wp:extent cx="4686300" cy="2533650"/>
            <wp:effectExtent l="19050" t="0" r="0" b="0"/>
            <wp:docPr id="36" name="图片 36" descr="http://www.th7.cn/d/file/p/2014/12/05/2ec4ad28793aaffba31255c1296ace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th7.cn/d/file/p/2014/12/05/2ec4ad28793aaffba31255c1296ace84.jpg"/>
                    <pic:cNvPicPr>
                      <a:picLocks noChangeAspect="1" noChangeArrowheads="1"/>
                    </pic:cNvPicPr>
                  </pic:nvPicPr>
                  <pic:blipFill>
                    <a:blip r:embed="rId42" cstate="print"/>
                    <a:srcRect/>
                    <a:stretch>
                      <a:fillRect/>
                    </a:stretch>
                  </pic:blipFill>
                  <pic:spPr bwMode="auto">
                    <a:xfrm>
                      <a:off x="0" y="0"/>
                      <a:ext cx="4686300" cy="2533650"/>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下一步，设置安全性</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w:t>
      </w:r>
      <w:r>
        <w:rPr>
          <w:noProof/>
          <w:color w:val="010101"/>
          <w:sz w:val="21"/>
          <w:szCs w:val="21"/>
        </w:rPr>
        <w:drawing>
          <wp:inline distT="0" distB="0" distL="0" distR="0">
            <wp:extent cx="4543425" cy="2714625"/>
            <wp:effectExtent l="19050" t="0" r="9525" b="0"/>
            <wp:docPr id="37" name="图片 37" descr="http://www.th7.cn/d/file/p/2014/12/05/d6d8c303b016d0fcf81e2fabb3270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h7.cn/d/file/p/2014/12/05/d6d8c303b016d0fcf81e2fabb3270266.jpg"/>
                    <pic:cNvPicPr>
                      <a:picLocks noChangeAspect="1" noChangeArrowheads="1"/>
                    </pic:cNvPicPr>
                  </pic:nvPicPr>
                  <pic:blipFill>
                    <a:blip r:embed="rId43" cstate="print"/>
                    <a:srcRect/>
                    <a:stretch>
                      <a:fillRect/>
                    </a:stretch>
                  </pic:blipFill>
                  <pic:spPr bwMode="auto">
                    <a:xfrm>
                      <a:off x="0" y="0"/>
                      <a:ext cx="4543425" cy="2714625"/>
                    </a:xfrm>
                    <a:prstGeom prst="rect">
                      <a:avLst/>
                    </a:prstGeom>
                    <a:noFill/>
                    <a:ln w="9525">
                      <a:noFill/>
                      <a:miter lim="800000"/>
                      <a:headEnd/>
                      <a:tailEnd/>
                    </a:ln>
                  </pic:spPr>
                </pic:pic>
              </a:graphicData>
            </a:graphic>
          </wp:inline>
        </w:drawing>
      </w:r>
      <w:r>
        <w:rPr>
          <w:noProof/>
          <w:color w:val="010101"/>
          <w:sz w:val="21"/>
          <w:szCs w:val="21"/>
        </w:rPr>
        <w:drawing>
          <wp:inline distT="0" distB="0" distL="0" distR="0">
            <wp:extent cx="3048000" cy="3371850"/>
            <wp:effectExtent l="19050" t="0" r="0" b="0"/>
            <wp:docPr id="38" name="图片 38" descr="http://www.th7.cn/d/file/p/2014/12/05/dbb8cb81e49b61388c8d3a4de072f2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th7.cn/d/file/p/2014/12/05/dbb8cb81e49b61388c8d3a4de072f2af.jpg"/>
                    <pic:cNvPicPr>
                      <a:picLocks noChangeAspect="1" noChangeArrowheads="1"/>
                    </pic:cNvPicPr>
                  </pic:nvPicPr>
                  <pic:blipFill>
                    <a:blip r:embed="rId44" cstate="print"/>
                    <a:srcRect/>
                    <a:stretch>
                      <a:fillRect/>
                    </a:stretch>
                  </pic:blipFill>
                  <pic:spPr bwMode="auto">
                    <a:xfrm>
                      <a:off x="0" y="0"/>
                      <a:ext cx="3048000" cy="3371850"/>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确定，下一步，同步计划</w:t>
      </w:r>
      <w:proofErr w:type="gramStart"/>
      <w:r>
        <w:rPr>
          <w:rFonts w:hint="eastAsia"/>
          <w:color w:val="010101"/>
          <w:sz w:val="21"/>
          <w:szCs w:val="21"/>
        </w:rPr>
        <w:t>选连续</w:t>
      </w:r>
      <w:proofErr w:type="gramEnd"/>
      <w:r>
        <w:rPr>
          <w:rFonts w:hint="eastAsia"/>
          <w:color w:val="010101"/>
          <w:sz w:val="21"/>
          <w:szCs w:val="21"/>
        </w:rPr>
        <w:t>运行，初始化时间选择立即</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w:t>
      </w:r>
      <w:r>
        <w:rPr>
          <w:noProof/>
          <w:color w:val="010101"/>
          <w:sz w:val="21"/>
          <w:szCs w:val="21"/>
        </w:rPr>
        <w:drawing>
          <wp:inline distT="0" distB="0" distL="0" distR="0">
            <wp:extent cx="4572000" cy="2295525"/>
            <wp:effectExtent l="19050" t="0" r="0" b="0"/>
            <wp:docPr id="39" name="图片 39" descr="http://www.th7.cn/d/file/p/2014/12/05/3e01f54bf17ba44681f47b385b00ce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th7.cn/d/file/p/2014/12/05/3e01f54bf17ba44681f47b385b00ce4c.jpg"/>
                    <pic:cNvPicPr>
                      <a:picLocks noChangeAspect="1" noChangeArrowheads="1"/>
                    </pic:cNvPicPr>
                  </pic:nvPicPr>
                  <pic:blipFill>
                    <a:blip r:embed="rId45" cstate="print"/>
                    <a:srcRect/>
                    <a:stretch>
                      <a:fillRect/>
                    </a:stretch>
                  </pic:blipFill>
                  <pic:spPr bwMode="auto">
                    <a:xfrm>
                      <a:off x="0" y="0"/>
                      <a:ext cx="4572000" cy="2295525"/>
                    </a:xfrm>
                    <a:prstGeom prst="rect">
                      <a:avLst/>
                    </a:prstGeom>
                    <a:noFill/>
                    <a:ln w="9525">
                      <a:noFill/>
                      <a:miter lim="800000"/>
                      <a:headEnd/>
                      <a:tailEnd/>
                    </a:ln>
                  </pic:spPr>
                </pic:pic>
              </a:graphicData>
            </a:graphic>
          </wp:inline>
        </w:drawing>
      </w:r>
      <w:r>
        <w:rPr>
          <w:noProof/>
          <w:color w:val="010101"/>
          <w:sz w:val="21"/>
          <w:szCs w:val="21"/>
        </w:rPr>
        <w:drawing>
          <wp:inline distT="0" distB="0" distL="0" distR="0">
            <wp:extent cx="4591050" cy="2295525"/>
            <wp:effectExtent l="19050" t="0" r="0" b="0"/>
            <wp:docPr id="40" name="图片 40" descr="http://www.th7.cn/d/file/p/2014/12/05/35227a1cbc441477cccd35161e0b2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th7.cn/d/file/p/2014/12/05/35227a1cbc441477cccd35161e0b2834.jpg"/>
                    <pic:cNvPicPr>
                      <a:picLocks noChangeAspect="1" noChangeArrowheads="1"/>
                    </pic:cNvPicPr>
                  </pic:nvPicPr>
                  <pic:blipFill>
                    <a:blip r:embed="rId46" cstate="print"/>
                    <a:srcRect/>
                    <a:stretch>
                      <a:fillRect/>
                    </a:stretch>
                  </pic:blipFill>
                  <pic:spPr bwMode="auto">
                    <a:xfrm>
                      <a:off x="0" y="0"/>
                      <a:ext cx="4591050" cy="229552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下一步，选择立即创建订阅，一直下一步即可，至完成。这个时候展开复制下的本地发布和本地订阅，可以看到发布和订阅都存在了。而且刚才创建的订阅数据库</w:t>
      </w:r>
      <w:proofErr w:type="spellStart"/>
      <w:r>
        <w:rPr>
          <w:rFonts w:hint="eastAsia"/>
          <w:color w:val="010101"/>
          <w:sz w:val="21"/>
          <w:szCs w:val="21"/>
        </w:rPr>
        <w:t>TestDataDY</w:t>
      </w:r>
      <w:proofErr w:type="spellEnd"/>
      <w:r>
        <w:rPr>
          <w:rFonts w:hint="eastAsia"/>
          <w:color w:val="010101"/>
          <w:sz w:val="21"/>
          <w:szCs w:val="21"/>
        </w:rPr>
        <w:t>在数据库中也存在了。</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w:t>
      </w:r>
      <w:r>
        <w:rPr>
          <w:noProof/>
          <w:color w:val="010101"/>
          <w:sz w:val="21"/>
          <w:szCs w:val="21"/>
        </w:rPr>
        <w:drawing>
          <wp:inline distT="0" distB="0" distL="0" distR="0">
            <wp:extent cx="4591050" cy="1171575"/>
            <wp:effectExtent l="19050" t="0" r="0" b="0"/>
            <wp:docPr id="41" name="图片 41" descr="http://www.th7.cn/d/file/p/2014/12/05/30611b0346b180bbb4bc96725f52e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th7.cn/d/file/p/2014/12/05/30611b0346b180bbb4bc96725f52e143.jpg"/>
                    <pic:cNvPicPr>
                      <a:picLocks noChangeAspect="1" noChangeArrowheads="1"/>
                    </pic:cNvPicPr>
                  </pic:nvPicPr>
                  <pic:blipFill>
                    <a:blip r:embed="rId47" cstate="print"/>
                    <a:srcRect/>
                    <a:stretch>
                      <a:fillRect/>
                    </a:stretch>
                  </pic:blipFill>
                  <pic:spPr bwMode="auto">
                    <a:xfrm>
                      <a:off x="0" y="0"/>
                      <a:ext cx="4591050" cy="1171575"/>
                    </a:xfrm>
                    <a:prstGeom prst="rect">
                      <a:avLst/>
                    </a:prstGeom>
                    <a:noFill/>
                    <a:ln w="9525">
                      <a:noFill/>
                      <a:miter lim="800000"/>
                      <a:headEnd/>
                      <a:tailEnd/>
                    </a:ln>
                  </pic:spPr>
                </pic:pic>
              </a:graphicData>
            </a:graphic>
          </wp:inline>
        </w:drawing>
      </w:r>
      <w:r>
        <w:rPr>
          <w:rFonts w:hint="eastAsia"/>
          <w:color w:val="010101"/>
          <w:sz w:val="21"/>
          <w:szCs w:val="21"/>
        </w:rPr>
        <w:t>      </w:t>
      </w:r>
      <w:r>
        <w:rPr>
          <w:noProof/>
          <w:color w:val="010101"/>
          <w:sz w:val="21"/>
          <w:szCs w:val="21"/>
        </w:rPr>
        <w:drawing>
          <wp:inline distT="0" distB="0" distL="0" distR="0">
            <wp:extent cx="1533525" cy="2009775"/>
            <wp:effectExtent l="19050" t="0" r="9525" b="0"/>
            <wp:docPr id="42" name="图片 42" descr="http://www.th7.cn/d/file/p/2014/12/05/11f2b2159bf4b1378fa02a7e24a1c4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th7.cn/d/file/p/2014/12/05/11f2b2159bf4b1378fa02a7e24a1c4c7.jpg"/>
                    <pic:cNvPicPr>
                      <a:picLocks noChangeAspect="1" noChangeArrowheads="1"/>
                    </pic:cNvPicPr>
                  </pic:nvPicPr>
                  <pic:blipFill>
                    <a:blip r:embed="rId48" cstate="print"/>
                    <a:srcRect/>
                    <a:stretch>
                      <a:fillRect/>
                    </a:stretch>
                  </pic:blipFill>
                  <pic:spPr bwMode="auto">
                    <a:xfrm>
                      <a:off x="0" y="0"/>
                      <a:ext cx="1533525" cy="200977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所有的工作都已经做好了，下面就是测试了。因为我们是把</w:t>
      </w:r>
      <w:proofErr w:type="spellStart"/>
      <w:r>
        <w:rPr>
          <w:rFonts w:hint="eastAsia"/>
          <w:color w:val="010101"/>
          <w:sz w:val="21"/>
          <w:szCs w:val="21"/>
        </w:rPr>
        <w:t>TestData</w:t>
      </w:r>
      <w:proofErr w:type="spellEnd"/>
      <w:r>
        <w:rPr>
          <w:rFonts w:hint="eastAsia"/>
          <w:color w:val="010101"/>
          <w:sz w:val="21"/>
          <w:szCs w:val="21"/>
        </w:rPr>
        <w:t>作为发布的数据库，</w:t>
      </w:r>
      <w:proofErr w:type="spellStart"/>
      <w:r>
        <w:rPr>
          <w:rFonts w:hint="eastAsia"/>
          <w:color w:val="010101"/>
          <w:sz w:val="21"/>
          <w:szCs w:val="21"/>
        </w:rPr>
        <w:t>TestDataDY</w:t>
      </w:r>
      <w:proofErr w:type="spellEnd"/>
      <w:r>
        <w:rPr>
          <w:rFonts w:hint="eastAsia"/>
          <w:color w:val="010101"/>
          <w:sz w:val="21"/>
          <w:szCs w:val="21"/>
        </w:rPr>
        <w:t>是订阅的数据库，因此我们在</w:t>
      </w:r>
      <w:proofErr w:type="spellStart"/>
      <w:r>
        <w:rPr>
          <w:rFonts w:hint="eastAsia"/>
          <w:color w:val="010101"/>
          <w:sz w:val="21"/>
          <w:szCs w:val="21"/>
        </w:rPr>
        <w:t>TestData</w:t>
      </w:r>
      <w:proofErr w:type="spellEnd"/>
      <w:r>
        <w:rPr>
          <w:rFonts w:hint="eastAsia"/>
          <w:color w:val="010101"/>
          <w:sz w:val="21"/>
          <w:szCs w:val="21"/>
        </w:rPr>
        <w:t>数据库的表中添加或修改数据库，看</w:t>
      </w:r>
      <w:proofErr w:type="spellStart"/>
      <w:r>
        <w:rPr>
          <w:rFonts w:hint="eastAsia"/>
          <w:color w:val="010101"/>
          <w:sz w:val="21"/>
          <w:szCs w:val="21"/>
        </w:rPr>
        <w:t>TestDataDY</w:t>
      </w:r>
      <w:proofErr w:type="spellEnd"/>
      <w:r>
        <w:rPr>
          <w:rFonts w:hint="eastAsia"/>
          <w:color w:val="010101"/>
          <w:sz w:val="21"/>
          <w:szCs w:val="21"/>
        </w:rPr>
        <w:t>数据库中的数据是否也跟着响应的改变。测试的过程可以自己手动的做一下。</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接下来我们说一下其他的东西，第一个就是一开始我们创建的共享文件夹，他叫快照文件夹，顾名思义就是用来存放快照的。我们可以找到这个文件夹并打开看一下，一开始是空的文件夹，当我创建了发布和订阅以后，在此打开可以看到，有四个以发布的数据库命名的文件。这些就是数据库</w:t>
      </w:r>
      <w:proofErr w:type="spellStart"/>
      <w:r>
        <w:rPr>
          <w:rFonts w:hint="eastAsia"/>
          <w:color w:val="010101"/>
          <w:sz w:val="21"/>
          <w:szCs w:val="21"/>
        </w:rPr>
        <w:t>TestData</w:t>
      </w:r>
      <w:proofErr w:type="spellEnd"/>
      <w:r>
        <w:rPr>
          <w:rFonts w:hint="eastAsia"/>
          <w:color w:val="010101"/>
          <w:sz w:val="21"/>
          <w:szCs w:val="21"/>
        </w:rPr>
        <w:t>中的表的初始架构和数据。</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w:t>
      </w:r>
      <w:r>
        <w:rPr>
          <w:noProof/>
          <w:color w:val="010101"/>
          <w:sz w:val="21"/>
          <w:szCs w:val="21"/>
        </w:rPr>
        <w:drawing>
          <wp:inline distT="0" distB="0" distL="0" distR="0">
            <wp:extent cx="5734050" cy="981075"/>
            <wp:effectExtent l="19050" t="0" r="0" b="0"/>
            <wp:docPr id="43" name="图片 43" descr="http://www.th7.cn/d/file/p/2014/12/05/ca3e7e06c03c53af6d0ea943a871f2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th7.cn/d/file/p/2014/12/05/ca3e7e06c03c53af6d0ea943a871f2de.jpg"/>
                    <pic:cNvPicPr>
                      <a:picLocks noChangeAspect="1" noChangeArrowheads="1"/>
                    </pic:cNvPicPr>
                  </pic:nvPicPr>
                  <pic:blipFill>
                    <a:blip r:embed="rId49" cstate="print"/>
                    <a:srcRect/>
                    <a:stretch>
                      <a:fillRect/>
                    </a:stretch>
                  </pic:blipFill>
                  <pic:spPr bwMode="auto">
                    <a:xfrm>
                      <a:off x="0" y="0"/>
                      <a:ext cx="5734050" cy="98107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回顾上面创建订阅的时候创建的订阅数据库，我们只是创建了数据库，而数据库中的表、字段等我们没有创建，当我们创建好订阅以后，这些表和字段都自动的创建好了，就是通过快照文件夹中的初始架构和数据来完成的。</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还有一个就是分发数据库distribution，他是可以找到的，他存在系统数据库中。</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w:t>
      </w:r>
      <w:r>
        <w:rPr>
          <w:noProof/>
          <w:color w:val="010101"/>
          <w:sz w:val="21"/>
          <w:szCs w:val="21"/>
        </w:rPr>
        <w:drawing>
          <wp:inline distT="0" distB="0" distL="0" distR="0">
            <wp:extent cx="2276475" cy="1724025"/>
            <wp:effectExtent l="19050" t="0" r="9525" b="0"/>
            <wp:docPr id="44" name="图片 44" descr="http://www.th7.cn/d/file/p/2014/12/05/d03323081ffe1868660c538620952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th7.cn/d/file/p/2014/12/05/d03323081ffe1868660c538620952063.jpg"/>
                    <pic:cNvPicPr>
                      <a:picLocks noChangeAspect="1" noChangeArrowheads="1"/>
                    </pic:cNvPicPr>
                  </pic:nvPicPr>
                  <pic:blipFill>
                    <a:blip r:embed="rId50" cstate="print"/>
                    <a:srcRect/>
                    <a:stretch>
                      <a:fillRect/>
                    </a:stretch>
                  </pic:blipFill>
                  <pic:spPr bwMode="auto">
                    <a:xfrm>
                      <a:off x="0" y="0"/>
                      <a:ext cx="2276475" cy="1724025"/>
                    </a:xfrm>
                    <a:prstGeom prst="rect">
                      <a:avLst/>
                    </a:prstGeom>
                    <a:noFill/>
                    <a:ln w="9525">
                      <a:noFill/>
                      <a:miter lim="800000"/>
                      <a:headEnd/>
                      <a:tailEnd/>
                    </a:ln>
                  </pic:spPr>
                </pic:pic>
              </a:graphicData>
            </a:graphic>
          </wp:inline>
        </w:drawing>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可以看到这个数据就一张表和一个字段，这个数据库主要的作用是用来存储历史记录、错误和新事务。</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接着就是发布类型了，发布类型有快照发布，事务发布，具有可更新订阅的事务发布和合并发布。</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快照发布：发布服务器按照预定的时间间隔向订阅服务器发送已发布数据的快照。他的工作机制是：发布服务器，将要发布的数据库整个做一个快照；订阅服务器的快照代理程序把发布服务器的快照读取过来，放在本地的快照文件夹内；订阅服务器的发布代理程序把快照文件夹中的快照发布到订阅服务器上。历史记录和快照记录在分发服务器中。</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事物发布：在订阅服务器收到已发布数据的初始快照后，发布服务器将事务流式传输到订阅服务器。他的基本原理：初始数据和架构（通过快照复制来完成），从这里可以体现出来快照复制，是所有复制的基础 。快照复制在订阅服务器上建立了订阅数据库；发布服务器的数据修改后，写事务日志；分发服务器的日志读取代理读取发生改变的数据的事务日志，把这些事务日志保存在发布服务器的发布数据库中；分发服务器的分发代理程序 将分发数据库中的事务日志分发到各个订阅服务器上，然后把历史记录和错误记录在分发数据库中。</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具有可更新订阅的事务发布: SQL Server 订阅服务器收到已发布数据的初始快照后，发布服务器将事务流式传输到订阅服务器。来自订阅服务器的事务被应用于发布服务器。</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合并发布:在订阅服务器收到已发布数据的初始快照后，发布服务器和订阅服务器可以独立更新已发布数据。更改会定期合并。Microsoft SQL Server Compact Edition 只能订阅合并发布。</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这几个发布的区别是：</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1、快照发布和事务发布是单向的，即A-&gt;B;合并发布是双向的，A-&gt;B,B-&gt;A。</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t xml:space="preserve">　　2、快照复制是复制所有的数据，而事务复制和合并复制是复制数据的更改。</w:t>
      </w:r>
    </w:p>
    <w:p w:rsidR="00142593" w:rsidRDefault="00142593" w:rsidP="00142593">
      <w:pPr>
        <w:pStyle w:val="a5"/>
        <w:shd w:val="clear" w:color="auto" w:fill="F5F8FD"/>
        <w:spacing w:before="225" w:beforeAutospacing="0" w:after="0" w:afterAutospacing="0" w:line="375" w:lineRule="atLeast"/>
        <w:rPr>
          <w:rFonts w:hint="eastAsia"/>
          <w:color w:val="010101"/>
          <w:sz w:val="21"/>
          <w:szCs w:val="21"/>
        </w:rPr>
      </w:pPr>
      <w:r>
        <w:rPr>
          <w:rFonts w:hint="eastAsia"/>
          <w:color w:val="010101"/>
          <w:sz w:val="21"/>
          <w:szCs w:val="21"/>
        </w:rPr>
        <w:lastRenderedPageBreak/>
        <w:t xml:space="preserve">　　以上就是复制的整个流程了，不过</w:t>
      </w:r>
      <w:proofErr w:type="gramStart"/>
      <w:r>
        <w:rPr>
          <w:rFonts w:hint="eastAsia"/>
          <w:color w:val="010101"/>
          <w:sz w:val="21"/>
          <w:szCs w:val="21"/>
        </w:rPr>
        <w:t>这个只是</w:t>
      </w:r>
      <w:proofErr w:type="gramEnd"/>
      <w:r>
        <w:rPr>
          <w:rFonts w:hint="eastAsia"/>
          <w:color w:val="010101"/>
          <w:sz w:val="21"/>
          <w:szCs w:val="21"/>
        </w:rPr>
        <w:t>简单是数据同步，实际的项目中可以根据需求来选择发布类型以及配置。以上有不到之处望多多指教。</w:t>
      </w:r>
    </w:p>
    <w:p w:rsidR="006D0B9B" w:rsidRPr="00142593" w:rsidRDefault="006D0B9B"/>
    <w:sectPr w:rsidR="006D0B9B" w:rsidRPr="00142593" w:rsidSect="006D0B9B">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5CF2" w:rsidRDefault="00CC5CF2" w:rsidP="00142593">
      <w:r>
        <w:separator/>
      </w:r>
    </w:p>
  </w:endnote>
  <w:endnote w:type="continuationSeparator" w:id="0">
    <w:p w:rsidR="00CC5CF2" w:rsidRDefault="00CC5CF2" w:rsidP="001425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593" w:rsidRDefault="00142593">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593" w:rsidRDefault="00142593">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593" w:rsidRDefault="00142593">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5CF2" w:rsidRDefault="00CC5CF2" w:rsidP="00142593">
      <w:r>
        <w:separator/>
      </w:r>
    </w:p>
  </w:footnote>
  <w:footnote w:type="continuationSeparator" w:id="0">
    <w:p w:rsidR="00CC5CF2" w:rsidRDefault="00CC5CF2" w:rsidP="001425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593" w:rsidRDefault="00142593">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593" w:rsidRDefault="00142593" w:rsidP="00142593">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2593" w:rsidRDefault="00142593">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4156A"/>
    <w:multiLevelType w:val="multilevel"/>
    <w:tmpl w:val="8A7E95D4"/>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42593"/>
    <w:rsid w:val="00002D2B"/>
    <w:rsid w:val="0000339C"/>
    <w:rsid w:val="00004B23"/>
    <w:rsid w:val="00011828"/>
    <w:rsid w:val="00017DC6"/>
    <w:rsid w:val="00022629"/>
    <w:rsid w:val="00024453"/>
    <w:rsid w:val="00027630"/>
    <w:rsid w:val="00027EAF"/>
    <w:rsid w:val="00031B70"/>
    <w:rsid w:val="00035F45"/>
    <w:rsid w:val="00040C74"/>
    <w:rsid w:val="00042BFF"/>
    <w:rsid w:val="0005260E"/>
    <w:rsid w:val="00053039"/>
    <w:rsid w:val="00053239"/>
    <w:rsid w:val="0005346E"/>
    <w:rsid w:val="00057088"/>
    <w:rsid w:val="00061E81"/>
    <w:rsid w:val="00062BDA"/>
    <w:rsid w:val="00072317"/>
    <w:rsid w:val="000745AE"/>
    <w:rsid w:val="00077A55"/>
    <w:rsid w:val="00097E20"/>
    <w:rsid w:val="000A01D0"/>
    <w:rsid w:val="000A3945"/>
    <w:rsid w:val="000B7680"/>
    <w:rsid w:val="000C3485"/>
    <w:rsid w:val="000C3E29"/>
    <w:rsid w:val="000D3A8E"/>
    <w:rsid w:val="000E43BC"/>
    <w:rsid w:val="000E60D8"/>
    <w:rsid w:val="000E7DBA"/>
    <w:rsid w:val="000F1807"/>
    <w:rsid w:val="000F66E3"/>
    <w:rsid w:val="00100CA4"/>
    <w:rsid w:val="001047FC"/>
    <w:rsid w:val="00105CF4"/>
    <w:rsid w:val="00107027"/>
    <w:rsid w:val="00115634"/>
    <w:rsid w:val="00121A73"/>
    <w:rsid w:val="001245CC"/>
    <w:rsid w:val="00124F3A"/>
    <w:rsid w:val="00126E30"/>
    <w:rsid w:val="00130592"/>
    <w:rsid w:val="00133A75"/>
    <w:rsid w:val="0014157A"/>
    <w:rsid w:val="00142593"/>
    <w:rsid w:val="00146CDF"/>
    <w:rsid w:val="00147729"/>
    <w:rsid w:val="00157B9D"/>
    <w:rsid w:val="0016154A"/>
    <w:rsid w:val="00162B7F"/>
    <w:rsid w:val="00162DB4"/>
    <w:rsid w:val="00166612"/>
    <w:rsid w:val="00170EB7"/>
    <w:rsid w:val="00171A36"/>
    <w:rsid w:val="00172DA8"/>
    <w:rsid w:val="00174D00"/>
    <w:rsid w:val="001770E8"/>
    <w:rsid w:val="0018167D"/>
    <w:rsid w:val="00182A3D"/>
    <w:rsid w:val="001872BB"/>
    <w:rsid w:val="00191800"/>
    <w:rsid w:val="00193B0F"/>
    <w:rsid w:val="00195464"/>
    <w:rsid w:val="001959A3"/>
    <w:rsid w:val="00195D64"/>
    <w:rsid w:val="001A0D39"/>
    <w:rsid w:val="001A1610"/>
    <w:rsid w:val="001A5A17"/>
    <w:rsid w:val="001A695A"/>
    <w:rsid w:val="001B165E"/>
    <w:rsid w:val="001B3C3C"/>
    <w:rsid w:val="001B7D07"/>
    <w:rsid w:val="001C3CF7"/>
    <w:rsid w:val="001C74F3"/>
    <w:rsid w:val="001C7DD9"/>
    <w:rsid w:val="001D1519"/>
    <w:rsid w:val="001E0DD4"/>
    <w:rsid w:val="001E7235"/>
    <w:rsid w:val="001E7F7B"/>
    <w:rsid w:val="001F6098"/>
    <w:rsid w:val="001F6290"/>
    <w:rsid w:val="001F74CF"/>
    <w:rsid w:val="0020291A"/>
    <w:rsid w:val="00204F7E"/>
    <w:rsid w:val="00206B80"/>
    <w:rsid w:val="002070D9"/>
    <w:rsid w:val="002075B0"/>
    <w:rsid w:val="00210B5A"/>
    <w:rsid w:val="00212134"/>
    <w:rsid w:val="0021358E"/>
    <w:rsid w:val="002156E5"/>
    <w:rsid w:val="002157BD"/>
    <w:rsid w:val="00223AC9"/>
    <w:rsid w:val="00227418"/>
    <w:rsid w:val="00232955"/>
    <w:rsid w:val="002339F1"/>
    <w:rsid w:val="002344FE"/>
    <w:rsid w:val="0023600E"/>
    <w:rsid w:val="00237903"/>
    <w:rsid w:val="00240EE4"/>
    <w:rsid w:val="00246C6B"/>
    <w:rsid w:val="00247B87"/>
    <w:rsid w:val="00251AC4"/>
    <w:rsid w:val="00252CE3"/>
    <w:rsid w:val="0025352F"/>
    <w:rsid w:val="00257D5C"/>
    <w:rsid w:val="00257E45"/>
    <w:rsid w:val="00261745"/>
    <w:rsid w:val="00262204"/>
    <w:rsid w:val="002671FA"/>
    <w:rsid w:val="002675F9"/>
    <w:rsid w:val="00272CD2"/>
    <w:rsid w:val="00274C55"/>
    <w:rsid w:val="00277B16"/>
    <w:rsid w:val="00280208"/>
    <w:rsid w:val="00282141"/>
    <w:rsid w:val="0028429D"/>
    <w:rsid w:val="00291838"/>
    <w:rsid w:val="00294EA2"/>
    <w:rsid w:val="002A04A7"/>
    <w:rsid w:val="002A1A2D"/>
    <w:rsid w:val="002B14D2"/>
    <w:rsid w:val="002B7FE1"/>
    <w:rsid w:val="002C5752"/>
    <w:rsid w:val="002C626E"/>
    <w:rsid w:val="002C6BCB"/>
    <w:rsid w:val="002C6F55"/>
    <w:rsid w:val="002D0184"/>
    <w:rsid w:val="002D0A08"/>
    <w:rsid w:val="002D0C93"/>
    <w:rsid w:val="002D2560"/>
    <w:rsid w:val="002D3FAE"/>
    <w:rsid w:val="002D6A65"/>
    <w:rsid w:val="002D6AA2"/>
    <w:rsid w:val="002D757C"/>
    <w:rsid w:val="002E304F"/>
    <w:rsid w:val="002E730B"/>
    <w:rsid w:val="002E7AAD"/>
    <w:rsid w:val="002E7F1D"/>
    <w:rsid w:val="00300D5F"/>
    <w:rsid w:val="00304E3D"/>
    <w:rsid w:val="00305B1E"/>
    <w:rsid w:val="003127FF"/>
    <w:rsid w:val="003208B5"/>
    <w:rsid w:val="00333741"/>
    <w:rsid w:val="00335152"/>
    <w:rsid w:val="00347663"/>
    <w:rsid w:val="00350115"/>
    <w:rsid w:val="00352C46"/>
    <w:rsid w:val="00353875"/>
    <w:rsid w:val="00362B16"/>
    <w:rsid w:val="00370851"/>
    <w:rsid w:val="00371333"/>
    <w:rsid w:val="00371C10"/>
    <w:rsid w:val="00372B9D"/>
    <w:rsid w:val="003874FE"/>
    <w:rsid w:val="00390E74"/>
    <w:rsid w:val="00393CE3"/>
    <w:rsid w:val="00394525"/>
    <w:rsid w:val="003A03E8"/>
    <w:rsid w:val="003A4342"/>
    <w:rsid w:val="003A6712"/>
    <w:rsid w:val="003B1485"/>
    <w:rsid w:val="003B1F5E"/>
    <w:rsid w:val="003B208F"/>
    <w:rsid w:val="003B40D4"/>
    <w:rsid w:val="003D07E0"/>
    <w:rsid w:val="003E0897"/>
    <w:rsid w:val="003E1CC9"/>
    <w:rsid w:val="003E3C90"/>
    <w:rsid w:val="003E4257"/>
    <w:rsid w:val="003E54C4"/>
    <w:rsid w:val="003E773A"/>
    <w:rsid w:val="003F3D38"/>
    <w:rsid w:val="004040C4"/>
    <w:rsid w:val="00406FD5"/>
    <w:rsid w:val="00415620"/>
    <w:rsid w:val="004161A0"/>
    <w:rsid w:val="00420C7C"/>
    <w:rsid w:val="0042190E"/>
    <w:rsid w:val="00423833"/>
    <w:rsid w:val="004279C1"/>
    <w:rsid w:val="00430C17"/>
    <w:rsid w:val="00430CC1"/>
    <w:rsid w:val="004358F9"/>
    <w:rsid w:val="0043738F"/>
    <w:rsid w:val="00442CA3"/>
    <w:rsid w:val="004444B1"/>
    <w:rsid w:val="00446B5B"/>
    <w:rsid w:val="00454EE2"/>
    <w:rsid w:val="00454FB2"/>
    <w:rsid w:val="0045638F"/>
    <w:rsid w:val="00463C7D"/>
    <w:rsid w:val="0046509F"/>
    <w:rsid w:val="00466703"/>
    <w:rsid w:val="004709C7"/>
    <w:rsid w:val="004832E4"/>
    <w:rsid w:val="004833E4"/>
    <w:rsid w:val="0048577F"/>
    <w:rsid w:val="0049180B"/>
    <w:rsid w:val="00492C4A"/>
    <w:rsid w:val="004933B1"/>
    <w:rsid w:val="00494044"/>
    <w:rsid w:val="004944F8"/>
    <w:rsid w:val="004A2C95"/>
    <w:rsid w:val="004A7ADE"/>
    <w:rsid w:val="004B48FC"/>
    <w:rsid w:val="004C0C6C"/>
    <w:rsid w:val="004C63A8"/>
    <w:rsid w:val="004D4BD6"/>
    <w:rsid w:val="004E4DBF"/>
    <w:rsid w:val="004E7FFC"/>
    <w:rsid w:val="004F2A55"/>
    <w:rsid w:val="004F481B"/>
    <w:rsid w:val="00500E32"/>
    <w:rsid w:val="0050304D"/>
    <w:rsid w:val="005074E6"/>
    <w:rsid w:val="00507DCC"/>
    <w:rsid w:val="005113AA"/>
    <w:rsid w:val="00514084"/>
    <w:rsid w:val="00516C27"/>
    <w:rsid w:val="00520595"/>
    <w:rsid w:val="00523B83"/>
    <w:rsid w:val="00524A86"/>
    <w:rsid w:val="005266AB"/>
    <w:rsid w:val="005403DB"/>
    <w:rsid w:val="005440C4"/>
    <w:rsid w:val="00545C2E"/>
    <w:rsid w:val="0055134C"/>
    <w:rsid w:val="0055481C"/>
    <w:rsid w:val="00554E2D"/>
    <w:rsid w:val="00562288"/>
    <w:rsid w:val="0056431C"/>
    <w:rsid w:val="00565F07"/>
    <w:rsid w:val="0056627B"/>
    <w:rsid w:val="00566DF7"/>
    <w:rsid w:val="005677EF"/>
    <w:rsid w:val="00574B3B"/>
    <w:rsid w:val="00575166"/>
    <w:rsid w:val="00575764"/>
    <w:rsid w:val="00581513"/>
    <w:rsid w:val="0059168B"/>
    <w:rsid w:val="005925C2"/>
    <w:rsid w:val="005936AC"/>
    <w:rsid w:val="0059549D"/>
    <w:rsid w:val="005965F2"/>
    <w:rsid w:val="005A2E1D"/>
    <w:rsid w:val="005A3B68"/>
    <w:rsid w:val="005A40C8"/>
    <w:rsid w:val="005B3A5D"/>
    <w:rsid w:val="005B3D72"/>
    <w:rsid w:val="005B59FA"/>
    <w:rsid w:val="005B714A"/>
    <w:rsid w:val="005C2036"/>
    <w:rsid w:val="005C25A9"/>
    <w:rsid w:val="005C3524"/>
    <w:rsid w:val="005C65B8"/>
    <w:rsid w:val="005D3964"/>
    <w:rsid w:val="005D4080"/>
    <w:rsid w:val="005D437E"/>
    <w:rsid w:val="005D63E2"/>
    <w:rsid w:val="005D6E63"/>
    <w:rsid w:val="005D7158"/>
    <w:rsid w:val="005D72CF"/>
    <w:rsid w:val="005E1916"/>
    <w:rsid w:val="005E238B"/>
    <w:rsid w:val="005E50AF"/>
    <w:rsid w:val="005E705E"/>
    <w:rsid w:val="00603D42"/>
    <w:rsid w:val="006063E4"/>
    <w:rsid w:val="00607AC8"/>
    <w:rsid w:val="00611877"/>
    <w:rsid w:val="00613FCE"/>
    <w:rsid w:val="006229EE"/>
    <w:rsid w:val="0062508D"/>
    <w:rsid w:val="00625287"/>
    <w:rsid w:val="00635BDE"/>
    <w:rsid w:val="0064438B"/>
    <w:rsid w:val="00644DFF"/>
    <w:rsid w:val="00651C10"/>
    <w:rsid w:val="00652E84"/>
    <w:rsid w:val="00652EAF"/>
    <w:rsid w:val="00653831"/>
    <w:rsid w:val="0065745C"/>
    <w:rsid w:val="00657AD5"/>
    <w:rsid w:val="006633B8"/>
    <w:rsid w:val="00663EF7"/>
    <w:rsid w:val="00664267"/>
    <w:rsid w:val="006665C4"/>
    <w:rsid w:val="00671E57"/>
    <w:rsid w:val="00673D96"/>
    <w:rsid w:val="006776D2"/>
    <w:rsid w:val="00680B9E"/>
    <w:rsid w:val="006816E1"/>
    <w:rsid w:val="006822BB"/>
    <w:rsid w:val="006A3802"/>
    <w:rsid w:val="006A7D58"/>
    <w:rsid w:val="006B4A6A"/>
    <w:rsid w:val="006B7B46"/>
    <w:rsid w:val="006C0326"/>
    <w:rsid w:val="006C105A"/>
    <w:rsid w:val="006C31CC"/>
    <w:rsid w:val="006C4695"/>
    <w:rsid w:val="006C66F5"/>
    <w:rsid w:val="006C6FF0"/>
    <w:rsid w:val="006D0B9B"/>
    <w:rsid w:val="006D3895"/>
    <w:rsid w:val="006D6FFB"/>
    <w:rsid w:val="006D710A"/>
    <w:rsid w:val="006D7AF2"/>
    <w:rsid w:val="006E053A"/>
    <w:rsid w:val="006E2BA9"/>
    <w:rsid w:val="006E3D84"/>
    <w:rsid w:val="006F5DEB"/>
    <w:rsid w:val="00700001"/>
    <w:rsid w:val="007026E2"/>
    <w:rsid w:val="00702ABA"/>
    <w:rsid w:val="00702C11"/>
    <w:rsid w:val="00702E39"/>
    <w:rsid w:val="007112D3"/>
    <w:rsid w:val="00711715"/>
    <w:rsid w:val="00713C0F"/>
    <w:rsid w:val="00717362"/>
    <w:rsid w:val="0072072E"/>
    <w:rsid w:val="00720775"/>
    <w:rsid w:val="00722EF5"/>
    <w:rsid w:val="00726CCD"/>
    <w:rsid w:val="0073211A"/>
    <w:rsid w:val="00741A0F"/>
    <w:rsid w:val="0074454E"/>
    <w:rsid w:val="007505F9"/>
    <w:rsid w:val="007524C5"/>
    <w:rsid w:val="007612F1"/>
    <w:rsid w:val="007630C5"/>
    <w:rsid w:val="00766F26"/>
    <w:rsid w:val="007757AF"/>
    <w:rsid w:val="0077684C"/>
    <w:rsid w:val="00777762"/>
    <w:rsid w:val="00783752"/>
    <w:rsid w:val="00783DF2"/>
    <w:rsid w:val="0078417E"/>
    <w:rsid w:val="007976F6"/>
    <w:rsid w:val="007A0887"/>
    <w:rsid w:val="007A14D5"/>
    <w:rsid w:val="007A474A"/>
    <w:rsid w:val="007A63F1"/>
    <w:rsid w:val="007A7B7E"/>
    <w:rsid w:val="007B3084"/>
    <w:rsid w:val="007B3865"/>
    <w:rsid w:val="007C0B92"/>
    <w:rsid w:val="007C0E53"/>
    <w:rsid w:val="007C3B88"/>
    <w:rsid w:val="007D060D"/>
    <w:rsid w:val="007D3120"/>
    <w:rsid w:val="007D3DC2"/>
    <w:rsid w:val="007E4F94"/>
    <w:rsid w:val="007E6D47"/>
    <w:rsid w:val="007F05B1"/>
    <w:rsid w:val="007F0858"/>
    <w:rsid w:val="007F0A2A"/>
    <w:rsid w:val="007F0B8C"/>
    <w:rsid w:val="007F1D01"/>
    <w:rsid w:val="007F391A"/>
    <w:rsid w:val="007F6DC6"/>
    <w:rsid w:val="00800AA2"/>
    <w:rsid w:val="00800C5E"/>
    <w:rsid w:val="00802552"/>
    <w:rsid w:val="00817DD1"/>
    <w:rsid w:val="00827254"/>
    <w:rsid w:val="008278DF"/>
    <w:rsid w:val="0083347C"/>
    <w:rsid w:val="00833CBD"/>
    <w:rsid w:val="00833EE4"/>
    <w:rsid w:val="00834DCF"/>
    <w:rsid w:val="00835B0B"/>
    <w:rsid w:val="00840ED5"/>
    <w:rsid w:val="0084141E"/>
    <w:rsid w:val="00846FF2"/>
    <w:rsid w:val="0085216D"/>
    <w:rsid w:val="00854B0C"/>
    <w:rsid w:val="00857AAE"/>
    <w:rsid w:val="00857DAA"/>
    <w:rsid w:val="00857ED8"/>
    <w:rsid w:val="00860170"/>
    <w:rsid w:val="0086459B"/>
    <w:rsid w:val="008718FC"/>
    <w:rsid w:val="0087254E"/>
    <w:rsid w:val="00874B5D"/>
    <w:rsid w:val="0087631C"/>
    <w:rsid w:val="00881DF0"/>
    <w:rsid w:val="008852BE"/>
    <w:rsid w:val="00890D47"/>
    <w:rsid w:val="00892F10"/>
    <w:rsid w:val="00893412"/>
    <w:rsid w:val="0089772A"/>
    <w:rsid w:val="008A4384"/>
    <w:rsid w:val="008A5E34"/>
    <w:rsid w:val="008B1AC6"/>
    <w:rsid w:val="008B4273"/>
    <w:rsid w:val="008B6918"/>
    <w:rsid w:val="008C12B5"/>
    <w:rsid w:val="008C3228"/>
    <w:rsid w:val="008C5B47"/>
    <w:rsid w:val="008D54A9"/>
    <w:rsid w:val="008E0700"/>
    <w:rsid w:val="008E22F4"/>
    <w:rsid w:val="008E2EE9"/>
    <w:rsid w:val="008E2FC7"/>
    <w:rsid w:val="008E5318"/>
    <w:rsid w:val="008E6006"/>
    <w:rsid w:val="008F4DF0"/>
    <w:rsid w:val="009001B2"/>
    <w:rsid w:val="00902F0D"/>
    <w:rsid w:val="0090374D"/>
    <w:rsid w:val="00904F17"/>
    <w:rsid w:val="00905642"/>
    <w:rsid w:val="00911B23"/>
    <w:rsid w:val="009220E1"/>
    <w:rsid w:val="00926450"/>
    <w:rsid w:val="00926BDA"/>
    <w:rsid w:val="0093212B"/>
    <w:rsid w:val="00934B5A"/>
    <w:rsid w:val="009361CF"/>
    <w:rsid w:val="00945D86"/>
    <w:rsid w:val="00945EA7"/>
    <w:rsid w:val="00950292"/>
    <w:rsid w:val="00951194"/>
    <w:rsid w:val="00956C42"/>
    <w:rsid w:val="00957E3E"/>
    <w:rsid w:val="00957EF8"/>
    <w:rsid w:val="00973235"/>
    <w:rsid w:val="00975577"/>
    <w:rsid w:val="00982204"/>
    <w:rsid w:val="009A2379"/>
    <w:rsid w:val="009A5D52"/>
    <w:rsid w:val="009A7CF2"/>
    <w:rsid w:val="009B00E2"/>
    <w:rsid w:val="009B5AEA"/>
    <w:rsid w:val="009B773F"/>
    <w:rsid w:val="009C0478"/>
    <w:rsid w:val="009C093C"/>
    <w:rsid w:val="009C3E0A"/>
    <w:rsid w:val="009C4421"/>
    <w:rsid w:val="009C6297"/>
    <w:rsid w:val="009D63FC"/>
    <w:rsid w:val="009D66FC"/>
    <w:rsid w:val="009E3562"/>
    <w:rsid w:val="009F121A"/>
    <w:rsid w:val="009F392E"/>
    <w:rsid w:val="009F4920"/>
    <w:rsid w:val="009F54AE"/>
    <w:rsid w:val="00A02480"/>
    <w:rsid w:val="00A05DBE"/>
    <w:rsid w:val="00A101B5"/>
    <w:rsid w:val="00A131D9"/>
    <w:rsid w:val="00A13903"/>
    <w:rsid w:val="00A153F2"/>
    <w:rsid w:val="00A15987"/>
    <w:rsid w:val="00A1601E"/>
    <w:rsid w:val="00A168DD"/>
    <w:rsid w:val="00A2223E"/>
    <w:rsid w:val="00A30C5B"/>
    <w:rsid w:val="00A31B6B"/>
    <w:rsid w:val="00A418F3"/>
    <w:rsid w:val="00A41A25"/>
    <w:rsid w:val="00A421E5"/>
    <w:rsid w:val="00A42AD9"/>
    <w:rsid w:val="00A42C93"/>
    <w:rsid w:val="00A43490"/>
    <w:rsid w:val="00A44776"/>
    <w:rsid w:val="00A51973"/>
    <w:rsid w:val="00A55DD0"/>
    <w:rsid w:val="00A57614"/>
    <w:rsid w:val="00A605EA"/>
    <w:rsid w:val="00A61184"/>
    <w:rsid w:val="00A625FF"/>
    <w:rsid w:val="00A62B1E"/>
    <w:rsid w:val="00A65FCD"/>
    <w:rsid w:val="00A701B8"/>
    <w:rsid w:val="00A70DF5"/>
    <w:rsid w:val="00A8208D"/>
    <w:rsid w:val="00A83253"/>
    <w:rsid w:val="00A857CB"/>
    <w:rsid w:val="00A87BB2"/>
    <w:rsid w:val="00A930D8"/>
    <w:rsid w:val="00A9424C"/>
    <w:rsid w:val="00A95AF0"/>
    <w:rsid w:val="00AA1632"/>
    <w:rsid w:val="00AA1F40"/>
    <w:rsid w:val="00AA364A"/>
    <w:rsid w:val="00AB0C50"/>
    <w:rsid w:val="00AB3E0F"/>
    <w:rsid w:val="00AC30D6"/>
    <w:rsid w:val="00AC3D57"/>
    <w:rsid w:val="00AC43E2"/>
    <w:rsid w:val="00AC6AC0"/>
    <w:rsid w:val="00AD07B3"/>
    <w:rsid w:val="00AD1055"/>
    <w:rsid w:val="00AD2706"/>
    <w:rsid w:val="00AD2C16"/>
    <w:rsid w:val="00AD5541"/>
    <w:rsid w:val="00AD64C6"/>
    <w:rsid w:val="00AD6DA8"/>
    <w:rsid w:val="00AE0CA4"/>
    <w:rsid w:val="00AE3F5C"/>
    <w:rsid w:val="00AE5568"/>
    <w:rsid w:val="00AF249E"/>
    <w:rsid w:val="00B0279A"/>
    <w:rsid w:val="00B03EC5"/>
    <w:rsid w:val="00B04382"/>
    <w:rsid w:val="00B064D2"/>
    <w:rsid w:val="00B075F4"/>
    <w:rsid w:val="00B1111C"/>
    <w:rsid w:val="00B152C8"/>
    <w:rsid w:val="00B17F0A"/>
    <w:rsid w:val="00B2135F"/>
    <w:rsid w:val="00B21E67"/>
    <w:rsid w:val="00B22E57"/>
    <w:rsid w:val="00B239B2"/>
    <w:rsid w:val="00B26955"/>
    <w:rsid w:val="00B26D39"/>
    <w:rsid w:val="00B270F0"/>
    <w:rsid w:val="00B27DE5"/>
    <w:rsid w:val="00B34FFA"/>
    <w:rsid w:val="00B37DAB"/>
    <w:rsid w:val="00B421A5"/>
    <w:rsid w:val="00B43D8F"/>
    <w:rsid w:val="00B45AFD"/>
    <w:rsid w:val="00B46B31"/>
    <w:rsid w:val="00B5285F"/>
    <w:rsid w:val="00B60922"/>
    <w:rsid w:val="00B61C58"/>
    <w:rsid w:val="00B66A57"/>
    <w:rsid w:val="00B72CCA"/>
    <w:rsid w:val="00B736AE"/>
    <w:rsid w:val="00B739F1"/>
    <w:rsid w:val="00B81A6A"/>
    <w:rsid w:val="00B83B9A"/>
    <w:rsid w:val="00B8572E"/>
    <w:rsid w:val="00B85A3B"/>
    <w:rsid w:val="00B8680D"/>
    <w:rsid w:val="00B90D7A"/>
    <w:rsid w:val="00B913D9"/>
    <w:rsid w:val="00B92878"/>
    <w:rsid w:val="00B92FE9"/>
    <w:rsid w:val="00B97D38"/>
    <w:rsid w:val="00BA32A9"/>
    <w:rsid w:val="00BA5401"/>
    <w:rsid w:val="00BA75A1"/>
    <w:rsid w:val="00BB125F"/>
    <w:rsid w:val="00BB1854"/>
    <w:rsid w:val="00BB42D8"/>
    <w:rsid w:val="00BB5942"/>
    <w:rsid w:val="00BC3935"/>
    <w:rsid w:val="00BD3389"/>
    <w:rsid w:val="00BD3F32"/>
    <w:rsid w:val="00BD6EF8"/>
    <w:rsid w:val="00BE322B"/>
    <w:rsid w:val="00BE3AB9"/>
    <w:rsid w:val="00BE4B7C"/>
    <w:rsid w:val="00BE5B67"/>
    <w:rsid w:val="00BF057C"/>
    <w:rsid w:val="00BF422D"/>
    <w:rsid w:val="00C00696"/>
    <w:rsid w:val="00C00DFA"/>
    <w:rsid w:val="00C051DB"/>
    <w:rsid w:val="00C12D7B"/>
    <w:rsid w:val="00C1482F"/>
    <w:rsid w:val="00C14ABD"/>
    <w:rsid w:val="00C15AD7"/>
    <w:rsid w:val="00C20099"/>
    <w:rsid w:val="00C22B52"/>
    <w:rsid w:val="00C26A4E"/>
    <w:rsid w:val="00C3067A"/>
    <w:rsid w:val="00C3175B"/>
    <w:rsid w:val="00C362E8"/>
    <w:rsid w:val="00C36F09"/>
    <w:rsid w:val="00C3743C"/>
    <w:rsid w:val="00C5098F"/>
    <w:rsid w:val="00C5118C"/>
    <w:rsid w:val="00C52B33"/>
    <w:rsid w:val="00C60825"/>
    <w:rsid w:val="00C6478C"/>
    <w:rsid w:val="00C64EF0"/>
    <w:rsid w:val="00C653D5"/>
    <w:rsid w:val="00C6608C"/>
    <w:rsid w:val="00C673E3"/>
    <w:rsid w:val="00C7289C"/>
    <w:rsid w:val="00C73232"/>
    <w:rsid w:val="00C75DC8"/>
    <w:rsid w:val="00C75F85"/>
    <w:rsid w:val="00C77160"/>
    <w:rsid w:val="00C901F2"/>
    <w:rsid w:val="00C936F9"/>
    <w:rsid w:val="00C94BD6"/>
    <w:rsid w:val="00C968DB"/>
    <w:rsid w:val="00C96DDC"/>
    <w:rsid w:val="00CA1905"/>
    <w:rsid w:val="00CA19DB"/>
    <w:rsid w:val="00CA39B3"/>
    <w:rsid w:val="00CA6BB5"/>
    <w:rsid w:val="00CA71D4"/>
    <w:rsid w:val="00CA72B2"/>
    <w:rsid w:val="00CB048E"/>
    <w:rsid w:val="00CB0673"/>
    <w:rsid w:val="00CB1609"/>
    <w:rsid w:val="00CB1B09"/>
    <w:rsid w:val="00CB343C"/>
    <w:rsid w:val="00CB52C6"/>
    <w:rsid w:val="00CC0A21"/>
    <w:rsid w:val="00CC25FA"/>
    <w:rsid w:val="00CC4282"/>
    <w:rsid w:val="00CC5CF2"/>
    <w:rsid w:val="00CD1AFF"/>
    <w:rsid w:val="00CD7B1E"/>
    <w:rsid w:val="00CE0A62"/>
    <w:rsid w:val="00CE3EE5"/>
    <w:rsid w:val="00CE411D"/>
    <w:rsid w:val="00CE45DD"/>
    <w:rsid w:val="00CF1386"/>
    <w:rsid w:val="00CF1F25"/>
    <w:rsid w:val="00CF3C76"/>
    <w:rsid w:val="00CF5860"/>
    <w:rsid w:val="00D00B12"/>
    <w:rsid w:val="00D02BBF"/>
    <w:rsid w:val="00D02D45"/>
    <w:rsid w:val="00D03DDC"/>
    <w:rsid w:val="00D07B0D"/>
    <w:rsid w:val="00D14235"/>
    <w:rsid w:val="00D20D8B"/>
    <w:rsid w:val="00D3168C"/>
    <w:rsid w:val="00D329CB"/>
    <w:rsid w:val="00D32DF0"/>
    <w:rsid w:val="00D35FA9"/>
    <w:rsid w:val="00D40CFA"/>
    <w:rsid w:val="00D421C8"/>
    <w:rsid w:val="00D422D9"/>
    <w:rsid w:val="00D45E08"/>
    <w:rsid w:val="00D4675C"/>
    <w:rsid w:val="00D53C12"/>
    <w:rsid w:val="00D54872"/>
    <w:rsid w:val="00D67C76"/>
    <w:rsid w:val="00D7080E"/>
    <w:rsid w:val="00D70FE9"/>
    <w:rsid w:val="00D7282C"/>
    <w:rsid w:val="00D73F4F"/>
    <w:rsid w:val="00D82B32"/>
    <w:rsid w:val="00D86BD4"/>
    <w:rsid w:val="00D96F8D"/>
    <w:rsid w:val="00D97161"/>
    <w:rsid w:val="00DA0342"/>
    <w:rsid w:val="00DA6832"/>
    <w:rsid w:val="00DA7551"/>
    <w:rsid w:val="00DB1874"/>
    <w:rsid w:val="00DC3A9D"/>
    <w:rsid w:val="00DC5FB0"/>
    <w:rsid w:val="00DD75DF"/>
    <w:rsid w:val="00DE3130"/>
    <w:rsid w:val="00DE32C7"/>
    <w:rsid w:val="00DE3DA6"/>
    <w:rsid w:val="00DE7799"/>
    <w:rsid w:val="00DF0662"/>
    <w:rsid w:val="00DF0D32"/>
    <w:rsid w:val="00DF2502"/>
    <w:rsid w:val="00DF4D7B"/>
    <w:rsid w:val="00DF5D16"/>
    <w:rsid w:val="00DF76B8"/>
    <w:rsid w:val="00E0004C"/>
    <w:rsid w:val="00E0166D"/>
    <w:rsid w:val="00E02503"/>
    <w:rsid w:val="00E0451F"/>
    <w:rsid w:val="00E04D7C"/>
    <w:rsid w:val="00E052E3"/>
    <w:rsid w:val="00E15E6C"/>
    <w:rsid w:val="00E22AC0"/>
    <w:rsid w:val="00E22C87"/>
    <w:rsid w:val="00E24BF7"/>
    <w:rsid w:val="00E2580C"/>
    <w:rsid w:val="00E32A34"/>
    <w:rsid w:val="00E35408"/>
    <w:rsid w:val="00E35B47"/>
    <w:rsid w:val="00E36816"/>
    <w:rsid w:val="00E40B5A"/>
    <w:rsid w:val="00E415D7"/>
    <w:rsid w:val="00E41857"/>
    <w:rsid w:val="00E4727C"/>
    <w:rsid w:val="00E62E72"/>
    <w:rsid w:val="00E65125"/>
    <w:rsid w:val="00E66E5B"/>
    <w:rsid w:val="00E670F6"/>
    <w:rsid w:val="00E671B0"/>
    <w:rsid w:val="00E75EC5"/>
    <w:rsid w:val="00E779D9"/>
    <w:rsid w:val="00E8068B"/>
    <w:rsid w:val="00E91A70"/>
    <w:rsid w:val="00EA127C"/>
    <w:rsid w:val="00EA260E"/>
    <w:rsid w:val="00EA35AF"/>
    <w:rsid w:val="00EA731D"/>
    <w:rsid w:val="00EB7789"/>
    <w:rsid w:val="00EC7051"/>
    <w:rsid w:val="00ED3A03"/>
    <w:rsid w:val="00EE096A"/>
    <w:rsid w:val="00EE2B4D"/>
    <w:rsid w:val="00EE583A"/>
    <w:rsid w:val="00EF0B9B"/>
    <w:rsid w:val="00EF5269"/>
    <w:rsid w:val="00EF55E7"/>
    <w:rsid w:val="00EF5D43"/>
    <w:rsid w:val="00F06E86"/>
    <w:rsid w:val="00F0779A"/>
    <w:rsid w:val="00F11408"/>
    <w:rsid w:val="00F11D2F"/>
    <w:rsid w:val="00F17A08"/>
    <w:rsid w:val="00F24BD0"/>
    <w:rsid w:val="00F31529"/>
    <w:rsid w:val="00F32215"/>
    <w:rsid w:val="00F359E2"/>
    <w:rsid w:val="00F43F55"/>
    <w:rsid w:val="00F45BA4"/>
    <w:rsid w:val="00F55396"/>
    <w:rsid w:val="00F553B3"/>
    <w:rsid w:val="00F56066"/>
    <w:rsid w:val="00F569C0"/>
    <w:rsid w:val="00F609F6"/>
    <w:rsid w:val="00F6112A"/>
    <w:rsid w:val="00F61EA7"/>
    <w:rsid w:val="00F67C3C"/>
    <w:rsid w:val="00F70C8E"/>
    <w:rsid w:val="00F714E6"/>
    <w:rsid w:val="00F72AE4"/>
    <w:rsid w:val="00F746D3"/>
    <w:rsid w:val="00F76940"/>
    <w:rsid w:val="00F8381B"/>
    <w:rsid w:val="00F94042"/>
    <w:rsid w:val="00F94DF4"/>
    <w:rsid w:val="00F9784F"/>
    <w:rsid w:val="00F97EBA"/>
    <w:rsid w:val="00FA1E60"/>
    <w:rsid w:val="00FA24BE"/>
    <w:rsid w:val="00FA6EF2"/>
    <w:rsid w:val="00FB32D9"/>
    <w:rsid w:val="00FB5066"/>
    <w:rsid w:val="00FB5E33"/>
    <w:rsid w:val="00FB6D89"/>
    <w:rsid w:val="00FB7061"/>
    <w:rsid w:val="00FC16C2"/>
    <w:rsid w:val="00FC1961"/>
    <w:rsid w:val="00FC2D0F"/>
    <w:rsid w:val="00FC2D77"/>
    <w:rsid w:val="00FC3699"/>
    <w:rsid w:val="00FC7A87"/>
    <w:rsid w:val="00FD4DC1"/>
    <w:rsid w:val="00FD56E8"/>
    <w:rsid w:val="00FD66EC"/>
    <w:rsid w:val="00FD79CB"/>
    <w:rsid w:val="00FD7C39"/>
    <w:rsid w:val="00FE00BB"/>
    <w:rsid w:val="00FE349F"/>
    <w:rsid w:val="00FE63AC"/>
    <w:rsid w:val="00FE78A1"/>
    <w:rsid w:val="00FF16F8"/>
    <w:rsid w:val="00FF2B75"/>
    <w:rsid w:val="00FF3778"/>
    <w:rsid w:val="00FF3A6C"/>
    <w:rsid w:val="00FF7BE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0B9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样式1"/>
    <w:uiPriority w:val="99"/>
    <w:rsid w:val="002C5752"/>
    <w:pPr>
      <w:numPr>
        <w:numId w:val="1"/>
      </w:numPr>
    </w:pPr>
  </w:style>
  <w:style w:type="paragraph" w:styleId="a3">
    <w:name w:val="header"/>
    <w:basedOn w:val="a"/>
    <w:link w:val="Char"/>
    <w:uiPriority w:val="99"/>
    <w:semiHidden/>
    <w:unhideWhenUsed/>
    <w:rsid w:val="001425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42593"/>
    <w:rPr>
      <w:sz w:val="18"/>
      <w:szCs w:val="18"/>
    </w:rPr>
  </w:style>
  <w:style w:type="paragraph" w:styleId="a4">
    <w:name w:val="footer"/>
    <w:basedOn w:val="a"/>
    <w:link w:val="Char0"/>
    <w:uiPriority w:val="99"/>
    <w:semiHidden/>
    <w:unhideWhenUsed/>
    <w:rsid w:val="0014259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42593"/>
    <w:rPr>
      <w:sz w:val="18"/>
      <w:szCs w:val="18"/>
    </w:rPr>
  </w:style>
  <w:style w:type="paragraph" w:styleId="a5">
    <w:name w:val="Normal (Web)"/>
    <w:basedOn w:val="a"/>
    <w:uiPriority w:val="99"/>
    <w:semiHidden/>
    <w:unhideWhenUsed/>
    <w:rsid w:val="00142593"/>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142593"/>
    <w:rPr>
      <w:sz w:val="18"/>
      <w:szCs w:val="18"/>
    </w:rPr>
  </w:style>
  <w:style w:type="character" w:customStyle="1" w:styleId="Char1">
    <w:name w:val="批注框文本 Char"/>
    <w:basedOn w:val="a0"/>
    <w:link w:val="a6"/>
    <w:uiPriority w:val="99"/>
    <w:semiHidden/>
    <w:rsid w:val="00142593"/>
    <w:rPr>
      <w:sz w:val="18"/>
      <w:szCs w:val="18"/>
    </w:rPr>
  </w:style>
</w:styles>
</file>

<file path=word/webSettings.xml><?xml version="1.0" encoding="utf-8"?>
<w:webSettings xmlns:r="http://schemas.openxmlformats.org/officeDocument/2006/relationships" xmlns:w="http://schemas.openxmlformats.org/wordprocessingml/2006/main">
  <w:divs>
    <w:div w:id="191234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footer" Target="footer3.xml"/><Relationship Id="rId8" Type="http://schemas.openxmlformats.org/officeDocument/2006/relationships/image" Target="media/image2.jpeg"/><Relationship Id="rId51"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396</Words>
  <Characters>2262</Characters>
  <Application>Microsoft Office Word</Application>
  <DocSecurity>0</DocSecurity>
  <Lines>18</Lines>
  <Paragraphs>5</Paragraphs>
  <ScaleCrop>false</ScaleCrop>
  <Company>http://www.deepbbs.org</Company>
  <LinksUpToDate>false</LinksUpToDate>
  <CharactersWithSpaces>2653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deeplm</dc:creator>
  <cp:keywords/>
  <dc:description/>
  <cp:lastModifiedBy>deeplm</cp:lastModifiedBy>
  <cp:revision>3</cp:revision>
  <dcterms:created xsi:type="dcterms:W3CDTF">2015-08-26T08:41:00Z</dcterms:created>
  <dcterms:modified xsi:type="dcterms:W3CDTF">2015-08-26T08:42:00Z</dcterms:modified>
</cp:coreProperties>
</file>