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9CDF" w14:textId="5B7F5F2D" w:rsidR="00612B74" w:rsidRDefault="003B672E" w:rsidP="003B67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color w:val="31479E" w:themeColor="accent1" w:themeShade="BF"/>
          <w:spacing w:val="5"/>
          <w:kern w:val="28"/>
          <w:sz w:val="48"/>
          <w:szCs w:val="48"/>
          <w:lang w:val="es-CO"/>
        </w:rPr>
        <w:t xml:space="preserve">Consultorio Online: </w:t>
      </w:r>
      <w:r w:rsidRPr="003B672E">
        <w:rPr>
          <w:rFonts w:ascii="Times New Roman" w:eastAsia="Times New Roman" w:hAnsi="Times New Roman" w:cs="Times New Roman"/>
          <w:color w:val="31479E" w:themeColor="accent1" w:themeShade="BF"/>
          <w:spacing w:val="5"/>
          <w:kern w:val="28"/>
          <w:sz w:val="48"/>
          <w:szCs w:val="48"/>
          <w:lang w:val="es-CO"/>
        </w:rPr>
        <w:t>Dr.Consulta</w:t>
      </w:r>
    </w:p>
    <w:p w14:paraId="15E80C93" w14:textId="02371BD4" w:rsidR="00AC01A0" w:rsidRDefault="00AC01A0" w:rsidP="00612B74">
      <w:pPr>
        <w:rPr>
          <w:rFonts w:ascii="Times New Roman" w:hAnsi="Times New Roman" w:cs="Times New Roman"/>
          <w:b/>
          <w:sz w:val="44"/>
          <w:szCs w:val="44"/>
        </w:rPr>
      </w:pPr>
    </w:p>
    <w:p w14:paraId="17333EE1" w14:textId="77777777" w:rsidR="00AC01A0" w:rsidRDefault="00AC01A0" w:rsidP="00612B74"/>
    <w:tbl>
      <w:tblPr>
        <w:tblStyle w:val="Tablaconcuadrcula4-nfasis1"/>
        <w:tblW w:w="9067" w:type="dxa"/>
        <w:tblLayout w:type="fixed"/>
        <w:tblLook w:val="04A0" w:firstRow="1" w:lastRow="0" w:firstColumn="1" w:lastColumn="0" w:noHBand="0" w:noVBand="1"/>
      </w:tblPr>
      <w:tblGrid>
        <w:gridCol w:w="2197"/>
        <w:gridCol w:w="6870"/>
      </w:tblGrid>
      <w:tr w:rsidR="00612B74" w:rsidRPr="007E50B7" w14:paraId="03E749E0" w14:textId="77777777" w:rsidTr="00AC0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bottom w:val="nil"/>
            </w:tcBorders>
          </w:tcPr>
          <w:p w14:paraId="7443E1F0" w14:textId="77777777" w:rsidR="00612B74" w:rsidRPr="007E50B7" w:rsidRDefault="00612B74" w:rsidP="007E50B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Proyecto</w:t>
            </w:r>
          </w:p>
        </w:tc>
        <w:tc>
          <w:tcPr>
            <w:tcW w:w="6870" w:type="dxa"/>
            <w:tcBorders>
              <w:bottom w:val="nil"/>
              <w:right w:val="single" w:sz="4" w:space="0" w:color="0D78CA" w:themeColor="background2" w:themeShade="80"/>
            </w:tcBorders>
          </w:tcPr>
          <w:p w14:paraId="6B3FA69A" w14:textId="3A1F79BF" w:rsidR="00612B74" w:rsidRPr="007E50B7" w:rsidRDefault="00612B74" w:rsidP="007E50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7E50B7">
              <w:rPr>
                <w:rFonts w:ascii="Times New Roman" w:eastAsia="Times New Roman" w:hAnsi="Times New Roman" w:cs="Times New Roman"/>
                <w:sz w:val="28"/>
                <w:szCs w:val="28"/>
              </w:rPr>
              <w:t>Dr.Consulta</w:t>
            </w:r>
            <w:r w:rsidR="00AC01A0" w:rsidRPr="007E50B7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612B74" w:rsidRPr="007E50B7" w14:paraId="1D62BE8A" w14:textId="77777777" w:rsidTr="00AC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nil"/>
              <w:left w:val="single" w:sz="4" w:space="0" w:color="0D78CA" w:themeColor="background2" w:themeShade="80"/>
              <w:bottom w:val="nil"/>
              <w:right w:val="nil"/>
            </w:tcBorders>
          </w:tcPr>
          <w:p w14:paraId="5B09C774" w14:textId="77777777" w:rsidR="00612B74" w:rsidRPr="007E50B7" w:rsidRDefault="00612B74" w:rsidP="007E50B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Documento</w:t>
            </w: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single" w:sz="4" w:space="0" w:color="0D78CA" w:themeColor="background2" w:themeShade="80"/>
            </w:tcBorders>
          </w:tcPr>
          <w:p w14:paraId="21358602" w14:textId="1EAF8687" w:rsidR="00612B74" w:rsidRPr="007E50B7" w:rsidRDefault="00612B74" w:rsidP="007E5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 xml:space="preserve">Sprint </w:t>
            </w:r>
            <w:r w:rsidR="003B672E" w:rsidRPr="007E50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12B74" w:rsidRPr="007E50B7" w14:paraId="550B8EE5" w14:textId="77777777" w:rsidTr="00AC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nil"/>
              <w:left w:val="single" w:sz="4" w:space="0" w:color="0D78CA" w:themeColor="background2" w:themeShade="80"/>
              <w:bottom w:val="nil"/>
              <w:right w:val="nil"/>
            </w:tcBorders>
          </w:tcPr>
          <w:p w14:paraId="7034765E" w14:textId="77777777" w:rsidR="00612B74" w:rsidRPr="007E50B7" w:rsidRDefault="00612B74" w:rsidP="007E50B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Grupo</w:t>
            </w: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single" w:sz="4" w:space="0" w:color="0D78CA" w:themeColor="background2" w:themeShade="80"/>
            </w:tcBorders>
          </w:tcPr>
          <w:p w14:paraId="27ADE3DE" w14:textId="06CD3C31" w:rsidR="00612B74" w:rsidRPr="007E50B7" w:rsidRDefault="00612B74" w:rsidP="007E50B7">
            <w:pPr>
              <w:tabs>
                <w:tab w:val="left" w:pos="708"/>
                <w:tab w:val="center" w:pos="4252"/>
                <w:tab w:val="right" w:pos="8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Grupo 6</w:t>
            </w:r>
          </w:p>
        </w:tc>
      </w:tr>
      <w:tr w:rsidR="00612B74" w:rsidRPr="007E50B7" w14:paraId="7BFC3D32" w14:textId="77777777" w:rsidTr="00AC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nil"/>
              <w:left w:val="single" w:sz="4" w:space="0" w:color="0D78CA" w:themeColor="background2" w:themeShade="80"/>
              <w:bottom w:val="nil"/>
              <w:right w:val="nil"/>
            </w:tcBorders>
          </w:tcPr>
          <w:p w14:paraId="3775B977" w14:textId="77777777" w:rsidR="00612B74" w:rsidRPr="007E50B7" w:rsidRDefault="00612B74" w:rsidP="007E50B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Ciclo</w:t>
            </w: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single" w:sz="4" w:space="0" w:color="0D78CA" w:themeColor="background2" w:themeShade="80"/>
            </w:tcBorders>
          </w:tcPr>
          <w:p w14:paraId="3A58CEA4" w14:textId="5D83E20F" w:rsidR="00612B74" w:rsidRPr="007E50B7" w:rsidRDefault="00612B74" w:rsidP="007E5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 xml:space="preserve">&lt;ciclo </w:t>
            </w:r>
            <w:r w:rsidR="00AC01A0" w:rsidRPr="007E50B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C0008" w:rsidRPr="007E50B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C01A0" w:rsidRPr="007E50B7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 xml:space="preserve">esarrollo </w:t>
            </w:r>
            <w:r w:rsidR="00AC01A0" w:rsidRPr="007E50B7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612B74" w:rsidRPr="007E50B7" w14:paraId="518FC26F" w14:textId="77777777" w:rsidTr="00AC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nil"/>
              <w:left w:val="single" w:sz="4" w:space="0" w:color="0D78CA" w:themeColor="background2" w:themeShade="80"/>
              <w:bottom w:val="single" w:sz="4" w:space="0" w:color="0D78CA" w:themeColor="background2" w:themeShade="80"/>
              <w:right w:val="nil"/>
            </w:tcBorders>
          </w:tcPr>
          <w:p w14:paraId="0C9AC53C" w14:textId="33B42D51" w:rsidR="00612B74" w:rsidRPr="007E50B7" w:rsidRDefault="00612B74" w:rsidP="007E50B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Integrantes</w:t>
            </w:r>
          </w:p>
        </w:tc>
        <w:tc>
          <w:tcPr>
            <w:tcW w:w="6870" w:type="dxa"/>
            <w:tcBorders>
              <w:top w:val="nil"/>
              <w:left w:val="nil"/>
              <w:bottom w:val="single" w:sz="4" w:space="0" w:color="0D78CA" w:themeColor="background2" w:themeShade="80"/>
              <w:right w:val="single" w:sz="4" w:space="0" w:color="0D78CA" w:themeColor="background2" w:themeShade="80"/>
            </w:tcBorders>
          </w:tcPr>
          <w:p w14:paraId="361132F4" w14:textId="77777777" w:rsidR="00612B74" w:rsidRPr="007E50B7" w:rsidRDefault="00612B74" w:rsidP="00612B74">
            <w:pPr>
              <w:shd w:val="clear" w:color="auto" w:fill="FFFFFF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Gilson Dukquerio Aranda Ciprian</w:t>
            </w:r>
          </w:p>
          <w:p w14:paraId="322E682E" w14:textId="6109C6F4" w:rsidR="00612B74" w:rsidRPr="007E50B7" w:rsidRDefault="00612B74" w:rsidP="00612B74">
            <w:pPr>
              <w:shd w:val="clear" w:color="auto" w:fill="FFFFFF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 xml:space="preserve">Juan </w:t>
            </w:r>
            <w:r w:rsidR="00AC01A0" w:rsidRPr="007E50B7">
              <w:rPr>
                <w:rFonts w:ascii="Times New Roman" w:hAnsi="Times New Roman" w:cs="Times New Roman"/>
                <w:sz w:val="28"/>
                <w:szCs w:val="28"/>
              </w:rPr>
              <w:t>Sebastián</w:t>
            </w: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 xml:space="preserve"> Acuña </w:t>
            </w:r>
            <w:r w:rsidR="00AC01A0" w:rsidRPr="007E50B7">
              <w:rPr>
                <w:rFonts w:ascii="Times New Roman" w:hAnsi="Times New Roman" w:cs="Times New Roman"/>
                <w:sz w:val="28"/>
                <w:szCs w:val="28"/>
              </w:rPr>
              <w:t>Téllez</w:t>
            </w:r>
          </w:p>
          <w:p w14:paraId="1A4AC54B" w14:textId="77777777" w:rsidR="00612B74" w:rsidRDefault="00612B74" w:rsidP="00612B74">
            <w:pPr>
              <w:shd w:val="clear" w:color="auto" w:fill="FFFFFF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0B7">
              <w:rPr>
                <w:rFonts w:ascii="Times New Roman" w:hAnsi="Times New Roman" w:cs="Times New Roman"/>
                <w:sz w:val="28"/>
                <w:szCs w:val="28"/>
              </w:rPr>
              <w:t>Juliette Paola Gutiérrez Méndez</w:t>
            </w:r>
          </w:p>
          <w:p w14:paraId="577A5B85" w14:textId="07B48646" w:rsidR="005C5DF3" w:rsidRDefault="005C5DF3" w:rsidP="00612B74">
            <w:pPr>
              <w:shd w:val="clear" w:color="auto" w:fill="FFFFFF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5DF3">
              <w:rPr>
                <w:rFonts w:ascii="Times New Roman" w:hAnsi="Times New Roman" w:cs="Times New Roman"/>
                <w:sz w:val="28"/>
                <w:szCs w:val="28"/>
              </w:rPr>
              <w:t xml:space="preserve">Jaes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C5DF3">
              <w:rPr>
                <w:rFonts w:ascii="Times New Roman" w:hAnsi="Times New Roman" w:cs="Times New Roman"/>
                <w:sz w:val="28"/>
                <w:szCs w:val="28"/>
              </w:rPr>
              <w:t>nderson Ramírez Sierra</w:t>
            </w:r>
          </w:p>
          <w:p w14:paraId="288D58AE" w14:textId="0CB65BD3" w:rsidR="005C5DF3" w:rsidRPr="005C5DF3" w:rsidRDefault="005C5DF3" w:rsidP="00612B74">
            <w:pPr>
              <w:shd w:val="clear" w:color="auto" w:fill="FFFFFF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5DF3">
              <w:rPr>
                <w:rFonts w:ascii="Times New Roman" w:hAnsi="Times New Roman" w:cs="Times New Roman"/>
                <w:sz w:val="28"/>
                <w:szCs w:val="28"/>
              </w:rPr>
              <w:t>Yamit Alexis Blanco Ávila</w:t>
            </w:r>
          </w:p>
        </w:tc>
      </w:tr>
    </w:tbl>
    <w:p w14:paraId="76228802" w14:textId="7777777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1FE03F7D" w14:textId="7777777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391A4543" w14:textId="7777777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0ED06BBF" w14:textId="7777777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72D727BF" w14:textId="7777777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3EFCFDFD" w14:textId="7777777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015A518F" w14:textId="7777777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34399C1C" w14:textId="7777777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618722B3" w14:textId="4EC8BAB7" w:rsidR="00612B74" w:rsidRDefault="00612B74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05AFD7E0" w14:textId="45F9543D" w:rsidR="003B672E" w:rsidRDefault="003B672E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092173EB" w14:textId="6368A3FC" w:rsidR="003B672E" w:rsidRDefault="003B672E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4067DB6E" w14:textId="6B59DF7A" w:rsidR="003B672E" w:rsidRDefault="003B672E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71DF4753" w14:textId="1DC02CAC" w:rsidR="003B672E" w:rsidRDefault="003B672E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707E7D27" w14:textId="3F9423A0" w:rsidR="003B672E" w:rsidRDefault="003B672E">
      <w:pPr>
        <w:shd w:val="clear" w:color="auto" w:fill="FFFFFF"/>
        <w:spacing w:before="240" w:after="240"/>
        <w:jc w:val="center"/>
        <w:rPr>
          <w:sz w:val="24"/>
          <w:szCs w:val="24"/>
        </w:rPr>
      </w:pPr>
    </w:p>
    <w:p w14:paraId="58059D7A" w14:textId="3EE60A61" w:rsidR="00771CA5" w:rsidRDefault="003B672E" w:rsidP="000C524D">
      <w:pPr>
        <w:pStyle w:val="Ttulo2"/>
        <w:keepNext w:val="0"/>
        <w:keepLines w:val="0"/>
        <w:shd w:val="clear" w:color="auto" w:fill="FFFFFF"/>
        <w:spacing w:before="0" w:after="0" w:line="20" w:lineRule="atLeast"/>
        <w:jc w:val="center"/>
        <w:rPr>
          <w:b/>
          <w:sz w:val="20"/>
          <w:szCs w:val="20"/>
        </w:rPr>
      </w:pPr>
      <w:bookmarkStart w:id="0" w:name="_l6b271mnov5x" w:colFirst="0" w:colLast="0"/>
      <w:bookmarkStart w:id="1" w:name="_bw832kusfc3v" w:colFirst="0" w:colLast="0"/>
      <w:bookmarkStart w:id="2" w:name="_q5rxm2dzt5qo" w:colFirst="0" w:colLast="0"/>
      <w:bookmarkEnd w:id="0"/>
      <w:bookmarkEnd w:id="1"/>
      <w:bookmarkEnd w:id="2"/>
      <w:r>
        <w:rPr>
          <w:b/>
          <w:sz w:val="20"/>
          <w:szCs w:val="20"/>
        </w:rPr>
        <w:lastRenderedPageBreak/>
        <w:t>Introducción</w:t>
      </w:r>
    </w:p>
    <w:p w14:paraId="6015D615" w14:textId="77777777" w:rsidR="000C524D" w:rsidRPr="000C524D" w:rsidRDefault="000C524D" w:rsidP="000C524D"/>
    <w:p w14:paraId="6A7744A2" w14:textId="74F891DB" w:rsidR="00771CA5" w:rsidRDefault="006C0008" w:rsidP="000C524D">
      <w:pPr>
        <w:shd w:val="clear" w:color="auto" w:fill="FFFFFF"/>
        <w:spacing w:line="2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La implementación del proyecto Dr.Consulta busca diseñar una página Web que gestione un instrumento donde sea fácil el acceso y permita al usuario mitigar el impacto negativo que puede causar cualquier tipo de sistema de salud, y a su vez facilite el inicio o dé continuidad a un tratamiento médico integral que optimice su calidad de vida. La página beneficiará directamente a todas las personas que tengan acceso a herramientas electrónicas y requieran agendar citas médicas.</w:t>
      </w:r>
    </w:p>
    <w:p w14:paraId="7F0077DD" w14:textId="77777777" w:rsidR="000C524D" w:rsidRDefault="000C524D" w:rsidP="000C524D">
      <w:pPr>
        <w:shd w:val="clear" w:color="auto" w:fill="FFFFFF"/>
        <w:spacing w:line="20" w:lineRule="atLeast"/>
        <w:jc w:val="both"/>
        <w:rPr>
          <w:sz w:val="20"/>
          <w:szCs w:val="20"/>
        </w:rPr>
      </w:pPr>
    </w:p>
    <w:p w14:paraId="7C90E998" w14:textId="77777777" w:rsidR="00771CA5" w:rsidRDefault="00771CA5" w:rsidP="000C524D">
      <w:pPr>
        <w:shd w:val="clear" w:color="auto" w:fill="FFFFFF"/>
        <w:spacing w:line="20" w:lineRule="atLeast"/>
        <w:ind w:left="720"/>
        <w:jc w:val="both"/>
        <w:rPr>
          <w:b/>
          <w:sz w:val="20"/>
          <w:szCs w:val="20"/>
        </w:rPr>
      </w:pPr>
    </w:p>
    <w:p w14:paraId="3D486E18" w14:textId="656C79B8" w:rsidR="00771CA5" w:rsidRDefault="00771CA5" w:rsidP="003B672E">
      <w:pPr>
        <w:shd w:val="clear" w:color="auto" w:fill="FFFFFF"/>
        <w:spacing w:after="160"/>
        <w:rPr>
          <w:sz w:val="20"/>
          <w:szCs w:val="20"/>
        </w:rPr>
      </w:pPr>
      <w:bookmarkStart w:id="3" w:name="_mhemmv58m1g2" w:colFirst="0" w:colLast="0"/>
      <w:bookmarkEnd w:id="3"/>
    </w:p>
    <w:p w14:paraId="0D86691B" w14:textId="011E4988" w:rsidR="006C0008" w:rsidRPr="007E50B7" w:rsidRDefault="007E50B7" w:rsidP="007E50B7">
      <w:pPr>
        <w:shd w:val="clear" w:color="auto" w:fill="FFFFFF"/>
        <w:spacing w:after="160"/>
        <w:rPr>
          <w:b/>
          <w:bCs/>
          <w:sz w:val="20"/>
          <w:szCs w:val="20"/>
        </w:rPr>
      </w:pPr>
      <w:r w:rsidRPr="007E50B7">
        <w:rPr>
          <w:b/>
          <w:bCs/>
          <w:sz w:val="20"/>
          <w:szCs w:val="20"/>
        </w:rPr>
        <w:t>Diagrama UML</w:t>
      </w:r>
    </w:p>
    <w:p w14:paraId="1C416574" w14:textId="13DDE018" w:rsidR="006C0008" w:rsidRDefault="006C0008">
      <w:pPr>
        <w:shd w:val="clear" w:color="auto" w:fill="FFFFFF"/>
        <w:spacing w:after="160"/>
        <w:ind w:left="720"/>
        <w:rPr>
          <w:sz w:val="20"/>
          <w:szCs w:val="20"/>
        </w:rPr>
      </w:pPr>
    </w:p>
    <w:p w14:paraId="41EAC11A" w14:textId="7F43FDD9" w:rsidR="006C0008" w:rsidRDefault="006C0008">
      <w:pPr>
        <w:shd w:val="clear" w:color="auto" w:fill="FFFFFF"/>
        <w:spacing w:after="160"/>
        <w:ind w:left="720"/>
        <w:rPr>
          <w:sz w:val="20"/>
          <w:szCs w:val="20"/>
        </w:rPr>
      </w:pPr>
    </w:p>
    <w:p w14:paraId="6E6E5F0C" w14:textId="1B413AE2" w:rsidR="00BA3A1D" w:rsidRDefault="00BA3A1D">
      <w:pPr>
        <w:shd w:val="clear" w:color="auto" w:fill="FFFFFF"/>
        <w:spacing w:after="160"/>
        <w:ind w:left="720"/>
        <w:rPr>
          <w:sz w:val="20"/>
          <w:szCs w:val="20"/>
        </w:rPr>
      </w:pPr>
    </w:p>
    <w:p w14:paraId="307CBCC1" w14:textId="3C620AFC" w:rsidR="00BA3A1D" w:rsidRDefault="00BA3A1D">
      <w:pPr>
        <w:shd w:val="clear" w:color="auto" w:fill="FFFFFF"/>
        <w:spacing w:after="160"/>
        <w:ind w:left="720"/>
        <w:rPr>
          <w:sz w:val="20"/>
          <w:szCs w:val="20"/>
        </w:rPr>
      </w:pPr>
    </w:p>
    <w:p w14:paraId="184C3B58" w14:textId="3F8D519F" w:rsidR="00BA3A1D" w:rsidRDefault="00BA3A1D">
      <w:pPr>
        <w:shd w:val="clear" w:color="auto" w:fill="FFFFFF"/>
        <w:spacing w:after="160"/>
        <w:ind w:left="720"/>
        <w:rPr>
          <w:sz w:val="20"/>
          <w:szCs w:val="20"/>
        </w:rPr>
      </w:pPr>
    </w:p>
    <w:p w14:paraId="2B811283" w14:textId="77777777" w:rsidR="00BA3A1D" w:rsidRDefault="00BA3A1D">
      <w:pPr>
        <w:shd w:val="clear" w:color="auto" w:fill="FFFFFF"/>
        <w:spacing w:after="160"/>
        <w:ind w:left="720"/>
        <w:rPr>
          <w:sz w:val="20"/>
          <w:szCs w:val="20"/>
        </w:rPr>
      </w:pPr>
    </w:p>
    <w:p w14:paraId="1EB46929" w14:textId="26C2AA2D" w:rsidR="00771CA5" w:rsidRPr="003B672E" w:rsidRDefault="003B672E" w:rsidP="003B672E">
      <w:pPr>
        <w:shd w:val="clear" w:color="auto" w:fill="FFFFFF"/>
        <w:spacing w:after="160"/>
        <w:rPr>
          <w:b/>
          <w:bCs/>
          <w:sz w:val="20"/>
          <w:szCs w:val="20"/>
        </w:rPr>
      </w:pPr>
      <w:r w:rsidRPr="003B672E">
        <w:rPr>
          <w:b/>
          <w:bCs/>
          <w:sz w:val="20"/>
          <w:szCs w:val="20"/>
          <w:highlight w:val="white"/>
        </w:rPr>
        <w:t>R</w:t>
      </w:r>
      <w:r w:rsidR="006C0008" w:rsidRPr="003B672E">
        <w:rPr>
          <w:b/>
          <w:bCs/>
          <w:sz w:val="20"/>
          <w:szCs w:val="20"/>
          <w:highlight w:val="white"/>
        </w:rPr>
        <w:t>euniones de equipo.</w:t>
      </w:r>
    </w:p>
    <w:p w14:paraId="6093DE26" w14:textId="77777777" w:rsidR="007E50B7" w:rsidRPr="00365AD3" w:rsidRDefault="00843E3E" w:rsidP="007E50B7">
      <w:pPr>
        <w:keepNext/>
        <w:shd w:val="clear" w:color="auto" w:fill="FFFFFF"/>
        <w:spacing w:after="160"/>
        <w:jc w:val="center"/>
        <w:rPr>
          <w:rFonts w:ascii="Segoe UI" w:hAnsi="Segoe UI" w:cs="Segoe UI"/>
        </w:rPr>
      </w:pPr>
      <w:r w:rsidRPr="00365AD3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A63D919" wp14:editId="6331723D">
            <wp:extent cx="5648325" cy="2855052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86" cy="287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D5ED1" w14:textId="72F0744D" w:rsidR="00287945" w:rsidRPr="00D31CE0" w:rsidRDefault="007E50B7" w:rsidP="007E50B7">
      <w:pPr>
        <w:pStyle w:val="Descripcin"/>
        <w:jc w:val="center"/>
        <w:rPr>
          <w:rFonts w:ascii="Segoe UI" w:hAnsi="Segoe UI" w:cs="Segoe UI"/>
          <w:lang w:val="en-US"/>
        </w:rPr>
      </w:pPr>
      <w:r w:rsidRPr="00D31CE0">
        <w:rPr>
          <w:rFonts w:ascii="Segoe UI" w:hAnsi="Segoe UI" w:cs="Segoe UI"/>
        </w:rPr>
        <w:t xml:space="preserve">Figura  </w:t>
      </w:r>
      <w:r w:rsidR="005C5DF3" w:rsidRPr="00D31CE0">
        <w:rPr>
          <w:rFonts w:ascii="Segoe UI" w:hAnsi="Segoe UI" w:cs="Segoe UI"/>
        </w:rPr>
        <w:fldChar w:fldCharType="begin"/>
      </w:r>
      <w:r w:rsidR="005C5DF3" w:rsidRPr="00D31CE0">
        <w:rPr>
          <w:rFonts w:ascii="Segoe UI" w:hAnsi="Segoe UI" w:cs="Segoe UI"/>
        </w:rPr>
        <w:instrText xml:space="preserve"> SEQ Figura_ \* ARABIC </w:instrText>
      </w:r>
      <w:r w:rsidR="005C5DF3" w:rsidRPr="00D31CE0">
        <w:rPr>
          <w:rFonts w:ascii="Segoe UI" w:hAnsi="Segoe UI" w:cs="Segoe UI"/>
        </w:rPr>
        <w:fldChar w:fldCharType="separate"/>
      </w:r>
      <w:r w:rsidR="00D31CE0">
        <w:rPr>
          <w:rFonts w:ascii="Segoe UI" w:hAnsi="Segoe UI" w:cs="Segoe UI"/>
          <w:noProof/>
        </w:rPr>
        <w:t>1</w:t>
      </w:r>
      <w:r w:rsidR="005C5DF3" w:rsidRPr="00D31CE0">
        <w:rPr>
          <w:rFonts w:ascii="Segoe UI" w:hAnsi="Segoe UI" w:cs="Segoe UI"/>
          <w:noProof/>
        </w:rPr>
        <w:fldChar w:fldCharType="end"/>
      </w:r>
      <w:r w:rsidRPr="00D31CE0">
        <w:rPr>
          <w:rFonts w:ascii="Segoe UI" w:hAnsi="Segoe UI" w:cs="Segoe UI"/>
          <w:lang w:val="en-US"/>
        </w:rPr>
        <w:t xml:space="preserve"> Reunion 3/11/2021</w:t>
      </w:r>
      <w:r w:rsidR="00287945" w:rsidRPr="00D31CE0">
        <w:rPr>
          <w:rFonts w:ascii="Segoe UI" w:hAnsi="Segoe UI" w:cs="Segoe UI"/>
          <w:lang w:val="en-US"/>
        </w:rPr>
        <w:t xml:space="preserve"> Repositorio personal </w:t>
      </w:r>
    </w:p>
    <w:p w14:paraId="62908746" w14:textId="5142FBB2" w:rsidR="00771CA5" w:rsidRPr="00D31CE0" w:rsidRDefault="00287945" w:rsidP="007E50B7">
      <w:pPr>
        <w:pStyle w:val="Descripcin"/>
        <w:jc w:val="center"/>
        <w:rPr>
          <w:rFonts w:ascii="Segoe UI" w:hAnsi="Segoe UI" w:cs="Segoe UI"/>
          <w:lang w:val="en-US"/>
        </w:rPr>
      </w:pPr>
      <w:r w:rsidRPr="00D31CE0">
        <w:rPr>
          <w:rFonts w:ascii="Segoe UI" w:hAnsi="Segoe UI" w:cs="Segoe UI"/>
          <w:shd w:val="clear" w:color="auto" w:fill="FFFFFF"/>
        </w:rPr>
        <w:t>Elaboración un </w:t>
      </w:r>
      <w:r w:rsidRPr="00D31CE0">
        <w:rPr>
          <w:rStyle w:val="nfasis"/>
          <w:rFonts w:ascii="Segoe UI" w:hAnsi="Segoe UI" w:cs="Segoe UI"/>
          <w:shd w:val="clear" w:color="auto" w:fill="FFFFFF"/>
        </w:rPr>
        <w:t xml:space="preserve">repositorio local de cada integrante </w:t>
      </w:r>
    </w:p>
    <w:p w14:paraId="59A514EE" w14:textId="77777777" w:rsidR="00365AD3" w:rsidRDefault="00365AD3" w:rsidP="00365AD3">
      <w:pPr>
        <w:keepNext/>
      </w:pPr>
      <w:r>
        <w:rPr>
          <w:noProof/>
        </w:rPr>
        <w:lastRenderedPageBreak/>
        <w:drawing>
          <wp:inline distT="0" distB="0" distL="0" distR="0" wp14:anchorId="3C90A30C" wp14:editId="6DEA0A00">
            <wp:extent cx="5733415" cy="2938145"/>
            <wp:effectExtent l="0" t="0" r="635" b="0"/>
            <wp:docPr id="1" name="Imagen 1" descr="Captura de pantalla de una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a person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B949" w14:textId="2A6D76C4" w:rsidR="00365AD3" w:rsidRPr="00D31CE0" w:rsidRDefault="00365AD3" w:rsidP="00365AD3">
      <w:pPr>
        <w:pStyle w:val="Descripcin"/>
        <w:jc w:val="center"/>
        <w:rPr>
          <w:rFonts w:ascii="Segoe UI" w:hAnsi="Segoe UI" w:cs="Segoe UI"/>
          <w:noProof/>
        </w:rPr>
      </w:pPr>
      <w:r w:rsidRPr="00D31CE0">
        <w:rPr>
          <w:rFonts w:ascii="Segoe UI" w:hAnsi="Segoe UI" w:cs="Segoe UI"/>
        </w:rPr>
        <w:t xml:space="preserve">Figura  </w:t>
      </w:r>
      <w:r w:rsidRPr="00D31CE0">
        <w:rPr>
          <w:rFonts w:ascii="Segoe UI" w:hAnsi="Segoe UI" w:cs="Segoe UI"/>
        </w:rPr>
        <w:fldChar w:fldCharType="begin"/>
      </w:r>
      <w:r w:rsidRPr="00D31CE0">
        <w:rPr>
          <w:rFonts w:ascii="Segoe UI" w:hAnsi="Segoe UI" w:cs="Segoe UI"/>
        </w:rPr>
        <w:instrText xml:space="preserve"> SEQ Figura_ \* ARABIC </w:instrText>
      </w:r>
      <w:r w:rsidRPr="00D31CE0">
        <w:rPr>
          <w:rFonts w:ascii="Segoe UI" w:hAnsi="Segoe UI" w:cs="Segoe UI"/>
        </w:rPr>
        <w:fldChar w:fldCharType="separate"/>
      </w:r>
      <w:r w:rsidR="00D31CE0">
        <w:rPr>
          <w:rFonts w:ascii="Segoe UI" w:hAnsi="Segoe UI" w:cs="Segoe UI"/>
          <w:noProof/>
        </w:rPr>
        <w:t>2</w:t>
      </w:r>
      <w:r w:rsidRPr="00D31CE0">
        <w:rPr>
          <w:rFonts w:ascii="Segoe UI" w:hAnsi="Segoe UI" w:cs="Segoe UI"/>
        </w:rPr>
        <w:fldChar w:fldCharType="end"/>
      </w:r>
      <w:r w:rsidRPr="00D31CE0">
        <w:rPr>
          <w:rFonts w:ascii="Segoe UI" w:hAnsi="Segoe UI" w:cs="Segoe UI"/>
          <w:noProof/>
        </w:rPr>
        <w:t xml:space="preserve"> Reunion 10/11/2021 </w:t>
      </w:r>
    </w:p>
    <w:p w14:paraId="30A0DC88" w14:textId="003EDC0C" w:rsidR="007E50B7" w:rsidRPr="00D31CE0" w:rsidRDefault="00365AD3" w:rsidP="00365AD3">
      <w:pPr>
        <w:pStyle w:val="Descripcin"/>
        <w:jc w:val="center"/>
        <w:rPr>
          <w:rFonts w:ascii="Segoe UI" w:hAnsi="Segoe UI" w:cs="Segoe UI"/>
          <w:noProof/>
        </w:rPr>
      </w:pPr>
      <w:r w:rsidRPr="00D31CE0">
        <w:rPr>
          <w:rFonts w:ascii="Segoe UI" w:hAnsi="Segoe UI" w:cs="Segoe UI"/>
          <w:noProof/>
        </w:rPr>
        <w:t>Introducción a los nuevos compañeros</w:t>
      </w:r>
    </w:p>
    <w:p w14:paraId="2E7A353F" w14:textId="77777777" w:rsidR="00D31CE0" w:rsidRDefault="00D31CE0" w:rsidP="00D31CE0">
      <w:pPr>
        <w:keepNext/>
      </w:pPr>
      <w:r>
        <w:rPr>
          <w:noProof/>
        </w:rPr>
        <w:drawing>
          <wp:inline distT="0" distB="0" distL="0" distR="0" wp14:anchorId="18E0FBF7" wp14:editId="103FC575">
            <wp:extent cx="5733415" cy="3223260"/>
            <wp:effectExtent l="0" t="0" r="635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6851" w14:textId="1C547B7B" w:rsidR="0098549E" w:rsidRDefault="00D31CE0" w:rsidP="00D31CE0">
      <w:pPr>
        <w:pStyle w:val="Descripcin"/>
        <w:jc w:val="center"/>
      </w:pPr>
      <w:r>
        <w:t xml:space="preserve">Figura  </w:t>
      </w:r>
      <w:fldSimple w:instr=" SEQ Figura_ \* ARABIC ">
        <w:r>
          <w:rPr>
            <w:noProof/>
          </w:rPr>
          <w:t>3</w:t>
        </w:r>
      </w:fldSimple>
    </w:p>
    <w:p w14:paraId="46E50327" w14:textId="77777777" w:rsidR="00D31CE0" w:rsidRDefault="00D31CE0" w:rsidP="0098549E"/>
    <w:p w14:paraId="5CB0FD15" w14:textId="77777777" w:rsidR="0098549E" w:rsidRDefault="0098549E" w:rsidP="0098549E">
      <w:pPr>
        <w:keepNext/>
      </w:pPr>
      <w:r>
        <w:rPr>
          <w:noProof/>
        </w:rPr>
        <w:lastRenderedPageBreak/>
        <w:drawing>
          <wp:inline distT="0" distB="0" distL="0" distR="0" wp14:anchorId="7505C6FF" wp14:editId="4D424C89">
            <wp:extent cx="5733415" cy="2921635"/>
            <wp:effectExtent l="0" t="0" r="635" b="0"/>
            <wp:docPr id="2" name="Imagen 2" descr="Captura de pantalla de una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a person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62A0" w14:textId="77777777" w:rsidR="00D31CE0" w:rsidRDefault="00D31CE0" w:rsidP="00D31CE0">
      <w:pPr>
        <w:jc w:val="center"/>
        <w:rPr>
          <w:rFonts w:ascii="Segoe UI" w:hAnsi="Segoe UI" w:cs="Segoe UI"/>
          <w:color w:val="212745" w:themeColor="text2"/>
          <w:sz w:val="18"/>
          <w:szCs w:val="18"/>
        </w:rPr>
      </w:pPr>
    </w:p>
    <w:p w14:paraId="413899DB" w14:textId="77777777" w:rsidR="00D31CE0" w:rsidRDefault="00D31CE0" w:rsidP="00D31CE0">
      <w:pPr>
        <w:jc w:val="center"/>
        <w:rPr>
          <w:rFonts w:ascii="Segoe UI" w:hAnsi="Segoe UI" w:cs="Segoe UI"/>
          <w:color w:val="212745" w:themeColor="text2"/>
          <w:sz w:val="18"/>
          <w:szCs w:val="18"/>
        </w:rPr>
      </w:pPr>
    </w:p>
    <w:p w14:paraId="67F3154B" w14:textId="77777777" w:rsidR="00D31CE0" w:rsidRDefault="00D31CE0" w:rsidP="00D31CE0">
      <w:pPr>
        <w:jc w:val="center"/>
        <w:rPr>
          <w:rFonts w:ascii="Segoe UI" w:hAnsi="Segoe UI" w:cs="Segoe UI"/>
          <w:color w:val="212745" w:themeColor="text2"/>
          <w:sz w:val="18"/>
          <w:szCs w:val="18"/>
        </w:rPr>
      </w:pPr>
    </w:p>
    <w:p w14:paraId="57DF6A12" w14:textId="3373438C" w:rsidR="00365AD3" w:rsidRPr="00D31CE0" w:rsidRDefault="00D31CE0" w:rsidP="00D31CE0">
      <w:pPr>
        <w:jc w:val="center"/>
        <w:rPr>
          <w:rFonts w:ascii="Segoe UI" w:hAnsi="Segoe UI" w:cs="Segoe UI"/>
          <w:color w:val="212745" w:themeColor="text2"/>
          <w:sz w:val="18"/>
          <w:szCs w:val="18"/>
        </w:rPr>
      </w:pPr>
      <w:r w:rsidRPr="00D31CE0">
        <w:rPr>
          <w:rFonts w:ascii="Segoe UI" w:hAnsi="Segoe UI" w:cs="Segoe UI"/>
          <w:color w:val="212745" w:themeColor="text2"/>
          <w:sz w:val="18"/>
          <w:szCs w:val="18"/>
        </w:rPr>
        <w:t>Diseño de diagrama UML</w:t>
      </w:r>
    </w:p>
    <w:p w14:paraId="7A72643E" w14:textId="77777777" w:rsidR="007E50B7" w:rsidRDefault="007E50B7" w:rsidP="007E50B7">
      <w:pPr>
        <w:rPr>
          <w:i/>
          <w:iCs/>
          <w:lang w:val="en-US"/>
        </w:rPr>
      </w:pPr>
    </w:p>
    <w:p w14:paraId="6A5E5211" w14:textId="77777777" w:rsidR="007E50B7" w:rsidRPr="007E50B7" w:rsidRDefault="007E50B7" w:rsidP="007E50B7"/>
    <w:p w14:paraId="5DA28004" w14:textId="11BEC7F0" w:rsidR="00771CA5" w:rsidRDefault="00771CA5" w:rsidP="00287945">
      <w:pPr>
        <w:shd w:val="clear" w:color="auto" w:fill="FFFFFF"/>
        <w:spacing w:after="160"/>
        <w:rPr>
          <w:sz w:val="20"/>
          <w:szCs w:val="20"/>
        </w:rPr>
      </w:pPr>
    </w:p>
    <w:p w14:paraId="3E15EF65" w14:textId="54192C42" w:rsidR="00771CA5" w:rsidRDefault="00771CA5"/>
    <w:sectPr w:rsidR="00771C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4E72"/>
    <w:multiLevelType w:val="multilevel"/>
    <w:tmpl w:val="5CACBA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F13B0D"/>
    <w:multiLevelType w:val="multilevel"/>
    <w:tmpl w:val="1E002E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98612C"/>
    <w:multiLevelType w:val="multilevel"/>
    <w:tmpl w:val="4912B1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A5"/>
    <w:rsid w:val="000C524D"/>
    <w:rsid w:val="00287945"/>
    <w:rsid w:val="00365AD3"/>
    <w:rsid w:val="003B672E"/>
    <w:rsid w:val="00413CEB"/>
    <w:rsid w:val="00433353"/>
    <w:rsid w:val="005C5DF3"/>
    <w:rsid w:val="00612B74"/>
    <w:rsid w:val="006C0008"/>
    <w:rsid w:val="00771CA5"/>
    <w:rsid w:val="007E50B7"/>
    <w:rsid w:val="00843E3E"/>
    <w:rsid w:val="008803AE"/>
    <w:rsid w:val="0098549E"/>
    <w:rsid w:val="00AC01A0"/>
    <w:rsid w:val="00BA3A1D"/>
    <w:rsid w:val="00D3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611B"/>
  <w15:docId w15:val="{F4D4C174-CC88-4C5B-A797-B354B791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4-nfasis1">
    <w:name w:val="Grid Table 4 Accent 1"/>
    <w:basedOn w:val="Tablanormal"/>
    <w:uiPriority w:val="49"/>
    <w:rsid w:val="00612B74"/>
    <w:pPr>
      <w:spacing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E50B7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2879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Juliette Gutiérrez</cp:lastModifiedBy>
  <cp:revision>6</cp:revision>
  <dcterms:created xsi:type="dcterms:W3CDTF">2021-10-29T03:43:00Z</dcterms:created>
  <dcterms:modified xsi:type="dcterms:W3CDTF">2021-11-11T01:43:00Z</dcterms:modified>
</cp:coreProperties>
</file>