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2v07d5olf91" w:id="0"/>
      <w:bookmarkEnd w:id="0"/>
      <w:r w:rsidDel="00000000" w:rsidR="00000000" w:rsidRPr="00000000">
        <w:rPr>
          <w:rtl w:val="0"/>
        </w:rPr>
        <w:t xml:space="preserve">Homework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https://github.com/asaxe26/f25-hw5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4fznueuiid5v" w:id="1"/>
      <w:bookmarkEnd w:id="1"/>
      <w:r w:rsidDel="00000000" w:rsidR="00000000" w:rsidRPr="00000000">
        <w:rPr>
          <w:rtl w:val="0"/>
        </w:rPr>
        <w:t xml:space="preserve">Primary Observations</w:t>
      </w:r>
    </w:p>
    <w:p w:rsidR="00000000" w:rsidDel="00000000" w:rsidP="00000000" w:rsidRDefault="00000000" w:rsidRPr="00000000" w14:paraId="0000000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Run the template as it is: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 received &lt; Data Sent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hash computed on received data is different 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tcrlhzo74b8m" w:id="2"/>
      <w:bookmarkEnd w:id="2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 additional layer of the protocol in the application layer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Need reliability to handle packet losses: Sequence number and respective Acks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Packets could be late, how to differentiate loss from delay: Dynamic Timeout based on RTT observed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h5v3nsgp0ndv" w:id="3"/>
      <w:bookmarkEnd w:id="3"/>
      <w:r w:rsidDel="00000000" w:rsidR="00000000" w:rsidRPr="00000000">
        <w:rPr>
          <w:rtl w:val="0"/>
        </w:rPr>
        <w:t xml:space="preserve">Simple Approach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 not use AI tools and I will be checking for Plagiarism. This is a very simple assignment.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Application layer protocol: There are three types of packets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Data Packets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Acknowledgments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Additionally, we want to identify every single packet uniquely thus we will require sequence numbers.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Note that the Application layer protocol consumes a few bytes in every packet, so the actual data length per packet is reduced. Divide entire data into chunks with sequence numbers.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Set the socket timeout to identify the losses. Send the packet and wait for the receiver's acknowledgement. Make provision for retransmissions.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 receiving the acknowledgment, measure RTT and calculate a new timeout value.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final packet is FIN to indicate the end of the data transfer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ahktdzqo4pyy" w:id="4"/>
      <w:bookmarkEnd w:id="4"/>
      <w:r w:rsidDel="00000000" w:rsidR="00000000" w:rsidRPr="00000000">
        <w:rPr>
          <w:rtl w:val="0"/>
        </w:rPr>
        <w:t xml:space="preserve">Expectation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solution is not optimized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saxe26/f25-hw5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