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1372B1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7B7F0561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Parra</w:t>
            </w:r>
          </w:p>
        </w:tc>
        <w:tc>
          <w:tcPr>
            <w:tcW w:w="1277" w:type="pct"/>
            <w:vAlign w:val="center"/>
          </w:tcPr>
          <w:p w14:paraId="597DDE0B" w14:textId="580561CF" w:rsidR="00463FE3" w:rsidRPr="005835F4" w:rsidRDefault="00325BC0" w:rsidP="00463FE3">
            <w:pPr>
              <w:pStyle w:val="PARRAFO"/>
              <w:spacing w:after="0"/>
              <w:jc w:val="center"/>
            </w:pPr>
            <w:proofErr w:type="spellStart"/>
            <w:r>
              <w:t>Ligueño</w:t>
            </w:r>
            <w:proofErr w:type="spellEnd"/>
          </w:p>
        </w:tc>
        <w:tc>
          <w:tcPr>
            <w:tcW w:w="1618" w:type="pct"/>
            <w:vAlign w:val="center"/>
          </w:tcPr>
          <w:p w14:paraId="4CBC2935" w14:textId="704C89DE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Joseph Alexander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4F55A2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60D83E25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21055705-9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32A08F29" w:rsidR="00EC5D57" w:rsidRPr="00325BC0" w:rsidRDefault="00325BC0" w:rsidP="00325BC0">
            <w:pPr>
              <w:pStyle w:val="Ttulo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</w:pPr>
            <w:r w:rsidRPr="00325BC0"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  <w:t>TI2031/D-IEI-N3-P1-C1/D</w:t>
            </w: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249494D3" w:rsidR="00EC5D57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09-05-2023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24017331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Ingenieria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Informatica</w:t>
            </w:r>
            <w:proofErr w:type="spellEnd"/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 xml:space="preserve">Utiliza </w:t>
      </w:r>
      <w:proofErr w:type="spellStart"/>
      <w:r w:rsidRPr="00E346B3">
        <w:t>git</w:t>
      </w:r>
      <w:proofErr w:type="spellEnd"/>
      <w:r w:rsidRPr="00E346B3">
        <w:t xml:space="preserve"> como herramienta de control de versión y </w:t>
      </w:r>
      <w:proofErr w:type="spellStart"/>
      <w:r w:rsidRPr="00E346B3">
        <w:t>github</w:t>
      </w:r>
      <w:proofErr w:type="spellEnd"/>
      <w:r w:rsidRPr="00E346B3">
        <w:t xml:space="preserve"> como repositorio en la nube, como solución informática para el respaldo de su trabajo.</w:t>
      </w:r>
    </w:p>
    <w:p w14:paraId="2FC0EA95" w14:textId="5926EDA5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  <w:r w:rsidR="00986F90" w:rsidRPr="00986F90">
        <w:t>           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2FB5E52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2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  <w:r w:rsidR="00A02C9F" w:rsidRPr="00A02C9F">
        <w:rPr>
          <w:b/>
          <w:bCs/>
          <w:sz w:val="26"/>
          <w:szCs w:val="26"/>
          <w:lang w:val="es-ES"/>
        </w:rPr>
        <w:t xml:space="preserve"> 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</w:t>
      </w:r>
      <w:proofErr w:type="spellStart"/>
      <w:r w:rsidR="004770ED">
        <w:rPr>
          <w:bCs/>
          <w:sz w:val="26"/>
          <w:szCs w:val="26"/>
          <w:lang w:val="es-ES"/>
        </w:rPr>
        <w:t>Boostrap</w:t>
      </w:r>
      <w:proofErr w:type="spellEnd"/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2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Item</w:t>
      </w:r>
      <w:proofErr w:type="spellEnd"/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requiere que utilice </w:t>
      </w:r>
      <w:proofErr w:type="spellStart"/>
      <w:r w:rsidR="004D7C3F">
        <w:rPr>
          <w:b/>
          <w:bCs/>
          <w:sz w:val="26"/>
          <w:szCs w:val="26"/>
        </w:rPr>
        <w:t>Git</w:t>
      </w:r>
      <w:proofErr w:type="spellEnd"/>
      <w:r w:rsidR="004D7C3F">
        <w:rPr>
          <w:b/>
          <w:bCs/>
          <w:sz w:val="26"/>
          <w:szCs w:val="26"/>
        </w:rPr>
        <w:t>, donde se le pide lo siguiente:</w:t>
      </w:r>
    </w:p>
    <w:p w14:paraId="73341146" w14:textId="63B50333" w:rsidR="004D7C3F" w:rsidRDefault="004D7C3F" w:rsidP="007C2577">
      <w:pPr>
        <w:spacing w:after="117"/>
        <w:rPr>
          <w:b/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 xml:space="preserve">.- Configurar </w:t>
      </w:r>
      <w:proofErr w:type="spellStart"/>
      <w:r w:rsidRPr="008A0758">
        <w:rPr>
          <w:b/>
          <w:bCs/>
          <w:sz w:val="26"/>
          <w:szCs w:val="26"/>
        </w:rPr>
        <w:t>Git</w:t>
      </w:r>
      <w:proofErr w:type="spellEnd"/>
    </w:p>
    <w:p w14:paraId="324896DE" w14:textId="59BE3B43" w:rsidR="004F55A2" w:rsidRPr="008A0758" w:rsidRDefault="004F55A2" w:rsidP="007C2577">
      <w:pPr>
        <w:spacing w:after="117"/>
        <w:rPr>
          <w:bCs/>
          <w:sz w:val="26"/>
          <w:szCs w:val="26"/>
        </w:rPr>
      </w:pPr>
      <w:r>
        <w:rPr>
          <w:noProof/>
          <w:lang w:eastAsia="es-CL"/>
        </w:rPr>
        <w:drawing>
          <wp:inline distT="0" distB="0" distL="0" distR="0" wp14:anchorId="71F47126" wp14:editId="7AE110C7">
            <wp:extent cx="6660515" cy="871220"/>
            <wp:effectExtent l="0" t="0" r="698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484" w14:textId="33CFB28F" w:rsidR="004D7C3F" w:rsidRDefault="004D7C3F" w:rsidP="007C2577">
      <w:pPr>
        <w:spacing w:after="117"/>
        <w:rPr>
          <w:b/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</w:t>
      </w:r>
      <w:proofErr w:type="spellStart"/>
      <w:r w:rsidR="00A24693">
        <w:rPr>
          <w:bCs/>
          <w:sz w:val="26"/>
          <w:szCs w:val="26"/>
          <w:lang w:val="es-ES"/>
        </w:rPr>
        <w:t>Github</w:t>
      </w:r>
      <w:proofErr w:type="spellEnd"/>
      <w:r w:rsidR="00A24693">
        <w:rPr>
          <w:bCs/>
          <w:sz w:val="26"/>
          <w:szCs w:val="26"/>
          <w:lang w:val="es-ES"/>
        </w:rPr>
        <w:t xml:space="preserve">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proofErr w:type="spellStart"/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</w:t>
      </w:r>
      <w:proofErr w:type="spellEnd"/>
      <w:r w:rsidR="00A24693" w:rsidRPr="00A24693">
        <w:rPr>
          <w:b/>
          <w:bCs/>
          <w:sz w:val="26"/>
          <w:szCs w:val="26"/>
          <w:lang w:val="es-ES"/>
        </w:rPr>
        <w:t>”</w:t>
      </w:r>
    </w:p>
    <w:p w14:paraId="4201D5EA" w14:textId="1918DFDF" w:rsidR="004F55A2" w:rsidRPr="008A0758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6A511B57" wp14:editId="17A4F47E">
            <wp:extent cx="6660515" cy="487680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7B27" w14:textId="579328E5" w:rsidR="004F55A2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4394C1A4" w14:textId="25E4A8C8" w:rsidR="004F55A2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2BCB82" wp14:editId="02C28796">
            <wp:extent cx="6660515" cy="51498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4B5" w14:textId="1D2924B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, agregarlos al </w:t>
      </w:r>
      <w:proofErr w:type="spellStart"/>
      <w:r w:rsidR="004D7C3F" w:rsidRPr="008A0758">
        <w:rPr>
          <w:bCs/>
          <w:color w:val="000000" w:themeColor="text1"/>
          <w:sz w:val="26"/>
          <w:szCs w:val="26"/>
          <w:lang w:val="es-ES"/>
        </w:rPr>
        <w:t>stage</w:t>
      </w:r>
      <w:proofErr w:type="spellEnd"/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 y comprometerlos</w:t>
      </w:r>
    </w:p>
    <w:p w14:paraId="4E727538" w14:textId="4C24EE07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3FCC6380" wp14:editId="524714C2">
            <wp:extent cx="6660515" cy="246443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43FB" w14:textId="7BA63E0C" w:rsidR="00BA2C53" w:rsidRDefault="004770ED" w:rsidP="007C2577">
      <w:pPr>
        <w:spacing w:after="117"/>
        <w:rPr>
          <w:rStyle w:val="Hipervnculo"/>
          <w:bCs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</w:t>
      </w:r>
      <w:proofErr w:type="spellStart"/>
      <w:r w:rsidR="00BA2C53">
        <w:rPr>
          <w:bCs/>
          <w:color w:val="000000" w:themeColor="text1"/>
          <w:sz w:val="26"/>
          <w:szCs w:val="26"/>
          <w:lang w:val="es-ES"/>
        </w:rPr>
        <w:t>Git</w:t>
      </w:r>
      <w:proofErr w:type="spellEnd"/>
      <w:r w:rsidR="00BA2C53">
        <w:rPr>
          <w:bCs/>
          <w:color w:val="000000" w:themeColor="text1"/>
          <w:sz w:val="26"/>
          <w:szCs w:val="26"/>
          <w:lang w:val="es-ES"/>
        </w:rPr>
        <w:t xml:space="preserve"> y compartirla con el profesor </w:t>
      </w:r>
      <w:hyperlink r:id="rId15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  <w:r w:rsidR="00E346B3">
        <w:rPr>
          <w:rStyle w:val="Hipervnculo"/>
          <w:bCs/>
          <w:sz w:val="26"/>
          <w:szCs w:val="26"/>
          <w:lang w:val="es-ES"/>
        </w:rPr>
        <w:t xml:space="preserve"> </w:t>
      </w:r>
    </w:p>
    <w:p w14:paraId="33A75077" w14:textId="249AFBDA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AF5AF26" wp14:editId="2FF75298">
            <wp:extent cx="6660515" cy="132270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50C" w14:textId="6E4D5F21" w:rsidR="004F55A2" w:rsidRDefault="00115D1E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2947557F" wp14:editId="76ADD59D">
            <wp:extent cx="6660515" cy="162750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428625" w14:textId="652D521C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6B3F5EF" wp14:editId="1D24163C">
            <wp:extent cx="6677025" cy="19335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7327" cy="1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8A07" w14:textId="162D4D6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lastRenderedPageBreak/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nt de pantalla cada alternativa. Además de dejar todos los archivos en una carpeta, comprimirla y subirla al ambiente de aprendizaje. </w:t>
      </w:r>
    </w:p>
    <w:p w14:paraId="487673C1" w14:textId="34D04362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Git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p w14:paraId="489E7412" w14:textId="16463448" w:rsidR="00386095" w:rsidRDefault="00386095" w:rsidP="006815F3">
      <w:pPr>
        <w:spacing w:after="117"/>
        <w:rPr>
          <w:lang w:val="es-ES"/>
        </w:rPr>
      </w:pPr>
    </w:p>
    <w:bookmarkEnd w:id="1"/>
    <w:p w14:paraId="5B44E770" w14:textId="7D6F9AC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21"/>
      <w:footerReference w:type="default" r:id="rId22"/>
      <w:headerReference w:type="first" r:id="rId23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96987" w14:textId="77777777" w:rsidR="001372B1" w:rsidRDefault="001372B1" w:rsidP="00FC3616">
      <w:pPr>
        <w:spacing w:after="0" w:line="240" w:lineRule="auto"/>
      </w:pPr>
      <w:r>
        <w:separator/>
      </w:r>
    </w:p>
  </w:endnote>
  <w:endnote w:type="continuationSeparator" w:id="0">
    <w:p w14:paraId="4D726C04" w14:textId="77777777" w:rsidR="001372B1" w:rsidRDefault="001372B1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48C89" w14:textId="77777777" w:rsidR="001372B1" w:rsidRDefault="001372B1" w:rsidP="00FC3616">
      <w:pPr>
        <w:spacing w:after="0" w:line="240" w:lineRule="auto"/>
      </w:pPr>
      <w:r>
        <w:separator/>
      </w:r>
    </w:p>
  </w:footnote>
  <w:footnote w:type="continuationSeparator" w:id="0">
    <w:p w14:paraId="14DBF3A9" w14:textId="77777777" w:rsidR="001372B1" w:rsidRDefault="001372B1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6DC8D909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115D1E" w:rsidRPr="00115D1E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5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6DC8D909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115D1E" w:rsidRPr="00115D1E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5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5D1E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372B1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10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5BC0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A2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B70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3B93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1ACC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yaleni.gomez@inacapmail.cl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A6B992-C7C5-4CC9-AA20-F9348261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Jorge Felipe Escobar Concha</dc:creator>
  <cp:lastModifiedBy>Talleres Puente Alto</cp:lastModifiedBy>
  <cp:revision>12</cp:revision>
  <cp:lastPrinted>2018-06-08T21:05:00Z</cp:lastPrinted>
  <dcterms:created xsi:type="dcterms:W3CDTF">2023-05-02T00:48:00Z</dcterms:created>
  <dcterms:modified xsi:type="dcterms:W3CDTF">2023-05-09T15:59:00Z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