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4F6AB2">
      <w:pPr>
        <w:ind w:left="1416" w:hanging="1416"/>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B62AD1" w:rsidP="00013D72">
      <w:r>
        <w:t>Small Data, Data science</w:t>
      </w:r>
      <w:r w:rsidR="008B550E">
        <w:t xml:space="preserve">, Inteligencia Artificial, Psicología, </w:t>
      </w:r>
      <w:proofErr w:type="spellStart"/>
      <w:r w:rsidR="008B550E">
        <w:t>Psicolopatología</w:t>
      </w:r>
      <w:proofErr w:type="spellEnd"/>
    </w:p>
    <w:p w:rsidR="00924546" w:rsidRDefault="00013D72" w:rsidP="00B279BD">
      <w:r>
        <w:br w:type="page"/>
      </w:r>
    </w:p>
    <w:p w:rsidR="00B279BD" w:rsidRDefault="00B279BD" w:rsidP="00B279BD">
      <w:pPr>
        <w:pStyle w:val="TtuloResumen-ndice-Bibliografa"/>
      </w:pPr>
      <w:r>
        <w:lastRenderedPageBreak/>
        <w:t>Índice</w:t>
      </w:r>
    </w:p>
    <w:p w:rsidR="00B279BD" w:rsidRDefault="00B279BD" w:rsidP="00B279BD"/>
    <w:p w:rsidR="00E14982" w:rsidRDefault="00B279BD">
      <w:pPr>
        <w:pStyle w:val="TDC1"/>
        <w:rPr>
          <w:rFonts w:eastAsiaTheme="minorEastAsia"/>
          <w:b w:val="0"/>
          <w:lang w:eastAsia="es-ES"/>
        </w:rPr>
      </w:pPr>
      <w:r>
        <w:fldChar w:fldCharType="begin"/>
      </w:r>
      <w:r>
        <w:instrText xml:space="preserve"> TOC \o "1-5" \h \z \u </w:instrText>
      </w:r>
      <w:r>
        <w:fldChar w:fldCharType="separate"/>
      </w:r>
      <w:hyperlink w:anchor="_Toc1497620" w:history="1">
        <w:r w:rsidR="00E14982" w:rsidRPr="008E5CF8">
          <w:rPr>
            <w:rStyle w:val="Hipervnculo"/>
          </w:rPr>
          <w:t>1.</w:t>
        </w:r>
        <w:r w:rsidR="00E14982">
          <w:rPr>
            <w:rFonts w:eastAsiaTheme="minorEastAsia"/>
            <w:b w:val="0"/>
            <w:lang w:eastAsia="es-ES"/>
          </w:rPr>
          <w:tab/>
        </w:r>
        <w:r w:rsidR="00E14982" w:rsidRPr="008E5CF8">
          <w:rPr>
            <w:rStyle w:val="Hipervnculo"/>
          </w:rPr>
          <w:t>Introducción</w:t>
        </w:r>
        <w:r w:rsidR="00E14982">
          <w:rPr>
            <w:webHidden/>
          </w:rPr>
          <w:tab/>
        </w:r>
        <w:r w:rsidR="00E14982">
          <w:rPr>
            <w:webHidden/>
          </w:rPr>
          <w:fldChar w:fldCharType="begin"/>
        </w:r>
        <w:r w:rsidR="00E14982">
          <w:rPr>
            <w:webHidden/>
          </w:rPr>
          <w:instrText xml:space="preserve"> PAGEREF _Toc1497620 \h </w:instrText>
        </w:r>
        <w:r w:rsidR="00E14982">
          <w:rPr>
            <w:webHidden/>
          </w:rPr>
        </w:r>
        <w:r w:rsidR="00E14982">
          <w:rPr>
            <w:webHidden/>
          </w:rPr>
          <w:fldChar w:fldCharType="separate"/>
        </w:r>
        <w:r w:rsidR="00E14982">
          <w:rPr>
            <w:webHidden/>
          </w:rPr>
          <w:t>1</w:t>
        </w:r>
        <w:r w:rsidR="00E14982">
          <w:rPr>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21" w:history="1">
        <w:r w:rsidRPr="008E5CF8">
          <w:rPr>
            <w:rStyle w:val="Hipervnculo"/>
            <w:noProof/>
          </w:rPr>
          <w:t>1.1</w:t>
        </w:r>
        <w:r>
          <w:rPr>
            <w:rFonts w:eastAsiaTheme="minorEastAsia"/>
            <w:noProof/>
            <w:lang w:eastAsia="es-ES"/>
          </w:rPr>
          <w:tab/>
        </w:r>
        <w:r w:rsidRPr="008E5CF8">
          <w:rPr>
            <w:rStyle w:val="Hipervnculo"/>
            <w:noProof/>
          </w:rPr>
          <w:t>Presentación y Motivación del Trabajo</w:t>
        </w:r>
        <w:r>
          <w:rPr>
            <w:noProof/>
            <w:webHidden/>
          </w:rPr>
          <w:tab/>
        </w:r>
        <w:r>
          <w:rPr>
            <w:noProof/>
            <w:webHidden/>
          </w:rPr>
          <w:fldChar w:fldCharType="begin"/>
        </w:r>
        <w:r>
          <w:rPr>
            <w:noProof/>
            <w:webHidden/>
          </w:rPr>
          <w:instrText xml:space="preserve"> PAGEREF _Toc1497621 \h </w:instrText>
        </w:r>
        <w:r>
          <w:rPr>
            <w:noProof/>
            <w:webHidden/>
          </w:rPr>
        </w:r>
        <w:r>
          <w:rPr>
            <w:noProof/>
            <w:webHidden/>
          </w:rPr>
          <w:fldChar w:fldCharType="separate"/>
        </w:r>
        <w:r>
          <w:rPr>
            <w:noProof/>
            <w:webHidden/>
          </w:rPr>
          <w:t>1</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22" w:history="1">
        <w:r w:rsidRPr="008E5CF8">
          <w:rPr>
            <w:rStyle w:val="Hipervnculo"/>
            <w:noProof/>
          </w:rPr>
          <w:t>1.2</w:t>
        </w:r>
        <w:r>
          <w:rPr>
            <w:rFonts w:eastAsiaTheme="minorEastAsia"/>
            <w:noProof/>
            <w:lang w:eastAsia="es-ES"/>
          </w:rPr>
          <w:tab/>
        </w:r>
        <w:r w:rsidRPr="008E5CF8">
          <w:rPr>
            <w:rStyle w:val="Hipervnculo"/>
            <w:noProof/>
          </w:rPr>
          <w:t>Estado del Arte</w:t>
        </w:r>
        <w:r>
          <w:rPr>
            <w:noProof/>
            <w:webHidden/>
          </w:rPr>
          <w:tab/>
        </w:r>
        <w:r>
          <w:rPr>
            <w:noProof/>
            <w:webHidden/>
          </w:rPr>
          <w:fldChar w:fldCharType="begin"/>
        </w:r>
        <w:r>
          <w:rPr>
            <w:noProof/>
            <w:webHidden/>
          </w:rPr>
          <w:instrText xml:space="preserve"> PAGEREF _Toc1497622 \h </w:instrText>
        </w:r>
        <w:r>
          <w:rPr>
            <w:noProof/>
            <w:webHidden/>
          </w:rPr>
        </w:r>
        <w:r>
          <w:rPr>
            <w:noProof/>
            <w:webHidden/>
          </w:rPr>
          <w:fldChar w:fldCharType="separate"/>
        </w:r>
        <w:r>
          <w:rPr>
            <w:noProof/>
            <w:webHidden/>
          </w:rPr>
          <w:t>1</w:t>
        </w:r>
        <w:r>
          <w:rPr>
            <w:noProof/>
            <w:webHidden/>
          </w:rPr>
          <w:fldChar w:fldCharType="end"/>
        </w:r>
      </w:hyperlink>
    </w:p>
    <w:p w:rsidR="00E14982" w:rsidRDefault="00E14982">
      <w:pPr>
        <w:pStyle w:val="TDC1"/>
        <w:rPr>
          <w:rFonts w:eastAsiaTheme="minorEastAsia"/>
          <w:b w:val="0"/>
          <w:lang w:eastAsia="es-ES"/>
        </w:rPr>
      </w:pPr>
      <w:hyperlink w:anchor="_Toc1497623" w:history="1">
        <w:r w:rsidRPr="008E5CF8">
          <w:rPr>
            <w:rStyle w:val="Hipervnculo"/>
          </w:rPr>
          <w:t>2.</w:t>
        </w:r>
        <w:r>
          <w:rPr>
            <w:rFonts w:eastAsiaTheme="minorEastAsia"/>
            <w:b w:val="0"/>
            <w:lang w:eastAsia="es-ES"/>
          </w:rPr>
          <w:tab/>
        </w:r>
        <w:r w:rsidRPr="008E5CF8">
          <w:rPr>
            <w:rStyle w:val="Hipervnculo"/>
          </w:rPr>
          <w:t>Capítulo 1: Fundamentos de Psicología</w:t>
        </w:r>
        <w:r>
          <w:rPr>
            <w:webHidden/>
          </w:rPr>
          <w:tab/>
        </w:r>
        <w:r>
          <w:rPr>
            <w:webHidden/>
          </w:rPr>
          <w:fldChar w:fldCharType="begin"/>
        </w:r>
        <w:r>
          <w:rPr>
            <w:webHidden/>
          </w:rPr>
          <w:instrText xml:space="preserve"> PAGEREF _Toc1497623 \h </w:instrText>
        </w:r>
        <w:r>
          <w:rPr>
            <w:webHidden/>
          </w:rPr>
        </w:r>
        <w:r>
          <w:rPr>
            <w:webHidden/>
          </w:rPr>
          <w:fldChar w:fldCharType="separate"/>
        </w:r>
        <w:r>
          <w:rPr>
            <w:webHidden/>
          </w:rPr>
          <w:t>2</w:t>
        </w:r>
        <w:r>
          <w:rPr>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24" w:history="1">
        <w:r w:rsidRPr="008E5CF8">
          <w:rPr>
            <w:rStyle w:val="Hipervnculo"/>
            <w:noProof/>
          </w:rPr>
          <w:t>2.1</w:t>
        </w:r>
        <w:r>
          <w:rPr>
            <w:rFonts w:eastAsiaTheme="minorEastAsia"/>
            <w:noProof/>
            <w:lang w:eastAsia="es-ES"/>
          </w:rPr>
          <w:tab/>
        </w:r>
        <w:r w:rsidRPr="008E5CF8">
          <w:rPr>
            <w:rStyle w:val="Hipervnculo"/>
            <w:noProof/>
          </w:rPr>
          <w:t>La Psicología Conductista</w:t>
        </w:r>
        <w:r>
          <w:rPr>
            <w:noProof/>
            <w:webHidden/>
          </w:rPr>
          <w:tab/>
        </w:r>
        <w:r>
          <w:rPr>
            <w:noProof/>
            <w:webHidden/>
          </w:rPr>
          <w:fldChar w:fldCharType="begin"/>
        </w:r>
        <w:r>
          <w:rPr>
            <w:noProof/>
            <w:webHidden/>
          </w:rPr>
          <w:instrText xml:space="preserve"> PAGEREF _Toc1497624 \h </w:instrText>
        </w:r>
        <w:r>
          <w:rPr>
            <w:noProof/>
            <w:webHidden/>
          </w:rPr>
        </w:r>
        <w:r>
          <w:rPr>
            <w:noProof/>
            <w:webHidden/>
          </w:rPr>
          <w:fldChar w:fldCharType="separate"/>
        </w:r>
        <w:r>
          <w:rPr>
            <w:noProof/>
            <w:webHidden/>
          </w:rPr>
          <w:t>3</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25" w:history="1">
        <w:r w:rsidRPr="008E5CF8">
          <w:rPr>
            <w:rStyle w:val="Hipervnculo"/>
            <w:noProof/>
          </w:rPr>
          <w:t>2.2</w:t>
        </w:r>
        <w:r>
          <w:rPr>
            <w:rFonts w:eastAsiaTheme="minorEastAsia"/>
            <w:noProof/>
            <w:lang w:eastAsia="es-ES"/>
          </w:rPr>
          <w:tab/>
        </w:r>
        <w:r w:rsidRPr="008E5CF8">
          <w:rPr>
            <w:rStyle w:val="Hipervnculo"/>
            <w:noProof/>
          </w:rPr>
          <w:t>La Psicología Cognitiva</w:t>
        </w:r>
        <w:r>
          <w:rPr>
            <w:noProof/>
            <w:webHidden/>
          </w:rPr>
          <w:tab/>
        </w:r>
        <w:r>
          <w:rPr>
            <w:noProof/>
            <w:webHidden/>
          </w:rPr>
          <w:fldChar w:fldCharType="begin"/>
        </w:r>
        <w:r>
          <w:rPr>
            <w:noProof/>
            <w:webHidden/>
          </w:rPr>
          <w:instrText xml:space="preserve"> PAGEREF _Toc1497625 \h </w:instrText>
        </w:r>
        <w:r>
          <w:rPr>
            <w:noProof/>
            <w:webHidden/>
          </w:rPr>
        </w:r>
        <w:r>
          <w:rPr>
            <w:noProof/>
            <w:webHidden/>
          </w:rPr>
          <w:fldChar w:fldCharType="separate"/>
        </w:r>
        <w:r>
          <w:rPr>
            <w:noProof/>
            <w:webHidden/>
          </w:rPr>
          <w:t>4</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26" w:history="1">
        <w:r w:rsidRPr="008E5CF8">
          <w:rPr>
            <w:rStyle w:val="Hipervnculo"/>
            <w:noProof/>
          </w:rPr>
          <w:t>2.3</w:t>
        </w:r>
        <w:r>
          <w:rPr>
            <w:rFonts w:eastAsiaTheme="minorEastAsia"/>
            <w:noProof/>
            <w:lang w:eastAsia="es-ES"/>
          </w:rPr>
          <w:tab/>
        </w:r>
        <w:r w:rsidRPr="008E5CF8">
          <w:rPr>
            <w:rStyle w:val="Hipervnculo"/>
            <w:noProof/>
          </w:rPr>
          <w:t>La Psicología Cognitivo-Conductual</w:t>
        </w:r>
        <w:r>
          <w:rPr>
            <w:noProof/>
            <w:webHidden/>
          </w:rPr>
          <w:tab/>
        </w:r>
        <w:r>
          <w:rPr>
            <w:noProof/>
            <w:webHidden/>
          </w:rPr>
          <w:fldChar w:fldCharType="begin"/>
        </w:r>
        <w:r>
          <w:rPr>
            <w:noProof/>
            <w:webHidden/>
          </w:rPr>
          <w:instrText xml:space="preserve"> PAGEREF _Toc1497626 \h </w:instrText>
        </w:r>
        <w:r>
          <w:rPr>
            <w:noProof/>
            <w:webHidden/>
          </w:rPr>
        </w:r>
        <w:r>
          <w:rPr>
            <w:noProof/>
            <w:webHidden/>
          </w:rPr>
          <w:fldChar w:fldCharType="separate"/>
        </w:r>
        <w:r>
          <w:rPr>
            <w:noProof/>
            <w:webHidden/>
          </w:rPr>
          <w:t>7</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27" w:history="1">
        <w:r w:rsidRPr="008E5CF8">
          <w:rPr>
            <w:rStyle w:val="Hipervnculo"/>
            <w:noProof/>
          </w:rPr>
          <w:t>2.4</w:t>
        </w:r>
        <w:r>
          <w:rPr>
            <w:rFonts w:eastAsiaTheme="minorEastAsia"/>
            <w:noProof/>
            <w:lang w:eastAsia="es-ES"/>
          </w:rPr>
          <w:tab/>
        </w:r>
        <w:r w:rsidRPr="008E5CF8">
          <w:rPr>
            <w:rStyle w:val="Hipervnculo"/>
            <w:noProof/>
          </w:rPr>
          <w:t>Los Trastornos Psicológicos y la Psicopatología</w:t>
        </w:r>
        <w:r>
          <w:rPr>
            <w:noProof/>
            <w:webHidden/>
          </w:rPr>
          <w:tab/>
        </w:r>
        <w:r>
          <w:rPr>
            <w:noProof/>
            <w:webHidden/>
          </w:rPr>
          <w:fldChar w:fldCharType="begin"/>
        </w:r>
        <w:r>
          <w:rPr>
            <w:noProof/>
            <w:webHidden/>
          </w:rPr>
          <w:instrText xml:space="preserve"> PAGEREF _Toc1497627 \h </w:instrText>
        </w:r>
        <w:r>
          <w:rPr>
            <w:noProof/>
            <w:webHidden/>
          </w:rPr>
        </w:r>
        <w:r>
          <w:rPr>
            <w:noProof/>
            <w:webHidden/>
          </w:rPr>
          <w:fldChar w:fldCharType="separate"/>
        </w:r>
        <w:r>
          <w:rPr>
            <w:noProof/>
            <w:webHidden/>
          </w:rPr>
          <w:t>10</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28" w:history="1">
        <w:r w:rsidRPr="008E5CF8">
          <w:rPr>
            <w:rStyle w:val="Hipervnculo"/>
            <w:noProof/>
          </w:rPr>
          <w:t>2.4.1</w:t>
        </w:r>
        <w:r>
          <w:rPr>
            <w:rFonts w:eastAsiaTheme="minorEastAsia"/>
            <w:noProof/>
            <w:lang w:eastAsia="es-ES"/>
          </w:rPr>
          <w:tab/>
        </w:r>
        <w:r w:rsidRPr="008E5CF8">
          <w:rPr>
            <w:rStyle w:val="Hipervnculo"/>
            <w:noProof/>
          </w:rPr>
          <w:t>Los trastornos psicológicos</w:t>
        </w:r>
        <w:r>
          <w:rPr>
            <w:noProof/>
            <w:webHidden/>
          </w:rPr>
          <w:tab/>
        </w:r>
        <w:r>
          <w:rPr>
            <w:noProof/>
            <w:webHidden/>
          </w:rPr>
          <w:fldChar w:fldCharType="begin"/>
        </w:r>
        <w:r>
          <w:rPr>
            <w:noProof/>
            <w:webHidden/>
          </w:rPr>
          <w:instrText xml:space="preserve"> PAGEREF _Toc1497628 \h </w:instrText>
        </w:r>
        <w:r>
          <w:rPr>
            <w:noProof/>
            <w:webHidden/>
          </w:rPr>
        </w:r>
        <w:r>
          <w:rPr>
            <w:noProof/>
            <w:webHidden/>
          </w:rPr>
          <w:fldChar w:fldCharType="separate"/>
        </w:r>
        <w:r>
          <w:rPr>
            <w:noProof/>
            <w:webHidden/>
          </w:rPr>
          <w:t>10</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29" w:history="1">
        <w:r w:rsidRPr="008E5CF8">
          <w:rPr>
            <w:rStyle w:val="Hipervnculo"/>
            <w:noProof/>
          </w:rPr>
          <w:t>2.4.1.1</w:t>
        </w:r>
        <w:r>
          <w:rPr>
            <w:rFonts w:eastAsiaTheme="minorEastAsia"/>
            <w:noProof/>
            <w:lang w:eastAsia="es-ES"/>
          </w:rPr>
          <w:tab/>
        </w:r>
        <w:r w:rsidRPr="008E5CF8">
          <w:rPr>
            <w:rStyle w:val="Hipervnculo"/>
            <w:noProof/>
          </w:rPr>
          <w:t>Trastornos infantiles</w:t>
        </w:r>
        <w:r>
          <w:rPr>
            <w:noProof/>
            <w:webHidden/>
          </w:rPr>
          <w:tab/>
        </w:r>
        <w:r>
          <w:rPr>
            <w:noProof/>
            <w:webHidden/>
          </w:rPr>
          <w:fldChar w:fldCharType="begin"/>
        </w:r>
        <w:r>
          <w:rPr>
            <w:noProof/>
            <w:webHidden/>
          </w:rPr>
          <w:instrText xml:space="preserve"> PAGEREF _Toc1497629 \h </w:instrText>
        </w:r>
        <w:r>
          <w:rPr>
            <w:noProof/>
            <w:webHidden/>
          </w:rPr>
        </w:r>
        <w:r>
          <w:rPr>
            <w:noProof/>
            <w:webHidden/>
          </w:rPr>
          <w:fldChar w:fldCharType="separate"/>
        </w:r>
        <w:r>
          <w:rPr>
            <w:noProof/>
            <w:webHidden/>
          </w:rPr>
          <w:t>10</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30" w:history="1">
        <w:r w:rsidRPr="008E5CF8">
          <w:rPr>
            <w:rStyle w:val="Hipervnculo"/>
            <w:noProof/>
          </w:rPr>
          <w:t>2.4.1.2</w:t>
        </w:r>
        <w:r>
          <w:rPr>
            <w:rFonts w:eastAsiaTheme="minorEastAsia"/>
            <w:noProof/>
            <w:lang w:eastAsia="es-ES"/>
          </w:rPr>
          <w:tab/>
        </w:r>
        <w:r w:rsidRPr="008E5CF8">
          <w:rPr>
            <w:rStyle w:val="Hipervnculo"/>
            <w:noProof/>
          </w:rPr>
          <w:t>Trastornos de ansiedad</w:t>
        </w:r>
        <w:r>
          <w:rPr>
            <w:noProof/>
            <w:webHidden/>
          </w:rPr>
          <w:tab/>
        </w:r>
        <w:r>
          <w:rPr>
            <w:noProof/>
            <w:webHidden/>
          </w:rPr>
          <w:fldChar w:fldCharType="begin"/>
        </w:r>
        <w:r>
          <w:rPr>
            <w:noProof/>
            <w:webHidden/>
          </w:rPr>
          <w:instrText xml:space="preserve"> PAGEREF _Toc1497630 \h </w:instrText>
        </w:r>
        <w:r>
          <w:rPr>
            <w:noProof/>
            <w:webHidden/>
          </w:rPr>
        </w:r>
        <w:r>
          <w:rPr>
            <w:noProof/>
            <w:webHidden/>
          </w:rPr>
          <w:fldChar w:fldCharType="separate"/>
        </w:r>
        <w:r>
          <w:rPr>
            <w:noProof/>
            <w:webHidden/>
          </w:rPr>
          <w:t>11</w:t>
        </w:r>
        <w:r>
          <w:rPr>
            <w:noProof/>
            <w:webHidden/>
          </w:rPr>
          <w:fldChar w:fldCharType="end"/>
        </w:r>
      </w:hyperlink>
    </w:p>
    <w:p w:rsidR="00E14982" w:rsidRDefault="00E14982">
      <w:pPr>
        <w:pStyle w:val="TDC5"/>
        <w:tabs>
          <w:tab w:val="left" w:pos="2164"/>
          <w:tab w:val="right" w:leader="dot" w:pos="8493"/>
        </w:tabs>
        <w:rPr>
          <w:rFonts w:eastAsiaTheme="minorEastAsia"/>
          <w:noProof/>
          <w:lang w:eastAsia="es-ES"/>
        </w:rPr>
      </w:pPr>
      <w:hyperlink w:anchor="_Toc1497631" w:history="1">
        <w:r w:rsidRPr="008E5CF8">
          <w:rPr>
            <w:rStyle w:val="Hipervnculo"/>
            <w:noProof/>
          </w:rPr>
          <w:t>2.4.1.2.1</w:t>
        </w:r>
        <w:r>
          <w:rPr>
            <w:rFonts w:eastAsiaTheme="minorEastAsia"/>
            <w:noProof/>
            <w:lang w:eastAsia="es-ES"/>
          </w:rPr>
          <w:tab/>
        </w:r>
        <w:r w:rsidRPr="008E5CF8">
          <w:rPr>
            <w:rStyle w:val="Hipervnculo"/>
            <w:noProof/>
          </w:rPr>
          <w:t>Trastorno Obsesivo Compulsivo</w:t>
        </w:r>
        <w:r>
          <w:rPr>
            <w:noProof/>
            <w:webHidden/>
          </w:rPr>
          <w:tab/>
        </w:r>
        <w:r>
          <w:rPr>
            <w:noProof/>
            <w:webHidden/>
          </w:rPr>
          <w:fldChar w:fldCharType="begin"/>
        </w:r>
        <w:r>
          <w:rPr>
            <w:noProof/>
            <w:webHidden/>
          </w:rPr>
          <w:instrText xml:space="preserve"> PAGEREF _Toc1497631 \h </w:instrText>
        </w:r>
        <w:r>
          <w:rPr>
            <w:noProof/>
            <w:webHidden/>
          </w:rPr>
        </w:r>
        <w:r>
          <w:rPr>
            <w:noProof/>
            <w:webHidden/>
          </w:rPr>
          <w:fldChar w:fldCharType="separate"/>
        </w:r>
        <w:r>
          <w:rPr>
            <w:noProof/>
            <w:webHidden/>
          </w:rPr>
          <w:t>11</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32" w:history="1">
        <w:r w:rsidRPr="008E5CF8">
          <w:rPr>
            <w:rStyle w:val="Hipervnculo"/>
            <w:noProof/>
          </w:rPr>
          <w:t>2.4.1.3</w:t>
        </w:r>
        <w:r>
          <w:rPr>
            <w:rFonts w:eastAsiaTheme="minorEastAsia"/>
            <w:noProof/>
            <w:lang w:eastAsia="es-ES"/>
          </w:rPr>
          <w:tab/>
        </w:r>
        <w:r w:rsidRPr="008E5CF8">
          <w:rPr>
            <w:rStyle w:val="Hipervnculo"/>
            <w:noProof/>
          </w:rPr>
          <w:t>Trastornos del estado de ánimo</w:t>
        </w:r>
        <w:r>
          <w:rPr>
            <w:noProof/>
            <w:webHidden/>
          </w:rPr>
          <w:tab/>
        </w:r>
        <w:r>
          <w:rPr>
            <w:noProof/>
            <w:webHidden/>
          </w:rPr>
          <w:fldChar w:fldCharType="begin"/>
        </w:r>
        <w:r>
          <w:rPr>
            <w:noProof/>
            <w:webHidden/>
          </w:rPr>
          <w:instrText xml:space="preserve"> PAGEREF _Toc1497632 \h </w:instrText>
        </w:r>
        <w:r>
          <w:rPr>
            <w:noProof/>
            <w:webHidden/>
          </w:rPr>
        </w:r>
        <w:r>
          <w:rPr>
            <w:noProof/>
            <w:webHidden/>
          </w:rPr>
          <w:fldChar w:fldCharType="separate"/>
        </w:r>
        <w:r>
          <w:rPr>
            <w:noProof/>
            <w:webHidden/>
          </w:rPr>
          <w:t>11</w:t>
        </w:r>
        <w:r>
          <w:rPr>
            <w:noProof/>
            <w:webHidden/>
          </w:rPr>
          <w:fldChar w:fldCharType="end"/>
        </w:r>
      </w:hyperlink>
    </w:p>
    <w:p w:rsidR="00E14982" w:rsidRDefault="00E14982">
      <w:pPr>
        <w:pStyle w:val="TDC5"/>
        <w:tabs>
          <w:tab w:val="left" w:pos="2164"/>
          <w:tab w:val="right" w:leader="dot" w:pos="8493"/>
        </w:tabs>
        <w:rPr>
          <w:rFonts w:eastAsiaTheme="minorEastAsia"/>
          <w:noProof/>
          <w:lang w:eastAsia="es-ES"/>
        </w:rPr>
      </w:pPr>
      <w:hyperlink w:anchor="_Toc1497633" w:history="1">
        <w:r w:rsidRPr="008E5CF8">
          <w:rPr>
            <w:rStyle w:val="Hipervnculo"/>
            <w:noProof/>
          </w:rPr>
          <w:t>2.4.1.3.1</w:t>
        </w:r>
        <w:r>
          <w:rPr>
            <w:rFonts w:eastAsiaTheme="minorEastAsia"/>
            <w:noProof/>
            <w:lang w:eastAsia="es-ES"/>
          </w:rPr>
          <w:tab/>
        </w:r>
        <w:r w:rsidRPr="008E5CF8">
          <w:rPr>
            <w:rStyle w:val="Hipervnculo"/>
            <w:noProof/>
          </w:rPr>
          <w:t>Trastornos Depresivos</w:t>
        </w:r>
        <w:r>
          <w:rPr>
            <w:noProof/>
            <w:webHidden/>
          </w:rPr>
          <w:tab/>
        </w:r>
        <w:r>
          <w:rPr>
            <w:noProof/>
            <w:webHidden/>
          </w:rPr>
          <w:fldChar w:fldCharType="begin"/>
        </w:r>
        <w:r>
          <w:rPr>
            <w:noProof/>
            <w:webHidden/>
          </w:rPr>
          <w:instrText xml:space="preserve"> PAGEREF _Toc1497633 \h </w:instrText>
        </w:r>
        <w:r>
          <w:rPr>
            <w:noProof/>
            <w:webHidden/>
          </w:rPr>
        </w:r>
        <w:r>
          <w:rPr>
            <w:noProof/>
            <w:webHidden/>
          </w:rPr>
          <w:fldChar w:fldCharType="separate"/>
        </w:r>
        <w:r>
          <w:rPr>
            <w:noProof/>
            <w:webHidden/>
          </w:rPr>
          <w:t>12</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34" w:history="1">
        <w:r w:rsidRPr="008E5CF8">
          <w:rPr>
            <w:rStyle w:val="Hipervnculo"/>
            <w:noProof/>
          </w:rPr>
          <w:t>2.4.1.4</w:t>
        </w:r>
        <w:r>
          <w:rPr>
            <w:rFonts w:eastAsiaTheme="minorEastAsia"/>
            <w:noProof/>
            <w:lang w:eastAsia="es-ES"/>
          </w:rPr>
          <w:tab/>
        </w:r>
        <w:r w:rsidRPr="008E5CF8">
          <w:rPr>
            <w:rStyle w:val="Hipervnculo"/>
            <w:noProof/>
          </w:rPr>
          <w:t>Trastornos sexuales</w:t>
        </w:r>
        <w:r>
          <w:rPr>
            <w:noProof/>
            <w:webHidden/>
          </w:rPr>
          <w:tab/>
        </w:r>
        <w:r>
          <w:rPr>
            <w:noProof/>
            <w:webHidden/>
          </w:rPr>
          <w:fldChar w:fldCharType="begin"/>
        </w:r>
        <w:r>
          <w:rPr>
            <w:noProof/>
            <w:webHidden/>
          </w:rPr>
          <w:instrText xml:space="preserve"> PAGEREF _Toc1497634 \h </w:instrText>
        </w:r>
        <w:r>
          <w:rPr>
            <w:noProof/>
            <w:webHidden/>
          </w:rPr>
        </w:r>
        <w:r>
          <w:rPr>
            <w:noProof/>
            <w:webHidden/>
          </w:rPr>
          <w:fldChar w:fldCharType="separate"/>
        </w:r>
        <w:r>
          <w:rPr>
            <w:noProof/>
            <w:webHidden/>
          </w:rPr>
          <w:t>12</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35" w:history="1">
        <w:r w:rsidRPr="008E5CF8">
          <w:rPr>
            <w:rStyle w:val="Hipervnculo"/>
            <w:noProof/>
          </w:rPr>
          <w:t>2.4.1.5</w:t>
        </w:r>
        <w:r>
          <w:rPr>
            <w:rFonts w:eastAsiaTheme="minorEastAsia"/>
            <w:noProof/>
            <w:lang w:eastAsia="es-ES"/>
          </w:rPr>
          <w:tab/>
        </w:r>
        <w:r w:rsidRPr="008E5CF8">
          <w:rPr>
            <w:rStyle w:val="Hipervnculo"/>
            <w:noProof/>
          </w:rPr>
          <w:t>Trastornos de la conducta alimentaria</w:t>
        </w:r>
        <w:r>
          <w:rPr>
            <w:noProof/>
            <w:webHidden/>
          </w:rPr>
          <w:tab/>
        </w:r>
        <w:r>
          <w:rPr>
            <w:noProof/>
            <w:webHidden/>
          </w:rPr>
          <w:fldChar w:fldCharType="begin"/>
        </w:r>
        <w:r>
          <w:rPr>
            <w:noProof/>
            <w:webHidden/>
          </w:rPr>
          <w:instrText xml:space="preserve"> PAGEREF _Toc1497635 \h </w:instrText>
        </w:r>
        <w:r>
          <w:rPr>
            <w:noProof/>
            <w:webHidden/>
          </w:rPr>
        </w:r>
        <w:r>
          <w:rPr>
            <w:noProof/>
            <w:webHidden/>
          </w:rPr>
          <w:fldChar w:fldCharType="separate"/>
        </w:r>
        <w:r>
          <w:rPr>
            <w:noProof/>
            <w:webHidden/>
          </w:rPr>
          <w:t>12</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36" w:history="1">
        <w:r w:rsidRPr="008E5CF8">
          <w:rPr>
            <w:rStyle w:val="Hipervnculo"/>
            <w:noProof/>
          </w:rPr>
          <w:t>2.4.1.6</w:t>
        </w:r>
        <w:r>
          <w:rPr>
            <w:rFonts w:eastAsiaTheme="minorEastAsia"/>
            <w:noProof/>
            <w:lang w:eastAsia="es-ES"/>
          </w:rPr>
          <w:tab/>
        </w:r>
        <w:r w:rsidRPr="008E5CF8">
          <w:rPr>
            <w:rStyle w:val="Hipervnculo"/>
            <w:noProof/>
          </w:rPr>
          <w:t>Trastornos de la personalidad</w:t>
        </w:r>
        <w:r>
          <w:rPr>
            <w:noProof/>
            <w:webHidden/>
          </w:rPr>
          <w:tab/>
        </w:r>
        <w:r>
          <w:rPr>
            <w:noProof/>
            <w:webHidden/>
          </w:rPr>
          <w:fldChar w:fldCharType="begin"/>
        </w:r>
        <w:r>
          <w:rPr>
            <w:noProof/>
            <w:webHidden/>
          </w:rPr>
          <w:instrText xml:space="preserve"> PAGEREF _Toc1497636 \h </w:instrText>
        </w:r>
        <w:r>
          <w:rPr>
            <w:noProof/>
            <w:webHidden/>
          </w:rPr>
        </w:r>
        <w:r>
          <w:rPr>
            <w:noProof/>
            <w:webHidden/>
          </w:rPr>
          <w:fldChar w:fldCharType="separate"/>
        </w:r>
        <w:r>
          <w:rPr>
            <w:noProof/>
            <w:webHidden/>
          </w:rPr>
          <w:t>13</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37" w:history="1">
        <w:r w:rsidRPr="008E5CF8">
          <w:rPr>
            <w:rStyle w:val="Hipervnculo"/>
            <w:noProof/>
          </w:rPr>
          <w:t>2.4.2</w:t>
        </w:r>
        <w:r>
          <w:rPr>
            <w:rFonts w:eastAsiaTheme="minorEastAsia"/>
            <w:noProof/>
            <w:lang w:eastAsia="es-ES"/>
          </w:rPr>
          <w:tab/>
        </w:r>
        <w:r w:rsidRPr="008E5CF8">
          <w:rPr>
            <w:rStyle w:val="Hipervnculo"/>
            <w:noProof/>
          </w:rPr>
          <w:t>En este trabajo: Grupos de trastornos psicológicos</w:t>
        </w:r>
        <w:r>
          <w:rPr>
            <w:noProof/>
            <w:webHidden/>
          </w:rPr>
          <w:tab/>
        </w:r>
        <w:r>
          <w:rPr>
            <w:noProof/>
            <w:webHidden/>
          </w:rPr>
          <w:fldChar w:fldCharType="begin"/>
        </w:r>
        <w:r>
          <w:rPr>
            <w:noProof/>
            <w:webHidden/>
          </w:rPr>
          <w:instrText xml:space="preserve"> PAGEREF _Toc1497637 \h </w:instrText>
        </w:r>
        <w:r>
          <w:rPr>
            <w:noProof/>
            <w:webHidden/>
          </w:rPr>
        </w:r>
        <w:r>
          <w:rPr>
            <w:noProof/>
            <w:webHidden/>
          </w:rPr>
          <w:fldChar w:fldCharType="separate"/>
        </w:r>
        <w:r>
          <w:rPr>
            <w:noProof/>
            <w:webHidden/>
          </w:rPr>
          <w:t>13</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38" w:history="1">
        <w:r w:rsidRPr="008E5CF8">
          <w:rPr>
            <w:rStyle w:val="Hipervnculo"/>
            <w:noProof/>
          </w:rPr>
          <w:t>2.4.3</w:t>
        </w:r>
        <w:r>
          <w:rPr>
            <w:rFonts w:eastAsiaTheme="minorEastAsia"/>
            <w:noProof/>
            <w:lang w:eastAsia="es-ES"/>
          </w:rPr>
          <w:tab/>
        </w:r>
        <w:r w:rsidRPr="008E5CF8">
          <w:rPr>
            <w:rStyle w:val="Hipervnculo"/>
            <w:noProof/>
          </w:rPr>
          <w:t>Distorsiones de la percepción de la realidad: Las distorsiones cognitivas</w:t>
        </w:r>
        <w:r>
          <w:rPr>
            <w:noProof/>
            <w:webHidden/>
          </w:rPr>
          <w:tab/>
        </w:r>
        <w:r>
          <w:rPr>
            <w:noProof/>
            <w:webHidden/>
          </w:rPr>
          <w:fldChar w:fldCharType="begin"/>
        </w:r>
        <w:r>
          <w:rPr>
            <w:noProof/>
            <w:webHidden/>
          </w:rPr>
          <w:instrText xml:space="preserve"> PAGEREF _Toc1497638 \h </w:instrText>
        </w:r>
        <w:r>
          <w:rPr>
            <w:noProof/>
            <w:webHidden/>
          </w:rPr>
        </w:r>
        <w:r>
          <w:rPr>
            <w:noProof/>
            <w:webHidden/>
          </w:rPr>
          <w:fldChar w:fldCharType="separate"/>
        </w:r>
        <w:r>
          <w:rPr>
            <w:noProof/>
            <w:webHidden/>
          </w:rPr>
          <w:t>13</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39" w:history="1">
        <w:r w:rsidRPr="008E5CF8">
          <w:rPr>
            <w:rStyle w:val="Hipervnculo"/>
            <w:noProof/>
          </w:rPr>
          <w:t>2.4.4</w:t>
        </w:r>
        <w:r>
          <w:rPr>
            <w:rFonts w:eastAsiaTheme="minorEastAsia"/>
            <w:noProof/>
            <w:lang w:eastAsia="es-ES"/>
          </w:rPr>
          <w:tab/>
        </w:r>
        <w:r w:rsidRPr="008E5CF8">
          <w:rPr>
            <w:rStyle w:val="Hipervnculo"/>
            <w:noProof/>
          </w:rPr>
          <w:t>En este trabajo: Distorsiones cognitivas usadas</w:t>
        </w:r>
        <w:r>
          <w:rPr>
            <w:noProof/>
            <w:webHidden/>
          </w:rPr>
          <w:tab/>
        </w:r>
        <w:r>
          <w:rPr>
            <w:noProof/>
            <w:webHidden/>
          </w:rPr>
          <w:fldChar w:fldCharType="begin"/>
        </w:r>
        <w:r>
          <w:rPr>
            <w:noProof/>
            <w:webHidden/>
          </w:rPr>
          <w:instrText xml:space="preserve"> PAGEREF _Toc1497639 \h </w:instrText>
        </w:r>
        <w:r>
          <w:rPr>
            <w:noProof/>
            <w:webHidden/>
          </w:rPr>
        </w:r>
        <w:r>
          <w:rPr>
            <w:noProof/>
            <w:webHidden/>
          </w:rPr>
          <w:fldChar w:fldCharType="separate"/>
        </w:r>
        <w:r>
          <w:rPr>
            <w:noProof/>
            <w:webHidden/>
          </w:rPr>
          <w:t>17</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40" w:history="1">
        <w:r w:rsidRPr="008E5CF8">
          <w:rPr>
            <w:rStyle w:val="Hipervnculo"/>
            <w:noProof/>
          </w:rPr>
          <w:t>2.4.4.1</w:t>
        </w:r>
        <w:r>
          <w:rPr>
            <w:rFonts w:eastAsiaTheme="minorEastAsia"/>
            <w:noProof/>
            <w:lang w:eastAsia="es-ES"/>
          </w:rPr>
          <w:tab/>
        </w:r>
        <w:r w:rsidRPr="008E5CF8">
          <w:rPr>
            <w:rStyle w:val="Hipervnculo"/>
            <w:noProof/>
          </w:rPr>
          <w:t>En este trabajo: Otras variables usadas</w:t>
        </w:r>
        <w:r>
          <w:rPr>
            <w:noProof/>
            <w:webHidden/>
          </w:rPr>
          <w:tab/>
        </w:r>
        <w:r>
          <w:rPr>
            <w:noProof/>
            <w:webHidden/>
          </w:rPr>
          <w:fldChar w:fldCharType="begin"/>
        </w:r>
        <w:r>
          <w:rPr>
            <w:noProof/>
            <w:webHidden/>
          </w:rPr>
          <w:instrText xml:space="preserve"> PAGEREF _Toc1497640 \h </w:instrText>
        </w:r>
        <w:r>
          <w:rPr>
            <w:noProof/>
            <w:webHidden/>
          </w:rPr>
        </w:r>
        <w:r>
          <w:rPr>
            <w:noProof/>
            <w:webHidden/>
          </w:rPr>
          <w:fldChar w:fldCharType="separate"/>
        </w:r>
        <w:r>
          <w:rPr>
            <w:noProof/>
            <w:webHidden/>
          </w:rPr>
          <w:t>17</w:t>
        </w:r>
        <w:r>
          <w:rPr>
            <w:noProof/>
            <w:webHidden/>
          </w:rPr>
          <w:fldChar w:fldCharType="end"/>
        </w:r>
      </w:hyperlink>
    </w:p>
    <w:p w:rsidR="00E14982" w:rsidRDefault="00E14982">
      <w:pPr>
        <w:pStyle w:val="TDC1"/>
        <w:rPr>
          <w:rFonts w:eastAsiaTheme="minorEastAsia"/>
          <w:b w:val="0"/>
          <w:lang w:eastAsia="es-ES"/>
        </w:rPr>
      </w:pPr>
      <w:hyperlink w:anchor="_Toc1497641" w:history="1">
        <w:r w:rsidRPr="008E5CF8">
          <w:rPr>
            <w:rStyle w:val="Hipervnculo"/>
          </w:rPr>
          <w:t>3.</w:t>
        </w:r>
        <w:r>
          <w:rPr>
            <w:rFonts w:eastAsiaTheme="minorEastAsia"/>
            <w:b w:val="0"/>
            <w:lang w:eastAsia="es-ES"/>
          </w:rPr>
          <w:tab/>
        </w:r>
        <w:r w:rsidRPr="008E5CF8">
          <w:rPr>
            <w:rStyle w:val="Hipervnculo"/>
          </w:rPr>
          <w:t>Capítulo 2: Data Science</w:t>
        </w:r>
        <w:r>
          <w:rPr>
            <w:webHidden/>
          </w:rPr>
          <w:tab/>
        </w:r>
        <w:r>
          <w:rPr>
            <w:webHidden/>
          </w:rPr>
          <w:fldChar w:fldCharType="begin"/>
        </w:r>
        <w:r>
          <w:rPr>
            <w:webHidden/>
          </w:rPr>
          <w:instrText xml:space="preserve"> PAGEREF _Toc1497641 \h </w:instrText>
        </w:r>
        <w:r>
          <w:rPr>
            <w:webHidden/>
          </w:rPr>
        </w:r>
        <w:r>
          <w:rPr>
            <w:webHidden/>
          </w:rPr>
          <w:fldChar w:fldCharType="separate"/>
        </w:r>
        <w:r>
          <w:rPr>
            <w:webHidden/>
          </w:rPr>
          <w:t>19</w:t>
        </w:r>
        <w:r>
          <w:rPr>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42" w:history="1">
        <w:r w:rsidRPr="008E5CF8">
          <w:rPr>
            <w:rStyle w:val="Hipervnculo"/>
            <w:noProof/>
          </w:rPr>
          <w:t>3.1</w:t>
        </w:r>
        <w:r>
          <w:rPr>
            <w:rFonts w:eastAsiaTheme="minorEastAsia"/>
            <w:noProof/>
            <w:lang w:eastAsia="es-ES"/>
          </w:rPr>
          <w:tab/>
        </w:r>
        <w:r w:rsidRPr="008E5CF8">
          <w:rPr>
            <w:rStyle w:val="Hipervnculo"/>
            <w:noProof/>
          </w:rPr>
          <w:t>Fundamentos Teóricos: Data Mining Vs Machine Learning Vs Data Science Vs Big Data</w:t>
        </w:r>
        <w:r>
          <w:rPr>
            <w:noProof/>
            <w:webHidden/>
          </w:rPr>
          <w:tab/>
        </w:r>
        <w:r>
          <w:rPr>
            <w:noProof/>
            <w:webHidden/>
          </w:rPr>
          <w:fldChar w:fldCharType="begin"/>
        </w:r>
        <w:r>
          <w:rPr>
            <w:noProof/>
            <w:webHidden/>
          </w:rPr>
          <w:instrText xml:space="preserve"> PAGEREF _Toc1497642 \h </w:instrText>
        </w:r>
        <w:r>
          <w:rPr>
            <w:noProof/>
            <w:webHidden/>
          </w:rPr>
        </w:r>
        <w:r>
          <w:rPr>
            <w:noProof/>
            <w:webHidden/>
          </w:rPr>
          <w:fldChar w:fldCharType="separate"/>
        </w:r>
        <w:r>
          <w:rPr>
            <w:noProof/>
            <w:webHidden/>
          </w:rPr>
          <w:t>19</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43" w:history="1">
        <w:r w:rsidRPr="008E5CF8">
          <w:rPr>
            <w:rStyle w:val="Hipervnculo"/>
            <w:noProof/>
          </w:rPr>
          <w:t>3.1.1</w:t>
        </w:r>
        <w:r>
          <w:rPr>
            <w:rFonts w:eastAsiaTheme="minorEastAsia"/>
            <w:noProof/>
            <w:lang w:eastAsia="es-ES"/>
          </w:rPr>
          <w:tab/>
        </w:r>
        <w:r w:rsidRPr="008E5CF8">
          <w:rPr>
            <w:rStyle w:val="Hipervnculo"/>
            <w:noProof/>
          </w:rPr>
          <w:t>Data Mining</w:t>
        </w:r>
        <w:r>
          <w:rPr>
            <w:noProof/>
            <w:webHidden/>
          </w:rPr>
          <w:tab/>
        </w:r>
        <w:r>
          <w:rPr>
            <w:noProof/>
            <w:webHidden/>
          </w:rPr>
          <w:fldChar w:fldCharType="begin"/>
        </w:r>
        <w:r>
          <w:rPr>
            <w:noProof/>
            <w:webHidden/>
          </w:rPr>
          <w:instrText xml:space="preserve"> PAGEREF _Toc1497643 \h </w:instrText>
        </w:r>
        <w:r>
          <w:rPr>
            <w:noProof/>
            <w:webHidden/>
          </w:rPr>
        </w:r>
        <w:r>
          <w:rPr>
            <w:noProof/>
            <w:webHidden/>
          </w:rPr>
          <w:fldChar w:fldCharType="separate"/>
        </w:r>
        <w:r>
          <w:rPr>
            <w:noProof/>
            <w:webHidden/>
          </w:rPr>
          <w:t>19</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44" w:history="1">
        <w:r w:rsidRPr="008E5CF8">
          <w:rPr>
            <w:rStyle w:val="Hipervnculo"/>
            <w:noProof/>
          </w:rPr>
          <w:t>3.1.2</w:t>
        </w:r>
        <w:r>
          <w:rPr>
            <w:rFonts w:eastAsiaTheme="minorEastAsia"/>
            <w:noProof/>
            <w:lang w:eastAsia="es-ES"/>
          </w:rPr>
          <w:tab/>
        </w:r>
        <w:r w:rsidRPr="008E5CF8">
          <w:rPr>
            <w:rStyle w:val="Hipervnculo"/>
            <w:noProof/>
          </w:rPr>
          <w:t>Machine Learning</w:t>
        </w:r>
        <w:r>
          <w:rPr>
            <w:noProof/>
            <w:webHidden/>
          </w:rPr>
          <w:tab/>
        </w:r>
        <w:r>
          <w:rPr>
            <w:noProof/>
            <w:webHidden/>
          </w:rPr>
          <w:fldChar w:fldCharType="begin"/>
        </w:r>
        <w:r>
          <w:rPr>
            <w:noProof/>
            <w:webHidden/>
          </w:rPr>
          <w:instrText xml:space="preserve"> PAGEREF _Toc1497644 \h </w:instrText>
        </w:r>
        <w:r>
          <w:rPr>
            <w:noProof/>
            <w:webHidden/>
          </w:rPr>
        </w:r>
        <w:r>
          <w:rPr>
            <w:noProof/>
            <w:webHidden/>
          </w:rPr>
          <w:fldChar w:fldCharType="separate"/>
        </w:r>
        <w:r>
          <w:rPr>
            <w:noProof/>
            <w:webHidden/>
          </w:rPr>
          <w:t>21</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45" w:history="1">
        <w:r w:rsidRPr="008E5CF8">
          <w:rPr>
            <w:rStyle w:val="Hipervnculo"/>
            <w:noProof/>
          </w:rPr>
          <w:t>3.1.3</w:t>
        </w:r>
        <w:r>
          <w:rPr>
            <w:rFonts w:eastAsiaTheme="minorEastAsia"/>
            <w:noProof/>
            <w:lang w:eastAsia="es-ES"/>
          </w:rPr>
          <w:tab/>
        </w:r>
        <w:r w:rsidRPr="008E5CF8">
          <w:rPr>
            <w:rStyle w:val="Hipervnculo"/>
            <w:noProof/>
          </w:rPr>
          <w:t>Data Science</w:t>
        </w:r>
        <w:r>
          <w:rPr>
            <w:noProof/>
            <w:webHidden/>
          </w:rPr>
          <w:tab/>
        </w:r>
        <w:r>
          <w:rPr>
            <w:noProof/>
            <w:webHidden/>
          </w:rPr>
          <w:fldChar w:fldCharType="begin"/>
        </w:r>
        <w:r>
          <w:rPr>
            <w:noProof/>
            <w:webHidden/>
          </w:rPr>
          <w:instrText xml:space="preserve"> PAGEREF _Toc1497645 \h </w:instrText>
        </w:r>
        <w:r>
          <w:rPr>
            <w:noProof/>
            <w:webHidden/>
          </w:rPr>
        </w:r>
        <w:r>
          <w:rPr>
            <w:noProof/>
            <w:webHidden/>
          </w:rPr>
          <w:fldChar w:fldCharType="separate"/>
        </w:r>
        <w:r>
          <w:rPr>
            <w:noProof/>
            <w:webHidden/>
          </w:rPr>
          <w:t>22</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46" w:history="1">
        <w:r w:rsidRPr="008E5CF8">
          <w:rPr>
            <w:rStyle w:val="Hipervnculo"/>
            <w:noProof/>
          </w:rPr>
          <w:t>3.1.4</w:t>
        </w:r>
        <w:r>
          <w:rPr>
            <w:rFonts w:eastAsiaTheme="minorEastAsia"/>
            <w:noProof/>
            <w:lang w:eastAsia="es-ES"/>
          </w:rPr>
          <w:tab/>
        </w:r>
        <w:r w:rsidRPr="008E5CF8">
          <w:rPr>
            <w:rStyle w:val="Hipervnculo"/>
            <w:noProof/>
          </w:rPr>
          <w:t>Big Data</w:t>
        </w:r>
        <w:r>
          <w:rPr>
            <w:noProof/>
            <w:webHidden/>
          </w:rPr>
          <w:tab/>
        </w:r>
        <w:r>
          <w:rPr>
            <w:noProof/>
            <w:webHidden/>
          </w:rPr>
          <w:fldChar w:fldCharType="begin"/>
        </w:r>
        <w:r>
          <w:rPr>
            <w:noProof/>
            <w:webHidden/>
          </w:rPr>
          <w:instrText xml:space="preserve"> PAGEREF _Toc1497646 \h </w:instrText>
        </w:r>
        <w:r>
          <w:rPr>
            <w:noProof/>
            <w:webHidden/>
          </w:rPr>
        </w:r>
        <w:r>
          <w:rPr>
            <w:noProof/>
            <w:webHidden/>
          </w:rPr>
          <w:fldChar w:fldCharType="separate"/>
        </w:r>
        <w:r>
          <w:rPr>
            <w:noProof/>
            <w:webHidden/>
          </w:rPr>
          <w:t>22</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47" w:history="1">
        <w:r w:rsidRPr="008E5CF8">
          <w:rPr>
            <w:rStyle w:val="Hipervnculo"/>
            <w:noProof/>
          </w:rPr>
          <w:t>3.2</w:t>
        </w:r>
        <w:r>
          <w:rPr>
            <w:rFonts w:eastAsiaTheme="minorEastAsia"/>
            <w:noProof/>
            <w:lang w:eastAsia="es-ES"/>
          </w:rPr>
          <w:tab/>
        </w:r>
        <w:r w:rsidRPr="008E5CF8">
          <w:rPr>
            <w:rStyle w:val="Hipervnculo"/>
            <w:noProof/>
          </w:rPr>
          <w:t>Antes de hacer Data Mining</w:t>
        </w:r>
        <w:r>
          <w:rPr>
            <w:noProof/>
            <w:webHidden/>
          </w:rPr>
          <w:tab/>
        </w:r>
        <w:r>
          <w:rPr>
            <w:noProof/>
            <w:webHidden/>
          </w:rPr>
          <w:fldChar w:fldCharType="begin"/>
        </w:r>
        <w:r>
          <w:rPr>
            <w:noProof/>
            <w:webHidden/>
          </w:rPr>
          <w:instrText xml:space="preserve"> PAGEREF _Toc1497647 \h </w:instrText>
        </w:r>
        <w:r>
          <w:rPr>
            <w:noProof/>
            <w:webHidden/>
          </w:rPr>
        </w:r>
        <w:r>
          <w:rPr>
            <w:noProof/>
            <w:webHidden/>
          </w:rPr>
          <w:fldChar w:fldCharType="separate"/>
        </w:r>
        <w:r>
          <w:rPr>
            <w:noProof/>
            <w:webHidden/>
          </w:rPr>
          <w:t>24</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48" w:history="1">
        <w:r w:rsidRPr="008E5CF8">
          <w:rPr>
            <w:rStyle w:val="Hipervnculo"/>
            <w:noProof/>
          </w:rPr>
          <w:t>3.2.1</w:t>
        </w:r>
        <w:r>
          <w:rPr>
            <w:rFonts w:eastAsiaTheme="minorEastAsia"/>
            <w:noProof/>
            <w:lang w:eastAsia="es-ES"/>
          </w:rPr>
          <w:tab/>
        </w:r>
        <w:r w:rsidRPr="008E5CF8">
          <w:rPr>
            <w:rStyle w:val="Hipervnculo"/>
            <w:noProof/>
          </w:rPr>
          <w:t>En este trabajo: Obtención de los datos</w:t>
        </w:r>
        <w:r>
          <w:rPr>
            <w:noProof/>
            <w:webHidden/>
          </w:rPr>
          <w:tab/>
        </w:r>
        <w:r>
          <w:rPr>
            <w:noProof/>
            <w:webHidden/>
          </w:rPr>
          <w:fldChar w:fldCharType="begin"/>
        </w:r>
        <w:r>
          <w:rPr>
            <w:noProof/>
            <w:webHidden/>
          </w:rPr>
          <w:instrText xml:space="preserve"> PAGEREF _Toc1497648 \h </w:instrText>
        </w:r>
        <w:r>
          <w:rPr>
            <w:noProof/>
            <w:webHidden/>
          </w:rPr>
        </w:r>
        <w:r>
          <w:rPr>
            <w:noProof/>
            <w:webHidden/>
          </w:rPr>
          <w:fldChar w:fldCharType="separate"/>
        </w:r>
        <w:r>
          <w:rPr>
            <w:noProof/>
            <w:webHidden/>
          </w:rPr>
          <w:t>25</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49" w:history="1">
        <w:r w:rsidRPr="008E5CF8">
          <w:rPr>
            <w:rStyle w:val="Hipervnculo"/>
            <w:noProof/>
          </w:rPr>
          <w:t>3.3</w:t>
        </w:r>
        <w:r>
          <w:rPr>
            <w:rFonts w:eastAsiaTheme="minorEastAsia"/>
            <w:noProof/>
            <w:lang w:eastAsia="es-ES"/>
          </w:rPr>
          <w:tab/>
        </w:r>
        <w:r w:rsidRPr="008E5CF8">
          <w:rPr>
            <w:rStyle w:val="Hipervnculo"/>
            <w:noProof/>
          </w:rPr>
          <w:t>Data Mining</w:t>
        </w:r>
        <w:r>
          <w:rPr>
            <w:noProof/>
            <w:webHidden/>
          </w:rPr>
          <w:tab/>
        </w:r>
        <w:r>
          <w:rPr>
            <w:noProof/>
            <w:webHidden/>
          </w:rPr>
          <w:fldChar w:fldCharType="begin"/>
        </w:r>
        <w:r>
          <w:rPr>
            <w:noProof/>
            <w:webHidden/>
          </w:rPr>
          <w:instrText xml:space="preserve"> PAGEREF _Toc1497649 \h </w:instrText>
        </w:r>
        <w:r>
          <w:rPr>
            <w:noProof/>
            <w:webHidden/>
          </w:rPr>
        </w:r>
        <w:r>
          <w:rPr>
            <w:noProof/>
            <w:webHidden/>
          </w:rPr>
          <w:fldChar w:fldCharType="separate"/>
        </w:r>
        <w:r>
          <w:rPr>
            <w:noProof/>
            <w:webHidden/>
          </w:rPr>
          <w:t>25</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50" w:history="1">
        <w:r w:rsidRPr="008E5CF8">
          <w:rPr>
            <w:rStyle w:val="Hipervnculo"/>
            <w:noProof/>
          </w:rPr>
          <w:t>3.3.1</w:t>
        </w:r>
        <w:r>
          <w:rPr>
            <w:rFonts w:eastAsiaTheme="minorEastAsia"/>
            <w:noProof/>
            <w:lang w:eastAsia="es-ES"/>
          </w:rPr>
          <w:tab/>
        </w:r>
        <w:r w:rsidRPr="008E5CF8">
          <w:rPr>
            <w:rStyle w:val="Hipervnculo"/>
            <w:noProof/>
          </w:rPr>
          <w:t>Pasos previos y preparación de los datos</w:t>
        </w:r>
        <w:r>
          <w:rPr>
            <w:noProof/>
            <w:webHidden/>
          </w:rPr>
          <w:tab/>
        </w:r>
        <w:r>
          <w:rPr>
            <w:noProof/>
            <w:webHidden/>
          </w:rPr>
          <w:fldChar w:fldCharType="begin"/>
        </w:r>
        <w:r>
          <w:rPr>
            <w:noProof/>
            <w:webHidden/>
          </w:rPr>
          <w:instrText xml:space="preserve"> PAGEREF _Toc1497650 \h </w:instrText>
        </w:r>
        <w:r>
          <w:rPr>
            <w:noProof/>
            <w:webHidden/>
          </w:rPr>
        </w:r>
        <w:r>
          <w:rPr>
            <w:noProof/>
            <w:webHidden/>
          </w:rPr>
          <w:fldChar w:fldCharType="separate"/>
        </w:r>
        <w:r>
          <w:rPr>
            <w:noProof/>
            <w:webHidden/>
          </w:rPr>
          <w:t>25</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51" w:history="1">
        <w:r w:rsidRPr="008E5CF8">
          <w:rPr>
            <w:rStyle w:val="Hipervnculo"/>
            <w:noProof/>
          </w:rPr>
          <w:t>3.3.2</w:t>
        </w:r>
        <w:r>
          <w:rPr>
            <w:rFonts w:eastAsiaTheme="minorEastAsia"/>
            <w:noProof/>
            <w:lang w:eastAsia="es-ES"/>
          </w:rPr>
          <w:tab/>
        </w:r>
        <w:r w:rsidRPr="008E5CF8">
          <w:rPr>
            <w:rStyle w:val="Hipervnculo"/>
            <w:noProof/>
          </w:rPr>
          <w:t>En este trabajo: Preparación de los datos</w:t>
        </w:r>
        <w:r>
          <w:rPr>
            <w:noProof/>
            <w:webHidden/>
          </w:rPr>
          <w:tab/>
        </w:r>
        <w:r>
          <w:rPr>
            <w:noProof/>
            <w:webHidden/>
          </w:rPr>
          <w:fldChar w:fldCharType="begin"/>
        </w:r>
        <w:r>
          <w:rPr>
            <w:noProof/>
            <w:webHidden/>
          </w:rPr>
          <w:instrText xml:space="preserve"> PAGEREF _Toc1497651 \h </w:instrText>
        </w:r>
        <w:r>
          <w:rPr>
            <w:noProof/>
            <w:webHidden/>
          </w:rPr>
        </w:r>
        <w:r>
          <w:rPr>
            <w:noProof/>
            <w:webHidden/>
          </w:rPr>
          <w:fldChar w:fldCharType="separate"/>
        </w:r>
        <w:r>
          <w:rPr>
            <w:noProof/>
            <w:webHidden/>
          </w:rPr>
          <w:t>30</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52" w:history="1">
        <w:r w:rsidRPr="008E5CF8">
          <w:rPr>
            <w:rStyle w:val="Hipervnculo"/>
            <w:noProof/>
          </w:rPr>
          <w:t>3.3.3</w:t>
        </w:r>
        <w:r>
          <w:rPr>
            <w:rFonts w:eastAsiaTheme="minorEastAsia"/>
            <w:noProof/>
            <w:lang w:eastAsia="es-ES"/>
          </w:rPr>
          <w:tab/>
        </w:r>
        <w:r w:rsidRPr="008E5CF8">
          <w:rPr>
            <w:rStyle w:val="Hipervnculo"/>
            <w:noProof/>
          </w:rPr>
          <w:t>Análisis Exploratorio o Descriptivo</w:t>
        </w:r>
        <w:r>
          <w:rPr>
            <w:noProof/>
            <w:webHidden/>
          </w:rPr>
          <w:tab/>
        </w:r>
        <w:r>
          <w:rPr>
            <w:noProof/>
            <w:webHidden/>
          </w:rPr>
          <w:fldChar w:fldCharType="begin"/>
        </w:r>
        <w:r>
          <w:rPr>
            <w:noProof/>
            <w:webHidden/>
          </w:rPr>
          <w:instrText xml:space="preserve"> PAGEREF _Toc1497652 \h </w:instrText>
        </w:r>
        <w:r>
          <w:rPr>
            <w:noProof/>
            <w:webHidden/>
          </w:rPr>
        </w:r>
        <w:r>
          <w:rPr>
            <w:noProof/>
            <w:webHidden/>
          </w:rPr>
          <w:fldChar w:fldCharType="separate"/>
        </w:r>
        <w:r>
          <w:rPr>
            <w:noProof/>
            <w:webHidden/>
          </w:rPr>
          <w:t>31</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53" w:history="1">
        <w:r w:rsidRPr="008E5CF8">
          <w:rPr>
            <w:rStyle w:val="Hipervnculo"/>
            <w:noProof/>
          </w:rPr>
          <w:t>3.3.3.1</w:t>
        </w:r>
        <w:r>
          <w:rPr>
            <w:rFonts w:eastAsiaTheme="minorEastAsia"/>
            <w:noProof/>
            <w:lang w:eastAsia="es-ES"/>
          </w:rPr>
          <w:tab/>
        </w:r>
        <w:r w:rsidRPr="008E5CF8">
          <w:rPr>
            <w:rStyle w:val="Hipervnculo"/>
            <w:noProof/>
          </w:rPr>
          <w:t>Resumen de las estadísticas del Dataset</w:t>
        </w:r>
        <w:r>
          <w:rPr>
            <w:noProof/>
            <w:webHidden/>
          </w:rPr>
          <w:tab/>
        </w:r>
        <w:r>
          <w:rPr>
            <w:noProof/>
            <w:webHidden/>
          </w:rPr>
          <w:fldChar w:fldCharType="begin"/>
        </w:r>
        <w:r>
          <w:rPr>
            <w:noProof/>
            <w:webHidden/>
          </w:rPr>
          <w:instrText xml:space="preserve"> PAGEREF _Toc1497653 \h </w:instrText>
        </w:r>
        <w:r>
          <w:rPr>
            <w:noProof/>
            <w:webHidden/>
          </w:rPr>
        </w:r>
        <w:r>
          <w:rPr>
            <w:noProof/>
            <w:webHidden/>
          </w:rPr>
          <w:fldChar w:fldCharType="separate"/>
        </w:r>
        <w:r>
          <w:rPr>
            <w:noProof/>
            <w:webHidden/>
          </w:rPr>
          <w:t>31</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54" w:history="1">
        <w:r w:rsidRPr="008E5CF8">
          <w:rPr>
            <w:rStyle w:val="Hipervnculo"/>
            <w:noProof/>
          </w:rPr>
          <w:t>3.3.3.2</w:t>
        </w:r>
        <w:r>
          <w:rPr>
            <w:rFonts w:eastAsiaTheme="minorEastAsia"/>
            <w:noProof/>
            <w:lang w:eastAsia="es-ES"/>
          </w:rPr>
          <w:tab/>
        </w:r>
        <w:r w:rsidRPr="008E5CF8">
          <w:rPr>
            <w:rStyle w:val="Hipervnculo"/>
            <w:noProof/>
          </w:rPr>
          <w:t>OLAP y Análisis Multidimensional</w:t>
        </w:r>
        <w:r>
          <w:rPr>
            <w:noProof/>
            <w:webHidden/>
          </w:rPr>
          <w:tab/>
        </w:r>
        <w:r>
          <w:rPr>
            <w:noProof/>
            <w:webHidden/>
          </w:rPr>
          <w:fldChar w:fldCharType="begin"/>
        </w:r>
        <w:r>
          <w:rPr>
            <w:noProof/>
            <w:webHidden/>
          </w:rPr>
          <w:instrText xml:space="preserve"> PAGEREF _Toc1497654 \h </w:instrText>
        </w:r>
        <w:r>
          <w:rPr>
            <w:noProof/>
            <w:webHidden/>
          </w:rPr>
        </w:r>
        <w:r>
          <w:rPr>
            <w:noProof/>
            <w:webHidden/>
          </w:rPr>
          <w:fldChar w:fldCharType="separate"/>
        </w:r>
        <w:r>
          <w:rPr>
            <w:noProof/>
            <w:webHidden/>
          </w:rPr>
          <w:t>33</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55" w:history="1">
        <w:r w:rsidRPr="008E5CF8">
          <w:rPr>
            <w:rStyle w:val="Hipervnculo"/>
            <w:noProof/>
          </w:rPr>
          <w:t>3.3.4</w:t>
        </w:r>
        <w:r>
          <w:rPr>
            <w:rFonts w:eastAsiaTheme="minorEastAsia"/>
            <w:noProof/>
            <w:lang w:eastAsia="es-ES"/>
          </w:rPr>
          <w:tab/>
        </w:r>
        <w:r w:rsidRPr="008E5CF8">
          <w:rPr>
            <w:rStyle w:val="Hipervnculo"/>
            <w:noProof/>
          </w:rPr>
          <w:t>En este trabajo: Análisis Exploratorio</w:t>
        </w:r>
        <w:r>
          <w:rPr>
            <w:noProof/>
            <w:webHidden/>
          </w:rPr>
          <w:tab/>
        </w:r>
        <w:r>
          <w:rPr>
            <w:noProof/>
            <w:webHidden/>
          </w:rPr>
          <w:fldChar w:fldCharType="begin"/>
        </w:r>
        <w:r>
          <w:rPr>
            <w:noProof/>
            <w:webHidden/>
          </w:rPr>
          <w:instrText xml:space="preserve"> PAGEREF _Toc1497655 \h </w:instrText>
        </w:r>
        <w:r>
          <w:rPr>
            <w:noProof/>
            <w:webHidden/>
          </w:rPr>
        </w:r>
        <w:r>
          <w:rPr>
            <w:noProof/>
            <w:webHidden/>
          </w:rPr>
          <w:fldChar w:fldCharType="separate"/>
        </w:r>
        <w:r>
          <w:rPr>
            <w:noProof/>
            <w:webHidden/>
          </w:rPr>
          <w:t>35</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56" w:history="1">
        <w:r w:rsidRPr="008E5CF8">
          <w:rPr>
            <w:rStyle w:val="Hipervnculo"/>
            <w:noProof/>
          </w:rPr>
          <w:t>3.3.5</w:t>
        </w:r>
        <w:r>
          <w:rPr>
            <w:rFonts w:eastAsiaTheme="minorEastAsia"/>
            <w:noProof/>
            <w:lang w:eastAsia="es-ES"/>
          </w:rPr>
          <w:tab/>
        </w:r>
        <w:r w:rsidRPr="008E5CF8">
          <w:rPr>
            <w:rStyle w:val="Hipervnculo"/>
            <w:noProof/>
          </w:rPr>
          <w:t>Machine Learning</w:t>
        </w:r>
        <w:r>
          <w:rPr>
            <w:noProof/>
            <w:webHidden/>
          </w:rPr>
          <w:tab/>
        </w:r>
        <w:r>
          <w:rPr>
            <w:noProof/>
            <w:webHidden/>
          </w:rPr>
          <w:fldChar w:fldCharType="begin"/>
        </w:r>
        <w:r>
          <w:rPr>
            <w:noProof/>
            <w:webHidden/>
          </w:rPr>
          <w:instrText xml:space="preserve"> PAGEREF _Toc1497656 \h </w:instrText>
        </w:r>
        <w:r>
          <w:rPr>
            <w:noProof/>
            <w:webHidden/>
          </w:rPr>
        </w:r>
        <w:r>
          <w:rPr>
            <w:noProof/>
            <w:webHidden/>
          </w:rPr>
          <w:fldChar w:fldCharType="separate"/>
        </w:r>
        <w:r>
          <w:rPr>
            <w:noProof/>
            <w:webHidden/>
          </w:rPr>
          <w:t>35</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57" w:history="1">
        <w:r w:rsidRPr="008E5CF8">
          <w:rPr>
            <w:rStyle w:val="Hipervnculo"/>
            <w:noProof/>
          </w:rPr>
          <w:t>3.3.5.1</w:t>
        </w:r>
        <w:r>
          <w:rPr>
            <w:rFonts w:eastAsiaTheme="minorEastAsia"/>
            <w:noProof/>
            <w:lang w:eastAsia="es-ES"/>
          </w:rPr>
          <w:tab/>
        </w:r>
        <w:r w:rsidRPr="008E5CF8">
          <w:rPr>
            <w:rStyle w:val="Hipervnculo"/>
            <w:noProof/>
          </w:rPr>
          <w:t>¿Cómo funciona un algoritmo de clasificación en machine learning?</w:t>
        </w:r>
        <w:r>
          <w:rPr>
            <w:noProof/>
            <w:webHidden/>
          </w:rPr>
          <w:tab/>
        </w:r>
        <w:r>
          <w:rPr>
            <w:noProof/>
            <w:webHidden/>
          </w:rPr>
          <w:fldChar w:fldCharType="begin"/>
        </w:r>
        <w:r>
          <w:rPr>
            <w:noProof/>
            <w:webHidden/>
          </w:rPr>
          <w:instrText xml:space="preserve"> PAGEREF _Toc1497657 \h </w:instrText>
        </w:r>
        <w:r>
          <w:rPr>
            <w:noProof/>
            <w:webHidden/>
          </w:rPr>
        </w:r>
        <w:r>
          <w:rPr>
            <w:noProof/>
            <w:webHidden/>
          </w:rPr>
          <w:fldChar w:fldCharType="separate"/>
        </w:r>
        <w:r>
          <w:rPr>
            <w:noProof/>
            <w:webHidden/>
          </w:rPr>
          <w:t>35</w:t>
        </w:r>
        <w:r>
          <w:rPr>
            <w:noProof/>
            <w:webHidden/>
          </w:rPr>
          <w:fldChar w:fldCharType="end"/>
        </w:r>
      </w:hyperlink>
    </w:p>
    <w:p w:rsidR="00E14982" w:rsidRDefault="00E14982">
      <w:pPr>
        <w:pStyle w:val="TDC5"/>
        <w:tabs>
          <w:tab w:val="left" w:pos="2164"/>
          <w:tab w:val="right" w:leader="dot" w:pos="8493"/>
        </w:tabs>
        <w:rPr>
          <w:rFonts w:eastAsiaTheme="minorEastAsia"/>
          <w:noProof/>
          <w:lang w:eastAsia="es-ES"/>
        </w:rPr>
      </w:pPr>
      <w:hyperlink w:anchor="_Toc1497658" w:history="1">
        <w:r w:rsidRPr="008E5CF8">
          <w:rPr>
            <w:rStyle w:val="Hipervnculo"/>
            <w:noProof/>
          </w:rPr>
          <w:t>3.3.5.1.1</w:t>
        </w:r>
        <w:r>
          <w:rPr>
            <w:rFonts w:eastAsiaTheme="minorEastAsia"/>
            <w:noProof/>
            <w:lang w:eastAsia="es-ES"/>
          </w:rPr>
          <w:tab/>
        </w:r>
        <w:r w:rsidRPr="008E5CF8">
          <w:rPr>
            <w:rStyle w:val="Hipervnculo"/>
            <w:noProof/>
          </w:rPr>
          <w:t>Árboles de decisión</w:t>
        </w:r>
        <w:r>
          <w:rPr>
            <w:noProof/>
            <w:webHidden/>
          </w:rPr>
          <w:tab/>
        </w:r>
        <w:r>
          <w:rPr>
            <w:noProof/>
            <w:webHidden/>
          </w:rPr>
          <w:fldChar w:fldCharType="begin"/>
        </w:r>
        <w:r>
          <w:rPr>
            <w:noProof/>
            <w:webHidden/>
          </w:rPr>
          <w:instrText xml:space="preserve"> PAGEREF _Toc1497658 \h </w:instrText>
        </w:r>
        <w:r>
          <w:rPr>
            <w:noProof/>
            <w:webHidden/>
          </w:rPr>
        </w:r>
        <w:r>
          <w:rPr>
            <w:noProof/>
            <w:webHidden/>
          </w:rPr>
          <w:fldChar w:fldCharType="separate"/>
        </w:r>
        <w:r>
          <w:rPr>
            <w:noProof/>
            <w:webHidden/>
          </w:rPr>
          <w:t>36</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59" w:history="1">
        <w:r w:rsidRPr="008E5CF8">
          <w:rPr>
            <w:rStyle w:val="Hipervnculo"/>
            <w:noProof/>
          </w:rPr>
          <w:t>3.3.5.2</w:t>
        </w:r>
        <w:r>
          <w:rPr>
            <w:rFonts w:eastAsiaTheme="minorEastAsia"/>
            <w:noProof/>
            <w:lang w:eastAsia="es-ES"/>
          </w:rPr>
          <w:tab/>
        </w:r>
        <w:r w:rsidRPr="008E5CF8">
          <w:rPr>
            <w:rStyle w:val="Hipervnculo"/>
            <w:noProof/>
          </w:rPr>
          <w:t>Problemas y soluciones con los clasificadores</w:t>
        </w:r>
        <w:r>
          <w:rPr>
            <w:noProof/>
            <w:webHidden/>
          </w:rPr>
          <w:tab/>
        </w:r>
        <w:r>
          <w:rPr>
            <w:noProof/>
            <w:webHidden/>
          </w:rPr>
          <w:fldChar w:fldCharType="begin"/>
        </w:r>
        <w:r>
          <w:rPr>
            <w:noProof/>
            <w:webHidden/>
          </w:rPr>
          <w:instrText xml:space="preserve"> PAGEREF _Toc1497659 \h </w:instrText>
        </w:r>
        <w:r>
          <w:rPr>
            <w:noProof/>
            <w:webHidden/>
          </w:rPr>
        </w:r>
        <w:r>
          <w:rPr>
            <w:noProof/>
            <w:webHidden/>
          </w:rPr>
          <w:fldChar w:fldCharType="separate"/>
        </w:r>
        <w:r>
          <w:rPr>
            <w:noProof/>
            <w:webHidden/>
          </w:rPr>
          <w:t>38</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60" w:history="1">
        <w:r w:rsidRPr="008E5CF8">
          <w:rPr>
            <w:rStyle w:val="Hipervnculo"/>
            <w:noProof/>
          </w:rPr>
          <w:t>3.3.5.3</w:t>
        </w:r>
        <w:r>
          <w:rPr>
            <w:rFonts w:eastAsiaTheme="minorEastAsia"/>
            <w:noProof/>
            <w:lang w:eastAsia="es-ES"/>
          </w:rPr>
          <w:tab/>
        </w:r>
        <w:r w:rsidRPr="008E5CF8">
          <w:rPr>
            <w:rStyle w:val="Hipervnculo"/>
            <w:noProof/>
          </w:rPr>
          <w:t>Algoritmos Supervisados</w:t>
        </w:r>
        <w:r>
          <w:rPr>
            <w:noProof/>
            <w:webHidden/>
          </w:rPr>
          <w:tab/>
        </w:r>
        <w:r>
          <w:rPr>
            <w:noProof/>
            <w:webHidden/>
          </w:rPr>
          <w:fldChar w:fldCharType="begin"/>
        </w:r>
        <w:r>
          <w:rPr>
            <w:noProof/>
            <w:webHidden/>
          </w:rPr>
          <w:instrText xml:space="preserve"> PAGEREF _Toc1497660 \h </w:instrText>
        </w:r>
        <w:r>
          <w:rPr>
            <w:noProof/>
            <w:webHidden/>
          </w:rPr>
        </w:r>
        <w:r>
          <w:rPr>
            <w:noProof/>
            <w:webHidden/>
          </w:rPr>
          <w:fldChar w:fldCharType="separate"/>
        </w:r>
        <w:r>
          <w:rPr>
            <w:noProof/>
            <w:webHidden/>
          </w:rPr>
          <w:t>41</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61" w:history="1">
        <w:r w:rsidRPr="008E5CF8">
          <w:rPr>
            <w:rStyle w:val="Hipervnculo"/>
            <w:noProof/>
          </w:rPr>
          <w:t>3.3.5.4</w:t>
        </w:r>
        <w:r>
          <w:rPr>
            <w:rFonts w:eastAsiaTheme="minorEastAsia"/>
            <w:noProof/>
            <w:lang w:eastAsia="es-ES"/>
          </w:rPr>
          <w:tab/>
        </w:r>
        <w:r w:rsidRPr="008E5CF8">
          <w:rPr>
            <w:rStyle w:val="Hipervnculo"/>
            <w:noProof/>
          </w:rPr>
          <w:t>Algoritmos no Supervisados</w:t>
        </w:r>
        <w:r>
          <w:rPr>
            <w:noProof/>
            <w:webHidden/>
          </w:rPr>
          <w:tab/>
        </w:r>
        <w:r>
          <w:rPr>
            <w:noProof/>
            <w:webHidden/>
          </w:rPr>
          <w:fldChar w:fldCharType="begin"/>
        </w:r>
        <w:r>
          <w:rPr>
            <w:noProof/>
            <w:webHidden/>
          </w:rPr>
          <w:instrText xml:space="preserve"> PAGEREF _Toc1497661 \h </w:instrText>
        </w:r>
        <w:r>
          <w:rPr>
            <w:noProof/>
            <w:webHidden/>
          </w:rPr>
        </w:r>
        <w:r>
          <w:rPr>
            <w:noProof/>
            <w:webHidden/>
          </w:rPr>
          <w:fldChar w:fldCharType="separate"/>
        </w:r>
        <w:r>
          <w:rPr>
            <w:noProof/>
            <w:webHidden/>
          </w:rPr>
          <w:t>41</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62" w:history="1">
        <w:r w:rsidRPr="008E5CF8">
          <w:rPr>
            <w:rStyle w:val="Hipervnculo"/>
            <w:noProof/>
          </w:rPr>
          <w:t>3.3.5.5</w:t>
        </w:r>
        <w:r>
          <w:rPr>
            <w:rFonts w:eastAsiaTheme="minorEastAsia"/>
            <w:noProof/>
            <w:lang w:eastAsia="es-ES"/>
          </w:rPr>
          <w:tab/>
        </w:r>
        <w:r w:rsidRPr="008E5CF8">
          <w:rPr>
            <w:rStyle w:val="Hipervnculo"/>
            <w:noProof/>
          </w:rPr>
          <w:t>Algoritmos de Aprendizaje por Refuerzo</w:t>
        </w:r>
        <w:r>
          <w:rPr>
            <w:noProof/>
            <w:webHidden/>
          </w:rPr>
          <w:tab/>
        </w:r>
        <w:r>
          <w:rPr>
            <w:noProof/>
            <w:webHidden/>
          </w:rPr>
          <w:fldChar w:fldCharType="begin"/>
        </w:r>
        <w:r>
          <w:rPr>
            <w:noProof/>
            <w:webHidden/>
          </w:rPr>
          <w:instrText xml:space="preserve"> PAGEREF _Toc1497662 \h </w:instrText>
        </w:r>
        <w:r>
          <w:rPr>
            <w:noProof/>
            <w:webHidden/>
          </w:rPr>
        </w:r>
        <w:r>
          <w:rPr>
            <w:noProof/>
            <w:webHidden/>
          </w:rPr>
          <w:fldChar w:fldCharType="separate"/>
        </w:r>
        <w:r>
          <w:rPr>
            <w:noProof/>
            <w:webHidden/>
          </w:rPr>
          <w:t>42</w:t>
        </w:r>
        <w:r>
          <w:rPr>
            <w:noProof/>
            <w:webHidden/>
          </w:rPr>
          <w:fldChar w:fldCharType="end"/>
        </w:r>
      </w:hyperlink>
    </w:p>
    <w:p w:rsidR="00E14982" w:rsidRDefault="00E14982">
      <w:pPr>
        <w:pStyle w:val="TDC4"/>
        <w:tabs>
          <w:tab w:val="left" w:pos="1777"/>
          <w:tab w:val="right" w:leader="dot" w:pos="8493"/>
        </w:tabs>
        <w:rPr>
          <w:rFonts w:eastAsiaTheme="minorEastAsia"/>
          <w:noProof/>
          <w:lang w:eastAsia="es-ES"/>
        </w:rPr>
      </w:pPr>
      <w:hyperlink w:anchor="_Toc1497663" w:history="1">
        <w:r w:rsidRPr="008E5CF8">
          <w:rPr>
            <w:rStyle w:val="Hipervnculo"/>
            <w:noProof/>
          </w:rPr>
          <w:t>3.3.5.6</w:t>
        </w:r>
        <w:r>
          <w:rPr>
            <w:rFonts w:eastAsiaTheme="minorEastAsia"/>
            <w:noProof/>
            <w:lang w:eastAsia="es-ES"/>
          </w:rPr>
          <w:tab/>
        </w:r>
        <w:r w:rsidRPr="008E5CF8">
          <w:rPr>
            <w:rStyle w:val="Hipervnculo"/>
            <w:noProof/>
          </w:rPr>
          <w:t>Algoritmos de Redes Neuronales y Deep Learning</w:t>
        </w:r>
        <w:r>
          <w:rPr>
            <w:noProof/>
            <w:webHidden/>
          </w:rPr>
          <w:tab/>
        </w:r>
        <w:r>
          <w:rPr>
            <w:noProof/>
            <w:webHidden/>
          </w:rPr>
          <w:fldChar w:fldCharType="begin"/>
        </w:r>
        <w:r>
          <w:rPr>
            <w:noProof/>
            <w:webHidden/>
          </w:rPr>
          <w:instrText xml:space="preserve"> PAGEREF _Toc1497663 \h </w:instrText>
        </w:r>
        <w:r>
          <w:rPr>
            <w:noProof/>
            <w:webHidden/>
          </w:rPr>
        </w:r>
        <w:r>
          <w:rPr>
            <w:noProof/>
            <w:webHidden/>
          </w:rPr>
          <w:fldChar w:fldCharType="separate"/>
        </w:r>
        <w:r>
          <w:rPr>
            <w:noProof/>
            <w:webHidden/>
          </w:rPr>
          <w:t>42</w:t>
        </w:r>
        <w:r>
          <w:rPr>
            <w:noProof/>
            <w:webHidden/>
          </w:rPr>
          <w:fldChar w:fldCharType="end"/>
        </w:r>
      </w:hyperlink>
    </w:p>
    <w:p w:rsidR="00E14982" w:rsidRDefault="00E14982">
      <w:pPr>
        <w:pStyle w:val="TDC3"/>
        <w:tabs>
          <w:tab w:val="left" w:pos="1540"/>
          <w:tab w:val="right" w:leader="dot" w:pos="8493"/>
        </w:tabs>
        <w:rPr>
          <w:rFonts w:eastAsiaTheme="minorEastAsia"/>
          <w:noProof/>
          <w:lang w:eastAsia="es-ES"/>
        </w:rPr>
      </w:pPr>
      <w:hyperlink w:anchor="_Toc1497664" w:history="1">
        <w:r w:rsidRPr="008E5CF8">
          <w:rPr>
            <w:rStyle w:val="Hipervnculo"/>
            <w:noProof/>
          </w:rPr>
          <w:t>3.3.6</w:t>
        </w:r>
        <w:r>
          <w:rPr>
            <w:rFonts w:eastAsiaTheme="minorEastAsia"/>
            <w:noProof/>
            <w:lang w:eastAsia="es-ES"/>
          </w:rPr>
          <w:tab/>
        </w:r>
        <w:r w:rsidRPr="008E5CF8">
          <w:rPr>
            <w:rStyle w:val="Hipervnculo"/>
            <w:noProof/>
          </w:rPr>
          <w:t>Visualización</w:t>
        </w:r>
        <w:r>
          <w:rPr>
            <w:noProof/>
            <w:webHidden/>
          </w:rPr>
          <w:tab/>
        </w:r>
        <w:r>
          <w:rPr>
            <w:noProof/>
            <w:webHidden/>
          </w:rPr>
          <w:fldChar w:fldCharType="begin"/>
        </w:r>
        <w:r>
          <w:rPr>
            <w:noProof/>
            <w:webHidden/>
          </w:rPr>
          <w:instrText xml:space="preserve"> PAGEREF _Toc1497664 \h </w:instrText>
        </w:r>
        <w:r>
          <w:rPr>
            <w:noProof/>
            <w:webHidden/>
          </w:rPr>
        </w:r>
        <w:r>
          <w:rPr>
            <w:noProof/>
            <w:webHidden/>
          </w:rPr>
          <w:fldChar w:fldCharType="separate"/>
        </w:r>
        <w:r>
          <w:rPr>
            <w:noProof/>
            <w:webHidden/>
          </w:rPr>
          <w:t>43</w:t>
        </w:r>
        <w:r>
          <w:rPr>
            <w:noProof/>
            <w:webHidden/>
          </w:rPr>
          <w:fldChar w:fldCharType="end"/>
        </w:r>
      </w:hyperlink>
    </w:p>
    <w:p w:rsidR="00E14982" w:rsidRDefault="00E14982">
      <w:pPr>
        <w:pStyle w:val="TDC1"/>
        <w:rPr>
          <w:rFonts w:eastAsiaTheme="minorEastAsia"/>
          <w:b w:val="0"/>
          <w:lang w:eastAsia="es-ES"/>
        </w:rPr>
      </w:pPr>
      <w:hyperlink w:anchor="_Toc1497665" w:history="1">
        <w:r w:rsidRPr="008E5CF8">
          <w:rPr>
            <w:rStyle w:val="Hipervnculo"/>
          </w:rPr>
          <w:t>4.</w:t>
        </w:r>
        <w:r>
          <w:rPr>
            <w:rFonts w:eastAsiaTheme="minorEastAsia"/>
            <w:b w:val="0"/>
            <w:lang w:eastAsia="es-ES"/>
          </w:rPr>
          <w:tab/>
        </w:r>
        <w:r w:rsidRPr="008E5CF8">
          <w:rPr>
            <w:rStyle w:val="Hipervnculo"/>
          </w:rPr>
          <w:t>Resultados Obtenidos y Conclusiones Finales</w:t>
        </w:r>
        <w:r>
          <w:rPr>
            <w:webHidden/>
          </w:rPr>
          <w:tab/>
        </w:r>
        <w:r>
          <w:rPr>
            <w:webHidden/>
          </w:rPr>
          <w:fldChar w:fldCharType="begin"/>
        </w:r>
        <w:r>
          <w:rPr>
            <w:webHidden/>
          </w:rPr>
          <w:instrText xml:space="preserve"> PAGEREF _Toc1497665 \h </w:instrText>
        </w:r>
        <w:r>
          <w:rPr>
            <w:webHidden/>
          </w:rPr>
        </w:r>
        <w:r>
          <w:rPr>
            <w:webHidden/>
          </w:rPr>
          <w:fldChar w:fldCharType="separate"/>
        </w:r>
        <w:r>
          <w:rPr>
            <w:webHidden/>
          </w:rPr>
          <w:t>43</w:t>
        </w:r>
        <w:r>
          <w:rPr>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66" w:history="1">
        <w:r w:rsidRPr="008E5CF8">
          <w:rPr>
            <w:rStyle w:val="Hipervnculo"/>
            <w:noProof/>
          </w:rPr>
          <w:t>4.1</w:t>
        </w:r>
        <w:r>
          <w:rPr>
            <w:rFonts w:eastAsiaTheme="minorEastAsia"/>
            <w:noProof/>
            <w:lang w:eastAsia="es-ES"/>
          </w:rPr>
          <w:tab/>
        </w:r>
        <w:r w:rsidRPr="008E5CF8">
          <w:rPr>
            <w:rStyle w:val="Hipervnculo"/>
            <w:noProof/>
          </w:rPr>
          <w:t>Resultados Obtenidos</w:t>
        </w:r>
        <w:r>
          <w:rPr>
            <w:noProof/>
            <w:webHidden/>
          </w:rPr>
          <w:tab/>
        </w:r>
        <w:r>
          <w:rPr>
            <w:noProof/>
            <w:webHidden/>
          </w:rPr>
          <w:fldChar w:fldCharType="begin"/>
        </w:r>
        <w:r>
          <w:rPr>
            <w:noProof/>
            <w:webHidden/>
          </w:rPr>
          <w:instrText xml:space="preserve"> PAGEREF _Toc1497666 \h </w:instrText>
        </w:r>
        <w:r>
          <w:rPr>
            <w:noProof/>
            <w:webHidden/>
          </w:rPr>
        </w:r>
        <w:r>
          <w:rPr>
            <w:noProof/>
            <w:webHidden/>
          </w:rPr>
          <w:fldChar w:fldCharType="separate"/>
        </w:r>
        <w:r>
          <w:rPr>
            <w:noProof/>
            <w:webHidden/>
          </w:rPr>
          <w:t>43</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67" w:history="1">
        <w:r w:rsidRPr="008E5CF8">
          <w:rPr>
            <w:rStyle w:val="Hipervnculo"/>
            <w:noProof/>
          </w:rPr>
          <w:t>4.2</w:t>
        </w:r>
        <w:r>
          <w:rPr>
            <w:rFonts w:eastAsiaTheme="minorEastAsia"/>
            <w:noProof/>
            <w:lang w:eastAsia="es-ES"/>
          </w:rPr>
          <w:tab/>
        </w:r>
        <w:r w:rsidRPr="008E5CF8">
          <w:rPr>
            <w:rStyle w:val="Hipervnculo"/>
            <w:noProof/>
          </w:rPr>
          <w:t>Conclusiones</w:t>
        </w:r>
        <w:r>
          <w:rPr>
            <w:noProof/>
            <w:webHidden/>
          </w:rPr>
          <w:tab/>
        </w:r>
        <w:r>
          <w:rPr>
            <w:noProof/>
            <w:webHidden/>
          </w:rPr>
          <w:fldChar w:fldCharType="begin"/>
        </w:r>
        <w:r>
          <w:rPr>
            <w:noProof/>
            <w:webHidden/>
          </w:rPr>
          <w:instrText xml:space="preserve"> PAGEREF _Toc1497667 \h </w:instrText>
        </w:r>
        <w:r>
          <w:rPr>
            <w:noProof/>
            <w:webHidden/>
          </w:rPr>
        </w:r>
        <w:r>
          <w:rPr>
            <w:noProof/>
            <w:webHidden/>
          </w:rPr>
          <w:fldChar w:fldCharType="separate"/>
        </w:r>
        <w:r>
          <w:rPr>
            <w:noProof/>
            <w:webHidden/>
          </w:rPr>
          <w:t>43</w:t>
        </w:r>
        <w:r>
          <w:rPr>
            <w:noProof/>
            <w:webHidden/>
          </w:rPr>
          <w:fldChar w:fldCharType="end"/>
        </w:r>
      </w:hyperlink>
    </w:p>
    <w:p w:rsidR="00E14982" w:rsidRDefault="00E14982">
      <w:pPr>
        <w:pStyle w:val="TDC2"/>
        <w:tabs>
          <w:tab w:val="left" w:pos="1100"/>
          <w:tab w:val="right" w:leader="dot" w:pos="8493"/>
        </w:tabs>
        <w:rPr>
          <w:rFonts w:eastAsiaTheme="minorEastAsia"/>
          <w:noProof/>
          <w:lang w:eastAsia="es-ES"/>
        </w:rPr>
      </w:pPr>
      <w:hyperlink w:anchor="_Toc1497668" w:history="1">
        <w:r w:rsidRPr="008E5CF8">
          <w:rPr>
            <w:rStyle w:val="Hipervnculo"/>
            <w:noProof/>
          </w:rPr>
          <w:t>4.3</w:t>
        </w:r>
        <w:r>
          <w:rPr>
            <w:rFonts w:eastAsiaTheme="minorEastAsia"/>
            <w:noProof/>
            <w:lang w:eastAsia="es-ES"/>
          </w:rPr>
          <w:tab/>
        </w:r>
        <w:r w:rsidRPr="008E5CF8">
          <w:rPr>
            <w:rStyle w:val="Hipervnculo"/>
            <w:noProof/>
          </w:rPr>
          <w:t>Líneas Futuras, Ampliaciones y Entornos de Aplicación</w:t>
        </w:r>
        <w:r>
          <w:rPr>
            <w:noProof/>
            <w:webHidden/>
          </w:rPr>
          <w:tab/>
        </w:r>
        <w:r>
          <w:rPr>
            <w:noProof/>
            <w:webHidden/>
          </w:rPr>
          <w:fldChar w:fldCharType="begin"/>
        </w:r>
        <w:r>
          <w:rPr>
            <w:noProof/>
            <w:webHidden/>
          </w:rPr>
          <w:instrText xml:space="preserve"> PAGEREF _Toc1497668 \h </w:instrText>
        </w:r>
        <w:r>
          <w:rPr>
            <w:noProof/>
            <w:webHidden/>
          </w:rPr>
        </w:r>
        <w:r>
          <w:rPr>
            <w:noProof/>
            <w:webHidden/>
          </w:rPr>
          <w:fldChar w:fldCharType="separate"/>
        </w:r>
        <w:r>
          <w:rPr>
            <w:noProof/>
            <w:webHidden/>
          </w:rPr>
          <w:t>43</w:t>
        </w:r>
        <w:r>
          <w:rPr>
            <w:noProof/>
            <w:webHidden/>
          </w:rPr>
          <w:fldChar w:fldCharType="end"/>
        </w:r>
      </w:hyperlink>
    </w:p>
    <w:p w:rsidR="00E14982" w:rsidRDefault="00E14982">
      <w:pPr>
        <w:pStyle w:val="TDC1"/>
        <w:rPr>
          <w:rFonts w:eastAsiaTheme="minorEastAsia"/>
          <w:b w:val="0"/>
          <w:lang w:eastAsia="es-ES"/>
        </w:rPr>
      </w:pPr>
      <w:hyperlink w:anchor="_Toc1497669" w:history="1">
        <w:r w:rsidRPr="008E5CF8">
          <w:rPr>
            <w:rStyle w:val="Hipervnculo"/>
          </w:rPr>
          <w:t>5.</w:t>
        </w:r>
        <w:r>
          <w:rPr>
            <w:rFonts w:eastAsiaTheme="minorEastAsia"/>
            <w:b w:val="0"/>
            <w:lang w:eastAsia="es-ES"/>
          </w:rPr>
          <w:tab/>
        </w:r>
        <w:r w:rsidRPr="008E5CF8">
          <w:rPr>
            <w:rStyle w:val="Hipervnculo"/>
          </w:rPr>
          <w:t>Anexo</w:t>
        </w:r>
        <w:r>
          <w:rPr>
            <w:webHidden/>
          </w:rPr>
          <w:tab/>
        </w:r>
        <w:r>
          <w:rPr>
            <w:webHidden/>
          </w:rPr>
          <w:fldChar w:fldCharType="begin"/>
        </w:r>
        <w:r>
          <w:rPr>
            <w:webHidden/>
          </w:rPr>
          <w:instrText xml:space="preserve"> PAGEREF _Toc1497669 \h </w:instrText>
        </w:r>
        <w:r>
          <w:rPr>
            <w:webHidden/>
          </w:rPr>
        </w:r>
        <w:r>
          <w:rPr>
            <w:webHidden/>
          </w:rPr>
          <w:fldChar w:fldCharType="separate"/>
        </w:r>
        <w:r>
          <w:rPr>
            <w:webHidden/>
          </w:rPr>
          <w:t>45</w:t>
        </w:r>
        <w:r>
          <w:rPr>
            <w:webHidden/>
          </w:rPr>
          <w:fldChar w:fldCharType="end"/>
        </w:r>
      </w:hyperlink>
    </w:p>
    <w:p w:rsidR="00B279BD" w:rsidRDefault="00B279BD" w:rsidP="00B279BD">
      <w:r>
        <w:fldChar w:fldCharType="end"/>
      </w:r>
    </w:p>
    <w:p w:rsidR="00B279BD" w:rsidRPr="00DA647B" w:rsidRDefault="00B279BD" w:rsidP="00B279BD"/>
    <w:p w:rsidR="00B279BD" w:rsidRPr="00DA647B" w:rsidRDefault="00B279BD" w:rsidP="00B279BD"/>
    <w:p w:rsidR="00B279BD" w:rsidRDefault="00B279BD" w:rsidP="00B279BD"/>
    <w:p w:rsidR="00B279BD" w:rsidRDefault="00B279BD" w:rsidP="00B279BD">
      <w:pPr>
        <w:tabs>
          <w:tab w:val="left" w:pos="5257"/>
        </w:tabs>
      </w:pPr>
      <w:r>
        <w:tab/>
      </w:r>
    </w:p>
    <w:p w:rsidR="00B279BD" w:rsidRDefault="00B279BD" w:rsidP="00B279BD">
      <w:pPr>
        <w:tabs>
          <w:tab w:val="left" w:pos="5257"/>
        </w:tabs>
      </w:pPr>
    </w:p>
    <w:p w:rsidR="00B279BD" w:rsidRDefault="00B279BD" w:rsidP="00B279BD">
      <w:r>
        <w:br w:type="page"/>
      </w:r>
    </w:p>
    <w:p w:rsidR="00B279BD" w:rsidRDefault="00B279BD" w:rsidP="00B279BD">
      <w:pPr>
        <w:pStyle w:val="TtuloResumen-ndice-Bibliografa"/>
      </w:pPr>
      <w:r>
        <w:lastRenderedPageBreak/>
        <w:t>Índice de Figuras</w:t>
      </w:r>
    </w:p>
    <w:p w:rsidR="00B279BD" w:rsidRDefault="00B279BD" w:rsidP="00B279BD">
      <w:pPr>
        <w:ind w:firstLine="0"/>
      </w:pPr>
    </w:p>
    <w:p w:rsidR="00F44488" w:rsidRDefault="00B279BD">
      <w:pPr>
        <w:pStyle w:val="Tabladeilustraciones"/>
        <w:tabs>
          <w:tab w:val="right" w:leader="dot" w:pos="8493"/>
        </w:tabs>
        <w:rPr>
          <w:rFonts w:eastAsiaTheme="minorEastAsia"/>
          <w:noProof/>
          <w:lang w:eastAsia="es-ES"/>
        </w:rPr>
      </w:pPr>
      <w:r>
        <w:fldChar w:fldCharType="begin"/>
      </w:r>
      <w:r>
        <w:instrText xml:space="preserve"> TOC \h \z \c "Ilustración" </w:instrText>
      </w:r>
      <w:r>
        <w:fldChar w:fldCharType="separate"/>
      </w:r>
      <w:hyperlink r:id="rId9" w:anchor="_Toc1497670" w:history="1">
        <w:r w:rsidR="00F44488" w:rsidRPr="00794379">
          <w:rPr>
            <w:rStyle w:val="Hipervnculo"/>
            <w:noProof/>
          </w:rPr>
          <w:t>2</w:t>
        </w:r>
        <w:r w:rsidR="00F44488" w:rsidRPr="00794379">
          <w:rPr>
            <w:rStyle w:val="Hipervnculo"/>
            <w:noProof/>
          </w:rPr>
          <w:noBreakHyphen/>
          <w:t>1. Resumen Economía de Fichas</w:t>
        </w:r>
        <w:r w:rsidR="00F44488">
          <w:rPr>
            <w:noProof/>
            <w:webHidden/>
          </w:rPr>
          <w:tab/>
        </w:r>
        <w:r w:rsidR="00F44488">
          <w:rPr>
            <w:noProof/>
            <w:webHidden/>
          </w:rPr>
          <w:fldChar w:fldCharType="begin"/>
        </w:r>
        <w:r w:rsidR="00F44488">
          <w:rPr>
            <w:noProof/>
            <w:webHidden/>
          </w:rPr>
          <w:instrText xml:space="preserve"> PAGEREF _Toc1497670 \h </w:instrText>
        </w:r>
        <w:r w:rsidR="00F44488">
          <w:rPr>
            <w:noProof/>
            <w:webHidden/>
          </w:rPr>
        </w:r>
        <w:r w:rsidR="00F44488">
          <w:rPr>
            <w:noProof/>
            <w:webHidden/>
          </w:rPr>
          <w:fldChar w:fldCharType="separate"/>
        </w:r>
        <w:r w:rsidR="00F44488">
          <w:rPr>
            <w:noProof/>
            <w:webHidden/>
          </w:rPr>
          <w:t>9</w:t>
        </w:r>
        <w:r w:rsidR="00F44488">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0" w:anchor="_Toc1497671" w:history="1">
        <w:r w:rsidRPr="00794379">
          <w:rPr>
            <w:rStyle w:val="Hipervnculo"/>
            <w:noProof/>
          </w:rPr>
          <w:t>2</w:t>
        </w:r>
        <w:r w:rsidRPr="00794379">
          <w:rPr>
            <w:rStyle w:val="Hipervnculo"/>
            <w:noProof/>
          </w:rPr>
          <w:noBreakHyphen/>
          <w:t>2. Ejemplo Maximización</w:t>
        </w:r>
        <w:r>
          <w:rPr>
            <w:noProof/>
            <w:webHidden/>
          </w:rPr>
          <w:tab/>
        </w:r>
        <w:r>
          <w:rPr>
            <w:noProof/>
            <w:webHidden/>
          </w:rPr>
          <w:fldChar w:fldCharType="begin"/>
        </w:r>
        <w:r>
          <w:rPr>
            <w:noProof/>
            <w:webHidden/>
          </w:rPr>
          <w:instrText xml:space="preserve"> PAGEREF _Toc1497671 \h </w:instrText>
        </w:r>
        <w:r>
          <w:rPr>
            <w:noProof/>
            <w:webHidden/>
          </w:rPr>
        </w:r>
        <w:r>
          <w:rPr>
            <w:noProof/>
            <w:webHidden/>
          </w:rPr>
          <w:fldChar w:fldCharType="separate"/>
        </w:r>
        <w:r>
          <w:rPr>
            <w:noProof/>
            <w:webHidden/>
          </w:rPr>
          <w:t>15</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1" w:anchor="_Toc1497672" w:history="1">
        <w:r w:rsidRPr="00794379">
          <w:rPr>
            <w:rStyle w:val="Hipervnculo"/>
            <w:noProof/>
          </w:rPr>
          <w:t>3</w:t>
        </w:r>
        <w:r w:rsidRPr="00794379">
          <w:rPr>
            <w:rStyle w:val="Hipervnculo"/>
            <w:noProof/>
          </w:rPr>
          <w:noBreakHyphen/>
          <w:t>1 Proceso KDD detallado</w:t>
        </w:r>
        <w:r>
          <w:rPr>
            <w:noProof/>
            <w:webHidden/>
          </w:rPr>
          <w:tab/>
        </w:r>
        <w:r>
          <w:rPr>
            <w:noProof/>
            <w:webHidden/>
          </w:rPr>
          <w:fldChar w:fldCharType="begin"/>
        </w:r>
        <w:r>
          <w:rPr>
            <w:noProof/>
            <w:webHidden/>
          </w:rPr>
          <w:instrText xml:space="preserve"> PAGEREF _Toc1497672 \h </w:instrText>
        </w:r>
        <w:r>
          <w:rPr>
            <w:noProof/>
            <w:webHidden/>
          </w:rPr>
        </w:r>
        <w:r>
          <w:rPr>
            <w:noProof/>
            <w:webHidden/>
          </w:rPr>
          <w:fldChar w:fldCharType="separate"/>
        </w:r>
        <w:r>
          <w:rPr>
            <w:noProof/>
            <w:webHidden/>
          </w:rPr>
          <w:t>20</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2" w:anchor="_Toc1497673" w:history="1">
        <w:r w:rsidRPr="00794379">
          <w:rPr>
            <w:rStyle w:val="Hipervnculo"/>
            <w:noProof/>
          </w:rPr>
          <w:t>3</w:t>
        </w:r>
        <w:r w:rsidRPr="00794379">
          <w:rPr>
            <w:rStyle w:val="Hipervnculo"/>
            <w:noProof/>
          </w:rPr>
          <w:noBreakHyphen/>
          <w:t>2. Subdivisiones de la Inteligencia Artificial</w:t>
        </w:r>
        <w:r>
          <w:rPr>
            <w:noProof/>
            <w:webHidden/>
          </w:rPr>
          <w:tab/>
        </w:r>
        <w:r>
          <w:rPr>
            <w:noProof/>
            <w:webHidden/>
          </w:rPr>
          <w:fldChar w:fldCharType="begin"/>
        </w:r>
        <w:r>
          <w:rPr>
            <w:noProof/>
            <w:webHidden/>
          </w:rPr>
          <w:instrText xml:space="preserve"> PAGEREF _Toc1497673 \h </w:instrText>
        </w:r>
        <w:r>
          <w:rPr>
            <w:noProof/>
            <w:webHidden/>
          </w:rPr>
        </w:r>
        <w:r>
          <w:rPr>
            <w:noProof/>
            <w:webHidden/>
          </w:rPr>
          <w:fldChar w:fldCharType="separate"/>
        </w:r>
        <w:r>
          <w:rPr>
            <w:noProof/>
            <w:webHidden/>
          </w:rPr>
          <w:t>21</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3" w:anchor="_Toc1497674" w:history="1">
        <w:r w:rsidRPr="00794379">
          <w:rPr>
            <w:rStyle w:val="Hipervnculo"/>
            <w:noProof/>
          </w:rPr>
          <w:t>3</w:t>
        </w:r>
        <w:r w:rsidRPr="00794379">
          <w:rPr>
            <w:rStyle w:val="Hipervnculo"/>
            <w:noProof/>
          </w:rPr>
          <w:noBreakHyphen/>
          <w:t>3. Las 3 V's del Big Data</w:t>
        </w:r>
        <w:r>
          <w:rPr>
            <w:noProof/>
            <w:webHidden/>
          </w:rPr>
          <w:tab/>
        </w:r>
        <w:r>
          <w:rPr>
            <w:noProof/>
            <w:webHidden/>
          </w:rPr>
          <w:fldChar w:fldCharType="begin"/>
        </w:r>
        <w:r>
          <w:rPr>
            <w:noProof/>
            <w:webHidden/>
          </w:rPr>
          <w:instrText xml:space="preserve"> PAGEREF _Toc1497674 \h </w:instrText>
        </w:r>
        <w:r>
          <w:rPr>
            <w:noProof/>
            <w:webHidden/>
          </w:rPr>
        </w:r>
        <w:r>
          <w:rPr>
            <w:noProof/>
            <w:webHidden/>
          </w:rPr>
          <w:fldChar w:fldCharType="separate"/>
        </w:r>
        <w:r>
          <w:rPr>
            <w:noProof/>
            <w:webHidden/>
          </w:rPr>
          <w:t>24</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4" w:anchor="_Toc1497675" w:history="1">
        <w:r w:rsidRPr="00794379">
          <w:rPr>
            <w:rStyle w:val="Hipervnculo"/>
            <w:noProof/>
          </w:rPr>
          <w:t>3</w:t>
        </w:r>
        <w:r w:rsidRPr="00794379">
          <w:rPr>
            <w:rStyle w:val="Hipervnculo"/>
            <w:noProof/>
          </w:rPr>
          <w:noBreakHyphen/>
          <w:t>4. Reducción Dimensionalidad Dataset Iris</w:t>
        </w:r>
        <w:r>
          <w:rPr>
            <w:noProof/>
            <w:webHidden/>
          </w:rPr>
          <w:tab/>
        </w:r>
        <w:r>
          <w:rPr>
            <w:noProof/>
            <w:webHidden/>
          </w:rPr>
          <w:fldChar w:fldCharType="begin"/>
        </w:r>
        <w:r>
          <w:rPr>
            <w:noProof/>
            <w:webHidden/>
          </w:rPr>
          <w:instrText xml:space="preserve"> PAGEREF _Toc1497675 \h </w:instrText>
        </w:r>
        <w:r>
          <w:rPr>
            <w:noProof/>
            <w:webHidden/>
          </w:rPr>
        </w:r>
        <w:r>
          <w:rPr>
            <w:noProof/>
            <w:webHidden/>
          </w:rPr>
          <w:fldChar w:fldCharType="separate"/>
        </w:r>
        <w:r>
          <w:rPr>
            <w:noProof/>
            <w:webHidden/>
          </w:rPr>
          <w:t>28</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5" w:anchor="_Toc1497676" w:history="1">
        <w:r w:rsidRPr="00794379">
          <w:rPr>
            <w:rStyle w:val="Hipervnculo"/>
            <w:noProof/>
          </w:rPr>
          <w:t>3</w:t>
        </w:r>
        <w:r w:rsidRPr="00794379">
          <w:rPr>
            <w:rStyle w:val="Hipervnculo"/>
            <w:noProof/>
          </w:rPr>
          <w:noBreakHyphen/>
          <w:t>5. Percentiles sobre una normal</w:t>
        </w:r>
        <w:r>
          <w:rPr>
            <w:noProof/>
            <w:webHidden/>
          </w:rPr>
          <w:tab/>
        </w:r>
        <w:r>
          <w:rPr>
            <w:noProof/>
            <w:webHidden/>
          </w:rPr>
          <w:fldChar w:fldCharType="begin"/>
        </w:r>
        <w:r>
          <w:rPr>
            <w:noProof/>
            <w:webHidden/>
          </w:rPr>
          <w:instrText xml:space="preserve"> PAGEREF _Toc1497676 \h </w:instrText>
        </w:r>
        <w:r>
          <w:rPr>
            <w:noProof/>
            <w:webHidden/>
          </w:rPr>
        </w:r>
        <w:r>
          <w:rPr>
            <w:noProof/>
            <w:webHidden/>
          </w:rPr>
          <w:fldChar w:fldCharType="separate"/>
        </w:r>
        <w:r>
          <w:rPr>
            <w:noProof/>
            <w:webHidden/>
          </w:rPr>
          <w:t>32</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6" w:anchor="_Toc1497677" w:history="1">
        <w:r w:rsidRPr="00794379">
          <w:rPr>
            <w:rStyle w:val="Hipervnculo"/>
            <w:noProof/>
          </w:rPr>
          <w:t>3</w:t>
        </w:r>
        <w:r w:rsidRPr="00794379">
          <w:rPr>
            <w:rStyle w:val="Hipervnculo"/>
            <w:noProof/>
          </w:rPr>
          <w:noBreakHyphen/>
          <w:t>6. Ejemplo Data Cube</w:t>
        </w:r>
        <w:r>
          <w:rPr>
            <w:noProof/>
            <w:webHidden/>
          </w:rPr>
          <w:tab/>
        </w:r>
        <w:r>
          <w:rPr>
            <w:noProof/>
            <w:webHidden/>
          </w:rPr>
          <w:fldChar w:fldCharType="begin"/>
        </w:r>
        <w:r>
          <w:rPr>
            <w:noProof/>
            <w:webHidden/>
          </w:rPr>
          <w:instrText xml:space="preserve"> PAGEREF _Toc1497677 \h </w:instrText>
        </w:r>
        <w:r>
          <w:rPr>
            <w:noProof/>
            <w:webHidden/>
          </w:rPr>
        </w:r>
        <w:r>
          <w:rPr>
            <w:noProof/>
            <w:webHidden/>
          </w:rPr>
          <w:fldChar w:fldCharType="separate"/>
        </w:r>
        <w:r>
          <w:rPr>
            <w:noProof/>
            <w:webHidden/>
          </w:rPr>
          <w:t>34</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7" w:anchor="_Toc1497678" w:history="1">
        <w:r w:rsidRPr="00794379">
          <w:rPr>
            <w:rStyle w:val="Hipervnculo"/>
            <w:noProof/>
          </w:rPr>
          <w:t>3</w:t>
        </w:r>
        <w:r w:rsidRPr="00794379">
          <w:rPr>
            <w:rStyle w:val="Hipervnculo"/>
            <w:noProof/>
          </w:rPr>
          <w:noBreakHyphen/>
          <w:t>7. Estructura básica de un árbol de decisión</w:t>
        </w:r>
        <w:r>
          <w:rPr>
            <w:noProof/>
            <w:webHidden/>
          </w:rPr>
          <w:tab/>
        </w:r>
        <w:r>
          <w:rPr>
            <w:noProof/>
            <w:webHidden/>
          </w:rPr>
          <w:fldChar w:fldCharType="begin"/>
        </w:r>
        <w:r>
          <w:rPr>
            <w:noProof/>
            <w:webHidden/>
          </w:rPr>
          <w:instrText xml:space="preserve"> PAGEREF _Toc1497678 \h </w:instrText>
        </w:r>
        <w:r>
          <w:rPr>
            <w:noProof/>
            <w:webHidden/>
          </w:rPr>
        </w:r>
        <w:r>
          <w:rPr>
            <w:noProof/>
            <w:webHidden/>
          </w:rPr>
          <w:fldChar w:fldCharType="separate"/>
        </w:r>
        <w:r>
          <w:rPr>
            <w:noProof/>
            <w:webHidden/>
          </w:rPr>
          <w:t>37</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8" w:anchor="_Toc1497679" w:history="1">
        <w:r w:rsidRPr="00794379">
          <w:rPr>
            <w:rStyle w:val="Hipervnculo"/>
            <w:noProof/>
          </w:rPr>
          <w:t>3</w:t>
        </w:r>
        <w:r w:rsidRPr="00794379">
          <w:rPr>
            <w:rStyle w:val="Hipervnculo"/>
            <w:noProof/>
          </w:rPr>
          <w:noBreakHyphen/>
          <w:t>8. Underfitting, Óptimo y Overfitting</w:t>
        </w:r>
        <w:r>
          <w:rPr>
            <w:noProof/>
            <w:webHidden/>
          </w:rPr>
          <w:tab/>
        </w:r>
        <w:r>
          <w:rPr>
            <w:noProof/>
            <w:webHidden/>
          </w:rPr>
          <w:fldChar w:fldCharType="begin"/>
        </w:r>
        <w:r>
          <w:rPr>
            <w:noProof/>
            <w:webHidden/>
          </w:rPr>
          <w:instrText xml:space="preserve"> PAGEREF _Toc1497679 \h </w:instrText>
        </w:r>
        <w:r>
          <w:rPr>
            <w:noProof/>
            <w:webHidden/>
          </w:rPr>
        </w:r>
        <w:r>
          <w:rPr>
            <w:noProof/>
            <w:webHidden/>
          </w:rPr>
          <w:fldChar w:fldCharType="separate"/>
        </w:r>
        <w:r>
          <w:rPr>
            <w:noProof/>
            <w:webHidden/>
          </w:rPr>
          <w:t>39</w:t>
        </w:r>
        <w:r>
          <w:rPr>
            <w:noProof/>
            <w:webHidden/>
          </w:rPr>
          <w:fldChar w:fldCharType="end"/>
        </w:r>
      </w:hyperlink>
    </w:p>
    <w:p w:rsidR="00F44488" w:rsidRDefault="00F44488">
      <w:pPr>
        <w:pStyle w:val="Tabladeilustraciones"/>
        <w:tabs>
          <w:tab w:val="right" w:leader="dot" w:pos="8493"/>
        </w:tabs>
        <w:rPr>
          <w:rFonts w:eastAsiaTheme="minorEastAsia"/>
          <w:noProof/>
          <w:lang w:eastAsia="es-ES"/>
        </w:rPr>
      </w:pPr>
      <w:hyperlink r:id="rId19" w:anchor="_Toc1497680" w:history="1">
        <w:r w:rsidRPr="00794379">
          <w:rPr>
            <w:rStyle w:val="Hipervnculo"/>
            <w:noProof/>
          </w:rPr>
          <w:t>3</w:t>
        </w:r>
        <w:r w:rsidRPr="00794379">
          <w:rPr>
            <w:rStyle w:val="Hipervnculo"/>
            <w:noProof/>
          </w:rPr>
          <w:noBreakHyphen/>
          <w:t>9. Ejemplo 5-fold Cross Validation</w:t>
        </w:r>
        <w:r>
          <w:rPr>
            <w:noProof/>
            <w:webHidden/>
          </w:rPr>
          <w:tab/>
        </w:r>
        <w:r>
          <w:rPr>
            <w:noProof/>
            <w:webHidden/>
          </w:rPr>
          <w:fldChar w:fldCharType="begin"/>
        </w:r>
        <w:r>
          <w:rPr>
            <w:noProof/>
            <w:webHidden/>
          </w:rPr>
          <w:instrText xml:space="preserve"> PAGEREF _Toc1497680 \h </w:instrText>
        </w:r>
        <w:r>
          <w:rPr>
            <w:noProof/>
            <w:webHidden/>
          </w:rPr>
        </w:r>
        <w:r>
          <w:rPr>
            <w:noProof/>
            <w:webHidden/>
          </w:rPr>
          <w:fldChar w:fldCharType="separate"/>
        </w:r>
        <w:r>
          <w:rPr>
            <w:noProof/>
            <w:webHidden/>
          </w:rPr>
          <w:t>40</w:t>
        </w:r>
        <w:r>
          <w:rPr>
            <w:noProof/>
            <w:webHidden/>
          </w:rPr>
          <w:fldChar w:fldCharType="end"/>
        </w:r>
      </w:hyperlink>
    </w:p>
    <w:p w:rsidR="00B279BD" w:rsidRDefault="00B279BD" w:rsidP="00B279BD">
      <w:pPr>
        <w:ind w:firstLine="0"/>
      </w:pPr>
      <w:r>
        <w:fldChar w:fldCharType="end"/>
      </w: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0440A0" w:rsidRDefault="000440A0" w:rsidP="000440A0">
      <w:pPr>
        <w:pStyle w:val="TtuloResumen-ndice-Bibliografa"/>
      </w:pPr>
      <w:r>
        <w:lastRenderedPageBreak/>
        <w:t xml:space="preserve">Índice de </w:t>
      </w:r>
      <w:r>
        <w:t>Tablas</w:t>
      </w: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Pr="00924546" w:rsidRDefault="00B279BD" w:rsidP="00B279BD">
      <w:pPr>
        <w:sectPr w:rsidR="00B279BD" w:rsidRPr="00924546" w:rsidSect="00C05C52">
          <w:headerReference w:type="even" r:id="rId20"/>
          <w:footerReference w:type="even" r:id="rId21"/>
          <w:footerReference w:type="default" r:id="rId22"/>
          <w:headerReference w:type="first" r:id="rId23"/>
          <w:footerReference w:type="first" r:id="rId24"/>
          <w:type w:val="oddPage"/>
          <w:pgSz w:w="11906" w:h="16838" w:code="9"/>
          <w:pgMar w:top="1701" w:right="1418" w:bottom="1701" w:left="1985" w:header="709" w:footer="709" w:gutter="0"/>
          <w:pgNumType w:fmt="lowerRoman" w:start="1"/>
          <w:cols w:space="708"/>
          <w:titlePg/>
          <w:docGrid w:linePitch="360"/>
        </w:sectPr>
      </w:pPr>
    </w:p>
    <w:p w:rsidR="00B279BD" w:rsidRDefault="00B279BD" w:rsidP="0026302C">
      <w:pPr>
        <w:ind w:firstLine="0"/>
      </w:pPr>
    </w:p>
    <w:p w:rsidR="00B279BD" w:rsidRPr="0026302C" w:rsidRDefault="00B279BD" w:rsidP="0026302C">
      <w:pPr>
        <w:ind w:firstLine="0"/>
      </w:pPr>
    </w:p>
    <w:p w:rsidR="00E16B20" w:rsidRDefault="00E16B20" w:rsidP="00E16B20">
      <w:pPr>
        <w:pStyle w:val="Ttulo1"/>
      </w:pPr>
      <w:bookmarkStart w:id="0" w:name="_Toc201736"/>
      <w:bookmarkStart w:id="1" w:name="_Hlk21461"/>
      <w:bookmarkStart w:id="2" w:name="_Toc1497620"/>
      <w:r>
        <w:t>Introducción</w:t>
      </w:r>
      <w:bookmarkEnd w:id="0"/>
      <w:bookmarkEnd w:id="2"/>
    </w:p>
    <w:p w:rsidR="00E16B20" w:rsidRDefault="00E16B20" w:rsidP="00E16B20"/>
    <w:p w:rsidR="004D09A8" w:rsidRDefault="004D09A8" w:rsidP="005C0B63">
      <w:pPr>
        <w:pStyle w:val="Ttulo2"/>
      </w:pPr>
      <w:bookmarkStart w:id="3" w:name="_Toc201737"/>
      <w:bookmarkStart w:id="4" w:name="_Toc1497621"/>
      <w:r>
        <w:t>Presentación y Motivación del Trabajo</w:t>
      </w:r>
      <w:bookmarkEnd w:id="3"/>
      <w:bookmarkEnd w:id="4"/>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bookmarkStart w:id="5" w:name="_Toc201738"/>
      <w:bookmarkStart w:id="6" w:name="_Toc1497622"/>
      <w:r>
        <w:t>Estado del Arte</w:t>
      </w:r>
      <w:bookmarkEnd w:id="5"/>
      <w:bookmarkEnd w:id="6"/>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bookmarkStart w:id="7" w:name="_Toc201739"/>
      <w:bookmarkStart w:id="8" w:name="_Toc1497623"/>
      <w:r>
        <w:lastRenderedPageBreak/>
        <w:t>Capítulo 1: Fundamentos de Psicología</w:t>
      </w:r>
      <w:bookmarkEnd w:id="7"/>
      <w:bookmarkEnd w:id="8"/>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La psicología trata numerosos ámbitos, desde explicar c</w:t>
      </w:r>
      <w:r w:rsidR="007E71EE">
        <w:t>ó</w:t>
      </w:r>
      <w:r>
        <w:t xml:space="preserve">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691E3E">
      <w:pPr>
        <w:pStyle w:val="Prrafodelista"/>
        <w:numPr>
          <w:ilvl w:val="0"/>
          <w:numId w:val="3"/>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691E3E">
      <w:pPr>
        <w:pStyle w:val="Prrafodelista"/>
        <w:numPr>
          <w:ilvl w:val="0"/>
          <w:numId w:val="3"/>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EC3D33">
      <w:pPr>
        <w:pStyle w:val="Prrafodelista"/>
        <w:numPr>
          <w:ilvl w:val="0"/>
          <w:numId w:val="3"/>
        </w:numPr>
      </w:pPr>
      <w:r>
        <w:t>Psicología experimental</w:t>
      </w:r>
    </w:p>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691E3E">
      <w:pPr>
        <w:pStyle w:val="Prrafodelista"/>
        <w:numPr>
          <w:ilvl w:val="0"/>
          <w:numId w:val="4"/>
        </w:numPr>
      </w:pPr>
      <w:r>
        <w:t>¿Qué es lo que nos hace olvidar cosas?</w:t>
      </w:r>
    </w:p>
    <w:p w:rsidR="00FD618A" w:rsidRDefault="00FD618A" w:rsidP="00691E3E">
      <w:pPr>
        <w:pStyle w:val="Prrafodelista"/>
        <w:numPr>
          <w:ilvl w:val="0"/>
          <w:numId w:val="4"/>
        </w:numPr>
      </w:pPr>
      <w:r>
        <w:t>¿Las emociones son universales o son personalizadas?</w:t>
      </w:r>
    </w:p>
    <w:p w:rsidR="00FD618A" w:rsidRDefault="00FD618A" w:rsidP="00691E3E">
      <w:pPr>
        <w:pStyle w:val="Prrafodelista"/>
        <w:numPr>
          <w:ilvl w:val="0"/>
          <w:numId w:val="4"/>
        </w:numPr>
      </w:pPr>
      <w:r>
        <w:t>¿La cultura influye en las emociones?</w:t>
      </w:r>
    </w:p>
    <w:p w:rsidR="00FD618A" w:rsidRDefault="00FD618A" w:rsidP="00B01C84">
      <w:r>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w:t>
      </w:r>
      <w:proofErr w:type="spellStart"/>
      <w:r w:rsidR="00907AF0">
        <w:t>cuales</w:t>
      </w:r>
      <w:proofErr w:type="spellEnd"/>
      <w:r w:rsidR="00907AF0">
        <w:t xml:space="preserve"> eran sus puntos fuertes y débiles.</w:t>
      </w:r>
      <w:r>
        <w:t xml:space="preserve"> </w:t>
      </w:r>
    </w:p>
    <w:p w:rsidR="00713040" w:rsidRDefault="00713040" w:rsidP="00F17CAE">
      <w:pPr>
        <w:pStyle w:val="Ttulo2"/>
      </w:pPr>
      <w:bookmarkStart w:id="9" w:name="_Toc201740"/>
      <w:bookmarkStart w:id="10" w:name="_Toc1497624"/>
      <w:r>
        <w:t>La Psicología Conductista</w:t>
      </w:r>
      <w:bookmarkEnd w:id="9"/>
      <w:bookmarkEnd w:id="10"/>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691E3E">
      <w:pPr>
        <w:pStyle w:val="Prrafodelista"/>
        <w:numPr>
          <w:ilvl w:val="0"/>
          <w:numId w:val="4"/>
        </w:numPr>
      </w:pPr>
      <w:r>
        <w:t>Estímulo</w:t>
      </w:r>
    </w:p>
    <w:p w:rsidR="00B52D76" w:rsidRDefault="00B52D76" w:rsidP="00691E3E">
      <w:pPr>
        <w:pStyle w:val="Prrafodelista"/>
        <w:numPr>
          <w:ilvl w:val="0"/>
          <w:numId w:val="4"/>
        </w:numPr>
      </w:pPr>
      <w:r>
        <w:t>Respuesta</w:t>
      </w:r>
    </w:p>
    <w:p w:rsidR="00B52D76" w:rsidRDefault="00B52D76" w:rsidP="00691E3E">
      <w:pPr>
        <w:pStyle w:val="Prrafodelista"/>
        <w:numPr>
          <w:ilvl w:val="0"/>
          <w:numId w:val="4"/>
        </w:numPr>
      </w:pPr>
      <w:r>
        <w:t>Condicionamiento</w:t>
      </w:r>
    </w:p>
    <w:p w:rsidR="00B52D76" w:rsidRDefault="00B52D76" w:rsidP="00691E3E">
      <w:pPr>
        <w:pStyle w:val="Prrafodelista"/>
        <w:numPr>
          <w:ilvl w:val="0"/>
          <w:numId w:val="4"/>
        </w:numPr>
      </w:pPr>
      <w:r>
        <w:t>Refuerzo</w:t>
      </w:r>
    </w:p>
    <w:p w:rsidR="00B52D76" w:rsidRDefault="00B52D76" w:rsidP="00691E3E">
      <w:pPr>
        <w:pStyle w:val="Prrafodelista"/>
        <w:numPr>
          <w:ilvl w:val="0"/>
          <w:numId w:val="4"/>
        </w:numPr>
      </w:pPr>
      <w:r>
        <w:t>Castigo</w:t>
      </w:r>
    </w:p>
    <w:p w:rsidR="00FC1B5B" w:rsidRDefault="00FC1B5B" w:rsidP="00B01C84">
      <w:r>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w:t>
      </w:r>
      <w:r>
        <w:lastRenderedPageBreak/>
        <w:t xml:space="preserve">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bookmarkStart w:id="11" w:name="_Toc201741"/>
      <w:bookmarkStart w:id="12" w:name="_Toc1497625"/>
      <w:r>
        <w:t>La Psicología Cognitiva</w:t>
      </w:r>
      <w:bookmarkEnd w:id="11"/>
      <w:bookmarkEnd w:id="12"/>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691E3E">
      <w:pPr>
        <w:pStyle w:val="Prrafodelista"/>
        <w:numPr>
          <w:ilvl w:val="0"/>
          <w:numId w:val="10"/>
        </w:numPr>
      </w:pPr>
      <w:r>
        <w:t>Los avances en informática y cálculo:</w:t>
      </w:r>
    </w:p>
    <w:p w:rsidR="006837FA" w:rsidRDefault="006837FA" w:rsidP="00B01C84">
      <w:r>
        <w:lastRenderedPageBreak/>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691E3E">
      <w:pPr>
        <w:pStyle w:val="Prrafodelista"/>
        <w:numPr>
          <w:ilvl w:val="0"/>
          <w:numId w:val="10"/>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691E3E">
      <w:pPr>
        <w:pStyle w:val="Prrafodelista"/>
        <w:numPr>
          <w:ilvl w:val="0"/>
          <w:numId w:val="10"/>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691E3E">
      <w:pPr>
        <w:pStyle w:val="Prrafodelista"/>
        <w:numPr>
          <w:ilvl w:val="0"/>
          <w:numId w:val="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691E3E">
      <w:pPr>
        <w:pStyle w:val="Prrafodelista"/>
        <w:numPr>
          <w:ilvl w:val="0"/>
          <w:numId w:val="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691E3E">
      <w:pPr>
        <w:pStyle w:val="Prrafodelista"/>
        <w:numPr>
          <w:ilvl w:val="0"/>
          <w:numId w:val="11"/>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691E3E">
      <w:pPr>
        <w:pStyle w:val="Prrafodelista"/>
        <w:numPr>
          <w:ilvl w:val="0"/>
          <w:numId w:val="12"/>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691E3E">
      <w:pPr>
        <w:pStyle w:val="Prrafodelista"/>
        <w:numPr>
          <w:ilvl w:val="0"/>
          <w:numId w:val="12"/>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691E3E">
      <w:pPr>
        <w:pStyle w:val="Prrafodelista"/>
        <w:numPr>
          <w:ilvl w:val="0"/>
          <w:numId w:val="12"/>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691E3E">
      <w:pPr>
        <w:pStyle w:val="Prrafodelista"/>
        <w:numPr>
          <w:ilvl w:val="0"/>
          <w:numId w:val="12"/>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lastRenderedPageBreak/>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691E3E">
      <w:pPr>
        <w:pStyle w:val="Prrafodelista"/>
        <w:numPr>
          <w:ilvl w:val="0"/>
          <w:numId w:val="11"/>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691E3E">
      <w:pPr>
        <w:pStyle w:val="Prrafodelista"/>
        <w:numPr>
          <w:ilvl w:val="0"/>
          <w:numId w:val="11"/>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bookmarkStart w:id="13" w:name="_Toc201742"/>
      <w:bookmarkStart w:id="14" w:name="_Toc1497626"/>
      <w:r>
        <w:t>La Psicología Cognitivo-Conductual</w:t>
      </w:r>
      <w:bookmarkEnd w:id="13"/>
      <w:bookmarkEnd w:id="14"/>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691E3E">
      <w:pPr>
        <w:pStyle w:val="Prrafodelista"/>
        <w:numPr>
          <w:ilvl w:val="0"/>
          <w:numId w:val="5"/>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691E3E">
      <w:pPr>
        <w:pStyle w:val="Prrafodelista"/>
        <w:numPr>
          <w:ilvl w:val="0"/>
          <w:numId w:val="5"/>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691E3E">
      <w:pPr>
        <w:pStyle w:val="Prrafodelista"/>
        <w:numPr>
          <w:ilvl w:val="0"/>
          <w:numId w:val="5"/>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691E3E">
      <w:pPr>
        <w:pStyle w:val="Prrafodelista"/>
        <w:numPr>
          <w:ilvl w:val="1"/>
          <w:numId w:val="5"/>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691E3E">
      <w:pPr>
        <w:pStyle w:val="Prrafodelista"/>
        <w:numPr>
          <w:ilvl w:val="1"/>
          <w:numId w:val="5"/>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t>Un ejemplo de esto se da con los recién nacidos, con los que la acción de sacarles la lengua es imitada por ellos.</w:t>
      </w:r>
    </w:p>
    <w:p w:rsidR="00CE0272" w:rsidRDefault="00CE0272" w:rsidP="00B01C84"/>
    <w:p w:rsidR="00DF4788" w:rsidRDefault="00DF4788" w:rsidP="00691E3E">
      <w:pPr>
        <w:pStyle w:val="Prrafodelista"/>
        <w:numPr>
          <w:ilvl w:val="0"/>
          <w:numId w:val="5"/>
        </w:numPr>
      </w:pPr>
      <w:r>
        <w:t>El trabajo de Beck y Ellis</w:t>
      </w:r>
    </w:p>
    <w:p w:rsidR="00CE0272" w:rsidRDefault="00CE0272" w:rsidP="00B01C84">
      <w:r>
        <w:lastRenderedPageBreak/>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691E3E">
      <w:pPr>
        <w:pStyle w:val="Prrafodelista"/>
        <w:numPr>
          <w:ilvl w:val="0"/>
          <w:numId w:val="5"/>
        </w:numPr>
      </w:pPr>
      <w:r>
        <w:t>La visión incompleta de las dos teorías anteriores</w:t>
      </w:r>
    </w:p>
    <w:p w:rsidR="00CE0272" w:rsidRDefault="00CE0272" w:rsidP="00B01C84">
      <w:r>
        <w:t>Tal como hemos visto anteriormente, las dos ramas (cognitiva y conductual) son un puzle incompleto. Repasando, la conductual sería el principio y el final del puzle, obviando el centro, mientras que la c</w:t>
      </w:r>
      <w:r w:rsidR="004F6AB2">
        <w:t>ognitiva</w:t>
      </w:r>
      <w:r>
        <w:t xml:space="preserve">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w:t>
      </w:r>
      <w:r w:rsidR="004F6AB2">
        <w:t>, lo que se denomina “refuerzo positivo”</w:t>
      </w:r>
      <w:r>
        <w:t>. Con esto, la persona tenderá a repetir más la conducta. También, un refuerzo consiste en la evitación de un castigo tras hacer una acción. En este caso, el hecho de no recibir algo desagradable es algo que nos impulsará a repetir esa acción en el futuro</w:t>
      </w:r>
      <w:r w:rsidR="004F6AB2">
        <w:t>, y recibe el nombre de “refuerzo negativo”</w:t>
      </w:r>
      <w:r>
        <w:t>.</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1D0593" w:rsidP="001D0593">
      <w:pPr>
        <w:ind w:left="708" w:hanging="424"/>
      </w:pPr>
      <w:r w:rsidRPr="00926190">
        <w:rPr>
          <w:noProof/>
        </w:rPr>
        <w:drawing>
          <wp:anchor distT="0" distB="0" distL="114300" distR="114300" simplePos="0" relativeHeight="251661312" behindDoc="0" locked="0" layoutInCell="1" allowOverlap="1" wp14:anchorId="1A6BBA53">
            <wp:simplePos x="0" y="0"/>
            <wp:positionH relativeFrom="page">
              <wp:align>center</wp:align>
            </wp:positionH>
            <wp:positionV relativeFrom="paragraph">
              <wp:posOffset>382905</wp:posOffset>
            </wp:positionV>
            <wp:extent cx="4086225" cy="2259965"/>
            <wp:effectExtent l="0" t="0" r="9525" b="698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86225" cy="2259965"/>
                    </a:xfrm>
                    <a:prstGeom prst="rect">
                      <a:avLst/>
                    </a:prstGeom>
                  </pic:spPr>
                </pic:pic>
              </a:graphicData>
            </a:graphic>
            <wp14:sizeRelH relativeFrom="page">
              <wp14:pctWidth>0</wp14:pctWidth>
            </wp14:sizeRelH>
            <wp14:sizeRelV relativeFrom="page">
              <wp14:pctHeight>0</wp14:pctHeight>
            </wp14:sizeRelV>
          </wp:anchor>
        </w:drawing>
      </w:r>
      <w:r w:rsidR="00926190">
        <w:rPr>
          <w:noProof/>
        </w:rPr>
        <mc:AlternateContent>
          <mc:Choice Requires="wps">
            <w:drawing>
              <wp:anchor distT="0" distB="0" distL="114300" distR="114300" simplePos="0" relativeHeight="251663360" behindDoc="0" locked="0" layoutInCell="1" allowOverlap="1" wp14:anchorId="7176FC8B" wp14:editId="7CC3645E">
                <wp:simplePos x="0" y="0"/>
                <wp:positionH relativeFrom="column">
                  <wp:posOffset>357505</wp:posOffset>
                </wp:positionH>
                <wp:positionV relativeFrom="paragraph">
                  <wp:posOffset>2836545</wp:posOffset>
                </wp:positionV>
                <wp:extent cx="4314825"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rsidR="00F44488" w:rsidRPr="00AE4985" w:rsidRDefault="00F44488" w:rsidP="00926190">
                            <w:pPr>
                              <w:pStyle w:val="Descripcin"/>
                            </w:pPr>
                            <w:r>
                              <w:rPr>
                                <w:noProof/>
                              </w:rPr>
                              <w:fldChar w:fldCharType="begin"/>
                            </w:r>
                            <w:r>
                              <w:rPr>
                                <w:noProof/>
                              </w:rPr>
                              <w:instrText xml:space="preserve"> STYLEREF 1 \s </w:instrText>
                            </w:r>
                            <w:r>
                              <w:rPr>
                                <w:noProof/>
                              </w:rPr>
                              <w:fldChar w:fldCharType="separate"/>
                            </w:r>
                            <w:bookmarkStart w:id="15" w:name="_Toc1497670"/>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r>
                              <w:t>. Resumen Economía de Fichas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76FC8B" id="_x0000_t202" coordsize="21600,21600" o:spt="202" path="m,l,21600r21600,l21600,xe">
                <v:stroke joinstyle="miter"/>
                <v:path gradientshapeok="t" o:connecttype="rect"/>
              </v:shapetype>
              <v:shape id="Cuadro de texto 14" o:spid="_x0000_s1026" type="#_x0000_t202" style="position:absolute;left:0;text-align:left;margin-left:28.15pt;margin-top:223.35pt;width:339.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" stroked="f">
                <v:textbox style="mso-fit-shape-to-text:t" inset="0,0,0,0">
                  <w:txbxContent>
                    <w:p w:rsidR="00F44488" w:rsidRPr="00AE4985" w:rsidRDefault="00F44488" w:rsidP="00926190">
                      <w:pPr>
                        <w:pStyle w:val="Descripcin"/>
                      </w:pPr>
                      <w:r>
                        <w:rPr>
                          <w:noProof/>
                        </w:rPr>
                        <w:fldChar w:fldCharType="begin"/>
                      </w:r>
                      <w:r>
                        <w:rPr>
                          <w:noProof/>
                        </w:rPr>
                        <w:instrText xml:space="preserve"> STYLEREF 1 \s </w:instrText>
                      </w:r>
                      <w:r>
                        <w:rPr>
                          <w:noProof/>
                        </w:rPr>
                        <w:fldChar w:fldCharType="separate"/>
                      </w:r>
                      <w:bookmarkStart w:id="16" w:name="_Toc1497670"/>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r>
                        <w:t>. Resumen Economía de Fichas</w:t>
                      </w:r>
                      <w:bookmarkEnd w:id="16"/>
                    </w:p>
                  </w:txbxContent>
                </v:textbox>
                <w10:wrap type="topAndBottom"/>
              </v:shape>
            </w:pict>
          </mc:Fallback>
        </mc:AlternateContent>
      </w:r>
      <w:r w:rsidR="00926190">
        <w:t>Lo podemos ver resumido en la siguiente figura:</w:t>
      </w:r>
    </w:p>
    <w:p w:rsidR="0093370E" w:rsidRDefault="00AB77FA" w:rsidP="00B01C84">
      <w:r>
        <w:lastRenderedPageBreak/>
        <w:t>Otro elemento muy importante de la psicología cognitivo-conductual, basado en el punto 5 anterior, es la sucesión siguiente</w:t>
      </w:r>
      <w:r w:rsidR="004760F2">
        <w:t>, conocida como “registro cognitivo-conductual”</w:t>
      </w:r>
      <w:r>
        <w:t>:</w:t>
      </w:r>
    </w:p>
    <w:p w:rsidR="00AB77FA" w:rsidRDefault="00AB77FA" w:rsidP="00691E3E">
      <w:pPr>
        <w:pStyle w:val="Prrafodelista"/>
        <w:numPr>
          <w:ilvl w:val="0"/>
          <w:numId w:val="13"/>
        </w:numPr>
      </w:pPr>
      <w:r>
        <w:t>Situación</w:t>
      </w:r>
    </w:p>
    <w:p w:rsidR="00AB77FA" w:rsidRDefault="00AB77FA" w:rsidP="00691E3E">
      <w:pPr>
        <w:pStyle w:val="Prrafodelista"/>
        <w:numPr>
          <w:ilvl w:val="0"/>
          <w:numId w:val="13"/>
        </w:numPr>
      </w:pPr>
      <w:r>
        <w:t>Pensamiento</w:t>
      </w:r>
    </w:p>
    <w:p w:rsidR="00AB77FA" w:rsidRDefault="00AB77FA" w:rsidP="00691E3E">
      <w:pPr>
        <w:pStyle w:val="Prrafodelista"/>
        <w:numPr>
          <w:ilvl w:val="0"/>
          <w:numId w:val="13"/>
        </w:numPr>
      </w:pPr>
      <w:r>
        <w:t>Emoción</w:t>
      </w:r>
    </w:p>
    <w:p w:rsidR="00AB77FA" w:rsidRDefault="00AB77FA" w:rsidP="00691E3E">
      <w:pPr>
        <w:pStyle w:val="Prrafodelista"/>
        <w:numPr>
          <w:ilvl w:val="0"/>
          <w:numId w:val="13"/>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restaurante abarrotado donde no hay aire acondicionado. Lo primero que hacemos es pensar, 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bookmarkStart w:id="17" w:name="_Toc201743"/>
      <w:bookmarkStart w:id="18" w:name="_Toc1497627"/>
      <w:r>
        <w:t>Los Trastornos Psicológicos</w:t>
      </w:r>
      <w:r w:rsidR="00691437">
        <w:t xml:space="preserve"> y la Psicopatología</w:t>
      </w:r>
      <w:bookmarkEnd w:id="17"/>
      <w:bookmarkEnd w:id="18"/>
    </w:p>
    <w:p w:rsidR="000D6072" w:rsidRDefault="000D6072" w:rsidP="00B01C84"/>
    <w:p w:rsidR="004647E5" w:rsidRDefault="00907AF0" w:rsidP="006D053F">
      <w:pPr>
        <w:pStyle w:val="Ttulo3"/>
      </w:pPr>
      <w:bookmarkStart w:id="19" w:name="_Toc201744"/>
      <w:bookmarkStart w:id="20" w:name="_Toc1497628"/>
      <w:r>
        <w:t>Los t</w:t>
      </w:r>
      <w:r w:rsidR="00AA2E0B">
        <w:t>rastornos psicológicos</w:t>
      </w:r>
      <w:bookmarkEnd w:id="19"/>
      <w:bookmarkEnd w:id="20"/>
    </w:p>
    <w:p w:rsidR="0081020E" w:rsidRPr="0081020E" w:rsidRDefault="0081020E" w:rsidP="0081020E"/>
    <w:p w:rsidR="006D053F" w:rsidRDefault="006D053F" w:rsidP="006D053F">
      <w:r>
        <w:t xml:space="preserve">Los trastornos psicológicos son </w:t>
      </w:r>
      <w:r w:rsidR="001C57D9">
        <w:t xml:space="preserve">una </w:t>
      </w:r>
      <w:r w:rsidR="00B63456">
        <w:t>enfermedad mental que puede tener muy distintas manifestaciones hacia el exterior. Normalmente, se caracterizan por una serie de distorsiones cognitivas (que veremos posteriormente), y unas alteraciones severas en la conducta y las relaciones con el resto de personas.</w:t>
      </w:r>
    </w:p>
    <w:p w:rsidR="00B63456" w:rsidRDefault="00B63456" w:rsidP="006D053F">
      <w:r>
        <w:t>Para la cura de trastornos psicológicos, es muy importante el apoyo social que puedan tener estas personas, pero más importante si cabe es que acudan a un profesional cualificado para poder recibir un tratamiento especializado que necesiten. Este tratamiento puede dárselo el psicólogo, el psiquiatra o entre los dos, dependiendo del caso.</w:t>
      </w:r>
    </w:p>
    <w:p w:rsidR="00B63456" w:rsidRDefault="00FF33D1" w:rsidP="00FF33D1">
      <w:r>
        <w:t xml:space="preserve">En los siguientes apartados, haré un análisis pormenorizado de los grupos </w:t>
      </w:r>
      <w:r w:rsidR="00AF58C2">
        <w:t xml:space="preserve">más importantes </w:t>
      </w:r>
      <w:r>
        <w:t>de trastornos psicológicos que están aceptados en la actualidad.</w:t>
      </w:r>
      <w:r w:rsidR="00AF58C2">
        <w:t xml:space="preserve"> Existen también otros grupos, pero al ser más secundarios evitaré su explicación.</w:t>
      </w:r>
    </w:p>
    <w:p w:rsidR="00AF58C2" w:rsidRDefault="00AF58C2" w:rsidP="00327FEF">
      <w:pPr>
        <w:pStyle w:val="Ttulo4"/>
      </w:pPr>
      <w:bookmarkStart w:id="21" w:name="_Toc1497629"/>
      <w:r>
        <w:t xml:space="preserve">Trastornos </w:t>
      </w:r>
      <w:r w:rsidR="00327FEF">
        <w:t>i</w:t>
      </w:r>
      <w:r>
        <w:t>nfantiles</w:t>
      </w:r>
      <w:bookmarkEnd w:id="21"/>
    </w:p>
    <w:p w:rsidR="0081020E" w:rsidRPr="0081020E" w:rsidRDefault="0081020E" w:rsidP="0081020E"/>
    <w:p w:rsidR="00AF58C2" w:rsidRDefault="00B05FD6" w:rsidP="00FF33D1">
      <w:r>
        <w:t xml:space="preserve">Los trastornos infantiles se definen como aquellos que se pueden diagnosticar por primera vez en la infancia o adolescencia de la persona, aunque no es una regla fija, sino más bien difusa. </w:t>
      </w:r>
      <w:r>
        <w:lastRenderedPageBreak/>
        <w:t>Es interesante destacar de estos trastornos que, aunque puede que se den en etapas tempranas de la vida de la persona, no sean diagnosticados hasta la edad adulta.</w:t>
      </w:r>
    </w:p>
    <w:p w:rsidR="00B05FD6" w:rsidRDefault="00B05FD6" w:rsidP="00FF33D1">
      <w:r>
        <w:t>Es importante destacar que estos trastornos están encuadrados en esta sección por conveniencia, y no se debe desdeñar el hecho de que el paciente pueda estar también encuadrado en otro trastorno que pueda pertenecer a otro grupo.</w:t>
      </w:r>
    </w:p>
    <w:p w:rsidR="00B05FD6" w:rsidRDefault="00B05FD6" w:rsidP="00FF33D1">
      <w:r>
        <w:t>Algunos de los subgrupos más comunes en el grupo de trastornos infantiles son:</w:t>
      </w:r>
    </w:p>
    <w:p w:rsidR="00B05FD6" w:rsidRDefault="00B05FD6" w:rsidP="00B05FD6">
      <w:pPr>
        <w:pStyle w:val="Prrafodelista"/>
        <w:numPr>
          <w:ilvl w:val="0"/>
          <w:numId w:val="4"/>
        </w:numPr>
      </w:pPr>
      <w:r>
        <w:t>Retraso mental</w:t>
      </w:r>
    </w:p>
    <w:p w:rsidR="00B05FD6" w:rsidRDefault="00B05FD6" w:rsidP="00B05FD6">
      <w:pPr>
        <w:pStyle w:val="Prrafodelista"/>
        <w:numPr>
          <w:ilvl w:val="0"/>
          <w:numId w:val="4"/>
        </w:numPr>
      </w:pPr>
      <w:r>
        <w:t>Trastornos del aprendizaje (lectura, cálculo…)</w:t>
      </w:r>
    </w:p>
    <w:p w:rsidR="00B05FD6" w:rsidRDefault="00B05FD6" w:rsidP="00B05FD6">
      <w:pPr>
        <w:pStyle w:val="Prrafodelista"/>
        <w:numPr>
          <w:ilvl w:val="0"/>
          <w:numId w:val="4"/>
        </w:numPr>
      </w:pPr>
      <w:r>
        <w:t>Trastornos de las habilidades motoras (coordinación)</w:t>
      </w:r>
    </w:p>
    <w:p w:rsidR="00B05FD6" w:rsidRDefault="00B05FD6" w:rsidP="00B05FD6">
      <w:pPr>
        <w:pStyle w:val="Prrafodelista"/>
        <w:numPr>
          <w:ilvl w:val="0"/>
          <w:numId w:val="4"/>
        </w:numPr>
      </w:pPr>
      <w:r>
        <w:t>Trastornos de la comunicación</w:t>
      </w:r>
      <w:r w:rsidR="00C03C58">
        <w:t xml:space="preserve"> (expresión, fonología)</w:t>
      </w:r>
    </w:p>
    <w:p w:rsidR="00C03C58" w:rsidRDefault="00C03C58" w:rsidP="00B05FD6">
      <w:pPr>
        <w:pStyle w:val="Prrafodelista"/>
        <w:numPr>
          <w:ilvl w:val="0"/>
          <w:numId w:val="4"/>
        </w:numPr>
      </w:pPr>
      <w:r>
        <w:t>Trastornos del desarrollo (autismo, Asperger…)</w:t>
      </w:r>
    </w:p>
    <w:p w:rsidR="00C03C58" w:rsidRDefault="00C03C58" w:rsidP="00B05FD6">
      <w:pPr>
        <w:pStyle w:val="Prrafodelista"/>
        <w:numPr>
          <w:ilvl w:val="0"/>
          <w:numId w:val="4"/>
        </w:numPr>
      </w:pPr>
      <w:r>
        <w:t>Trastornos por déficit de atención (TDAH)</w:t>
      </w:r>
    </w:p>
    <w:p w:rsidR="00C03C58" w:rsidRDefault="00C03C58" w:rsidP="00B05FD6">
      <w:pPr>
        <w:pStyle w:val="Prrafodelista"/>
        <w:numPr>
          <w:ilvl w:val="0"/>
          <w:numId w:val="4"/>
        </w:numPr>
      </w:pPr>
      <w:r>
        <w:t>Trastornos TICS (Tourette)</w:t>
      </w:r>
    </w:p>
    <w:p w:rsidR="00C03C58" w:rsidRDefault="00C03C58" w:rsidP="00B05FD6">
      <w:pPr>
        <w:pStyle w:val="Prrafodelista"/>
        <w:numPr>
          <w:ilvl w:val="0"/>
          <w:numId w:val="4"/>
        </w:numPr>
      </w:pPr>
      <w:r>
        <w:t>Otros</w:t>
      </w:r>
    </w:p>
    <w:p w:rsidR="00F02531" w:rsidRDefault="00F02531" w:rsidP="00327FEF">
      <w:pPr>
        <w:pStyle w:val="Ttulo4"/>
      </w:pPr>
      <w:bookmarkStart w:id="22" w:name="_Toc1497630"/>
      <w:r>
        <w:t xml:space="preserve">Trastornos </w:t>
      </w:r>
      <w:r w:rsidR="00327FEF">
        <w:t>de ansiedad</w:t>
      </w:r>
      <w:bookmarkEnd w:id="22"/>
    </w:p>
    <w:p w:rsidR="0081020E" w:rsidRPr="0081020E" w:rsidRDefault="0081020E" w:rsidP="0081020E"/>
    <w:p w:rsidR="00327FEF" w:rsidRDefault="00407911" w:rsidP="00FF33D1">
      <w:r>
        <w:t>Los trastornos de ansiedad son aquellos que se pueden dar bajo un contexto de angustia o agorafobia.</w:t>
      </w:r>
    </w:p>
    <w:p w:rsidR="00407911" w:rsidRDefault="00407911" w:rsidP="00FF33D1">
      <w:r>
        <w:t>Un trastorno por crisis angustiosa es aquel en el que, repentinamente, la persona sufre un ataque de pánico, dándose algunos síntomas como palpitaciones, sudoración o ahogo.</w:t>
      </w:r>
    </w:p>
    <w:p w:rsidR="00407911" w:rsidRDefault="00407911" w:rsidP="00FF33D1">
      <w:r>
        <w:t>Un trastorno por agorafobia es aquel en el que la persona sufre una aparición de angustia en un lugar donde la escapada es complicada, debido a que no dispone de ayuda o que se encuentra en un lugar público o embarazoso.</w:t>
      </w:r>
    </w:p>
    <w:p w:rsidR="00407911" w:rsidRDefault="00407911" w:rsidP="00FF33D1">
      <w:r>
        <w:t>Es interesante que, en la combinación o falta de presencia de estos dos grupos podemos obtener diferentes trastornos y fobias, como la social.</w:t>
      </w:r>
    </w:p>
    <w:p w:rsidR="00407911" w:rsidRDefault="00FC6717" w:rsidP="00FF33D1">
      <w:r>
        <w:t>Mención aparte merece el trastorno obsesivo-compulsivo (TOC), ya que es tan común que</w:t>
      </w:r>
      <w:r w:rsidR="00417614">
        <w:t>, como se verá en el apartado 2.4.2, lo usaremos como un grupo propio.</w:t>
      </w:r>
    </w:p>
    <w:p w:rsidR="00417614" w:rsidRDefault="00417614" w:rsidP="00417614">
      <w:pPr>
        <w:pStyle w:val="Ttulo5"/>
      </w:pPr>
      <w:bookmarkStart w:id="23" w:name="_Toc1497631"/>
      <w:r>
        <w:t>Trastorno Obsesivo Compulsivo</w:t>
      </w:r>
      <w:bookmarkEnd w:id="23"/>
    </w:p>
    <w:p w:rsidR="0081020E" w:rsidRPr="0081020E" w:rsidRDefault="0081020E" w:rsidP="0081020E"/>
    <w:p w:rsidR="00417614" w:rsidRDefault="00417614" w:rsidP="00417614">
      <w:r>
        <w:t>El trastorno obsesivo compulsivo consiste en un conjunto de pensamientos o impulsos que le aparecen al enfermo de una forma continua, y causan un malestar muy significativo en la persona. Estos pensamientos, llamados obsesiones, no tienen por qué ser ni siquiera de problemas de la vida real, ya que pueden ser irracionales.</w:t>
      </w:r>
    </w:p>
    <w:p w:rsidR="00417614" w:rsidRDefault="00417614" w:rsidP="00417614">
      <w:r>
        <w:t>En este caso, la persona sabe que estos pensamientos vienen de su mente, y los intenta ignorar de una forma incorrecta.</w:t>
      </w:r>
    </w:p>
    <w:p w:rsidR="00417614" w:rsidRDefault="00417614" w:rsidP="00417614">
      <w:r>
        <w:t>También, en este caso tenemos las compulsiones, definidas como comportamientos repetitivos que hace una persona para contrarrestar o contestar a una obsesión que posee, siguiendo unas estrictas reglas inventadas por la propia persona. Con esto, la persona busca reducir la obsesión y, por lo tanto, el malestar.</w:t>
      </w:r>
    </w:p>
    <w:p w:rsidR="00417614" w:rsidRPr="00417614" w:rsidRDefault="00417614" w:rsidP="00417614">
      <w:pPr>
        <w:ind w:firstLine="0"/>
      </w:pPr>
    </w:p>
    <w:p w:rsidR="00327FEF" w:rsidRDefault="00327FEF" w:rsidP="00327FEF">
      <w:pPr>
        <w:pStyle w:val="Ttulo4"/>
      </w:pPr>
      <w:bookmarkStart w:id="24" w:name="_Toc1497632"/>
      <w:r>
        <w:t>Trastornos del estado de ánimo</w:t>
      </w:r>
      <w:bookmarkEnd w:id="24"/>
    </w:p>
    <w:p w:rsidR="0081020E" w:rsidRPr="0081020E" w:rsidRDefault="0081020E" w:rsidP="0081020E"/>
    <w:p w:rsidR="00AF58C2" w:rsidRDefault="00D84BB1" w:rsidP="00FF33D1">
      <w:r>
        <w:lastRenderedPageBreak/>
        <w:t>Los trastornos del estado de ánimo son aquellos que se dan tras un episodio afectivo, que sirve como fundamento al trastorno.</w:t>
      </w:r>
    </w:p>
    <w:p w:rsidR="00D84BB1" w:rsidRDefault="00D84BB1" w:rsidP="00D84BB1">
      <w:r>
        <w:t xml:space="preserve">En este grupo, hay </w:t>
      </w:r>
      <w:r w:rsidR="000243E6">
        <w:t>dos</w:t>
      </w:r>
      <w:r>
        <w:t xml:space="preserve"> </w:t>
      </w:r>
      <w:r w:rsidR="000243E6">
        <w:t xml:space="preserve">grupos de </w:t>
      </w:r>
      <w:r>
        <w:t xml:space="preserve">trastornos principalmente: </w:t>
      </w:r>
      <w:r w:rsidR="000243E6">
        <w:t xml:space="preserve">Los </w:t>
      </w:r>
      <w:r>
        <w:t>trastorno</w:t>
      </w:r>
      <w:r w:rsidR="000243E6">
        <w:t>s</w:t>
      </w:r>
      <w:r>
        <w:t xml:space="preserve"> bipolar</w:t>
      </w:r>
      <w:r w:rsidR="000243E6">
        <w:t>es</w:t>
      </w:r>
      <w:r>
        <w:t xml:space="preserve"> y en el que nos vamos a centrar especialmente a continuación, debido a que es tan común que también lo usaremos como grupo</w:t>
      </w:r>
      <w:r w:rsidR="000243E6">
        <w:t xml:space="preserve"> general</w:t>
      </w:r>
      <w:r>
        <w:t xml:space="preserve"> en sí</w:t>
      </w:r>
      <w:r w:rsidR="00AF5CFF">
        <w:t>, llamado trastorn</w:t>
      </w:r>
      <w:r w:rsidR="000243E6">
        <w:t xml:space="preserve">os </w:t>
      </w:r>
      <w:r w:rsidR="00AF5CFF">
        <w:t>depresivo</w:t>
      </w:r>
      <w:r w:rsidR="000243E6">
        <w:t>s</w:t>
      </w:r>
      <w:r w:rsidR="00AF5CFF">
        <w:t>.</w:t>
      </w:r>
    </w:p>
    <w:p w:rsidR="00AF5CFF" w:rsidRDefault="00AF5CFF" w:rsidP="00AF5CFF">
      <w:pPr>
        <w:pStyle w:val="Ttulo5"/>
      </w:pPr>
      <w:bookmarkStart w:id="25" w:name="_Toc1497633"/>
      <w:r>
        <w:t>Trastorno</w:t>
      </w:r>
      <w:r w:rsidR="000243E6">
        <w:t>s</w:t>
      </w:r>
      <w:r>
        <w:t xml:space="preserve"> Depresivo</w:t>
      </w:r>
      <w:r w:rsidR="000243E6">
        <w:t>s</w:t>
      </w:r>
      <w:bookmarkEnd w:id="25"/>
    </w:p>
    <w:p w:rsidR="0081020E" w:rsidRPr="0081020E" w:rsidRDefault="0081020E" w:rsidP="0081020E"/>
    <w:p w:rsidR="00AF5CFF" w:rsidRDefault="000243E6" w:rsidP="00AF5CFF">
      <w:r>
        <w:t xml:space="preserve">Los trastornos depresivos son aquellos en los que la persona ha sufrido uno o varios episodios afectivos depresivos anteriormente, y consisten en una alteración del estado de ánimo muy severa, similar a la </w:t>
      </w:r>
      <w:proofErr w:type="gramStart"/>
      <w:r>
        <w:t>tristeza</w:t>
      </w:r>
      <w:proofErr w:type="gramEnd"/>
      <w:r>
        <w:t xml:space="preserve"> pero en mayores dimensiones.</w:t>
      </w:r>
    </w:p>
    <w:p w:rsidR="000243E6" w:rsidRDefault="000243E6" w:rsidP="00AF5CFF">
      <w:r>
        <w:t>Algunas de los elementos más importantes que lo indican son:</w:t>
      </w:r>
    </w:p>
    <w:p w:rsidR="000243E6" w:rsidRDefault="000243E6" w:rsidP="000243E6">
      <w:pPr>
        <w:pStyle w:val="Prrafodelista"/>
        <w:numPr>
          <w:ilvl w:val="0"/>
          <w:numId w:val="4"/>
        </w:numPr>
      </w:pPr>
      <w:r>
        <w:t>Tristeza muy severa</w:t>
      </w:r>
      <w:r w:rsidR="00A25266">
        <w:t xml:space="preserve"> y continua</w:t>
      </w:r>
    </w:p>
    <w:p w:rsidR="000243E6" w:rsidRDefault="000243E6" w:rsidP="000243E6">
      <w:pPr>
        <w:pStyle w:val="Prrafodelista"/>
        <w:numPr>
          <w:ilvl w:val="0"/>
          <w:numId w:val="4"/>
        </w:numPr>
      </w:pPr>
      <w:r>
        <w:t>Desmotivación por los objetivos</w:t>
      </w:r>
    </w:p>
    <w:p w:rsidR="000243E6" w:rsidRDefault="000243E6" w:rsidP="000243E6">
      <w:pPr>
        <w:pStyle w:val="Prrafodelista"/>
        <w:numPr>
          <w:ilvl w:val="0"/>
          <w:numId w:val="4"/>
        </w:numPr>
      </w:pPr>
      <w:r>
        <w:t>Gran irritabilidad</w:t>
      </w:r>
    </w:p>
    <w:p w:rsidR="000243E6" w:rsidRDefault="000243E6" w:rsidP="000243E6">
      <w:pPr>
        <w:pStyle w:val="Prrafodelista"/>
        <w:numPr>
          <w:ilvl w:val="0"/>
          <w:numId w:val="4"/>
        </w:numPr>
      </w:pPr>
      <w:r>
        <w:t>Puede llegar incluso a ideas suicidas</w:t>
      </w:r>
    </w:p>
    <w:p w:rsidR="000243E6" w:rsidRPr="00AF5CFF" w:rsidRDefault="000243E6" w:rsidP="000243E6">
      <w:r>
        <w:t>Un caso muy concreto y a la vez vistoso de estos trastornos depresivos es el trastorno dist</w:t>
      </w:r>
      <w:r w:rsidR="00C47AF3">
        <w:t>í</w:t>
      </w:r>
      <w:r>
        <w:t>mico, que simplificando consiste en un trastorno depresivo que solo se da ciertos días y a ciertas horas del día de forma crónica.</w:t>
      </w:r>
    </w:p>
    <w:p w:rsidR="00327FEF" w:rsidRDefault="00327FEF" w:rsidP="00327FEF">
      <w:pPr>
        <w:pStyle w:val="Ttulo4"/>
      </w:pPr>
      <w:bookmarkStart w:id="26" w:name="_Toc1497634"/>
      <w:r>
        <w:t>Trastornos sexuales</w:t>
      </w:r>
      <w:bookmarkEnd w:id="26"/>
    </w:p>
    <w:p w:rsidR="0081020E" w:rsidRPr="0081020E" w:rsidRDefault="0081020E" w:rsidP="0081020E"/>
    <w:p w:rsidR="00327FEF" w:rsidRDefault="004F4434" w:rsidP="00FF33D1">
      <w:r>
        <w:t>Los trastornos sexuales, como su propio nombre indica, son aquellos que psicológicamente conllevan alteraciones en cualquier ámbito relacionado con la sexualidad humana.</w:t>
      </w:r>
    </w:p>
    <w:p w:rsidR="004F4434" w:rsidRDefault="00366F3A" w:rsidP="00FF33D1">
      <w:r>
        <w:t>Se pueden dividir en diversos grupos, como son:</w:t>
      </w:r>
    </w:p>
    <w:p w:rsidR="00366F3A" w:rsidRDefault="00366F3A" w:rsidP="00366F3A">
      <w:pPr>
        <w:pStyle w:val="Prrafodelista"/>
        <w:numPr>
          <w:ilvl w:val="0"/>
          <w:numId w:val="4"/>
        </w:numPr>
      </w:pPr>
      <w:r>
        <w:t>Trastornos del deseo sexual (Deseo hipoactivo, trastornos en la excitación, dolores…)</w:t>
      </w:r>
    </w:p>
    <w:p w:rsidR="00366F3A" w:rsidRDefault="00366F3A" w:rsidP="00366F3A">
      <w:pPr>
        <w:pStyle w:val="Prrafodelista"/>
        <w:numPr>
          <w:ilvl w:val="0"/>
          <w:numId w:val="4"/>
        </w:numPr>
      </w:pPr>
      <w:r>
        <w:t>Parafilias (Fetichismo, pedofilia, masoquismo…)</w:t>
      </w:r>
    </w:p>
    <w:p w:rsidR="00366F3A" w:rsidRDefault="00366F3A" w:rsidP="00366F3A">
      <w:pPr>
        <w:pStyle w:val="Prrafodelista"/>
        <w:numPr>
          <w:ilvl w:val="0"/>
          <w:numId w:val="4"/>
        </w:numPr>
      </w:pPr>
      <w:r>
        <w:t>Trastornos de la identidad sexual (Transgénero, inadecuación con ningún sexo…)</w:t>
      </w:r>
    </w:p>
    <w:p w:rsidR="00327FEF" w:rsidRDefault="00327FEF" w:rsidP="00327FEF">
      <w:pPr>
        <w:pStyle w:val="Ttulo4"/>
      </w:pPr>
      <w:bookmarkStart w:id="27" w:name="_Toc1497635"/>
      <w:r>
        <w:t>Trastornos de la conducta alimentaria</w:t>
      </w:r>
      <w:bookmarkEnd w:id="27"/>
    </w:p>
    <w:p w:rsidR="0081020E" w:rsidRPr="0081020E" w:rsidRDefault="0081020E" w:rsidP="0081020E"/>
    <w:p w:rsidR="00327FEF" w:rsidRDefault="00366F3A" w:rsidP="00FF33D1">
      <w:r>
        <w:t>Los trastornos de la conducta alimentaria son aquellos que conllevan, por un trastorno psicológico, un cambio en la alimentación de la persona, provocando reacciones también físicas en su cuerpo.</w:t>
      </w:r>
    </w:p>
    <w:p w:rsidR="00366F3A" w:rsidRDefault="00366F3A" w:rsidP="00FF33D1">
      <w:r>
        <w:t>Existen diversos trastornos, pero hay dos que destacan por encima del resto:</w:t>
      </w:r>
    </w:p>
    <w:p w:rsidR="00366F3A" w:rsidRDefault="00366F3A" w:rsidP="00366F3A">
      <w:pPr>
        <w:pStyle w:val="Prrafodelista"/>
        <w:numPr>
          <w:ilvl w:val="0"/>
          <w:numId w:val="4"/>
        </w:numPr>
      </w:pPr>
      <w:r>
        <w:t>Anorexia nerviosa</w:t>
      </w:r>
    </w:p>
    <w:p w:rsidR="00366F3A" w:rsidRDefault="00366F3A" w:rsidP="00366F3A">
      <w:pPr>
        <w:ind w:left="284" w:firstLine="0"/>
      </w:pPr>
      <w:r>
        <w:t>La anorexia nerviosa es el rechazo frontal a mantener el peso corporal, intentando bajarlo muy por debajo del umbral que daría el IMC. Así, estas personas también tienen una alteración de la visión de su peso y figura, debido al miedo irracional que general a ganar peso.</w:t>
      </w:r>
    </w:p>
    <w:p w:rsidR="00366F3A" w:rsidRDefault="00366F3A" w:rsidP="00366F3A">
      <w:pPr>
        <w:ind w:left="284" w:firstLine="0"/>
      </w:pPr>
      <w:r>
        <w:t xml:space="preserve">Un trastorno muy grave, y a la vez muy actual dentro de la anorexia es la </w:t>
      </w:r>
      <w:proofErr w:type="spellStart"/>
      <w:r>
        <w:t>drunkorexia</w:t>
      </w:r>
      <w:proofErr w:type="spellEnd"/>
      <w:r>
        <w:t>. Consiste en el rechazo a la alimentación para no engordar, pero sin dejar las bebidas alcohólicas.</w:t>
      </w:r>
    </w:p>
    <w:p w:rsidR="00366F3A" w:rsidRDefault="00366F3A" w:rsidP="00366F3A">
      <w:pPr>
        <w:pStyle w:val="Prrafodelista"/>
        <w:numPr>
          <w:ilvl w:val="0"/>
          <w:numId w:val="4"/>
        </w:numPr>
      </w:pPr>
      <w:r>
        <w:t>Bulimia nerviosa</w:t>
      </w:r>
    </w:p>
    <w:p w:rsidR="00366F3A" w:rsidRDefault="00366F3A" w:rsidP="00366F3A">
      <w:r>
        <w:lastRenderedPageBreak/>
        <w:t>La bulimia nerviosa consiste en un trastorno en el que la persona comete “atracones”. Un atracón se define como una ingesta de una gran cantidad de comida en un tiempo corto, donde la persona pierde totalmente el control sobre lo que come y cuanto come. Muchas veces estos atracones se dan debido a la búsqueda de refugio de malestar en la comida.</w:t>
      </w:r>
    </w:p>
    <w:p w:rsidR="00366F3A" w:rsidRDefault="00366F3A" w:rsidP="00366F3A">
      <w:r>
        <w:t>La bulimia conlleva otro problema, y este consiste en que la persona se da cuenta de que no quiere ganar peso, y por lo tanto se provoca el vómito</w:t>
      </w:r>
      <w:r w:rsidR="004D1283">
        <w:t xml:space="preserve"> o abusa de diuréticos o laxantes.</w:t>
      </w:r>
    </w:p>
    <w:p w:rsidR="00366F3A" w:rsidRDefault="00366F3A" w:rsidP="00366F3A"/>
    <w:p w:rsidR="00327FEF" w:rsidRDefault="00327FEF" w:rsidP="00327FEF">
      <w:pPr>
        <w:pStyle w:val="Ttulo4"/>
      </w:pPr>
      <w:bookmarkStart w:id="28" w:name="_Toc1497636"/>
      <w:r>
        <w:t>Trastornos de la personalidad</w:t>
      </w:r>
      <w:bookmarkEnd w:id="28"/>
    </w:p>
    <w:p w:rsidR="0081020E" w:rsidRPr="0081020E" w:rsidRDefault="0081020E" w:rsidP="0081020E"/>
    <w:p w:rsidR="00327FEF" w:rsidRDefault="004D1283" w:rsidP="00327FEF">
      <w:r>
        <w:t>Los trastornos de la personalidad son aquellos en los que la conducta de la persona enferma es muy distinta a la que sería normal en el resto de la sociedad, siendo estas diferencias en la cognición, en la afectividad, en las relaciones interpersonales o en el control de los impulsos.</w:t>
      </w:r>
    </w:p>
    <w:p w:rsidR="004D1283" w:rsidRDefault="004D1283" w:rsidP="00327FEF">
      <w:r>
        <w:t>Así, estas personas suelen tener un gran deterioro social</w:t>
      </w:r>
      <w:r w:rsidR="00726751">
        <w:t xml:space="preserve"> y/o laboral, especialmente porque se suele empezar a dar al final de la adolescencia o primeros años de la edad adulta.</w:t>
      </w:r>
    </w:p>
    <w:p w:rsidR="00726751" w:rsidRPr="00327FEF" w:rsidRDefault="00726751" w:rsidP="00327FEF">
      <w:r>
        <w:t>Es interesante saber que no se conoce todavía de donde proceden estos trastornos de la personalidad, pero se sospecha que pueden tener una base genética.</w:t>
      </w:r>
    </w:p>
    <w:p w:rsidR="0081020E" w:rsidRPr="0081020E" w:rsidRDefault="004D1283" w:rsidP="0081020E">
      <w:pPr>
        <w:pStyle w:val="Ttulo3"/>
      </w:pPr>
      <w:bookmarkStart w:id="29" w:name="_Toc201745"/>
      <w:bookmarkStart w:id="30" w:name="_Toc1497637"/>
      <w:r>
        <w:t xml:space="preserve">En este trabajo: </w:t>
      </w:r>
      <w:r w:rsidR="00AA2E0B">
        <w:t>Grupos de trastornos psicológicos</w:t>
      </w:r>
      <w:bookmarkEnd w:id="29"/>
      <w:bookmarkEnd w:id="30"/>
    </w:p>
    <w:p w:rsidR="00AA2E0B" w:rsidRDefault="00726751" w:rsidP="00B01C84">
      <w:r>
        <w:t>Para poder clasificar con más sencillez los trastornos psicológicos, me he visto obligado a resumir la gran cantidad de ellos que hay en grupos. Tras el estudio del DSM IV (manual de referencia) y la entrevista con la psicóloga profesional, se ha determinado que los pacientes se deben de clasificar en cuatro grandes grupos de trastornos psicológicos, que son los siguientes:</w:t>
      </w:r>
    </w:p>
    <w:p w:rsidR="00726751" w:rsidRDefault="00726751" w:rsidP="00726751">
      <w:pPr>
        <w:pStyle w:val="Prrafodelista"/>
        <w:numPr>
          <w:ilvl w:val="0"/>
          <w:numId w:val="28"/>
        </w:numPr>
      </w:pPr>
      <w:r>
        <w:t>Trastornos TOC</w:t>
      </w:r>
    </w:p>
    <w:p w:rsidR="00726751" w:rsidRDefault="00726751" w:rsidP="00726751">
      <w:pPr>
        <w:pStyle w:val="Prrafodelista"/>
        <w:numPr>
          <w:ilvl w:val="0"/>
          <w:numId w:val="28"/>
        </w:numPr>
      </w:pPr>
      <w:r>
        <w:t>Trastornos de la Ansiedad</w:t>
      </w:r>
    </w:p>
    <w:p w:rsidR="00726751" w:rsidRDefault="00726751" w:rsidP="00726751">
      <w:pPr>
        <w:pStyle w:val="Prrafodelista"/>
        <w:numPr>
          <w:ilvl w:val="0"/>
          <w:numId w:val="28"/>
        </w:numPr>
      </w:pPr>
      <w:r>
        <w:t>Trastornos Depresivos</w:t>
      </w:r>
    </w:p>
    <w:p w:rsidR="00726751" w:rsidRPr="00AA2E0B" w:rsidRDefault="00726751" w:rsidP="00726751">
      <w:pPr>
        <w:pStyle w:val="Prrafodelista"/>
        <w:numPr>
          <w:ilvl w:val="0"/>
          <w:numId w:val="28"/>
        </w:numPr>
      </w:pPr>
      <w:r>
        <w:t>Trastornos de la Personalidad</w:t>
      </w:r>
    </w:p>
    <w:p w:rsidR="00AA2E0B" w:rsidRPr="004A708B" w:rsidRDefault="00AA2E0B" w:rsidP="0025237D">
      <w:pPr>
        <w:pStyle w:val="Ttulo3"/>
      </w:pPr>
      <w:bookmarkStart w:id="31" w:name="_Toc201746"/>
      <w:bookmarkStart w:id="32" w:name="_Toc1497638"/>
      <w:r>
        <w:t>Distorsiones de la percepción de la realidad</w:t>
      </w:r>
      <w:r w:rsidR="009034FD">
        <w:t>: Las distorsiones cognitivas</w:t>
      </w:r>
      <w:bookmarkEnd w:id="31"/>
      <w:bookmarkEnd w:id="32"/>
    </w:p>
    <w:p w:rsidR="00FC6233" w:rsidRDefault="006D053F" w:rsidP="00B01C84">
      <w:r>
        <w:t xml:space="preserve">Las distorsiones de la percepción de la realidad son </w:t>
      </w:r>
      <w:r w:rsidR="004F6AB2">
        <w:t>pensamientos automáticos distorsionados</w:t>
      </w:r>
      <w:r>
        <w:t xml:space="preserve">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691E3E">
      <w:pPr>
        <w:pStyle w:val="Prrafodelista"/>
        <w:numPr>
          <w:ilvl w:val="0"/>
          <w:numId w:val="6"/>
        </w:numPr>
      </w:pPr>
      <w:r>
        <w:t>Pensamiento Dicotómico:</w:t>
      </w:r>
    </w:p>
    <w:p w:rsidR="009034FD" w:rsidRDefault="009034FD" w:rsidP="00B01C84">
      <w:r>
        <w:t xml:space="preserve">El pensamiento dicotómico, también conocido como “Pensamiento Todo o Nada” o “Pensamiento Binario”, consiste en evaluar las cualidades de la propia persona en dos categorías extremas: blanco o negro. Esta distorsión cognitiva constituye la base de lo que denominamos perfeccionismo. </w:t>
      </w:r>
      <w:r w:rsidR="004F6AB2">
        <w:t>Un ejemplo de esto sería la persona que sale de un examen de 50 preguntas, y tiene 3 mal. Si esa persona piensa que el examen ha sido un desastre, estará cayendo en un pensamiento dicotómico, pues el examen no ha sido ni perfecto ni horrible.</w:t>
      </w:r>
    </w:p>
    <w:p w:rsidR="009034FD" w:rsidRDefault="009034FD" w:rsidP="00B01C84">
      <w:r>
        <w:t xml:space="preserve">Esta visión es falsa, ya que aporta una visión de la vida que no es realista, porque muy escasas veces la vida acaba siendo blanca o negra. Así, una persona que intente situar sus experiencias </w:t>
      </w:r>
      <w:r>
        <w:lastRenderedPageBreak/>
        <w:t>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691E3E">
      <w:pPr>
        <w:pStyle w:val="Prrafodelista"/>
        <w:numPr>
          <w:ilvl w:val="0"/>
          <w:numId w:val="6"/>
        </w:numPr>
      </w:pPr>
      <w:r>
        <w:t>Generalización Exces</w:t>
      </w:r>
      <w:r w:rsidR="0025237D">
        <w:t>iv</w:t>
      </w:r>
      <w:r>
        <w:t>a</w:t>
      </w:r>
    </w:p>
    <w:p w:rsidR="009034FD" w:rsidRDefault="009034FD" w:rsidP="00B01C84">
      <w:r>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691E3E">
      <w:pPr>
        <w:pStyle w:val="Prrafodelista"/>
        <w:numPr>
          <w:ilvl w:val="0"/>
          <w:numId w:val="8"/>
        </w:numPr>
      </w:pPr>
      <w:r>
        <w:t>Todas las personas no tienen el mismo gusto</w:t>
      </w:r>
    </w:p>
    <w:p w:rsidR="00EF0436" w:rsidRDefault="00EF0436" w:rsidP="00691E3E">
      <w:pPr>
        <w:pStyle w:val="Prrafodelista"/>
        <w:numPr>
          <w:ilvl w:val="0"/>
          <w:numId w:val="8"/>
        </w:numPr>
      </w:pPr>
      <w:r>
        <w:t>Por el simple hecho de que una persona te haya rechazado, no tienen que rechazarte el resto</w:t>
      </w:r>
    </w:p>
    <w:p w:rsidR="00EF0436" w:rsidRDefault="00EF0436" w:rsidP="00B01C84"/>
    <w:p w:rsidR="009347D9" w:rsidRDefault="009347D9" w:rsidP="00B01C84"/>
    <w:p w:rsidR="00EF0436" w:rsidRDefault="00EF0436" w:rsidP="00691E3E">
      <w:pPr>
        <w:pStyle w:val="Prrafodelista"/>
        <w:numPr>
          <w:ilvl w:val="0"/>
          <w:numId w:val="6"/>
        </w:numPr>
      </w:pPr>
      <w:r>
        <w:t>Filtro Mental</w:t>
      </w:r>
    </w:p>
    <w:p w:rsidR="00012F67" w:rsidRDefault="00012F67" w:rsidP="00B01C84">
      <w:r>
        <w:t>El filtro mental, también conocido como “abstracción selectiva”, consiste en estar o haber pasado una situación, y al analizarla centrarse en sólo un elemento de esa situación, haciendo 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691E3E">
      <w:pPr>
        <w:pStyle w:val="Prrafodelista"/>
        <w:numPr>
          <w:ilvl w:val="0"/>
          <w:numId w:val="6"/>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691E3E">
      <w:pPr>
        <w:pStyle w:val="Prrafodelista"/>
        <w:numPr>
          <w:ilvl w:val="0"/>
          <w:numId w:val="6"/>
        </w:numPr>
      </w:pPr>
      <w:r>
        <w:t>Conclusiones Arbitrarias</w:t>
      </w:r>
    </w:p>
    <w:p w:rsidR="00B47C36" w:rsidRDefault="00B47C36" w:rsidP="00B01C84">
      <w:r>
        <w:lastRenderedPageBreak/>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691E3E">
      <w:pPr>
        <w:pStyle w:val="Prrafodelista"/>
        <w:numPr>
          <w:ilvl w:val="0"/>
          <w:numId w:val="7"/>
        </w:numPr>
      </w:pPr>
      <w:r>
        <w:t>Lectura del pensamiento</w:t>
      </w:r>
    </w:p>
    <w:p w:rsidR="00B47C36" w:rsidRDefault="00B47C36" w:rsidP="0025237D">
      <w:r>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691E3E">
      <w:pPr>
        <w:pStyle w:val="Prrafodelista"/>
        <w:numPr>
          <w:ilvl w:val="0"/>
          <w:numId w:val="7"/>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r w:rsidR="004F6AB2">
        <w:t xml:space="preserve"> Otro ejemplo, muy común entre los estudiantes, es el pensamiento de los días antes del examen de “a ver si suspendo”, “a ver si me quedo en </w:t>
      </w:r>
      <w:proofErr w:type="gramStart"/>
      <w:r w:rsidR="004F6AB2">
        <w:t>blanco”…</w:t>
      </w:r>
      <w:proofErr w:type="gramEnd"/>
    </w:p>
    <w:p w:rsidR="004760F2" w:rsidRDefault="004760F2" w:rsidP="0025237D">
      <w:pPr>
        <w:ind w:firstLine="0"/>
      </w:pPr>
    </w:p>
    <w:p w:rsidR="004760F2" w:rsidRDefault="004760F2" w:rsidP="00691E3E">
      <w:pPr>
        <w:pStyle w:val="Prrafodelista"/>
        <w:numPr>
          <w:ilvl w:val="0"/>
          <w:numId w:val="6"/>
        </w:numPr>
      </w:pPr>
      <w:r>
        <w:t>Maximización y Minimización</w:t>
      </w:r>
    </w:p>
    <w:p w:rsidR="004760F2" w:rsidRDefault="005831A6" w:rsidP="00B01C84">
      <w:r>
        <w:rPr>
          <w:noProof/>
        </w:rPr>
        <mc:AlternateContent>
          <mc:Choice Requires="wps">
            <w:drawing>
              <wp:anchor distT="0" distB="0" distL="114300" distR="114300" simplePos="0" relativeHeight="251687936" behindDoc="0" locked="0" layoutInCell="1" allowOverlap="1" wp14:anchorId="09628E4B" wp14:editId="24F98F1E">
                <wp:simplePos x="0" y="0"/>
                <wp:positionH relativeFrom="column">
                  <wp:posOffset>1014730</wp:posOffset>
                </wp:positionH>
                <wp:positionV relativeFrom="paragraph">
                  <wp:posOffset>3535045</wp:posOffset>
                </wp:positionV>
                <wp:extent cx="3000375"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rsidR="00F44488" w:rsidRPr="00C04204" w:rsidRDefault="00F44488" w:rsidP="005831A6">
                            <w:pPr>
                              <w:pStyle w:val="Descripcin"/>
                              <w:rPr>
                                <w:noProof/>
                              </w:rPr>
                            </w:pPr>
                            <w:r>
                              <w:rPr>
                                <w:noProof/>
                              </w:rPr>
                              <w:fldChar w:fldCharType="begin"/>
                            </w:r>
                            <w:r>
                              <w:rPr>
                                <w:noProof/>
                              </w:rPr>
                              <w:instrText xml:space="preserve"> STYLEREF 1 \s </w:instrText>
                            </w:r>
                            <w:r>
                              <w:rPr>
                                <w:noProof/>
                              </w:rPr>
                              <w:fldChar w:fldCharType="separate"/>
                            </w:r>
                            <w:bookmarkStart w:id="33" w:name="_Toc1497671"/>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t>. Ejemplo Maximización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28E4B" id="Cuadro de texto 30" o:spid="_x0000_s1027" type="#_x0000_t202" style="position:absolute;left:0;text-align:left;margin-left:79.9pt;margin-top:278.35pt;width:236.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" stroked="f">
                <v:textbox style="mso-fit-shape-to-text:t" inset="0,0,0,0">
                  <w:txbxContent>
                    <w:p w:rsidR="00F44488" w:rsidRPr="00C04204" w:rsidRDefault="00F44488" w:rsidP="005831A6">
                      <w:pPr>
                        <w:pStyle w:val="Descripcin"/>
                        <w:rPr>
                          <w:noProof/>
                        </w:rPr>
                      </w:pPr>
                      <w:r>
                        <w:rPr>
                          <w:noProof/>
                        </w:rPr>
                        <w:fldChar w:fldCharType="begin"/>
                      </w:r>
                      <w:r>
                        <w:rPr>
                          <w:noProof/>
                        </w:rPr>
                        <w:instrText xml:space="preserve"> STYLEREF 1 \s </w:instrText>
                      </w:r>
                      <w:r>
                        <w:rPr>
                          <w:noProof/>
                        </w:rPr>
                        <w:fldChar w:fldCharType="separate"/>
                      </w:r>
                      <w:bookmarkStart w:id="34" w:name="_Toc1497671"/>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t>. Ejemplo Maximización</w:t>
                      </w:r>
                      <w:bookmarkEnd w:id="34"/>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page">
              <wp:align>center</wp:align>
            </wp:positionH>
            <wp:positionV relativeFrom="paragraph">
              <wp:posOffset>839470</wp:posOffset>
            </wp:positionV>
            <wp:extent cx="3000375" cy="2638425"/>
            <wp:effectExtent l="0" t="0" r="9525" b="9525"/>
            <wp:wrapTopAndBottom/>
            <wp:docPr id="29" name="Imagen 29" descr="Image result for distorsiones cogni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istorsiones cognitivas"/>
                    <pic:cNvPicPr>
                      <a:picLocks noChangeAspect="1" noChangeArrowheads="1"/>
                    </pic:cNvPicPr>
                  </pic:nvPicPr>
                  <pic:blipFill rotWithShape="1">
                    <a:blip r:embed="rId26">
                      <a:extLst>
                        <a:ext uri="{28A0092B-C50C-407E-A947-70E740481C1C}">
                          <a14:useLocalDpi xmlns:a14="http://schemas.microsoft.com/office/drawing/2010/main" val="0"/>
                        </a:ext>
                      </a:extLst>
                    </a:blip>
                    <a:srcRect t="13871" b="24160"/>
                    <a:stretch/>
                  </pic:blipFill>
                  <pic:spPr bwMode="auto">
                    <a:xfrm>
                      <a:off x="0" y="0"/>
                      <a:ext cx="3000375" cy="2638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60F2">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5831A6" w:rsidRDefault="005831A6" w:rsidP="00B01C84"/>
    <w:p w:rsidR="004760F2" w:rsidRDefault="004760F2" w:rsidP="00B01C84"/>
    <w:p w:rsidR="004760F2" w:rsidRDefault="004760F2" w:rsidP="00691E3E">
      <w:pPr>
        <w:pStyle w:val="Prrafodelista"/>
        <w:numPr>
          <w:ilvl w:val="0"/>
          <w:numId w:val="6"/>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691E3E">
      <w:pPr>
        <w:pStyle w:val="Prrafodelista"/>
        <w:numPr>
          <w:ilvl w:val="0"/>
          <w:numId w:val="6"/>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691E3E">
      <w:pPr>
        <w:pStyle w:val="Prrafodelista"/>
        <w:numPr>
          <w:ilvl w:val="0"/>
          <w:numId w:val="6"/>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691E3E">
      <w:pPr>
        <w:pStyle w:val="Prrafodelista"/>
        <w:numPr>
          <w:ilvl w:val="0"/>
          <w:numId w:val="6"/>
        </w:numPr>
      </w:pPr>
      <w:r>
        <w:t>Personalización</w:t>
      </w:r>
    </w:p>
    <w:p w:rsidR="00C92195" w:rsidRDefault="00C92195" w:rsidP="00B01C84">
      <w:r>
        <w:t xml:space="preserve">La personalización es la distorsión máxima por la cual nos culpamos. Consiste en asumir la responsabilidad de algo malo que haya pasado, </w:t>
      </w:r>
      <w:proofErr w:type="spellStart"/>
      <w:r>
        <w:t>aún</w:t>
      </w:r>
      <w:proofErr w:type="spellEnd"/>
      <w:r>
        <w:t xml:space="preserve"> no teniendo relación ninguna con ese hecho.</w:t>
      </w:r>
    </w:p>
    <w:p w:rsidR="00C92195" w:rsidRDefault="00C92195" w:rsidP="00B01C84">
      <w:r>
        <w:lastRenderedPageBreak/>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5227C9" w:rsidP="00F17CAE">
      <w:pPr>
        <w:pStyle w:val="Ttulo3"/>
      </w:pPr>
      <w:bookmarkStart w:id="35" w:name="_Toc201747"/>
      <w:bookmarkStart w:id="36" w:name="_Toc1497639"/>
      <w:r>
        <w:t xml:space="preserve">En este trabajo: </w:t>
      </w:r>
      <w:r w:rsidR="009034FD">
        <w:t>Distorsiones cognitivas</w:t>
      </w:r>
      <w:r w:rsidR="00AA2E0B">
        <w:t xml:space="preserve"> </w:t>
      </w:r>
      <w:r>
        <w:t>usadas</w:t>
      </w:r>
      <w:bookmarkEnd w:id="35"/>
      <w:bookmarkEnd w:id="36"/>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Esto es una ventaja, debido a que me ahorraré una variable tanto en la toma de datos como en el procesamiento, lo cual para mi dataset no será demasiada diferencia a la hora de computarlo, pero sí lo sería en un dataset con muchos más pacientes. En esos casos, la toma de estas decisiones resulta de un papel fundamental a la hora de hacer cálculos para ser más eficientes computacionalmente.</w:t>
      </w:r>
    </w:p>
    <w:p w:rsidR="00A26828" w:rsidRDefault="00A26828" w:rsidP="00B01C84"/>
    <w:p w:rsidR="00A26828" w:rsidRDefault="005227C9" w:rsidP="00F17CAE">
      <w:pPr>
        <w:pStyle w:val="Ttulo4"/>
      </w:pPr>
      <w:bookmarkStart w:id="37" w:name="_Toc1497640"/>
      <w:r>
        <w:t xml:space="preserve">En este trabajo: </w:t>
      </w:r>
      <w:r w:rsidR="00A26828">
        <w:t>Otras variables usadas</w:t>
      </w:r>
      <w:bookmarkEnd w:id="37"/>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w:t>
      </w:r>
      <w:r w:rsidR="004F6AB2">
        <w:t xml:space="preserve"> clínica</w:t>
      </w:r>
      <w:r>
        <w:t xml:space="preserve"> profesional con despacho privado</w:t>
      </w:r>
      <w:r w:rsidR="004F6AB2">
        <w:t xml:space="preserve"> y más de 25 años de experiencia</w:t>
      </w:r>
      <w:r>
        <w:t>, y junto con estas variables expondré su importancia.</w:t>
      </w:r>
    </w:p>
    <w:p w:rsidR="00A26828" w:rsidRDefault="00A26828" w:rsidP="00B01C84"/>
    <w:p w:rsidR="00A26828" w:rsidRDefault="00A26828" w:rsidP="00691E3E">
      <w:pPr>
        <w:pStyle w:val="Prrafodelista"/>
        <w:numPr>
          <w:ilvl w:val="0"/>
          <w:numId w:val="14"/>
        </w:numPr>
      </w:pPr>
      <w:r>
        <w:t>Nombre</w:t>
      </w:r>
    </w:p>
    <w:p w:rsidR="00A26828" w:rsidRDefault="00A26828" w:rsidP="00B01C84">
      <w:r>
        <w:t>El nombre, dado sin apellidos ni otros datos personales</w:t>
      </w:r>
      <w:r w:rsidR="004F6AB2">
        <w:t xml:space="preserve"> debido a la LOPD</w:t>
      </w:r>
      <w:r>
        <w:t>, no se utilizará en predicciones ya que carece de relación con los trastornos. Únicamente se utilizará como identificativo de los pacientes y para el análisis exploratorio del dataset.</w:t>
      </w:r>
    </w:p>
    <w:p w:rsidR="00A26828" w:rsidRDefault="00A26828" w:rsidP="00691E3E">
      <w:pPr>
        <w:pStyle w:val="Prrafodelista"/>
        <w:numPr>
          <w:ilvl w:val="0"/>
          <w:numId w:val="14"/>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691E3E">
      <w:pPr>
        <w:pStyle w:val="Prrafodelista"/>
        <w:numPr>
          <w:ilvl w:val="0"/>
          <w:numId w:val="14"/>
        </w:numPr>
      </w:pPr>
      <w:r>
        <w:t>Sexo</w:t>
      </w:r>
    </w:p>
    <w:p w:rsidR="00A26828" w:rsidRDefault="00A26828" w:rsidP="00B01C84">
      <w:r>
        <w:lastRenderedPageBreak/>
        <w:t xml:space="preserve">El sexo </w:t>
      </w:r>
      <w:r w:rsidR="00421668">
        <w:t>es un factor importante, debido a que las personas de género femenino normalmente suelen ser más propensas a los trastornos psicológicos que las masculinas</w:t>
      </w:r>
      <w:r w:rsidR="004F6AB2">
        <w:t>, además de que acuden más a consulta</w:t>
      </w:r>
      <w:r w:rsidR="00421668">
        <w:t xml:space="preserve">.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691E3E">
      <w:pPr>
        <w:pStyle w:val="Prrafodelista"/>
        <w:numPr>
          <w:ilvl w:val="0"/>
          <w:numId w:val="14"/>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691E3E">
      <w:pPr>
        <w:pStyle w:val="Prrafodelista"/>
        <w:numPr>
          <w:ilvl w:val="0"/>
          <w:numId w:val="15"/>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691E3E">
      <w:pPr>
        <w:pStyle w:val="Prrafodelista"/>
        <w:numPr>
          <w:ilvl w:val="0"/>
          <w:numId w:val="15"/>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691E3E">
      <w:pPr>
        <w:pStyle w:val="Prrafodelista"/>
        <w:numPr>
          <w:ilvl w:val="0"/>
          <w:numId w:val="15"/>
        </w:numPr>
      </w:pPr>
      <w:r>
        <w:t>Relación con el contexto buena:</w:t>
      </w:r>
    </w:p>
    <w:p w:rsidR="00FB4018" w:rsidRDefault="00FB4018" w:rsidP="00B01C84">
      <w:r>
        <w:t>En este caso, la persona tiene una buena relación con sus personas cercanas.</w:t>
      </w:r>
    </w:p>
    <w:p w:rsidR="00FB4018" w:rsidRDefault="00FB4018" w:rsidP="00B01C84"/>
    <w:p w:rsidR="00FB4018" w:rsidRDefault="0014487C" w:rsidP="00691E3E">
      <w:pPr>
        <w:pStyle w:val="Prrafodelista"/>
        <w:numPr>
          <w:ilvl w:val="0"/>
          <w:numId w:val="14"/>
        </w:numPr>
      </w:pPr>
      <w:r>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691E3E">
      <w:pPr>
        <w:pStyle w:val="Prrafodelista"/>
        <w:numPr>
          <w:ilvl w:val="0"/>
          <w:numId w:val="16"/>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691E3E">
      <w:pPr>
        <w:pStyle w:val="Prrafodelista"/>
        <w:numPr>
          <w:ilvl w:val="0"/>
          <w:numId w:val="16"/>
        </w:numPr>
      </w:pPr>
      <w:r>
        <w:t>Asertividad</w:t>
      </w:r>
    </w:p>
    <w:p w:rsidR="0014487C" w:rsidRDefault="0014487C" w:rsidP="00064D0A">
      <w:r>
        <w:t>Cuando una persona es asertiva (también conocida como hábil), expresa lo que piensa de forma directa y adecuada</w:t>
      </w:r>
      <w:r w:rsidR="004F6AB2">
        <w:t>, respetando tanto sus derechos como los de los demás.</w:t>
      </w:r>
    </w:p>
    <w:p w:rsidR="0014487C" w:rsidRDefault="0014487C" w:rsidP="00691E3E">
      <w:pPr>
        <w:pStyle w:val="Prrafodelista"/>
        <w:numPr>
          <w:ilvl w:val="0"/>
          <w:numId w:val="16"/>
        </w:numPr>
      </w:pPr>
      <w:r>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691E3E">
      <w:pPr>
        <w:pStyle w:val="Prrafodelista"/>
        <w:numPr>
          <w:ilvl w:val="0"/>
          <w:numId w:val="14"/>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lastRenderedPageBreak/>
        <w:t xml:space="preserve">Las personas impulsivas son más propensas a la agresividad (lo veremos posteriormente en la práctica), y </w:t>
      </w:r>
      <w:r w:rsidR="004F6AB2">
        <w:t>a veces pueden</w:t>
      </w:r>
      <w:r>
        <w:t xml:space="preserve"> ser personas con problemas debido al consumo de sustancias como pueden ser el alcohol o las drogas</w:t>
      </w:r>
      <w:r w:rsidR="004F6AB2">
        <w:t>, especialmente si se trata de un trastorno de la personalidad.</w:t>
      </w:r>
    </w:p>
    <w:p w:rsidR="00064D0A" w:rsidRDefault="00421668" w:rsidP="002E27EB">
      <w:r>
        <w:t xml:space="preserve">Las personas que tienen impulsividad suelen ser más propensas a la pérdida del autocontrol, </w:t>
      </w:r>
      <w:proofErr w:type="gramStart"/>
      <w:r>
        <w:t>y</w:t>
      </w:r>
      <w:proofErr w:type="gramEnd"/>
      <w:r>
        <w:t xml:space="preserve"> por ende, trastornos como la hiperactividad</w:t>
      </w:r>
      <w:r w:rsidR="004F6AB2">
        <w:t xml:space="preserve"> o cuadros de ansiedad </w:t>
      </w:r>
      <w:r>
        <w:t>son comunes en estas personas.</w:t>
      </w:r>
    </w:p>
    <w:p w:rsidR="00A36C88" w:rsidRDefault="00A36C88" w:rsidP="002E27EB">
      <w:pPr>
        <w:ind w:firstLine="0"/>
      </w:pPr>
    </w:p>
    <w:p w:rsidR="002E27EB" w:rsidRDefault="002E27EB" w:rsidP="002E27EB">
      <w:pPr>
        <w:ind w:firstLine="0"/>
      </w:pPr>
    </w:p>
    <w:p w:rsidR="002E27EB" w:rsidRDefault="002E27EB" w:rsidP="002E27EB">
      <w:pPr>
        <w:ind w:firstLine="0"/>
      </w:pPr>
    </w:p>
    <w:p w:rsidR="00A36C88" w:rsidRDefault="00A36C88" w:rsidP="00B01C84"/>
    <w:p w:rsidR="00C75249" w:rsidRDefault="006739B8" w:rsidP="00064D0A">
      <w:pPr>
        <w:pStyle w:val="Ttulo1"/>
      </w:pPr>
      <w:bookmarkStart w:id="38" w:name="_Toc201748"/>
      <w:bookmarkStart w:id="39" w:name="_Toc1497641"/>
      <w:r>
        <w:t xml:space="preserve">Capítulo 2: </w:t>
      </w:r>
      <w:r w:rsidR="00780AAC">
        <w:t>Data Science</w:t>
      </w:r>
      <w:bookmarkEnd w:id="38"/>
      <w:bookmarkEnd w:id="39"/>
    </w:p>
    <w:p w:rsidR="009C481A" w:rsidRDefault="006510A7" w:rsidP="00B803AE">
      <w:pPr>
        <w:pStyle w:val="Ttulo2"/>
      </w:pPr>
      <w:bookmarkStart w:id="40" w:name="_Toc201749"/>
      <w:bookmarkStart w:id="41" w:name="_Toc1497642"/>
      <w:r>
        <w:t xml:space="preserve">Fundamentos Teóricos: </w:t>
      </w:r>
      <w:r w:rsidR="00B803AE">
        <w:t>Data Mining Vs Machine Learning</w:t>
      </w:r>
      <w:r w:rsidR="00780AAC">
        <w:t xml:space="preserve"> Vs Data Science</w:t>
      </w:r>
      <w:r w:rsidR="00295A88">
        <w:t xml:space="preserve"> Vs Big Data</w:t>
      </w:r>
      <w:bookmarkEnd w:id="40"/>
      <w:bookmarkEnd w:id="41"/>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r w:rsidR="004A4866">
        <w:t>, y a partir de ahora saber exactamente a qué nos referimos</w:t>
      </w:r>
      <w:r>
        <w:t>:</w:t>
      </w:r>
    </w:p>
    <w:p w:rsidR="00B803AE" w:rsidRDefault="00B803AE" w:rsidP="00B803AE">
      <w:pPr>
        <w:pStyle w:val="Ttulo3"/>
      </w:pPr>
      <w:bookmarkStart w:id="42" w:name="_Toc201750"/>
      <w:bookmarkStart w:id="43" w:name="_Toc1497643"/>
      <w:r>
        <w:t>Data Mining</w:t>
      </w:r>
      <w:bookmarkEnd w:id="42"/>
      <w:bookmarkEnd w:id="43"/>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w:t>
      </w:r>
      <w:r w:rsidR="00192704">
        <w:t>soluciones de</w:t>
      </w:r>
      <w:r w:rsidR="00B803AE">
        <w:t xml:space="preserve"> preguntas que, de otro modo, estarían ocultas entre los datos</w:t>
      </w:r>
      <w:r w:rsidR="00A653F9">
        <w:t xml:space="preserve">. </w:t>
      </w:r>
    </w:p>
    <w:p w:rsidR="00780AAC" w:rsidRDefault="00780AAC" w:rsidP="00B803AE">
      <w:r>
        <w:lastRenderedPageBreak/>
        <w:t>Es importante distinguir entre data mining y la recogida de información. Mientras que data mining usa técnicas estadísticas y matemáticas para la obtención de información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926190" w:rsidRDefault="00926190" w:rsidP="00B803AE">
      <w:r>
        <w:rPr>
          <w:noProof/>
        </w:rPr>
        <mc:AlternateContent>
          <mc:Choice Requires="wps">
            <w:drawing>
              <wp:anchor distT="0" distB="0" distL="114300" distR="114300" simplePos="0" relativeHeight="251666432" behindDoc="0" locked="0" layoutInCell="1" allowOverlap="1" wp14:anchorId="084963E3" wp14:editId="02899FF6">
                <wp:simplePos x="0" y="0"/>
                <wp:positionH relativeFrom="column">
                  <wp:posOffset>431800</wp:posOffset>
                </wp:positionH>
                <wp:positionV relativeFrom="paragraph">
                  <wp:posOffset>2514600</wp:posOffset>
                </wp:positionV>
                <wp:extent cx="489585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F44488" w:rsidRPr="00812A23" w:rsidRDefault="00F44488" w:rsidP="00926190">
                            <w:pPr>
                              <w:pStyle w:val="Descripcin"/>
                              <w:rPr>
                                <w:noProof/>
                              </w:rPr>
                            </w:pPr>
                            <w:r>
                              <w:rPr>
                                <w:noProof/>
                              </w:rPr>
                              <w:fldChar w:fldCharType="begin"/>
                            </w:r>
                            <w:r>
                              <w:rPr>
                                <w:noProof/>
                              </w:rPr>
                              <w:instrText xml:space="preserve"> STYLEREF 1 \s </w:instrText>
                            </w:r>
                            <w:r>
                              <w:rPr>
                                <w:noProof/>
                              </w:rPr>
                              <w:fldChar w:fldCharType="separate"/>
                            </w:r>
                            <w:bookmarkStart w:id="44" w:name="_Toc1497672"/>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r>
                              <w:t xml:space="preserve"> Proceso KDD detallado</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963E3" id="Cuadro de texto 16" o:spid="_x0000_s1028" type="#_x0000_t202" style="position:absolute;left:0;text-align:left;margin-left:34pt;margin-top:198pt;width:38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" stroked="f">
                <v:textbox style="mso-fit-shape-to-text:t" inset="0,0,0,0">
                  <w:txbxContent>
                    <w:p w:rsidR="00F44488" w:rsidRPr="00812A23" w:rsidRDefault="00F44488" w:rsidP="00926190">
                      <w:pPr>
                        <w:pStyle w:val="Descripcin"/>
                        <w:rPr>
                          <w:noProof/>
                        </w:rPr>
                      </w:pPr>
                      <w:r>
                        <w:rPr>
                          <w:noProof/>
                        </w:rPr>
                        <w:fldChar w:fldCharType="begin"/>
                      </w:r>
                      <w:r>
                        <w:rPr>
                          <w:noProof/>
                        </w:rPr>
                        <w:instrText xml:space="preserve"> STYLEREF 1 \s </w:instrText>
                      </w:r>
                      <w:r>
                        <w:rPr>
                          <w:noProof/>
                        </w:rPr>
                        <w:fldChar w:fldCharType="separate"/>
                      </w:r>
                      <w:bookmarkStart w:id="45" w:name="_Toc1497672"/>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r>
                        <w:t xml:space="preserve"> Proceso KDD detallado</w:t>
                      </w:r>
                      <w:bookmarkEnd w:id="45"/>
                    </w:p>
                  </w:txbxContent>
                </v:textbox>
                <w10:wrap type="topAndBottom"/>
              </v:shape>
            </w:pict>
          </mc:Fallback>
        </mc:AlternateContent>
      </w:r>
      <w:r>
        <w:rPr>
          <w:noProof/>
        </w:rPr>
        <w:drawing>
          <wp:anchor distT="0" distB="0" distL="114300" distR="114300" simplePos="0" relativeHeight="251664384" behindDoc="0" locked="0" layoutInCell="1" allowOverlap="1">
            <wp:simplePos x="0" y="0"/>
            <wp:positionH relativeFrom="page">
              <wp:align>center</wp:align>
            </wp:positionH>
            <wp:positionV relativeFrom="paragraph">
              <wp:posOffset>0</wp:posOffset>
            </wp:positionV>
            <wp:extent cx="4895850" cy="2457450"/>
            <wp:effectExtent l="0" t="0" r="0" b="0"/>
            <wp:wrapTopAndBottom/>
            <wp:docPr id="15" name="Imagen 15" descr="Image result for kdd espaÃ±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dd espaÃ±o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58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691E3E">
      <w:pPr>
        <w:pStyle w:val="Prrafodelista"/>
        <w:numPr>
          <w:ilvl w:val="0"/>
          <w:numId w:val="18"/>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691E3E">
      <w:pPr>
        <w:pStyle w:val="Prrafodelista"/>
        <w:numPr>
          <w:ilvl w:val="0"/>
          <w:numId w:val="18"/>
        </w:numPr>
      </w:pPr>
      <w:r>
        <w:t>Data Mining:</w:t>
      </w:r>
    </w:p>
    <w:p w:rsidR="00FA1C1D" w:rsidRDefault="00FA1C1D" w:rsidP="00A653F9">
      <w:r>
        <w:lastRenderedPageBreak/>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1D0593" w:rsidRDefault="001D0593" w:rsidP="00A653F9">
      <w:r>
        <w:t>Además, junto con las tareas descriptivas podremos hacer un análisis predictivo para poder predecir ciertas características de futuras observaciones. Esto lo veremos más adelante.</w:t>
      </w:r>
    </w:p>
    <w:p w:rsidR="00A653F9" w:rsidRDefault="00A653F9" w:rsidP="00FA1C1D">
      <w:pPr>
        <w:pStyle w:val="Prrafodelista"/>
        <w:ind w:left="644" w:firstLine="0"/>
      </w:pPr>
    </w:p>
    <w:p w:rsidR="00A653F9" w:rsidRDefault="00A653F9" w:rsidP="00691E3E">
      <w:pPr>
        <w:pStyle w:val="Prrafodelista"/>
        <w:numPr>
          <w:ilvl w:val="0"/>
          <w:numId w:val="18"/>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siempre se debe hacer un análisis e interpretación de los 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bookmarkStart w:id="46" w:name="_Toc201751"/>
      <w:bookmarkStart w:id="47" w:name="_Toc1497644"/>
      <w:r>
        <w:t>Machine Learning</w:t>
      </w:r>
      <w:bookmarkEnd w:id="46"/>
      <w:bookmarkEnd w:id="47"/>
    </w:p>
    <w:p w:rsidR="00F50D99" w:rsidRDefault="00AD4A96" w:rsidP="00A653F9">
      <w:r>
        <w:rPr>
          <w:noProof/>
        </w:rPr>
        <mc:AlternateContent>
          <mc:Choice Requires="wps">
            <w:drawing>
              <wp:anchor distT="0" distB="0" distL="114300" distR="114300" simplePos="0" relativeHeight="251691008" behindDoc="0" locked="0" layoutInCell="1" allowOverlap="1" wp14:anchorId="17971A46" wp14:editId="1AD79F03">
                <wp:simplePos x="0" y="0"/>
                <wp:positionH relativeFrom="column">
                  <wp:posOffset>1042035</wp:posOffset>
                </wp:positionH>
                <wp:positionV relativeFrom="paragraph">
                  <wp:posOffset>4446270</wp:posOffset>
                </wp:positionV>
                <wp:extent cx="330517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rsidR="00F44488" w:rsidRPr="002E1E9D" w:rsidRDefault="00F44488" w:rsidP="00AD4A96">
                            <w:pPr>
                              <w:pStyle w:val="Descripcin"/>
                              <w:rPr>
                                <w:noProof/>
                              </w:rPr>
                            </w:pPr>
                            <w:r>
                              <w:rPr>
                                <w:noProof/>
                              </w:rPr>
                              <w:fldChar w:fldCharType="begin"/>
                            </w:r>
                            <w:r>
                              <w:rPr>
                                <w:noProof/>
                              </w:rPr>
                              <w:instrText xml:space="preserve"> STYLEREF 1 \s </w:instrText>
                            </w:r>
                            <w:r>
                              <w:rPr>
                                <w:noProof/>
                              </w:rPr>
                              <w:fldChar w:fldCharType="separate"/>
                            </w:r>
                            <w:bookmarkStart w:id="48" w:name="_Toc1497673"/>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t>. Subdivisiones de la Inteligencia Artificial</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71A46" id="Cuadro de texto 4" o:spid="_x0000_s1029" type="#_x0000_t202" style="position:absolute;left:0;text-align:left;margin-left:82.05pt;margin-top:350.1pt;width:260.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" stroked="f">
                <v:textbox style="mso-fit-shape-to-text:t" inset="0,0,0,0">
                  <w:txbxContent>
                    <w:p w:rsidR="00F44488" w:rsidRPr="002E1E9D" w:rsidRDefault="00F44488" w:rsidP="00AD4A96">
                      <w:pPr>
                        <w:pStyle w:val="Descripcin"/>
                        <w:rPr>
                          <w:noProof/>
                        </w:rPr>
                      </w:pPr>
                      <w:r>
                        <w:rPr>
                          <w:noProof/>
                        </w:rPr>
                        <w:fldChar w:fldCharType="begin"/>
                      </w:r>
                      <w:r>
                        <w:rPr>
                          <w:noProof/>
                        </w:rPr>
                        <w:instrText xml:space="preserve"> STYLEREF 1 \s </w:instrText>
                      </w:r>
                      <w:r>
                        <w:rPr>
                          <w:noProof/>
                        </w:rPr>
                        <w:fldChar w:fldCharType="separate"/>
                      </w:r>
                      <w:bookmarkStart w:id="49" w:name="_Toc1497673"/>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t>. Subdivisiones de la Inteligencia Artificial</w:t>
                      </w:r>
                      <w:bookmarkEnd w:id="49"/>
                    </w:p>
                  </w:txbxContent>
                </v:textbox>
                <w10:wrap type="topAndBottom"/>
              </v:shape>
            </w:pict>
          </mc:Fallback>
        </mc:AlternateContent>
      </w:r>
      <w:r>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978535</wp:posOffset>
            </wp:positionV>
            <wp:extent cx="3305175" cy="3410585"/>
            <wp:effectExtent l="0" t="0" r="9525" b="0"/>
            <wp:wrapTopAndBottom/>
            <wp:docPr id="3" name="Imagen 3" descr="https://cdn-images-1.medium.com/max/1600/1*TiORvHgrJPme_lEiX3ol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TiORvHgrJPme_lEiX3olV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5175" cy="341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50D99">
        <w:t xml:space="preserve">Si hablamos de machine learning, o como también se conoce en países de habla hispana, aprendizaje automático, nos estamos refiriendo a </w:t>
      </w:r>
      <w:r w:rsidR="000451E9">
        <w:t>un subconjunto de la inteligencia artificial</w:t>
      </w:r>
      <w:r w:rsidR="00F50D99">
        <w:t xml:space="preserve"> que, además de usar los principios de data mining, es capaz de hacer correlaciones de una manera automática, y también es capaz de aprender de los datos que se tienen y se tendrán</w:t>
      </w:r>
      <w:r w:rsidR="000451E9">
        <w:t>, de tal manera que el modelo pueda seguir mejorando con el paso de mayor cantidad de datos.</w:t>
      </w:r>
    </w:p>
    <w:p w:rsidR="000451E9" w:rsidRDefault="000451E9" w:rsidP="00A653F9">
      <w:r>
        <w:lastRenderedPageBreak/>
        <w:t>El uso que se hace del machine learning por la población es diario, ya que se utiliza en numerosos ámbitos, tales como la publicidad (especialmente en internet), algoritmos de búsqueda, algoritmos de predicción del tiempo atmosférico…</w:t>
      </w:r>
    </w:p>
    <w:p w:rsidR="00AD4A96" w:rsidRDefault="00AD4A96" w:rsidP="00A653F9"/>
    <w:p w:rsidR="004D3192" w:rsidRDefault="000451E9" w:rsidP="00A653F9">
      <w:r>
        <w:t>P</w:t>
      </w:r>
      <w:r w:rsidR="00F50D99">
        <w:t xml:space="preserve">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rsidR="00F50D99">
        <w:t>obtene</w:t>
      </w:r>
      <w:r w:rsidR="0012454F">
        <w:t>r</w:t>
      </w:r>
      <w:r w:rsidR="00F50D99">
        <w:t xml:space="preserve"> predicciones y clasificaciones, y aprender de </w:t>
      </w:r>
      <w:r w:rsidR="00A36C88">
        <w:t>los</w:t>
      </w:r>
      <w:r w:rsidR="00F50D99">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r w:rsidR="000451E9">
        <w:t xml:space="preserve"> A partir de ahora, nos referiremos a ellos como modelos predictivos.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bookmarkStart w:id="50" w:name="_Toc201752"/>
      <w:bookmarkStart w:id="51" w:name="_Toc1497645"/>
      <w:r>
        <w:t>Data Science</w:t>
      </w:r>
      <w:bookmarkEnd w:id="50"/>
      <w:bookmarkEnd w:id="51"/>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r w:rsidR="00AD4A96">
        <w:t>, para obtener un conjunto de “</w:t>
      </w:r>
      <w:proofErr w:type="spellStart"/>
      <w:r w:rsidR="00AD4A96">
        <w:t>insights</w:t>
      </w:r>
      <w:proofErr w:type="spellEnd"/>
      <w:r w:rsidR="00AD4A96">
        <w:t xml:space="preserve">” o conclusiones que sean útiles al usuario final, como puede ser una empresa (Business </w:t>
      </w:r>
      <w:proofErr w:type="spellStart"/>
      <w:r w:rsidR="00AD4A96">
        <w:t>Intelligence</w:t>
      </w:r>
      <w:proofErr w:type="spellEnd"/>
      <w:r w:rsidR="00AD4A96">
        <w:t>) o cualquier otro usuario interesado.</w:t>
      </w:r>
    </w:p>
    <w:p w:rsidR="00AD4A96" w:rsidRDefault="00B608E8" w:rsidP="0012454F">
      <w:r>
        <w:t>De una manera más espectral, podríamos decir que data science consiste en la mezcla de una serie de procedimientos matemáticos que, junto con conocimientos del problema tratado y de tecnología especializada, consiguen obtener conclusiones efectivas y fácilmente entendibles para el usuario final.</w:t>
      </w:r>
    </w:p>
    <w:p w:rsidR="00295A88" w:rsidRDefault="00295A88" w:rsidP="0012454F"/>
    <w:p w:rsidR="00295A88" w:rsidRDefault="00295A88" w:rsidP="00295A88">
      <w:pPr>
        <w:pStyle w:val="Ttulo3"/>
      </w:pPr>
      <w:bookmarkStart w:id="52" w:name="_Toc201753"/>
      <w:bookmarkStart w:id="53" w:name="_Toc1497646"/>
      <w:r>
        <w:t>Big Data</w:t>
      </w:r>
      <w:bookmarkEnd w:id="52"/>
      <w:bookmarkEnd w:id="53"/>
    </w:p>
    <w:p w:rsidR="00295A88" w:rsidRDefault="00295A88" w:rsidP="00295A88">
      <w:r>
        <w:t xml:space="preserve">Con Big Data, hacemos referencia a un término muy de moda en los últimos tiempos. Hemos visto que data science </w:t>
      </w:r>
      <w:r w:rsidR="006D5C09">
        <w:t xml:space="preserve">recoge todo el conjunto de técnicas desde la importación de la </w:t>
      </w:r>
      <w:r w:rsidR="006D5C09">
        <w:lastRenderedPageBreak/>
        <w:t>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91E3E">
      <w:pPr>
        <w:pStyle w:val="Prrafodelista"/>
        <w:numPr>
          <w:ilvl w:val="0"/>
          <w:numId w:val="19"/>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91E3E">
      <w:pPr>
        <w:pStyle w:val="Prrafodelista"/>
        <w:numPr>
          <w:ilvl w:val="0"/>
          <w:numId w:val="19"/>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B608E8" w:rsidRDefault="00B608E8" w:rsidP="006D5C09">
      <w:pPr>
        <w:pStyle w:val="Prrafodelista"/>
        <w:ind w:left="644" w:firstLine="0"/>
      </w:pPr>
      <w:r>
        <w:t>Para el tratamiento de los problemas de medium data se suele utilizar Apache Spark, puesto que este software permite evitar esta sobrecarga de memoria y de esta manera poder traer los datos según se vayan requiriendo.</w:t>
      </w:r>
    </w:p>
    <w:p w:rsidR="006D5C09" w:rsidRDefault="006D5C09" w:rsidP="006D5C09">
      <w:pPr>
        <w:pStyle w:val="Prrafodelista"/>
        <w:ind w:left="644" w:firstLine="0"/>
      </w:pPr>
    </w:p>
    <w:p w:rsidR="006D5C09" w:rsidRDefault="006D5C09" w:rsidP="00691E3E">
      <w:pPr>
        <w:pStyle w:val="Prrafodelista"/>
        <w:numPr>
          <w:ilvl w:val="0"/>
          <w:numId w:val="19"/>
        </w:numPr>
      </w:pPr>
      <w:r>
        <w:t>Big Data</w:t>
      </w:r>
    </w:p>
    <w:p w:rsidR="006D5C09" w:rsidRDefault="006D5C09" w:rsidP="006D5C09">
      <w:pPr>
        <w:pStyle w:val="Prrafodelista"/>
        <w:ind w:left="644" w:firstLine="0"/>
      </w:pPr>
    </w:p>
    <w:p w:rsidR="006D5C09" w:rsidRDefault="006D5C09" w:rsidP="006D5C09">
      <w:pPr>
        <w:pStyle w:val="Prrafodelista"/>
        <w:ind w:left="644" w:firstLine="0"/>
      </w:pPr>
      <w:r>
        <w:t xml:space="preserve">Finalmente, los proyectos de big data son aquellos en los que se necesitan varios ordenadores, o un servidor </w:t>
      </w:r>
      <w:r w:rsidR="00B608E8">
        <w:t>de grandes dimensiones</w:t>
      </w:r>
      <w:r>
        <w:t xml:space="preserve">, para poder tener toda la información. Estos proyectos son mucho más complejos, ya que suelen necesitar técnicas de sincronización entre ordenadores, cálculo en paralelo </w:t>
      </w:r>
      <w:r w:rsidR="006E43D0">
        <w:t xml:space="preserve">o en </w:t>
      </w:r>
      <w:proofErr w:type="spellStart"/>
      <w:r w:rsidR="006E43D0">
        <w:t>grid</w:t>
      </w:r>
      <w:proofErr w:type="spellEnd"/>
      <w:r w:rsidR="006E43D0">
        <w:t xml:space="preserve"> </w:t>
      </w:r>
      <w:r>
        <w:t xml:space="preserve">y </w:t>
      </w:r>
      <w:r w:rsidR="006E43D0">
        <w:t xml:space="preserve">técnicas </w:t>
      </w:r>
      <w:r>
        <w:t>similares.</w:t>
      </w:r>
    </w:p>
    <w:p w:rsidR="00B608E8" w:rsidRDefault="00B608E8" w:rsidP="006D5C09">
      <w:pPr>
        <w:pStyle w:val="Prrafodelista"/>
        <w:ind w:left="644" w:firstLine="0"/>
      </w:pPr>
      <w:r>
        <w:t>En este tipo de problemas, soluciones combinadas como el uso de Apache Hadoop (junto con técnicas como MapReduce) y Apache Spark (para evitar los Overflow de RAM) son imprescindibles para obtener las conclusiones en un tiempo razonable de tiempo, además de hacer una gestión eficiente y segura de los datos.</w:t>
      </w:r>
    </w:p>
    <w:p w:rsidR="005764ED" w:rsidRDefault="005764ED" w:rsidP="005764ED"/>
    <w:p w:rsidR="005764ED" w:rsidRDefault="005764ED" w:rsidP="005764ED">
      <w:r>
        <w:t xml:space="preserve">De este modo, podemos afirmar que “Small Data”, “Medium Data” o “Big Data” son un contexto, un “framework” donde se mueven los proyectos de data science, y que dependiendo de </w:t>
      </w:r>
      <w:proofErr w:type="spellStart"/>
      <w:r>
        <w:t>cual</w:t>
      </w:r>
      <w:proofErr w:type="spellEnd"/>
      <w:r>
        <w:t xml:space="preserve"> sea necesario se necesitará una tecnología u otra</w:t>
      </w:r>
      <w:r w:rsidR="00971534">
        <w:t xml:space="preserve"> para el tratamiento de los datos.</w:t>
      </w:r>
    </w:p>
    <w:p w:rsidR="006E43D0" w:rsidRDefault="006E43D0" w:rsidP="005764ED">
      <w:r>
        <w:t xml:space="preserve">También, otro método más informal pero muy efectivo para saber bajo que paradigma vamos a trabajar es el de tener en cuenta las 3 </w:t>
      </w:r>
      <w:proofErr w:type="spellStart"/>
      <w:r>
        <w:t>V’s</w:t>
      </w:r>
      <w:proofErr w:type="spellEnd"/>
      <w:r>
        <w:t xml:space="preserve"> del Big Data: </w:t>
      </w:r>
      <w:proofErr w:type="spellStart"/>
      <w:r>
        <w:t>Velocity</w:t>
      </w:r>
      <w:proofErr w:type="spellEnd"/>
      <w:r>
        <w:t xml:space="preserve">, </w:t>
      </w:r>
      <w:proofErr w:type="spellStart"/>
      <w:r>
        <w:t>Volume</w:t>
      </w:r>
      <w:proofErr w:type="spellEnd"/>
      <w:r>
        <w:t xml:space="preserve">, </w:t>
      </w:r>
      <w:proofErr w:type="spellStart"/>
      <w:r>
        <w:t>Variety</w:t>
      </w:r>
      <w:proofErr w:type="spellEnd"/>
      <w:r>
        <w:t>.</w:t>
      </w:r>
    </w:p>
    <w:p w:rsidR="003232A7" w:rsidRDefault="00B279BD" w:rsidP="005764ED">
      <w:pPr>
        <w:rPr>
          <w:noProof/>
        </w:rPr>
      </w:pPr>
      <w:r>
        <w:rPr>
          <w:noProof/>
        </w:rPr>
        <w:lastRenderedPageBreak/>
        <mc:AlternateContent>
          <mc:Choice Requires="wps">
            <w:drawing>
              <wp:anchor distT="0" distB="0" distL="114300" distR="114300" simplePos="0" relativeHeight="251660288" behindDoc="0" locked="0" layoutInCell="1" allowOverlap="1" wp14:anchorId="63E687BC" wp14:editId="1DF228F7">
                <wp:simplePos x="0" y="0"/>
                <wp:positionH relativeFrom="column">
                  <wp:posOffset>1203960</wp:posOffset>
                </wp:positionH>
                <wp:positionV relativeFrom="paragraph">
                  <wp:posOffset>2617470</wp:posOffset>
                </wp:positionV>
                <wp:extent cx="299085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rsidR="00F44488" w:rsidRPr="00FA480A" w:rsidRDefault="00F44488" w:rsidP="00B279BD">
                            <w:pPr>
                              <w:pStyle w:val="Descripcin"/>
                              <w:rPr>
                                <w:noProof/>
                              </w:rPr>
                            </w:pPr>
                            <w:r>
                              <w:rPr>
                                <w:noProof/>
                              </w:rPr>
                              <w:fldChar w:fldCharType="begin"/>
                            </w:r>
                            <w:r>
                              <w:rPr>
                                <w:noProof/>
                              </w:rPr>
                              <w:instrText xml:space="preserve"> STYLEREF 1 \s </w:instrText>
                            </w:r>
                            <w:r>
                              <w:rPr>
                                <w:noProof/>
                              </w:rPr>
                              <w:fldChar w:fldCharType="separate"/>
                            </w:r>
                            <w:bookmarkStart w:id="54" w:name="_Toc1497674"/>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3</w:t>
                            </w:r>
                            <w:r>
                              <w:rPr>
                                <w:noProof/>
                              </w:rPr>
                              <w:fldChar w:fldCharType="end"/>
                            </w:r>
                            <w:r>
                              <w:t>. Las 3 V's del Big Data</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687BC" id="Cuadro de texto 12" o:spid="_x0000_s1030" type="#_x0000_t202" style="position:absolute;left:0;text-align:left;margin-left:94.8pt;margin-top:206.1pt;width:2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" stroked="f">
                <v:textbox style="mso-fit-shape-to-text:t" inset="0,0,0,0">
                  <w:txbxContent>
                    <w:p w:rsidR="00F44488" w:rsidRPr="00FA480A" w:rsidRDefault="00F44488" w:rsidP="00B279BD">
                      <w:pPr>
                        <w:pStyle w:val="Descripcin"/>
                        <w:rPr>
                          <w:noProof/>
                        </w:rPr>
                      </w:pPr>
                      <w:r>
                        <w:rPr>
                          <w:noProof/>
                        </w:rPr>
                        <w:fldChar w:fldCharType="begin"/>
                      </w:r>
                      <w:r>
                        <w:rPr>
                          <w:noProof/>
                        </w:rPr>
                        <w:instrText xml:space="preserve"> STYLEREF 1 \s </w:instrText>
                      </w:r>
                      <w:r>
                        <w:rPr>
                          <w:noProof/>
                        </w:rPr>
                        <w:fldChar w:fldCharType="separate"/>
                      </w:r>
                      <w:bookmarkStart w:id="55" w:name="_Toc1497674"/>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3</w:t>
                      </w:r>
                      <w:r>
                        <w:rPr>
                          <w:noProof/>
                        </w:rPr>
                        <w:fldChar w:fldCharType="end"/>
                      </w:r>
                      <w:r>
                        <w:t>. Las 3 V's del Big Data</w:t>
                      </w:r>
                      <w:bookmarkEnd w:id="55"/>
                    </w:p>
                  </w:txbxContent>
                </v:textbox>
                <w10:wrap type="topAndBottom"/>
              </v:shape>
            </w:pict>
          </mc:Fallback>
        </mc:AlternateContent>
      </w:r>
      <w:r>
        <w:rPr>
          <w:noProof/>
        </w:rPr>
        <w:drawing>
          <wp:anchor distT="0" distB="0" distL="114300" distR="114300" simplePos="0" relativeHeight="251658240" behindDoc="0" locked="0" layoutInCell="1" allowOverlap="1" wp14:anchorId="5DC10D25">
            <wp:simplePos x="0" y="0"/>
            <wp:positionH relativeFrom="margin">
              <wp:align>center</wp:align>
            </wp:positionH>
            <wp:positionV relativeFrom="paragraph">
              <wp:posOffset>0</wp:posOffset>
            </wp:positionV>
            <wp:extent cx="2990850" cy="2560320"/>
            <wp:effectExtent l="0" t="0" r="0" b="0"/>
            <wp:wrapTopAndBottom/>
            <wp:docPr id="2" name="Imagen 2" descr="Image result for 3 vs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3 vs big da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02C" w:rsidRDefault="0026302C" w:rsidP="005764ED"/>
    <w:p w:rsidR="006E43D0" w:rsidRDefault="006E43D0" w:rsidP="006E43D0">
      <w:pPr>
        <w:pStyle w:val="Prrafodelista"/>
        <w:numPr>
          <w:ilvl w:val="0"/>
          <w:numId w:val="4"/>
        </w:numPr>
      </w:pPr>
      <w:proofErr w:type="spellStart"/>
      <w:r>
        <w:t>Velocity</w:t>
      </w:r>
      <w:proofErr w:type="spellEnd"/>
    </w:p>
    <w:p w:rsidR="006E43D0" w:rsidRDefault="006E43D0" w:rsidP="006E43D0">
      <w:proofErr w:type="spellStart"/>
      <w:r>
        <w:t>Velocity</w:t>
      </w:r>
      <w:proofErr w:type="spellEnd"/>
      <w:r>
        <w:t xml:space="preserve"> se refiere a la velocidad de la creación de nuevos datos. Si se crea una gran cantidad de datos en breve lapso de tiempo, podremos decir que podríamos estar en un problema de Big Data y por lo tanto una base de datos no convencional (como una NoSQL) sería una opción interesante.</w:t>
      </w:r>
    </w:p>
    <w:p w:rsidR="006E43D0" w:rsidRDefault="006E43D0" w:rsidP="006E43D0">
      <w:pPr>
        <w:pStyle w:val="Prrafodelista"/>
        <w:numPr>
          <w:ilvl w:val="0"/>
          <w:numId w:val="4"/>
        </w:numPr>
      </w:pPr>
      <w:proofErr w:type="spellStart"/>
      <w:r>
        <w:t>Volume</w:t>
      </w:r>
      <w:proofErr w:type="spellEnd"/>
    </w:p>
    <w:p w:rsidR="006E43D0" w:rsidRDefault="006E43D0" w:rsidP="006E43D0">
      <w:r>
        <w:t xml:space="preserve">Quizás el más obvio, el volumen de datos con los que vamos a trabajar influye enormemente en la manera de encarar el problema. No hay reglas escritas, pero un problema de Big Data se supone que no se puede resolver en un ordenador de casa, ni se pueden almacenar los datos en el mismo. De tal manera, los problemas que encuadraremos dentro de Big Data serán problemas de cientos de terabytes, </w:t>
      </w:r>
      <w:proofErr w:type="spellStart"/>
      <w:r>
        <w:t>petabytes</w:t>
      </w:r>
      <w:proofErr w:type="spellEnd"/>
      <w:r>
        <w:t xml:space="preserve"> o incluso mayores.</w:t>
      </w:r>
    </w:p>
    <w:p w:rsidR="006E43D0" w:rsidRDefault="006E43D0" w:rsidP="006E43D0">
      <w:pPr>
        <w:pStyle w:val="Prrafodelista"/>
        <w:numPr>
          <w:ilvl w:val="0"/>
          <w:numId w:val="4"/>
        </w:numPr>
      </w:pPr>
      <w:proofErr w:type="spellStart"/>
      <w:r>
        <w:t>Variety</w:t>
      </w:r>
      <w:proofErr w:type="spellEnd"/>
    </w:p>
    <w:p w:rsidR="006E43D0" w:rsidRPr="005764ED" w:rsidRDefault="006E43D0" w:rsidP="006E43D0">
      <w:r>
        <w:t>La variedad de los datos, debido a la gran cantidad de estructuras de datos y fuentes, es otro de los indicadores principales de que nos encontramos ante un problema de Big Data. No es el requerimiento más importante a la hora de determinar bajo que paradigma resolveremos el problema (los dos anteriores se antojan vitales), pero sí es necesario tener en cuenta que en Big Data los datos de diferentes fuentes y diferentes formatos son muy comunes.</w:t>
      </w:r>
    </w:p>
    <w:p w:rsidR="009C481A" w:rsidRDefault="009C481A" w:rsidP="009C481A">
      <w:pPr>
        <w:pStyle w:val="Ttulo2"/>
      </w:pPr>
      <w:bookmarkStart w:id="56" w:name="_Toc201754"/>
      <w:bookmarkStart w:id="57" w:name="_Toc1497647"/>
      <w:r>
        <w:t>Antes de</w:t>
      </w:r>
      <w:r w:rsidR="00B637FE">
        <w:t xml:space="preserve"> hacer</w:t>
      </w:r>
      <w:r>
        <w:t xml:space="preserve"> </w:t>
      </w:r>
      <w:r w:rsidR="0012454F">
        <w:t>Data Mining</w:t>
      </w:r>
      <w:bookmarkEnd w:id="56"/>
      <w:bookmarkEnd w:id="57"/>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lastRenderedPageBreak/>
        <w:t>Así, el conocimiento de tecnologías como Apache Spark, para el control del flujo de datos a memoria, se antoja esencial en aquellos proyectos que no pertenezcan al grupo de small data.</w:t>
      </w:r>
    </w:p>
    <w:p w:rsidR="00C44D17" w:rsidRDefault="00D4218E" w:rsidP="00C44D17">
      <w:pPr>
        <w:pStyle w:val="Ttulo3"/>
      </w:pPr>
      <w:bookmarkStart w:id="58" w:name="_Toc201755"/>
      <w:bookmarkStart w:id="59" w:name="_Toc1497648"/>
      <w:r>
        <w:t xml:space="preserve">En este trabajo: </w:t>
      </w:r>
      <w:r w:rsidR="00C44D17">
        <w:t>Obtención de los datos</w:t>
      </w:r>
      <w:bookmarkEnd w:id="58"/>
      <w:bookmarkEnd w:id="59"/>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691E3E">
      <w:pPr>
        <w:pStyle w:val="Prrafodelista"/>
        <w:numPr>
          <w:ilvl w:val="0"/>
          <w:numId w:val="17"/>
        </w:numPr>
      </w:pPr>
      <w:r>
        <w:t>Trastorno Obsesivo – Compulsivo</w:t>
      </w:r>
    </w:p>
    <w:p w:rsidR="008003A2" w:rsidRDefault="008003A2" w:rsidP="00691E3E">
      <w:pPr>
        <w:pStyle w:val="Prrafodelista"/>
        <w:numPr>
          <w:ilvl w:val="0"/>
          <w:numId w:val="17"/>
        </w:numPr>
      </w:pPr>
      <w:r>
        <w:t>Trastorno de Ansiedad</w:t>
      </w:r>
    </w:p>
    <w:p w:rsidR="008003A2" w:rsidRDefault="008003A2" w:rsidP="00691E3E">
      <w:pPr>
        <w:pStyle w:val="Prrafodelista"/>
        <w:numPr>
          <w:ilvl w:val="0"/>
          <w:numId w:val="17"/>
        </w:numPr>
      </w:pPr>
      <w:r>
        <w:t>Trastorno de Depresión</w:t>
      </w:r>
    </w:p>
    <w:p w:rsidR="008003A2" w:rsidRDefault="008003A2" w:rsidP="00691E3E">
      <w:pPr>
        <w:pStyle w:val="Prrafodelista"/>
        <w:numPr>
          <w:ilvl w:val="0"/>
          <w:numId w:val="17"/>
        </w:numPr>
      </w:pPr>
      <w:r>
        <w:t>Trastorno de Personalidad</w:t>
      </w:r>
    </w:p>
    <w:p w:rsidR="0025250A" w:rsidRDefault="0025250A" w:rsidP="00DC6786">
      <w:pPr>
        <w:ind w:firstLine="0"/>
      </w:pPr>
    </w:p>
    <w:p w:rsidR="0012454F" w:rsidRDefault="0012454F" w:rsidP="0012454F">
      <w:pPr>
        <w:pStyle w:val="Ttulo2"/>
      </w:pPr>
      <w:bookmarkStart w:id="60" w:name="_Toc201756"/>
      <w:bookmarkStart w:id="61" w:name="_Toc1497649"/>
      <w:r>
        <w:t>Data Mining</w:t>
      </w:r>
      <w:bookmarkEnd w:id="60"/>
      <w:bookmarkEnd w:id="61"/>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bookmarkStart w:id="62" w:name="_Toc201757"/>
      <w:bookmarkStart w:id="63" w:name="_Toc1497650"/>
      <w:r>
        <w:t>Pasos previos y p</w:t>
      </w:r>
      <w:r w:rsidR="00C9447E">
        <w:t>reparación de los datos</w:t>
      </w:r>
      <w:bookmarkEnd w:id="62"/>
      <w:bookmarkEnd w:id="63"/>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691E3E">
      <w:pPr>
        <w:pStyle w:val="Prrafodelista"/>
        <w:numPr>
          <w:ilvl w:val="0"/>
          <w:numId w:val="20"/>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691E3E">
      <w:pPr>
        <w:pStyle w:val="Prrafodelista"/>
        <w:numPr>
          <w:ilvl w:val="0"/>
          <w:numId w:val="20"/>
        </w:numPr>
      </w:pPr>
      <w:r>
        <w:t>Entendimiento de los datos</w:t>
      </w:r>
    </w:p>
    <w:p w:rsidR="00991168" w:rsidRDefault="00991168" w:rsidP="00991168">
      <w:r>
        <w:lastRenderedPageBreak/>
        <w:t xml:space="preserve">Con el entendimiento de los datos, y parte más informática de las dos, se entiende la selección de los datos que se consideren más relevantes, y la completa compresión de estos datos. </w:t>
      </w:r>
      <w:r w:rsidR="00D85036">
        <w:t>Ya que</w:t>
      </w:r>
      <w:r>
        <w:t xml:space="preserve"> este paso se tendr</w:t>
      </w:r>
      <w:r w:rsidR="00D85036">
        <w:t>ía</w:t>
      </w:r>
      <w:r>
        <w:t xml:space="preserve"> que hacer “a ciegas”, por lo que el primer paso de comprensión del negocio se antoja vital. Después, mediante preprocesamiento de los datos podremos obtener matemáticamente cuales son las variables más importantes.</w:t>
      </w:r>
    </w:p>
    <w:p w:rsidR="00D85036" w:rsidRDefault="00D85036" w:rsidP="00991168">
      <w:r>
        <w:t>Es importante esta comprensión de los datos debido a que muchas veces los datos, especialmente en problemas de medium data y big data, vendrán desestructurados y en diferentes tablas, y la compresión de cada dimensión en profundidad para conocer lo que aporta hacia el problema, saber si los datasets tienen sentido juntos, y conocer si el cambio de algún dato o de alguna dimensión es necesario, puesto que si no el tratamiento de los datos se haría “a ciegas” y obviamente esto no es la forma óptima de realizarlo para obtener buenos resultados en la etapa de machine learning.</w:t>
      </w:r>
    </w:p>
    <w:p w:rsidR="00991168" w:rsidRDefault="00991168" w:rsidP="00691E3E">
      <w:pPr>
        <w:pStyle w:val="Prrafodelista"/>
        <w:numPr>
          <w:ilvl w:val="0"/>
          <w:numId w:val="20"/>
        </w:numPr>
      </w:pPr>
      <w:r>
        <w:t>Preparación de los datos en sí</w:t>
      </w:r>
    </w:p>
    <w:p w:rsidR="00991168" w:rsidRDefault="00991168" w:rsidP="00991168">
      <w:r>
        <w:t>Una vez que tenemos una serie de datos con los que vamos a trabajar, seleccionados y entendidos, y una serie de objetivos en mente, es hora de codificar. Para ello, lo primero que 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691E3E">
      <w:pPr>
        <w:pStyle w:val="Prrafodelista"/>
        <w:numPr>
          <w:ilvl w:val="0"/>
          <w:numId w:val="21"/>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691E3E">
      <w:pPr>
        <w:pStyle w:val="Prrafodelista"/>
        <w:numPr>
          <w:ilvl w:val="0"/>
          <w:numId w:val="21"/>
        </w:numPr>
      </w:pPr>
      <w:r>
        <w:t>Calidad de los datos:</w:t>
      </w:r>
    </w:p>
    <w:p w:rsidR="00664742" w:rsidRDefault="009C15F8" w:rsidP="00D85036">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w:t>
      </w:r>
      <w:r w:rsidR="00D85036">
        <w:t xml:space="preserve">técnica </w:t>
      </w:r>
      <w:r>
        <w:t xml:space="preserve">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r>
        <w:t>Posteriormente, para continuar con la preparación de los datos, hay que valorar la opción de un preprocesamiento y transformación de los mismos, atendiendo a algunas técnicas como:</w:t>
      </w:r>
    </w:p>
    <w:p w:rsidR="00664742" w:rsidRDefault="00664742" w:rsidP="00691E3E">
      <w:pPr>
        <w:pStyle w:val="Prrafodelista"/>
        <w:numPr>
          <w:ilvl w:val="0"/>
          <w:numId w:val="22"/>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lastRenderedPageBreak/>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91E3E">
      <w:pPr>
        <w:pStyle w:val="Prrafodelista"/>
        <w:numPr>
          <w:ilvl w:val="0"/>
          <w:numId w:val="22"/>
        </w:numPr>
      </w:pPr>
      <w:r>
        <w:t>Muestreo</w:t>
      </w:r>
    </w:p>
    <w:p w:rsidR="006767F5" w:rsidRDefault="00343AF3" w:rsidP="006767F5">
      <w:r>
        <w:t>El muestreo es una técnica que se utiliza para coger sólo una cantidad fraccional de los datos totales que se tienen, y analizar ese nuevo conjunto. En ámbitos como la estadística que, como 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si el valor de la media del conjunto de 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91E3E">
      <w:pPr>
        <w:pStyle w:val="Prrafodelista"/>
        <w:numPr>
          <w:ilvl w:val="0"/>
          <w:numId w:val="22"/>
        </w:numPr>
      </w:pPr>
      <w:r>
        <w:t>Reducción de la dimensionalidad</w:t>
      </w:r>
    </w:p>
    <w:p w:rsidR="00D63D45" w:rsidRDefault="00CA0F4F" w:rsidP="00D63D45">
      <w:r>
        <w:t>La reducción de la dimensionalidad es una técnica consistente en la eliminación de columnas del dataset (</w:t>
      </w:r>
      <w:proofErr w:type="gramStart"/>
      <w:r>
        <w:t>y</w:t>
      </w:r>
      <w:proofErr w:type="gramEnd"/>
      <w:r>
        <w:t xml:space="preserve"> por lo tanto, dimensiones), de tal manera que mejore la eficacia de los algoritmos de data mining.</w:t>
      </w:r>
      <w:r w:rsidR="00E12FD2">
        <w:t xml:space="preserve"> En parte, esto se debe a que, en la reducción de dimensiones, algunas características innecesarias son eliminadas, además del ruido. Por otra parte, esta mejora viene dada por la llamada “maldición de la dimensionalidad”.</w:t>
      </w:r>
    </w:p>
    <w:p w:rsidR="00E12FD2" w:rsidRDefault="00E12FD2" w:rsidP="00D63D45">
      <w:r>
        <w:t>La maldición de la dimensionalidad consiste en el fenómeno basado en que la minería de datos aumenta en complejidad conforme el número de dimensiones aumenta. Esto, si lo vemos en el espacio, significa que cada vez el conjunto de los datos se vuelve más difuso, lo que complica la clasificación de los datos, lo que conlleva modelos más imprecisos.</w:t>
      </w:r>
    </w:p>
    <w:p w:rsidR="00E12FD2" w:rsidRDefault="00E12FD2" w:rsidP="00E12FD2">
      <w:r>
        <w:t xml:space="preserve">De este modo, la técnica más utilizada para el análisis de las dimensiones es conocida como PCA, acrónimo de Principal </w:t>
      </w:r>
      <w:proofErr w:type="spellStart"/>
      <w:r>
        <w:t>Components</w:t>
      </w:r>
      <w:proofErr w:type="spellEnd"/>
      <w:r>
        <w:t xml:space="preserve"> </w:t>
      </w:r>
      <w:proofErr w:type="spellStart"/>
      <w:r>
        <w:t>Analysis</w:t>
      </w:r>
      <w:proofErr w:type="spellEnd"/>
      <w:r>
        <w:t xml:space="preserve">, que en castellano significa “Análisis de Componentes Principales”. PCA consiste en una técnica de álgebra lineal, aplicable a variables continuas, que encuentra nuevas variables a partir de la combinación lineal de variables anteriores. Haciendo esta técnica, si las variables son ortogonales, se obtendrá mucha información, mientras </w:t>
      </w:r>
      <w:proofErr w:type="gramStart"/>
      <w:r>
        <w:t>que</w:t>
      </w:r>
      <w:proofErr w:type="gramEnd"/>
      <w:r>
        <w:t xml:space="preserve"> si las variables tienen vectores muy similares en tamaño y dirección, se explicarán mucho la una a la otra y de este modo una de las dos será “innecesaria”.</w:t>
      </w:r>
    </w:p>
    <w:p w:rsidR="00926190" w:rsidRDefault="00926190" w:rsidP="00E12FD2">
      <w:r>
        <w:t xml:space="preserve">En la siguiente figura podemos ver de forma gráfica una reducción de la </w:t>
      </w:r>
      <w:proofErr w:type="spellStart"/>
      <w:r>
        <w:t>dimesionalidad</w:t>
      </w:r>
      <w:proofErr w:type="spellEnd"/>
      <w:r>
        <w:t>.</w:t>
      </w:r>
    </w:p>
    <w:p w:rsidR="00926190" w:rsidRDefault="00926190" w:rsidP="00E12FD2">
      <w:r>
        <w:rPr>
          <w:noProof/>
        </w:rPr>
        <w:lastRenderedPageBreak/>
        <mc:AlternateContent>
          <mc:Choice Requires="wps">
            <w:drawing>
              <wp:anchor distT="0" distB="0" distL="114300" distR="114300" simplePos="0" relativeHeight="251669504" behindDoc="0" locked="0" layoutInCell="1" allowOverlap="1" wp14:anchorId="2C10182C" wp14:editId="007C2C60">
                <wp:simplePos x="0" y="0"/>
                <wp:positionH relativeFrom="column">
                  <wp:posOffset>498475</wp:posOffset>
                </wp:positionH>
                <wp:positionV relativeFrom="paragraph">
                  <wp:posOffset>2187575</wp:posOffset>
                </wp:positionV>
                <wp:extent cx="4665980" cy="635"/>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rsidR="00F44488" w:rsidRPr="002E4962" w:rsidRDefault="00F44488" w:rsidP="00926190">
                            <w:pPr>
                              <w:pStyle w:val="Descripcin"/>
                              <w:rPr>
                                <w:noProof/>
                              </w:rPr>
                            </w:pPr>
                            <w:r>
                              <w:rPr>
                                <w:noProof/>
                              </w:rPr>
                              <w:fldChar w:fldCharType="begin"/>
                            </w:r>
                            <w:r>
                              <w:rPr>
                                <w:noProof/>
                              </w:rPr>
                              <w:instrText xml:space="preserve"> STYLEREF 1 \s </w:instrText>
                            </w:r>
                            <w:r>
                              <w:rPr>
                                <w:noProof/>
                              </w:rPr>
                              <w:fldChar w:fldCharType="separate"/>
                            </w:r>
                            <w:bookmarkStart w:id="64" w:name="_Toc1497675"/>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4</w:t>
                            </w:r>
                            <w:r>
                              <w:rPr>
                                <w:noProof/>
                              </w:rPr>
                              <w:fldChar w:fldCharType="end"/>
                            </w:r>
                            <w:r>
                              <w:t>. Reducción Dimensionalidad Dataset Iris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0182C" id="Cuadro de texto 18" o:spid="_x0000_s1031" type="#_x0000_t202" style="position:absolute;left:0;text-align:left;margin-left:39.25pt;margin-top:172.25pt;width:36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" stroked="f">
                <v:textbox style="mso-fit-shape-to-text:t" inset="0,0,0,0">
                  <w:txbxContent>
                    <w:p w:rsidR="00F44488" w:rsidRPr="002E4962" w:rsidRDefault="00F44488" w:rsidP="00926190">
                      <w:pPr>
                        <w:pStyle w:val="Descripcin"/>
                        <w:rPr>
                          <w:noProof/>
                        </w:rPr>
                      </w:pPr>
                      <w:r>
                        <w:rPr>
                          <w:noProof/>
                        </w:rPr>
                        <w:fldChar w:fldCharType="begin"/>
                      </w:r>
                      <w:r>
                        <w:rPr>
                          <w:noProof/>
                        </w:rPr>
                        <w:instrText xml:space="preserve"> STYLEREF 1 \s </w:instrText>
                      </w:r>
                      <w:r>
                        <w:rPr>
                          <w:noProof/>
                        </w:rPr>
                        <w:fldChar w:fldCharType="separate"/>
                      </w:r>
                      <w:bookmarkStart w:id="65" w:name="_Toc1497675"/>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4</w:t>
                      </w:r>
                      <w:r>
                        <w:rPr>
                          <w:noProof/>
                        </w:rPr>
                        <w:fldChar w:fldCharType="end"/>
                      </w:r>
                      <w:r>
                        <w:t>. Reducción Dimensionalidad Dataset Iris</w:t>
                      </w:r>
                      <w:bookmarkEnd w:id="65"/>
                    </w:p>
                  </w:txbxContent>
                </v:textbox>
                <w10:wrap type="topAndBottom"/>
              </v:shape>
            </w:pict>
          </mc:Fallback>
        </mc:AlternateContent>
      </w:r>
      <w:r>
        <w:rPr>
          <w:noProof/>
        </w:rPr>
        <w:drawing>
          <wp:anchor distT="0" distB="0" distL="114300" distR="114300" simplePos="0" relativeHeight="251667456" behindDoc="0" locked="0" layoutInCell="1" allowOverlap="1">
            <wp:simplePos x="0" y="0"/>
            <wp:positionH relativeFrom="page">
              <wp:posOffset>1437005</wp:posOffset>
            </wp:positionH>
            <wp:positionV relativeFrom="paragraph">
              <wp:posOffset>311150</wp:posOffset>
            </wp:positionV>
            <wp:extent cx="4665980" cy="1819275"/>
            <wp:effectExtent l="0" t="0" r="1270" b="9525"/>
            <wp:wrapTopAndBottom/>
            <wp:docPr id="17" name="Imagen 17" descr="Image result for reducciÃ³n de la dimensio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ducciÃ³n de la dimensionalida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598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742" w:rsidRDefault="00664742" w:rsidP="00691E3E">
      <w:pPr>
        <w:pStyle w:val="Prrafodelista"/>
        <w:numPr>
          <w:ilvl w:val="0"/>
          <w:numId w:val="22"/>
        </w:numPr>
      </w:pPr>
      <w:r>
        <w:t>Creación de características</w:t>
      </w:r>
    </w:p>
    <w:p w:rsidR="00E12FD2" w:rsidRDefault="00E12FD2" w:rsidP="00E12FD2">
      <w:r>
        <w:t>Como oposición a la reducción de la dimensionalidad, podemos poner en acción otra técnica llamada creación de características, o como se conoce en inglés, “</w:t>
      </w:r>
      <w:proofErr w:type="spellStart"/>
      <w:r>
        <w:t>Feature</w:t>
      </w:r>
      <w:proofErr w:type="spellEnd"/>
      <w:r>
        <w:t xml:space="preserve"> </w:t>
      </w:r>
      <w:proofErr w:type="spellStart"/>
      <w:r>
        <w:t>Creation</w:t>
      </w:r>
      <w:proofErr w:type="spellEnd"/>
      <w:r>
        <w:t>”.</w:t>
      </w:r>
    </w:p>
    <w:p w:rsidR="00E12FD2" w:rsidRDefault="00E12FD2" w:rsidP="00E12FD2">
      <w:r>
        <w:t xml:space="preserve">Esta técnica destaca por </w:t>
      </w:r>
      <w:r w:rsidR="007514CD">
        <w:t>la creación de dimensiones a partir de las dimensiones ya existentes, de tal manera que se crea un nuevo dataset con unas dimensiones que capturan la información de una manera mucho más efectiva.</w:t>
      </w:r>
      <w:r w:rsidR="00DF53FE">
        <w:t xml:space="preserve"> Además, tiene como ventaja que se produce una reducción de la dimensionalidad, con todos los beneficios que hemos visto anteriormente. Por ello, en datasets con una </w:t>
      </w:r>
      <w:r w:rsidR="005C49E4">
        <w:t>muy alta</w:t>
      </w:r>
      <w:r w:rsidR="00DF53FE">
        <w:t xml:space="preserve"> dimensionalidad</w:t>
      </w:r>
      <w:r w:rsidR="005C49E4">
        <w:t xml:space="preserve"> esta técnica es muy valiosa.</w:t>
      </w:r>
    </w:p>
    <w:p w:rsidR="005C49E4" w:rsidRDefault="005C49E4" w:rsidP="00E12FD2">
      <w:r>
        <w:t>Existen tres métodos para la creación de características:</w:t>
      </w:r>
    </w:p>
    <w:p w:rsidR="005C49E4" w:rsidRDefault="005C49E4" w:rsidP="00691E3E">
      <w:pPr>
        <w:pStyle w:val="Prrafodelista"/>
        <w:numPr>
          <w:ilvl w:val="0"/>
          <w:numId w:val="23"/>
        </w:numPr>
      </w:pPr>
      <w:r>
        <w:t>Extracción de características</w:t>
      </w:r>
    </w:p>
    <w:p w:rsidR="005C49E4" w:rsidRDefault="005C49E4" w:rsidP="00B154F4">
      <w:r>
        <w:t>Básicamente, la extracción de características consiste en la creación de un nuevo conjunto de características a partir de las anteriores. Desafortunadamente, esta técnica no puede ser usada demasiado a menudo, debido a que es muy específica de ciertos dominios, como el del análisis de píxeles de fotografías.</w:t>
      </w:r>
    </w:p>
    <w:p w:rsidR="005C49E4" w:rsidRDefault="005C49E4" w:rsidP="00691E3E">
      <w:pPr>
        <w:pStyle w:val="Prrafodelista"/>
        <w:numPr>
          <w:ilvl w:val="0"/>
          <w:numId w:val="23"/>
        </w:numPr>
      </w:pPr>
      <w:r>
        <w:t>Mapeado de los datos a un nuevo espacio</w:t>
      </w:r>
    </w:p>
    <w:p w:rsidR="005C49E4" w:rsidRDefault="00B154F4" w:rsidP="00B154F4">
      <w:r>
        <w:t>La traslación de datos a un nuevo espacio para intentar ver patrones y características que antes pasaban desapercibidos debido a ruido u otros factores es una técnica sencilla y útil en muchos casos.</w:t>
      </w:r>
      <w:r w:rsidR="00C6190C">
        <w:t xml:space="preserve"> Podríamos definirlo como “la búsqueda de un nuevo punto de vista”.</w:t>
      </w:r>
    </w:p>
    <w:p w:rsidR="00B154F4" w:rsidRDefault="00B154F4" w:rsidP="00B154F4">
      <w:r>
        <w:t>En caso de estar buscando patrones, una gran ayuda puede ser la aplicación de la transformada de Fourier, especialmente en el caso de las series temporales, ya que revelará información que, en este caso, tiene de forma explícita la frecuencia.</w:t>
      </w:r>
    </w:p>
    <w:p w:rsidR="005C49E4" w:rsidRDefault="005C49E4" w:rsidP="00691E3E">
      <w:pPr>
        <w:pStyle w:val="Prrafodelista"/>
        <w:numPr>
          <w:ilvl w:val="0"/>
          <w:numId w:val="23"/>
        </w:numPr>
      </w:pPr>
      <w:r>
        <w:t>Construcción de características</w:t>
      </w:r>
    </w:p>
    <w:p w:rsidR="00B154F4" w:rsidRDefault="00B154F4" w:rsidP="00B154F4">
      <w:r>
        <w:t>Finalmente, tenemos la construcción de características como tercer método de la creación de las mismas. Este método se utiliza cuando en el dataset se tienen los datos correctos para obtener una información determinada, pero el algoritmo de data mining que se va a usar no acepta esta información. En este caso, la construcción de nuevas características construidas a partir de las originales puede dar lugar a unas características más útiles y aceptadas por el algoritmo determinado.</w:t>
      </w:r>
    </w:p>
    <w:p w:rsidR="00664742" w:rsidRDefault="00664742" w:rsidP="00691E3E">
      <w:pPr>
        <w:pStyle w:val="Prrafodelista"/>
        <w:numPr>
          <w:ilvl w:val="0"/>
          <w:numId w:val="22"/>
        </w:numPr>
      </w:pPr>
      <w:r>
        <w:t>Discretización y transformación a binario</w:t>
      </w:r>
    </w:p>
    <w:p w:rsidR="0006413C" w:rsidRDefault="00240ACF" w:rsidP="0006413C">
      <w:r>
        <w:lastRenderedPageBreak/>
        <w:t>Muchas veces, cuando se tiene que ejecutar un algoritmo de clasificación, los datos deben de estar en forma categórica. También, algunos algoritmos para encontrar patrones necesitan que la información se encuentre de forma binaria. Así, para el primer caso hablamos de técnicas de discretización, mientras que para el segundo hablamos de técnicas de binarización. Vamos a verlos con más detalle:</w:t>
      </w:r>
    </w:p>
    <w:p w:rsidR="00240ACF" w:rsidRDefault="00240ACF" w:rsidP="00691E3E">
      <w:pPr>
        <w:pStyle w:val="Prrafodelista"/>
        <w:numPr>
          <w:ilvl w:val="0"/>
          <w:numId w:val="24"/>
        </w:numPr>
      </w:pPr>
      <w:r>
        <w:t>Binarización</w:t>
      </w:r>
    </w:p>
    <w:p w:rsidR="00896A36" w:rsidRDefault="00896A36" w:rsidP="00896A36">
      <w:pPr>
        <w:rPr>
          <w:rFonts w:eastAsiaTheme="minorEastAsia"/>
        </w:rPr>
      </w:pPr>
      <w:r>
        <w:t xml:space="preserve">La binarización consiste en la técnica mediante la cual, para “m” valores categóricos, se le asigna un valor a cada uno que entre dentro del intervalo siguiente: </w:t>
      </w:r>
      <m:oMath>
        <m:r>
          <w:rPr>
            <w:rFonts w:ascii="Cambria Math" w:hAnsi="Cambria Math"/>
          </w:rPr>
          <m:t>[ 0, m-1]</m:t>
        </m:r>
      </m:oMath>
      <w:r>
        <w:rPr>
          <w:rFonts w:eastAsiaTheme="minorEastAsia"/>
        </w:rPr>
        <w:t>.</w:t>
      </w:r>
      <w:r w:rsidR="005A6218">
        <w:rPr>
          <w:rFonts w:eastAsiaTheme="minorEastAsia"/>
        </w:rPr>
        <w:t xml:space="preserve"> Una vez hecho esto, podemos convertir estos números en binario, de tal manera que obtendremos para cada observación un array con un valor binario correspondiente a la clase.</w:t>
      </w:r>
    </w:p>
    <w:p w:rsidR="005A6218" w:rsidRDefault="005A6218" w:rsidP="00896A36">
      <w:r>
        <w:t>La binarización también se puede hacer de forma asimétrica, de tal manera que cada columna represente un estado, y por cada observación sólo puede haber un uno en este array, representando al estado al que pertenece, mientras que en el resto de estados esto es igual a cero. Esta técnica se suele dar, por ejemplo, cuando tenemos variables totalmente excluyentes entre ellas.</w:t>
      </w:r>
    </w:p>
    <w:p w:rsidR="00240ACF" w:rsidRDefault="00240ACF" w:rsidP="00691E3E">
      <w:pPr>
        <w:pStyle w:val="Prrafodelista"/>
        <w:numPr>
          <w:ilvl w:val="0"/>
          <w:numId w:val="24"/>
        </w:numPr>
      </w:pPr>
      <w:r>
        <w:t>Discretización</w:t>
      </w:r>
    </w:p>
    <w:p w:rsidR="00C16A63" w:rsidRDefault="00C16A63" w:rsidP="00C16A63">
      <w:r>
        <w:t>La discretización de variables continuas depende del algoritmo a ser usado principalmente. Todas las discretizaciones conllevan dos subtareas imprescindibles, que son la elección del número de categorías que habrá, y la selección de intervalos de valores de pertenencia a cada variable.</w:t>
      </w:r>
    </w:p>
    <w:p w:rsidR="00664742" w:rsidRDefault="00664742" w:rsidP="00691E3E">
      <w:pPr>
        <w:pStyle w:val="Prrafodelista"/>
        <w:numPr>
          <w:ilvl w:val="0"/>
          <w:numId w:val="22"/>
        </w:numPr>
      </w:pPr>
      <w:r>
        <w:t>Transformación de variables</w:t>
      </w:r>
    </w:p>
    <w:p w:rsidR="00664742" w:rsidRDefault="003A4539" w:rsidP="00C16A63">
      <w:r>
        <w:t>La transformación de variables es una técnica que se aplica a todos los valores de una variable por diversos motivos. Hay dos tipos de transformación de variables, que explicaré a continuación:</w:t>
      </w:r>
    </w:p>
    <w:p w:rsidR="003A4539" w:rsidRDefault="003A4539" w:rsidP="00691E3E">
      <w:pPr>
        <w:pStyle w:val="Prrafodelista"/>
        <w:numPr>
          <w:ilvl w:val="0"/>
          <w:numId w:val="25"/>
        </w:numPr>
      </w:pPr>
      <w:r>
        <w:t>Funciones Simples</w:t>
      </w:r>
    </w:p>
    <w:p w:rsidR="003A4539" w:rsidRDefault="003A4539" w:rsidP="003A4539">
      <w:r>
        <w:t>Este proceso es tan sencillo como la aplicación de una función matemática a cada valor de la variable en cuestión. Las más usadas son la raíz cuadrada, el logaritmo y la inversa, para poder transformar un conjunto de datos que no siguen una curva gaus</w:t>
      </w:r>
      <w:r w:rsidR="00583782">
        <w:t>s</w:t>
      </w:r>
      <w:r>
        <w:t>iana en otro conjunto que lo cumple.</w:t>
      </w:r>
    </w:p>
    <w:p w:rsidR="00486BD1" w:rsidRDefault="00486BD1" w:rsidP="003A4539">
      <w:r>
        <w:t>Estas transformaciones deben de aplicarse con cautela, debido a que cambian la naturaleza de los datos, y no se trabaja por lo tanto con los originales. Por ejemplo, si hacemos la inversa, los valores superiores a 1 estarán siendo disminuidos, mientras que los menores estarán siendo aumentados. Por ello, nos debemos hacer unas preguntas previas, como pueden ser: ¿Es importante el valor exacto del dato? ¿Necesitamos tener un orden, una idea de qué observación tiene esa variable mayor que otra? ¿Cómo se aplica esa transformación a las variables extrañas, como al cero?</w:t>
      </w:r>
    </w:p>
    <w:p w:rsidR="003A4539" w:rsidRDefault="00486BD1" w:rsidP="00691E3E">
      <w:pPr>
        <w:pStyle w:val="Prrafodelista"/>
        <w:numPr>
          <w:ilvl w:val="0"/>
          <w:numId w:val="25"/>
        </w:numPr>
      </w:pPr>
      <w:r>
        <w:t>Estandarización</w:t>
      </w:r>
    </w:p>
    <w:p w:rsidR="00C16A63" w:rsidRDefault="00486BD1" w:rsidP="00C16A63">
      <w:r>
        <w:t>La estandarización de variables, también conocida como normalización (no confundir con una transformación gaus</w:t>
      </w:r>
      <w:r w:rsidR="00583782">
        <w:t>s</w:t>
      </w:r>
      <w:r>
        <w:t>iana), es una técnica cuyo objetivo es que todo el dataset, o una parte de él, siga una determinada norma o propiedad.</w:t>
      </w:r>
    </w:p>
    <w:p w:rsidR="00486BD1" w:rsidRDefault="00486BD1" w:rsidP="00C16A63">
      <w:r>
        <w:t xml:space="preserve">Esta estandarización es muy necesaria en caso de que alguna de las variables destaque sobre el resto por algún motivo, especialmente si el valor es muy distinto al resto, debido a que cualquier método que use distancias euclídeas tendrá en cuenta la distancia y el peso de las </w:t>
      </w:r>
      <w:r>
        <w:lastRenderedPageBreak/>
        <w:t xml:space="preserve">variables, y si queremos que los modelos aprendan de una manera imparcial </w:t>
      </w:r>
      <w:r w:rsidR="00583782">
        <w:t>se deben</w:t>
      </w:r>
      <w:r>
        <w:t xml:space="preserve"> de poner todas las variables bajo la misma norma.</w:t>
      </w:r>
    </w:p>
    <w:p w:rsidR="00C16A63" w:rsidRPr="00991168" w:rsidRDefault="00C16A63" w:rsidP="00C16A63"/>
    <w:p w:rsidR="00182157" w:rsidRPr="00182157" w:rsidRDefault="00B360CB" w:rsidP="00BA2CEE">
      <w:pPr>
        <w:pStyle w:val="Ttulo3"/>
      </w:pPr>
      <w:bookmarkStart w:id="66" w:name="_Toc201758"/>
      <w:bookmarkStart w:id="67" w:name="_Toc1497651"/>
      <w:r>
        <w:t xml:space="preserve">En este trabajo: </w:t>
      </w:r>
      <w:r w:rsidR="00182157">
        <w:t>Preparación de los datos</w:t>
      </w:r>
      <w:bookmarkEnd w:id="66"/>
      <w:bookmarkEnd w:id="67"/>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t>Para la confección del dataset, he tenido que tener en cuenta las necesidades posteriores de los algoritmos a usar. Para la simplificación del problema, he subdividido y posteriormente codificado muchas variables de forma binaria, de tal manera que la variable obtenga el valor de un uno cuando se d</w:t>
      </w:r>
      <w:r w:rsidR="00991168">
        <w:t>é</w:t>
      </w:r>
      <w:r>
        <w:t xml:space="preserve"> el caso, y obtenga el valor de cero cuando no se dé</w:t>
      </w:r>
      <w:r w:rsidR="00A43524">
        <w:t>, creando manualmente una binarización asimétrica</w:t>
      </w:r>
      <w:r>
        <w:t xml:space="preserve">. Esto se </w:t>
      </w:r>
      <w:r w:rsidR="00606A35">
        <w:t>puede observar</w:t>
      </w:r>
      <w:r>
        <w:t xml:space="preserve"> en:</w:t>
      </w:r>
    </w:p>
    <w:p w:rsidR="00182157" w:rsidRDefault="00182157" w:rsidP="00691E3E">
      <w:pPr>
        <w:pStyle w:val="Prrafodelista"/>
        <w:numPr>
          <w:ilvl w:val="0"/>
          <w:numId w:val="4"/>
        </w:numPr>
      </w:pPr>
      <w:r>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691E3E">
      <w:pPr>
        <w:pStyle w:val="Prrafodelista"/>
        <w:numPr>
          <w:ilvl w:val="0"/>
          <w:numId w:val="4"/>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691E3E">
      <w:pPr>
        <w:pStyle w:val="Prrafodelista"/>
        <w:numPr>
          <w:ilvl w:val="0"/>
          <w:numId w:val="4"/>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691E3E">
      <w:pPr>
        <w:pStyle w:val="Prrafodelista"/>
        <w:numPr>
          <w:ilvl w:val="0"/>
          <w:numId w:val="4"/>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t xml:space="preserve">Para el resto de datos no hubo que hacer ninguna preparación previa, debido a que posteriormente, mediante código, cualquier cambio puede ser hecho, como la eliminación de columnas o el centrado y escalado </w:t>
      </w:r>
      <w:r w:rsidR="00A43524">
        <w:t xml:space="preserve">(normalización) </w:t>
      </w:r>
      <w:r>
        <w:t>que posteriormente haré.</w:t>
      </w:r>
    </w:p>
    <w:p w:rsidR="00A43524" w:rsidRDefault="00A43524" w:rsidP="00182157">
      <w:pPr>
        <w:ind w:firstLine="0"/>
      </w:pPr>
      <w:r>
        <w:t>Respecto a la discretización, se efectúa cuando es necesaria y en las variables necesarias, siendo la variable correspondiente al grupo la más importante, debido a que es una variable puramente categórica.</w:t>
      </w:r>
    </w:p>
    <w:p w:rsidR="00A43524" w:rsidRDefault="00606A35" w:rsidP="00182157">
      <w:pPr>
        <w:ind w:firstLine="0"/>
      </w:pPr>
      <w:r>
        <w:lastRenderedPageBreak/>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bookmarkStart w:id="68" w:name="_Toc201759"/>
      <w:bookmarkStart w:id="69" w:name="_Toc1497652"/>
      <w:r>
        <w:t>Análisis Exploratorio</w:t>
      </w:r>
      <w:bookmarkEnd w:id="68"/>
      <w:r w:rsidR="00E604CA">
        <w:t xml:space="preserve"> </w:t>
      </w:r>
      <w:r w:rsidR="00D85036">
        <w:t>o Descriptivo</w:t>
      </w:r>
      <w:bookmarkEnd w:id="69"/>
    </w:p>
    <w:p w:rsidR="00182157" w:rsidRDefault="00182157" w:rsidP="00182157">
      <w:r>
        <w:t xml:space="preserve">El análisis exploratorio de datos consiste en un conjunto de técnicas estadísticas y de visualización para resumir y visualizar en primera instancia </w:t>
      </w:r>
      <w:r w:rsidR="001D0593">
        <w:t>la realidad que se tiene</w:t>
      </w:r>
      <w:r>
        <w:t>, así como intentar encontrar patrones y relaciones entre los mismos, de tal manera que se pueda responder a alguna pregunta que previamente no se podría</w:t>
      </w:r>
      <w:r w:rsidR="00A97989">
        <w:t xml:space="preserve"> con una mirada simple hacia los datos</w:t>
      </w:r>
      <w:r>
        <w:t>.</w:t>
      </w:r>
      <w:r w:rsidR="00877E66">
        <w:t xml:space="preserve"> </w:t>
      </w:r>
      <w:r w:rsidR="001D0593">
        <w:t xml:space="preserve">Además, la visualización de los datos históricos (especialmente en las series temporales) puede dar mucha idea de la posición en la que se encuentra ahora mismo el problema. </w:t>
      </w:r>
      <w:r w:rsidR="00877E66">
        <w:t xml:space="preserve">Esta técnica fue inventada por </w:t>
      </w:r>
      <w:r w:rsidR="001B5A2D">
        <w:t xml:space="preserve">el estadista </w:t>
      </w:r>
      <w:r w:rsidR="00877E66">
        <w:t xml:space="preserve">John </w:t>
      </w:r>
      <w:proofErr w:type="spellStart"/>
      <w:r w:rsidR="00877E66">
        <w:t>Turkey</w:t>
      </w:r>
      <w:proofErr w:type="spellEnd"/>
      <w:r w:rsidR="00877E66">
        <w:t xml:space="preserve"> en la década de 1970.</w:t>
      </w:r>
    </w:p>
    <w:p w:rsidR="004A708B" w:rsidRDefault="00182157" w:rsidP="00C9447E">
      <w:r>
        <w:t>Además de encontrar patrones y relaciones, el análisis exploratorio de los datos es un elemento que se antoja fundamental a aplicar antes del machine learning, debido a que en la mayor parte de los datasets hay datos outliers, que faltan o inconsistentes. Debido a esto, hacer un análisis exploratorio ciertamente profundo, ver si las relaciones que existen cuadran con la realidad</w:t>
      </w:r>
      <w:r w:rsidR="00A97989">
        <w:t xml:space="preserve"> (mediante un conocimiento previo del negocio)</w:t>
      </w:r>
      <w:r>
        <w:t>, y la eliminación de variables outliers o que no aportan nueva información debido a su varianza cercana a cero se antoja fundamental para obtener unos modelos posteriores de machine learning que sean rápidos, eficaces y precisos.</w:t>
      </w:r>
    </w:p>
    <w:p w:rsidR="004B0168" w:rsidRDefault="00162A43" w:rsidP="00C9447E">
      <w:r>
        <w:t xml:space="preserve">Debido a esto, </w:t>
      </w:r>
      <w:r w:rsidR="00991168">
        <w:t>primero hay que hacer unas pequeñas comprobaciones para comprobar nuestros datos, que se dividen en la comprobación de los tipos de datos, y la comprobación de la calidad de los datos.</w:t>
      </w:r>
    </w:p>
    <w:p w:rsidR="00877E66" w:rsidRDefault="00877E66" w:rsidP="00C9447E">
      <w:r>
        <w:t>Una vez que hemos comprobado ambos, podemos empezar con la parte estadística del análisis exploratorio. Hay varios pasos que se pueden cubrir, que los iremos viendo en los siguientes subapartados.</w:t>
      </w:r>
    </w:p>
    <w:p w:rsidR="004D12B2" w:rsidRDefault="00877E66" w:rsidP="004D12B2">
      <w:pPr>
        <w:pStyle w:val="Ttulo4"/>
      </w:pPr>
      <w:bookmarkStart w:id="70" w:name="_Toc1497653"/>
      <w:r>
        <w:t>Resumen de las estadísticas del Dataset</w:t>
      </w:r>
      <w:bookmarkEnd w:id="70"/>
    </w:p>
    <w:p w:rsidR="004E6D70" w:rsidRPr="004E6D70" w:rsidRDefault="004E6D70" w:rsidP="004E6D70"/>
    <w:p w:rsidR="00877E66" w:rsidRDefault="00B23616" w:rsidP="00877E66">
      <w:r>
        <w:t xml:space="preserve">El resumen de las estadísticas del dataset no es más que un conjunto de números indicando </w:t>
      </w:r>
      <w:r w:rsidR="00C93831">
        <w:t>varias características de un dataset. En estas estadísticas, hay varios apartados que tendremos en cuenta:</w:t>
      </w:r>
    </w:p>
    <w:p w:rsidR="00C93831" w:rsidRDefault="00C93831" w:rsidP="00691E3E">
      <w:pPr>
        <w:pStyle w:val="Prrafodelista"/>
        <w:numPr>
          <w:ilvl w:val="0"/>
          <w:numId w:val="26"/>
        </w:numPr>
      </w:pPr>
      <w:r>
        <w:t>Frecuencias y la moda</w:t>
      </w:r>
    </w:p>
    <w:p w:rsidR="00C93831" w:rsidRDefault="00C93831" w:rsidP="00C93831">
      <w:r>
        <w:t>La frecuencia de una variable consiste en un número, que puede estar entre cero y uno, que indica el tanto por uno de ocurrencias de dicho valor de la variable en una lista de m objetos. Por ello, sigue la siguiente fórmula:</w:t>
      </w:r>
    </w:p>
    <w:p w:rsidR="00C93831" w:rsidRPr="00C93831" w:rsidRDefault="00C93831" w:rsidP="00C938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nº objetos con valor x</m:t>
              </m:r>
            </m:num>
            <m:den>
              <m:r>
                <w:rPr>
                  <w:rFonts w:ascii="Cambria Math" w:hAnsi="Cambria Math"/>
                </w:rPr>
                <m:t>nº objetos totales</m:t>
              </m:r>
            </m:den>
          </m:f>
        </m:oMath>
      </m:oMathPara>
    </w:p>
    <w:p w:rsidR="00C93831" w:rsidRDefault="00C93831" w:rsidP="00C93831">
      <w:r>
        <w:t>Si hablamos de la moda, simplemente nos estaremos refiriendo al valor de cierta variable que tiene una frecuencia mayor que los otros.</w:t>
      </w:r>
    </w:p>
    <w:p w:rsidR="00C93831" w:rsidRDefault="00C93831" w:rsidP="00691E3E">
      <w:pPr>
        <w:pStyle w:val="Prrafodelista"/>
        <w:numPr>
          <w:ilvl w:val="0"/>
          <w:numId w:val="26"/>
        </w:numPr>
      </w:pPr>
      <w:r>
        <w:t>Percentiles</w:t>
      </w:r>
    </w:p>
    <w:p w:rsidR="001B5A2D" w:rsidRDefault="00926190" w:rsidP="001B5A2D">
      <w:r>
        <w:rPr>
          <w:noProof/>
        </w:rPr>
        <w:lastRenderedPageBreak/>
        <mc:AlternateContent>
          <mc:Choice Requires="wps">
            <w:drawing>
              <wp:anchor distT="0" distB="0" distL="114300" distR="114300" simplePos="0" relativeHeight="251672576" behindDoc="0" locked="0" layoutInCell="1" allowOverlap="1" wp14:anchorId="50380090" wp14:editId="0F7A82C3">
                <wp:simplePos x="0" y="0"/>
                <wp:positionH relativeFrom="column">
                  <wp:posOffset>584835</wp:posOffset>
                </wp:positionH>
                <wp:positionV relativeFrom="paragraph">
                  <wp:posOffset>2508250</wp:posOffset>
                </wp:positionV>
                <wp:extent cx="4229100"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rsidR="00F44488" w:rsidRPr="002B6B94" w:rsidRDefault="00F44488" w:rsidP="00926190">
                            <w:pPr>
                              <w:pStyle w:val="Descripcin"/>
                              <w:rPr>
                                <w:noProof/>
                              </w:rPr>
                            </w:pPr>
                            <w:r>
                              <w:rPr>
                                <w:noProof/>
                              </w:rPr>
                              <w:fldChar w:fldCharType="begin"/>
                            </w:r>
                            <w:r>
                              <w:rPr>
                                <w:noProof/>
                              </w:rPr>
                              <w:instrText xml:space="preserve"> STYLEREF 1 \s </w:instrText>
                            </w:r>
                            <w:r>
                              <w:rPr>
                                <w:noProof/>
                              </w:rPr>
                              <w:fldChar w:fldCharType="separate"/>
                            </w:r>
                            <w:bookmarkStart w:id="71" w:name="_Toc1497676"/>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5</w:t>
                            </w:r>
                            <w:r>
                              <w:rPr>
                                <w:noProof/>
                              </w:rPr>
                              <w:fldChar w:fldCharType="end"/>
                            </w:r>
                            <w:r>
                              <w:t>. Percentiles sobre una normal</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80090" id="Cuadro de texto 20" o:spid="_x0000_s1032" type="#_x0000_t202" style="position:absolute;left:0;text-align:left;margin-left:46.05pt;margin-top:197.5pt;width:33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" stroked="f">
                <v:textbox style="mso-fit-shape-to-text:t" inset="0,0,0,0">
                  <w:txbxContent>
                    <w:p w:rsidR="00F44488" w:rsidRPr="002B6B94" w:rsidRDefault="00F44488" w:rsidP="00926190">
                      <w:pPr>
                        <w:pStyle w:val="Descripcin"/>
                        <w:rPr>
                          <w:noProof/>
                        </w:rPr>
                      </w:pPr>
                      <w:r>
                        <w:rPr>
                          <w:noProof/>
                        </w:rPr>
                        <w:fldChar w:fldCharType="begin"/>
                      </w:r>
                      <w:r>
                        <w:rPr>
                          <w:noProof/>
                        </w:rPr>
                        <w:instrText xml:space="preserve"> STYLEREF 1 \s </w:instrText>
                      </w:r>
                      <w:r>
                        <w:rPr>
                          <w:noProof/>
                        </w:rPr>
                        <w:fldChar w:fldCharType="separate"/>
                      </w:r>
                      <w:bookmarkStart w:id="72" w:name="_Toc1497676"/>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5</w:t>
                      </w:r>
                      <w:r>
                        <w:rPr>
                          <w:noProof/>
                        </w:rPr>
                        <w:fldChar w:fldCharType="end"/>
                      </w:r>
                      <w:r>
                        <w:t>. Percentiles sobre una normal</w:t>
                      </w:r>
                      <w:bookmarkEnd w:id="72"/>
                    </w:p>
                  </w:txbxContent>
                </v:textbox>
                <w10:wrap type="topAndBottom"/>
              </v:shape>
            </w:pict>
          </mc:Fallback>
        </mc:AlternateContent>
      </w: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841375</wp:posOffset>
            </wp:positionV>
            <wp:extent cx="4229100" cy="1609725"/>
            <wp:effectExtent l="0" t="0" r="0" b="9525"/>
            <wp:wrapTopAndBottom/>
            <wp:docPr id="19" name="Imagen 19" descr="Image result for perce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ercentiles"/>
                    <pic:cNvPicPr>
                      <a:picLocks noChangeAspect="1" noChangeArrowheads="1"/>
                    </pic:cNvPicPr>
                  </pic:nvPicPr>
                  <pic:blipFill rotWithShape="1">
                    <a:blip r:embed="rId31">
                      <a:extLst>
                        <a:ext uri="{28A0092B-C50C-407E-A947-70E740481C1C}">
                          <a14:useLocalDpi xmlns:a14="http://schemas.microsoft.com/office/drawing/2010/main" val="0"/>
                        </a:ext>
                      </a:extLst>
                    </a:blip>
                    <a:srcRect b="12436"/>
                    <a:stretch/>
                  </pic:blipFill>
                  <pic:spPr bwMode="auto">
                    <a:xfrm>
                      <a:off x="0" y="0"/>
                      <a:ext cx="4229100" cy="160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A2D">
        <w:t xml:space="preserve">Para datos ordenados, el percentil de un conjunto de valores nos da mucha información. </w:t>
      </w:r>
      <w:r w:rsidR="00C12908">
        <w:t>Dado un número p entre 0 y 100, el p-</w:t>
      </w:r>
      <w:proofErr w:type="spellStart"/>
      <w:r w:rsidR="00C12908">
        <w:t>esimo</w:t>
      </w:r>
      <w:proofErr w:type="spellEnd"/>
      <w:r w:rsidR="00C12908">
        <w:t xml:space="preserve"> percentil es un valor de x donde el p% de los datos totales son inferiores a ese valor p-</w:t>
      </w:r>
      <w:proofErr w:type="spellStart"/>
      <w:r w:rsidR="00C12908">
        <w:t>esimo</w:t>
      </w:r>
      <w:proofErr w:type="spellEnd"/>
      <w:r w:rsidR="00C12908">
        <w:t xml:space="preserve">. </w:t>
      </w:r>
      <w:r w:rsidR="00615E37">
        <w:t>Así, podremos obtener qué valores destacan por encima del resto en un determinado porcentaje.</w:t>
      </w:r>
    </w:p>
    <w:p w:rsidR="00926190" w:rsidRDefault="00926190" w:rsidP="001B5A2D"/>
    <w:p w:rsidR="00C93831" w:rsidRDefault="00C93831" w:rsidP="00691E3E">
      <w:pPr>
        <w:pStyle w:val="Prrafodelista"/>
        <w:numPr>
          <w:ilvl w:val="0"/>
          <w:numId w:val="26"/>
        </w:numPr>
      </w:pPr>
      <w:r>
        <w:t>Media y mediana</w:t>
      </w:r>
    </w:p>
    <w:p w:rsidR="000E3955" w:rsidRDefault="000E3955" w:rsidP="000E3955">
      <w:r>
        <w:t>Para los datos que son continuos, dos de las estadísticas más básicas y a la vez más miradas son la media y la mediana.</w:t>
      </w:r>
    </w:p>
    <w:p w:rsidR="000E3955" w:rsidRDefault="000E3955" w:rsidP="000E3955">
      <w:r>
        <w:t>Podríamos definir la mediana como el valor que está en el medio de un conjunto de datos. Si hubiera un número par de datos, sería la media de los dos valores del centro.</w:t>
      </w:r>
    </w:p>
    <w:p w:rsidR="000E3955" w:rsidRDefault="000E3955" w:rsidP="000E3955">
      <w:r>
        <w:t>La media se puede definir mediante la siguiente función:</w:t>
      </w:r>
    </w:p>
    <w:p w:rsidR="000E3955" w:rsidRPr="000E3955" w:rsidRDefault="000451E9" w:rsidP="000E3955">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=media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Σ Xi</m:t>
              </m:r>
            </m:num>
            <m:den>
              <m:r>
                <w:rPr>
                  <w:rFonts w:ascii="Cambria Math" w:hAnsi="Cambria Math"/>
                </w:rPr>
                <m:t>nº valores total</m:t>
              </m:r>
            </m:den>
          </m:f>
        </m:oMath>
      </m:oMathPara>
    </w:p>
    <w:p w:rsidR="000E3955" w:rsidRDefault="000E3955" w:rsidP="000E3955">
      <w:pPr>
        <w:rPr>
          <w:rFonts w:eastAsiaTheme="minorEastAsia"/>
        </w:rPr>
      </w:pPr>
      <w:r>
        <w:rPr>
          <w:rFonts w:eastAsiaTheme="minorEastAsia"/>
        </w:rPr>
        <w:t>Pero la media suele tener problemas, debido a que puede tener valores outliers, o que sin ser outliers la distorsionen en cierto modo. Para ello se inventó el concepto de media recortada, que consiste en coger un porcentaje, que suele rondar entre el 1% y el 5%, y desechar ese porcentaje de datos tanto de la parte superior como de la inferior del dataset ordenado.</w:t>
      </w:r>
    </w:p>
    <w:p w:rsidR="000E3955" w:rsidRDefault="000E3955" w:rsidP="000E3955"/>
    <w:p w:rsidR="00C93831" w:rsidRDefault="00C93831" w:rsidP="00691E3E">
      <w:pPr>
        <w:pStyle w:val="Prrafodelista"/>
        <w:numPr>
          <w:ilvl w:val="0"/>
          <w:numId w:val="26"/>
        </w:numPr>
      </w:pPr>
      <w:r>
        <w:t>Rango y varianza</w:t>
      </w:r>
    </w:p>
    <w:p w:rsidR="000E3955" w:rsidRDefault="005277A9" w:rsidP="000E3955">
      <w:r>
        <w:t>El rango y la varianza son las llamadas “medidas de dispersión”, ya que miden el dominio en el que se proyectan los datos, y la diferencia entre los valores.</w:t>
      </w:r>
    </w:p>
    <w:p w:rsidR="005277A9" w:rsidRDefault="005277A9" w:rsidP="005277A9">
      <w:r>
        <w:t>La más simple de las dos es el rango, que se puede medir tanto con la resta del valor más alto menos el valor más bajo, como con un intervalo cerrado donde el primer valor del mismo sea el más pequeño, y el segundo el más grande.</w:t>
      </w:r>
    </w:p>
    <w:p w:rsidR="005277A9" w:rsidRDefault="005277A9" w:rsidP="005277A9">
      <w:r>
        <w:t xml:space="preserve">La varianza, aunque más complicada, es el valor preferido a la hora de calcular la dispersión de los datos, y se suele representar como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fórmula a la que atiende</w:t>
      </w:r>
      <w:r w:rsidR="00284064">
        <w:t>, siendo m el total de datos</w:t>
      </w:r>
      <w:r w:rsidR="004A1918">
        <w:t>,</w:t>
      </w:r>
      <w:r>
        <w:t xml:space="preserve"> es la siguiente:</w:t>
      </w:r>
    </w:p>
    <w:p w:rsidR="005277A9" w:rsidRPr="005277A9" w:rsidRDefault="000451E9" w:rsidP="005277A9">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oMath>
      </m:oMathPara>
    </w:p>
    <w:p w:rsidR="005277A9" w:rsidRDefault="005277A9" w:rsidP="005277A9">
      <w:pPr>
        <w:rPr>
          <w:rFonts w:eastAsiaTheme="minorEastAsia"/>
        </w:rPr>
      </w:pPr>
      <w:r>
        <w:rPr>
          <w:rFonts w:eastAsiaTheme="minorEastAsia"/>
        </w:rPr>
        <w:t xml:space="preserve">La desviación típica entonces respondería a: </w:t>
      </w:r>
    </w:p>
    <w:p w:rsidR="005277A9" w:rsidRDefault="005277A9" w:rsidP="005277A9">
      <m:oMathPara>
        <m:oMath>
          <m:r>
            <w:rPr>
              <w:rFonts w:ascii="Cambria Math" w:hAnsi="Cambria Math"/>
            </w:rPr>
            <w:lastRenderedPageBreak/>
            <m:t xml:space="preserve">s= </m:t>
          </m:r>
          <m:rad>
            <m:radPr>
              <m:degHide m:val="1"/>
              <m:ctrlPr>
                <w:rPr>
                  <w:rFonts w:ascii="Cambria Math" w:hAnsi="Cambria Math"/>
                  <w:i/>
                </w:rPr>
              </m:ctrlPr>
            </m:radPr>
            <m:deg>
              <m:ctrlPr>
                <w:rPr>
                  <w:rFonts w:ascii="Cambria Math" w:eastAsiaTheme="minorEastAsia" w:hAnsi="Cambria Math"/>
                  <w:i/>
                </w:rPr>
              </m:ctrl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e>
          </m:rad>
        </m:oMath>
      </m:oMathPara>
    </w:p>
    <w:p w:rsidR="00C93831" w:rsidRDefault="00C93831" w:rsidP="00691E3E">
      <w:pPr>
        <w:pStyle w:val="Prrafodelista"/>
        <w:numPr>
          <w:ilvl w:val="0"/>
          <w:numId w:val="26"/>
        </w:numPr>
      </w:pPr>
      <w:r>
        <w:t>Resumen de estadísticas multivariable</w:t>
      </w:r>
    </w:p>
    <w:p w:rsidR="00C54D03" w:rsidRDefault="00C54D03" w:rsidP="008F3101">
      <w:r>
        <w:t>Las estadísticas multivariable son aquella que poseen más de un atributo.</w:t>
      </w:r>
    </w:p>
    <w:p w:rsidR="008F3101" w:rsidRDefault="00C54D03" w:rsidP="008F3101">
      <w:r>
        <w:t>Para calcular las estadísticas en este caso, se debe de calcular la media y la mediana de manera separada a cada una de las variables.</w:t>
      </w:r>
    </w:p>
    <w:p w:rsidR="00C54D03" w:rsidRDefault="00C54D03" w:rsidP="008F3101">
      <w:r>
        <w:t>En caso de la dispersión, podemos calcularlo también de manera separada para cada variable, aunque en este caso podemos comparar unas medidas con otras mediante la matriz de covarianza. Esta es una matriz que se representa bidimensionalmente (comparando variables dos a dos), y los valores que se muestran en la matriz son la covarianza de las que forman la fila y la columna.</w:t>
      </w:r>
    </w:p>
    <w:p w:rsidR="00C54D03" w:rsidRDefault="00C54D03" w:rsidP="008F3101">
      <w:r>
        <w:t>Dadas las variables X</w:t>
      </w:r>
      <w:r w:rsidRPr="00C54D03">
        <w:rPr>
          <w:vertAlign w:val="subscript"/>
        </w:rPr>
        <w:t>i</w:t>
      </w:r>
      <w:r>
        <w:t xml:space="preserve"> y </w:t>
      </w:r>
      <w:proofErr w:type="spellStart"/>
      <w:r>
        <w:t>X</w:t>
      </w:r>
      <w:r w:rsidRPr="00C54D03">
        <w:rPr>
          <w:vertAlign w:val="subscript"/>
        </w:rPr>
        <w:t>j</w:t>
      </w:r>
      <w:proofErr w:type="spellEnd"/>
      <w:r>
        <w:t>, y la cantidad total de variables m, podemos calcular la covarianza atendiendo a la siguiente fórmula:</w:t>
      </w:r>
    </w:p>
    <w:p w:rsidR="00C54D03" w:rsidRPr="00A20280" w:rsidRDefault="00C54D03" w:rsidP="008F3101">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ctrlPr>
                        <w:rPr>
                          <w:rFonts w:ascii="Cambria Math" w:hAnsi="Cambria Math"/>
                          <w:i/>
                        </w:rPr>
                      </m:ctrlPr>
                    </m:dPr>
                    <m:e>
                      <m:r>
                        <w:rPr>
                          <w:rFonts w:ascii="Cambria Math" w:hAnsi="Cambria Math"/>
                        </w:rPr>
                        <m:t xml:space="preserve">Xki- </m:t>
                      </m:r>
                      <m:acc>
                        <m:accPr>
                          <m:chr m:val="̅"/>
                          <m:ctrlPr>
                            <w:rPr>
                              <w:rFonts w:ascii="Cambria Math" w:hAnsi="Cambria Math"/>
                              <w:i/>
                            </w:rPr>
                          </m:ctrlPr>
                        </m:accPr>
                        <m:e>
                          <m:r>
                            <w:rPr>
                              <w:rFonts w:ascii="Cambria Math" w:hAnsi="Cambria Math"/>
                            </w:rPr>
                            <m:t>Xi</m:t>
                          </m:r>
                        </m:e>
                      </m:acc>
                    </m:e>
                  </m:d>
                  <m:r>
                    <w:rPr>
                      <w:rFonts w:ascii="Cambria Math" w:hAnsi="Cambria Math"/>
                    </w:rPr>
                    <m:t xml:space="preserve">*(Xkj- </m:t>
                  </m:r>
                  <m:acc>
                    <m:accPr>
                      <m:chr m:val="̅"/>
                      <m:ctrlPr>
                        <w:rPr>
                          <w:rFonts w:ascii="Cambria Math" w:hAnsi="Cambria Math"/>
                          <w:i/>
                        </w:rPr>
                      </m:ctrlPr>
                    </m:accPr>
                    <m:e>
                      <m:r>
                        <w:rPr>
                          <w:rFonts w:ascii="Cambria Math" w:hAnsi="Cambria Math"/>
                        </w:rPr>
                        <m:t>Xj</m:t>
                      </m:r>
                    </m:e>
                  </m:acc>
                  <m:r>
                    <w:rPr>
                      <w:rFonts w:ascii="Cambria Math" w:hAnsi="Cambria Math"/>
                    </w:rPr>
                    <m:t xml:space="preserve">)   </m:t>
                  </m:r>
                </m:e>
              </m:nary>
            </m:num>
            <m:den>
              <m:r>
                <w:rPr>
                  <w:rFonts w:ascii="Cambria Math" w:hAnsi="Cambria Math"/>
                </w:rPr>
                <m:t>m-1</m:t>
              </m:r>
            </m:den>
          </m:f>
        </m:oMath>
      </m:oMathPara>
    </w:p>
    <w:p w:rsidR="00A20280" w:rsidRDefault="00A20280" w:rsidP="008F3101"/>
    <w:p w:rsidR="00C54D03" w:rsidRDefault="00AC7AF4" w:rsidP="008F3101">
      <w:r>
        <w:t>También es muy utilizada la llamada matriz de correlación. Esta es otra matriz bidimensional que representa la fuerza de relación lineal entre todas las variables de un dataset, y en cada posición se muestra la correlación entre las dos afectadas. Esta matriz es muy interesante, ya que es simétrica respecto a la diagonal, y además la diagonal consiste en las correlaciones de cada variable consigo misma, lo cual da un resultado siempre de 1.</w:t>
      </w:r>
    </w:p>
    <w:p w:rsidR="00AC7AF4" w:rsidRDefault="00AC7AF4" w:rsidP="008F3101">
      <w:r>
        <w:t>La correlación sigue la siguiente fórmula:</w:t>
      </w:r>
    </w:p>
    <w:p w:rsidR="00AC7AF4" w:rsidRDefault="00AC7AF4" w:rsidP="008F3101">
      <m:oMathPara>
        <m:oMath>
          <m:r>
            <w:rPr>
              <w:rFonts w:ascii="Cambria Math" w:hAnsi="Cambria Math"/>
            </w:rPr>
            <m:t>Rij=corr</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r>
                <w:rPr>
                  <w:rFonts w:ascii="Cambria Math" w:hAnsi="Cambria Math"/>
                </w:rPr>
                <m:t>cov(Xi, Xj)</m:t>
              </m:r>
            </m:num>
            <m:den>
              <m:r>
                <w:rPr>
                  <w:rFonts w:ascii="Cambria Math" w:hAnsi="Cambria Math"/>
                </w:rPr>
                <m:t>si*sj</m:t>
              </m:r>
            </m:den>
          </m:f>
        </m:oMath>
      </m:oMathPara>
    </w:p>
    <w:p w:rsidR="00C54D03" w:rsidRDefault="00C54D03" w:rsidP="008F3101"/>
    <w:p w:rsidR="00877E66" w:rsidRDefault="00877E66" w:rsidP="00877E66">
      <w:pPr>
        <w:pStyle w:val="Ttulo4"/>
      </w:pPr>
      <w:bookmarkStart w:id="73" w:name="_Toc1497654"/>
      <w:r>
        <w:t>OLAP y Análisis Multidimensional</w:t>
      </w:r>
      <w:bookmarkEnd w:id="73"/>
    </w:p>
    <w:p w:rsidR="004E6D70" w:rsidRPr="004E6D70" w:rsidRDefault="004E6D70" w:rsidP="004E6D70"/>
    <w:p w:rsidR="00877E66" w:rsidRDefault="004303F3" w:rsidP="00877E66">
      <w:r>
        <w:t>La visión de la información en arrays multidimensionales conlleva una serie de técnicas determinadas, y unos sistemas de bases de datos que soporten este formato. Muchos sistemas gestores de bases de datos ya soportan este formato, especialmente los sistemas conocidos como OLAP (</w:t>
      </w:r>
      <w:proofErr w:type="spellStart"/>
      <w:r>
        <w:t>OnLine</w:t>
      </w:r>
      <w:proofErr w:type="spellEnd"/>
      <w:r>
        <w:t xml:space="preserve"> </w:t>
      </w:r>
      <w:proofErr w:type="spellStart"/>
      <w:r>
        <w:t>Analytical</w:t>
      </w:r>
      <w:proofErr w:type="spellEnd"/>
      <w:r>
        <w:t xml:space="preserve"> Processing). Debido a esto, el enfoque que daré a este apartado estará basado en estos sistemas OLAP.</w:t>
      </w:r>
    </w:p>
    <w:p w:rsidR="004303F3" w:rsidRDefault="004303F3" w:rsidP="004303F3">
      <w:pPr>
        <w:pStyle w:val="Prrafodelista"/>
        <w:numPr>
          <w:ilvl w:val="0"/>
          <w:numId w:val="29"/>
        </w:numPr>
      </w:pPr>
      <w:r>
        <w:t>Primer Paso: Representación de los datos</w:t>
      </w:r>
    </w:p>
    <w:p w:rsidR="004303F3" w:rsidRDefault="004303F3" w:rsidP="00877E66">
      <w:r>
        <w:t>Al igual que muchas veces los datos podemos representarlos en forma de tabla, también en ciertas ocasiones podemos representarlos en arrays multidimensionales.</w:t>
      </w:r>
      <w:r w:rsidR="00255D98">
        <w:t xml:space="preserve"> Para la visualización, tenemos el problema de que no somos capaces de representar más de tres dimensiones, por lo que si queremos representar más dimensiones tenemos que hacer varias representaciones en un máximo de 3 a 3. También, para mayor claridad a la hora de visualizar los datos, las tablas y los arrays bidimensionales son las mejores opciones.</w:t>
      </w:r>
    </w:p>
    <w:p w:rsidR="00751A46" w:rsidRDefault="00751A46" w:rsidP="00751A46">
      <w:r>
        <w:t>Así, en términos generales, el primer paso que se suele dar en la representación de los datos multidimensionales es la creación de una “</w:t>
      </w:r>
      <w:proofErr w:type="spellStart"/>
      <w:r>
        <w:t>fact</w:t>
      </w:r>
      <w:proofErr w:type="spellEnd"/>
      <w:r>
        <w:t xml:space="preserve"> table”, que no deja de ser una tabla donde se </w:t>
      </w:r>
      <w:r>
        <w:lastRenderedPageBreak/>
        <w:t>representan las combinaciones distintas que se pueden dar de los datos y la cantidad de observaciones que lo cumplen. Cada una de las observaciones de esta “</w:t>
      </w:r>
      <w:proofErr w:type="spellStart"/>
      <w:r>
        <w:t>fact</w:t>
      </w:r>
      <w:proofErr w:type="spellEnd"/>
      <w:r>
        <w:t xml:space="preserve"> table” es única, puesto que cada fila representa una combinación única.</w:t>
      </w:r>
    </w:p>
    <w:p w:rsidR="00E13252" w:rsidRDefault="00E13252" w:rsidP="00E13252">
      <w:r>
        <w:t>Hacen falta dos pasos para la representación de los datos en un array multidimensional: La identificación de las dimensiones y la identificación de un atributo que sea el objetivo del análisis. Las dimensiones deberán de será atributos categóricos.</w:t>
      </w:r>
    </w:p>
    <w:p w:rsidR="00E13252" w:rsidRDefault="00E13252" w:rsidP="00E13252">
      <w:r>
        <w:t>Cada combinación de esta “</w:t>
      </w:r>
      <w:proofErr w:type="spellStart"/>
      <w:r>
        <w:t>fact</w:t>
      </w:r>
      <w:proofErr w:type="spellEnd"/>
      <w:r>
        <w:t xml:space="preserve"> table” será una celda del array multidimensional, que contendrá como valor la cantidad de observaciones que lo cumplían. Así, podemos también decir que este valor es la cantidad de valores que estamos interesados en analizar.</w:t>
      </w:r>
    </w:p>
    <w:p w:rsidR="00E13252" w:rsidRDefault="00E13252" w:rsidP="00E13252">
      <w:pPr>
        <w:pStyle w:val="Prrafodelista"/>
        <w:numPr>
          <w:ilvl w:val="0"/>
          <w:numId w:val="29"/>
        </w:numPr>
      </w:pPr>
      <w:r>
        <w:t>Análisis de los datos multidimensionales</w:t>
      </w:r>
    </w:p>
    <w:p w:rsidR="00E13252" w:rsidRDefault="00E847A5" w:rsidP="00E13252">
      <w:r>
        <w:t>Para el análisis de los datos multidimensionales hay diferentes técnicas que se pueden usar. A continuación, analizaré cuatro técnicas muy utilizadas:</w:t>
      </w:r>
    </w:p>
    <w:p w:rsidR="00E847A5" w:rsidRDefault="00E847A5" w:rsidP="00E847A5">
      <w:pPr>
        <w:pStyle w:val="Prrafodelista"/>
        <w:numPr>
          <w:ilvl w:val="0"/>
          <w:numId w:val="30"/>
        </w:numPr>
      </w:pPr>
      <w:r>
        <w:t>Data Cubes (Cubos de Datos)</w:t>
      </w:r>
    </w:p>
    <w:p w:rsidR="00E847A5" w:rsidRDefault="00E847A5" w:rsidP="00E847A5">
      <w:r>
        <w:t>La técnica de data cubes, o los cubos de datos en castellano, consiste en la aplicación de una operación aritmética de las dimensiones restantes de una determinada operación sobre unas dimensiones concretas.</w:t>
      </w:r>
    </w:p>
    <w:p w:rsidR="00DC2DED" w:rsidRDefault="00DC2DED" w:rsidP="00E847A5">
      <w:r>
        <w:rPr>
          <w:noProof/>
        </w:rPr>
        <mc:AlternateContent>
          <mc:Choice Requires="wps">
            <w:drawing>
              <wp:anchor distT="0" distB="0" distL="114300" distR="114300" simplePos="0" relativeHeight="251675648" behindDoc="0" locked="0" layoutInCell="1" allowOverlap="1" wp14:anchorId="1E2E57F9" wp14:editId="72F1A945">
                <wp:simplePos x="0" y="0"/>
                <wp:positionH relativeFrom="column">
                  <wp:posOffset>718185</wp:posOffset>
                </wp:positionH>
                <wp:positionV relativeFrom="paragraph">
                  <wp:posOffset>1963420</wp:posOffset>
                </wp:positionV>
                <wp:extent cx="396240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rsidR="00F44488" w:rsidRPr="00B62C0B" w:rsidRDefault="00F44488" w:rsidP="00DC2DED">
                            <w:pPr>
                              <w:pStyle w:val="Descripcin"/>
                              <w:rPr>
                                <w:noProof/>
                              </w:rPr>
                            </w:pPr>
                            <w:r>
                              <w:rPr>
                                <w:noProof/>
                              </w:rPr>
                              <w:fldChar w:fldCharType="begin"/>
                            </w:r>
                            <w:r>
                              <w:rPr>
                                <w:noProof/>
                              </w:rPr>
                              <w:instrText xml:space="preserve"> STYLEREF 1 \s </w:instrText>
                            </w:r>
                            <w:r>
                              <w:rPr>
                                <w:noProof/>
                              </w:rPr>
                              <w:fldChar w:fldCharType="separate"/>
                            </w:r>
                            <w:bookmarkStart w:id="74" w:name="_Toc1497677"/>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6</w:t>
                            </w:r>
                            <w:r>
                              <w:rPr>
                                <w:noProof/>
                              </w:rPr>
                              <w:fldChar w:fldCharType="end"/>
                            </w:r>
                            <w:r>
                              <w:rPr>
                                <w:noProof/>
                              </w:rPr>
                              <w:t>. Ejemplo Data Cube</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E57F9" id="Cuadro de texto 22" o:spid="_x0000_s1033" type="#_x0000_t202" style="position:absolute;left:0;text-align:left;margin-left:56.55pt;margin-top:154.6pt;width:31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QiNAIAAG0EAAAOAAAAZHJzL2Uyb0RvYy54bWysVMFu2zAMvQ/YPwi6L07SL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" stroked="f">
                <v:textbox style="mso-fit-shape-to-text:t" inset="0,0,0,0">
                  <w:txbxContent>
                    <w:p w:rsidR="00F44488" w:rsidRPr="00B62C0B" w:rsidRDefault="00F44488" w:rsidP="00DC2DED">
                      <w:pPr>
                        <w:pStyle w:val="Descripcin"/>
                        <w:rPr>
                          <w:noProof/>
                        </w:rPr>
                      </w:pPr>
                      <w:r>
                        <w:rPr>
                          <w:noProof/>
                        </w:rPr>
                        <w:fldChar w:fldCharType="begin"/>
                      </w:r>
                      <w:r>
                        <w:rPr>
                          <w:noProof/>
                        </w:rPr>
                        <w:instrText xml:space="preserve"> STYLEREF 1 \s </w:instrText>
                      </w:r>
                      <w:r>
                        <w:rPr>
                          <w:noProof/>
                        </w:rPr>
                        <w:fldChar w:fldCharType="separate"/>
                      </w:r>
                      <w:bookmarkStart w:id="75" w:name="_Toc1497677"/>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6</w:t>
                      </w:r>
                      <w:r>
                        <w:rPr>
                          <w:noProof/>
                        </w:rPr>
                        <w:fldChar w:fldCharType="end"/>
                      </w:r>
                      <w:r>
                        <w:rPr>
                          <w:noProof/>
                        </w:rPr>
                        <w:t>. Ejemplo Data Cube</w:t>
                      </w:r>
                      <w:bookmarkEnd w:id="75"/>
                    </w:p>
                  </w:txbxContent>
                </v:textbox>
                <w10:wrap type="topAndBottom"/>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3962400" cy="1906270"/>
            <wp:effectExtent l="0" t="0" r="0" b="0"/>
            <wp:wrapTopAndBottom/>
            <wp:docPr id="21" name="Imagen 21" descr="Image result for cub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ubo de dato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2400" cy="1906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7A5" w:rsidRDefault="00E847A5" w:rsidP="00E847A5">
      <w:r>
        <w:t>La representación multidimensional de los datos con todos los resultados de estas operaciones aritméticas se denomina data cube (o cubo de datos). A pesar de llevar el nombre de cubo, las dimensiones de esta figura no tienen por qué ser del mismo tamaño</w:t>
      </w:r>
      <w:r w:rsidR="0053097C">
        <w:t>, ni tener tres dimensiones.</w:t>
      </w:r>
    </w:p>
    <w:p w:rsidR="0053097C" w:rsidRDefault="0053097C" w:rsidP="00E847A5">
      <w:r>
        <w:t xml:space="preserve">2. Reducción de la dimensionalidad y </w:t>
      </w:r>
      <w:proofErr w:type="spellStart"/>
      <w:r>
        <w:t>pivotaje</w:t>
      </w:r>
      <w:proofErr w:type="spellEnd"/>
    </w:p>
    <w:p w:rsidR="0053097C" w:rsidRDefault="0053097C" w:rsidP="0053097C">
      <w:r>
        <w:t>Las operaciones aritméticas que hemos visto en los data cubes hacen una reducción de la dimensionalidad, puesto que colapsan las celdas de una determinada columna en una única celda.</w:t>
      </w:r>
    </w:p>
    <w:p w:rsidR="0053097C" w:rsidRDefault="0053097C" w:rsidP="0053097C">
      <w:r>
        <w:t xml:space="preserve">Si nos referimos al </w:t>
      </w:r>
      <w:proofErr w:type="spellStart"/>
      <w:r>
        <w:t>pivotaje</w:t>
      </w:r>
      <w:proofErr w:type="spellEnd"/>
      <w:r>
        <w:t>, estamos hablando de reducir todas las dimensiones excepto dos de ellas mediante la agregación. Podríamos decir que nos estaríamos quedando con los totales de dos dimensiones.</w:t>
      </w:r>
    </w:p>
    <w:p w:rsidR="0053097C" w:rsidRDefault="0053097C" w:rsidP="0053097C">
      <w:r>
        <w:t>3. “</w:t>
      </w:r>
      <w:proofErr w:type="spellStart"/>
      <w:r>
        <w:t>Slicing</w:t>
      </w:r>
      <w:proofErr w:type="spellEnd"/>
      <w:r>
        <w:t xml:space="preserve"> and </w:t>
      </w:r>
      <w:proofErr w:type="spellStart"/>
      <w:r>
        <w:t>Dicing</w:t>
      </w:r>
      <w:proofErr w:type="spellEnd"/>
      <w:r>
        <w:t>”</w:t>
      </w:r>
    </w:p>
    <w:p w:rsidR="0053097C" w:rsidRDefault="0053097C" w:rsidP="0053097C">
      <w:r>
        <w:t>Esta técnica consiste en dos operaciones muy simples. El “</w:t>
      </w:r>
      <w:proofErr w:type="spellStart"/>
      <w:r>
        <w:t>slicing</w:t>
      </w:r>
      <w:proofErr w:type="spellEnd"/>
      <w:r>
        <w:t xml:space="preserve">” consiste en la selección de un grupo determinado de celdas de la matriz especificando un cierto valor, que se puede aplicar </w:t>
      </w:r>
      <w:r>
        <w:lastRenderedPageBreak/>
        <w:t>a una o a varias dimensiones. Si nos referidos a “</w:t>
      </w:r>
      <w:proofErr w:type="spellStart"/>
      <w:r>
        <w:t>dicing</w:t>
      </w:r>
      <w:proofErr w:type="spellEnd"/>
      <w:r>
        <w:t xml:space="preserve">”, estaremos haciendo lo </w:t>
      </w:r>
      <w:proofErr w:type="gramStart"/>
      <w:r>
        <w:t>mismo</w:t>
      </w:r>
      <w:proofErr w:type="gramEnd"/>
      <w:r>
        <w:t xml:space="preserve"> pero, en vez de determinar un cierto valor, determinaremos un rango de valores.</w:t>
      </w:r>
    </w:p>
    <w:p w:rsidR="0053097C" w:rsidRDefault="0053097C" w:rsidP="0053097C">
      <w:r>
        <w:t>4. “Roll-up and Drill-Down”</w:t>
      </w:r>
    </w:p>
    <w:p w:rsidR="0053097C" w:rsidRDefault="0053097C" w:rsidP="0053097C">
      <w:r>
        <w:t>Estas técnicas se basan en el concepto de jerarquía, que se le puede aplicar a numerosos datos. Por ejemplo, una fecha se puede dividir en año, mes y día, y una localización se puede dividir en país, región, ciudad, calle.</w:t>
      </w:r>
    </w:p>
    <w:p w:rsidR="0053097C" w:rsidRDefault="0053097C" w:rsidP="0053097C">
      <w:r>
        <w:t xml:space="preserve">Así, con este concepto en mente podremos hacer </w:t>
      </w:r>
      <w:r w:rsidR="00F36ECC">
        <w:t>las operaciones de roll-up y de drill-</w:t>
      </w:r>
      <w:proofErr w:type="spellStart"/>
      <w:r w:rsidR="00F36ECC">
        <w:t>down</w:t>
      </w:r>
      <w:proofErr w:type="spellEnd"/>
      <w:r w:rsidR="00F36ECC">
        <w:t>. La primera consiste en la agregación de todos los elementos que estén bajo un determinado nivel para conseguir un valor. Por ejemplo, la suma de todas las ventas diarias para conseguir las ventas mensuales. Por el contrario, la segunda consistiría en la subdivisión de todas las ventas mensuales por día, y esto solo podrá darse en el caso de que tengamos los datos de cada día.</w:t>
      </w:r>
    </w:p>
    <w:p w:rsidR="00F36ECC" w:rsidRDefault="00F36ECC" w:rsidP="00F36ECC">
      <w:pPr>
        <w:ind w:firstLine="0"/>
      </w:pPr>
    </w:p>
    <w:p w:rsidR="00F36ECC" w:rsidRPr="00877E66" w:rsidRDefault="00F36ECC" w:rsidP="00F36ECC">
      <w:r>
        <w:t>Como se puede observar, con estas cuatro técnicas lo que conseguimos es la unión de datos similares bajo un determinado filtro que imponemos para juntarlos en una determinada celda, y finalmente conseguir reducciones de la dimensionalidad.</w:t>
      </w:r>
    </w:p>
    <w:p w:rsidR="00C9447E" w:rsidRDefault="00C9447E" w:rsidP="00C9447E">
      <w:pPr>
        <w:pStyle w:val="Ttulo3"/>
      </w:pPr>
      <w:bookmarkStart w:id="76" w:name="_Toc201760"/>
      <w:bookmarkStart w:id="77" w:name="_Toc1497655"/>
      <w:r>
        <w:t>En este trabajo: Análisis Exploratorio</w:t>
      </w:r>
      <w:bookmarkEnd w:id="76"/>
      <w:bookmarkEnd w:id="77"/>
    </w:p>
    <w:p w:rsidR="00C9447E" w:rsidRDefault="00C9447E" w:rsidP="00C9447E"/>
    <w:p w:rsidR="00C9447E" w:rsidRDefault="00C9447E" w:rsidP="00C9447E">
      <w:pPr>
        <w:pStyle w:val="Ttulo3"/>
      </w:pPr>
      <w:bookmarkStart w:id="78" w:name="_Toc201761"/>
      <w:bookmarkStart w:id="79" w:name="_Toc1497656"/>
      <w:r>
        <w:t>Machine Learning</w:t>
      </w:r>
      <w:bookmarkEnd w:id="78"/>
      <w:bookmarkEnd w:id="79"/>
    </w:p>
    <w:p w:rsidR="00A207E0" w:rsidRDefault="00A207E0" w:rsidP="00A207E0">
      <w:r>
        <w:t>A continuación, llego al núcleo de data science y de mi trabajo: El aprendizaje automático o machine learning. Este apartado es el centro debido a que las máquinas pueden aprender de los datos que se les pasa, y con ello predecir o clasificar otros datos de los cuales no aportamos la solución. Debido a ello, si los algoritmos de machine learning están bien entrenados se abre un gran abanico de posibilidades y respuestas ante las preguntas que se puedan plantear.</w:t>
      </w:r>
    </w:p>
    <w:p w:rsidR="00FE5D6C" w:rsidRDefault="008B29D6" w:rsidP="00B01C84">
      <w:r>
        <w:t>La clasificación se podría definir como la tarea de asignar un objeto o un conjunto de ellos a una categoría, normalmente predefinida anteriormente. Algunos ejemplos de uso de clasificación en machine learning son la clasificación de correos para la detección de spam o la clasificación de tumores a partir de imágenes, entre otras muchas.</w:t>
      </w:r>
    </w:p>
    <w:p w:rsidR="00C83202" w:rsidRDefault="00C83202" w:rsidP="00B01C84">
      <w:r>
        <w:t>Dentro de la clasificación podemos hacer una pequeña distinción con los algoritmos predictivos, puesto que estos algoritmos predicen a qué clase pertenecen unas observaciones desconocidas.</w:t>
      </w:r>
    </w:p>
    <w:p w:rsidR="00C83202" w:rsidRDefault="00C83202" w:rsidP="00B01C84">
      <w:r>
        <w:t>Las técnicas de clasificación funcionan bien con prácticamente cualquier conjunto de datos, pero hay que tener cuidado, puesto que con los datos ordinales y con las jerarquías los algoritmos de clasificación no funcionan óptimamente. Debido a esto, es importante conocer la naturaleza de los datos antes de empezar con este tipo de algoritmos, como se debería de tener hecho ya tras el análisis exploratorio de los datos.</w:t>
      </w:r>
    </w:p>
    <w:p w:rsidR="00C83202" w:rsidRDefault="00C83202" w:rsidP="00B01C84">
      <w:r>
        <w:t xml:space="preserve">Tras saber estos pequeños detalles, vamos a dar un paso más para irnos acercando a los algoritmos de clasificación. Es importante antes de codificar saber </w:t>
      </w:r>
      <w:proofErr w:type="spellStart"/>
      <w:r>
        <w:t>como</w:t>
      </w:r>
      <w:proofErr w:type="spellEnd"/>
      <w:r>
        <w:t xml:space="preserve"> funcionan estos algoritmos, puesto que no es banal los datos que se le deben de transferir para la creación del modelo y la posterior resolución.</w:t>
      </w:r>
    </w:p>
    <w:p w:rsidR="00C83202" w:rsidRDefault="00C83202" w:rsidP="00C83202">
      <w:pPr>
        <w:pStyle w:val="Ttulo4"/>
      </w:pPr>
      <w:bookmarkStart w:id="80" w:name="_Toc1497657"/>
      <w:r>
        <w:t>¿Cómo funciona un algoritmo de clasificación en machine learning?</w:t>
      </w:r>
      <w:bookmarkEnd w:id="80"/>
    </w:p>
    <w:p w:rsidR="004E6D70" w:rsidRPr="004E6D70" w:rsidRDefault="004E6D70" w:rsidP="004E6D70"/>
    <w:p w:rsidR="00C83202" w:rsidRDefault="00C83202" w:rsidP="00C83202">
      <w:r>
        <w:lastRenderedPageBreak/>
        <w:t xml:space="preserve">Un algoritmo de clasificación en machine learning </w:t>
      </w:r>
      <w:r w:rsidR="005F67EF">
        <w:t xml:space="preserve">normalmente </w:t>
      </w:r>
      <w:r>
        <w:t xml:space="preserve">sigue unos pasos definidos, y que son ciertamente simples. </w:t>
      </w:r>
    </w:p>
    <w:p w:rsidR="00C83202" w:rsidRDefault="00C83202" w:rsidP="00C83202">
      <w:r>
        <w:t xml:space="preserve">El primer elemento a tener en cuenta es que los datos deben de tener una dimensión (es decir, una columna) donde se indique la categoría real a la que pertenecen los mismos. Tras la obtención de esta columna, debemos de dividir el dataset en dos grupos, siendo el primer grupo para el entrenamiento del modelo y el segundo para el test del mismo. Es importante tener en cuenta que esta división no debe de ser igual, sino que el conjunto de entrenamiento debe de ser muy significativamente mayor al de test, con </w:t>
      </w:r>
      <w:proofErr w:type="gramStart"/>
      <w:r>
        <w:t>un ratio</w:t>
      </w:r>
      <w:proofErr w:type="gramEnd"/>
      <w:r>
        <w:t xml:space="preserve"> de aproximadamente 8</w:t>
      </w:r>
      <w:r w:rsidR="00DC2DED">
        <w:t xml:space="preserve"> a </w:t>
      </w:r>
      <w:r w:rsidR="0014069D">
        <w:t>2</w:t>
      </w:r>
      <w:r w:rsidR="00DC2DED">
        <w:t>, aunque esto depende de nuestros datos y se pueden conseguir resultados muy variados, como veremos posteriormente</w:t>
      </w:r>
      <w:r w:rsidR="0014069D">
        <w:t>.</w:t>
      </w:r>
    </w:p>
    <w:p w:rsidR="0014069D" w:rsidRDefault="0014069D" w:rsidP="00C83202">
      <w:r>
        <w:t>Ahora que tenemos el conjunto de entrenamiento y de test preparado, podemos aplicar este nuevo conjunto de datos de entrenamiento al algoritmo de clasificación que estemos usando (</w:t>
      </w:r>
      <w:proofErr w:type="spellStart"/>
      <w:r>
        <w:t>Random</w:t>
      </w:r>
      <w:proofErr w:type="spellEnd"/>
      <w:r>
        <w:t xml:space="preserve"> Forest, K-NN…). La unión del algoritmo y los datos es lo que conoceremos a partir de ahora como modelo, y en este caso será el modelo de entrenamiento.</w:t>
      </w:r>
    </w:p>
    <w:p w:rsidR="0014069D" w:rsidRDefault="0014069D" w:rsidP="00C83202">
      <w:r>
        <w:t>Este modelo de entrenamiento se deberá poner a prueba ahora con el conjunto de test, no sin previamente haberle quitado la columna con la solución a la clasificación al conjunto de test. Tras obtener la matriz de confusión y calcular el número de aciertos en la diagonal de la misma respecto al número de fallos, podemos calcular la eficacia del modelo y, si es necesario, ajustarlo más para obtener mejores resultados en este test.</w:t>
      </w:r>
    </w:p>
    <w:p w:rsidR="0014069D" w:rsidRDefault="0014069D" w:rsidP="00C83202">
      <w:r>
        <w:t>Así, la matriz de confusión es nuestra gran aliada en los métodos de clasificación y predicción para ver la eficacia del modelo. Podemos calcular el acierto y el error en tanto por uno de la siguiente manera:</w:t>
      </w:r>
    </w:p>
    <w:p w:rsidR="0014069D" w:rsidRPr="0014069D" w:rsidRDefault="0014069D" w:rsidP="00C83202">
      <w:pPr>
        <w:rPr>
          <w:rFonts w:eastAsiaTheme="minorEastAsia"/>
        </w:rPr>
      </w:pPr>
      <m:oMathPara>
        <m:oMath>
          <m:r>
            <w:rPr>
              <w:rFonts w:ascii="Cambria Math" w:hAnsi="Cambria Math"/>
            </w:rPr>
            <m:t>Acierto=</m:t>
          </m:r>
          <m:f>
            <m:fPr>
              <m:ctrlPr>
                <w:rPr>
                  <w:rFonts w:ascii="Cambria Math" w:hAnsi="Cambria Math"/>
                  <w:i/>
                </w:rPr>
              </m:ctrlPr>
            </m:fPr>
            <m:num>
              <m:r>
                <w:rPr>
                  <w:rFonts w:ascii="Cambria Math" w:hAnsi="Cambria Math"/>
                </w:rPr>
                <m:t>Predicciones correctas</m:t>
              </m:r>
            </m:num>
            <m:den>
              <m:r>
                <w:rPr>
                  <w:rFonts w:ascii="Cambria Math" w:hAnsi="Cambria Math"/>
                </w:rPr>
                <m:t>Total de Predicciones</m:t>
              </m:r>
            </m:den>
          </m:f>
        </m:oMath>
      </m:oMathPara>
    </w:p>
    <w:p w:rsidR="0014069D" w:rsidRPr="00C83202" w:rsidRDefault="0014069D" w:rsidP="00C83202"/>
    <w:p w:rsidR="00C83202" w:rsidRDefault="0014069D" w:rsidP="00B01C84">
      <m:oMathPara>
        <m:oMath>
          <m:r>
            <w:rPr>
              <w:rFonts w:ascii="Cambria Math" w:hAnsi="Cambria Math"/>
            </w:rPr>
            <m:t>Error= 1-Acierto</m:t>
          </m:r>
        </m:oMath>
      </m:oMathPara>
    </w:p>
    <w:p w:rsidR="00C83202" w:rsidRDefault="00C83202" w:rsidP="00B01C84"/>
    <w:p w:rsidR="005F67EF" w:rsidRDefault="005F67EF" w:rsidP="005F67EF">
      <w:pPr>
        <w:pStyle w:val="Ttulo5"/>
      </w:pPr>
      <w:bookmarkStart w:id="81" w:name="_Toc1497658"/>
      <w:r>
        <w:t>Árboles de decisión</w:t>
      </w:r>
      <w:bookmarkEnd w:id="81"/>
    </w:p>
    <w:p w:rsidR="004E6D70" w:rsidRPr="004E6D70" w:rsidRDefault="004E6D70" w:rsidP="004E6D70"/>
    <w:p w:rsidR="005F67EF" w:rsidRDefault="005F67EF" w:rsidP="005F67EF">
      <w:r>
        <w:t>Una técnica muy utilizada en la clasificación</w:t>
      </w:r>
      <w:r w:rsidR="00AB3B12">
        <w:t xml:space="preserve"> que requiere una pequeña mención aparte</w:t>
      </w:r>
      <w:r>
        <w:t xml:space="preserve"> es la utilización de los llamados árboles de decisión. Esta técnica es de una simpleza extrema, pero a la vez de una gran eficacia en una gran cantidad de problemas.</w:t>
      </w:r>
    </w:p>
    <w:p w:rsidR="00B4510F" w:rsidRDefault="00C16A46" w:rsidP="00B4510F">
      <w:r>
        <w:rPr>
          <w:noProof/>
        </w:rPr>
        <w:lastRenderedPageBreak/>
        <mc:AlternateContent>
          <mc:Choice Requires="wps">
            <w:drawing>
              <wp:anchor distT="0" distB="0" distL="114300" distR="114300" simplePos="0" relativeHeight="251678720" behindDoc="0" locked="0" layoutInCell="1" allowOverlap="1" wp14:anchorId="738CAE2A" wp14:editId="770273BF">
                <wp:simplePos x="0" y="0"/>
                <wp:positionH relativeFrom="margin">
                  <wp:align>center</wp:align>
                </wp:positionH>
                <wp:positionV relativeFrom="paragraph">
                  <wp:posOffset>4040505</wp:posOffset>
                </wp:positionV>
                <wp:extent cx="260985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rsidR="00F44488" w:rsidRPr="009C4E72" w:rsidRDefault="00F44488" w:rsidP="00C16A46">
                            <w:pPr>
                              <w:pStyle w:val="Descripcin"/>
                              <w:rPr>
                                <w:noProof/>
                              </w:rPr>
                            </w:pPr>
                            <w:r>
                              <w:rPr>
                                <w:noProof/>
                              </w:rPr>
                              <w:fldChar w:fldCharType="begin"/>
                            </w:r>
                            <w:r>
                              <w:rPr>
                                <w:noProof/>
                              </w:rPr>
                              <w:instrText xml:space="preserve"> STYLEREF 1 \s </w:instrText>
                            </w:r>
                            <w:r>
                              <w:rPr>
                                <w:noProof/>
                              </w:rPr>
                              <w:fldChar w:fldCharType="separate"/>
                            </w:r>
                            <w:bookmarkStart w:id="82" w:name="_Toc1497678"/>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7</w:t>
                            </w:r>
                            <w:r>
                              <w:rPr>
                                <w:noProof/>
                              </w:rPr>
                              <w:fldChar w:fldCharType="end"/>
                            </w:r>
                            <w:r>
                              <w:t>. Estructura básica de un árbol de decisión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CAE2A" id="Cuadro de texto 24" o:spid="_x0000_s1034" type="#_x0000_t202" style="position:absolute;left:0;text-align:left;margin-left:0;margin-top:318.15pt;width:205.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" stroked="f">
                <v:textbox style="mso-fit-shape-to-text:t" inset="0,0,0,0">
                  <w:txbxContent>
                    <w:p w:rsidR="00F44488" w:rsidRPr="009C4E72" w:rsidRDefault="00F44488" w:rsidP="00C16A46">
                      <w:pPr>
                        <w:pStyle w:val="Descripcin"/>
                        <w:rPr>
                          <w:noProof/>
                        </w:rPr>
                      </w:pPr>
                      <w:r>
                        <w:rPr>
                          <w:noProof/>
                        </w:rPr>
                        <w:fldChar w:fldCharType="begin"/>
                      </w:r>
                      <w:r>
                        <w:rPr>
                          <w:noProof/>
                        </w:rPr>
                        <w:instrText xml:space="preserve"> STYLEREF 1 \s </w:instrText>
                      </w:r>
                      <w:r>
                        <w:rPr>
                          <w:noProof/>
                        </w:rPr>
                        <w:fldChar w:fldCharType="separate"/>
                      </w:r>
                      <w:bookmarkStart w:id="83" w:name="_Toc1497678"/>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7</w:t>
                      </w:r>
                      <w:r>
                        <w:rPr>
                          <w:noProof/>
                        </w:rPr>
                        <w:fldChar w:fldCharType="end"/>
                      </w:r>
                      <w:r>
                        <w:t>. Estructura básica de un árbol de decisión</w:t>
                      </w:r>
                      <w:bookmarkEnd w:id="83"/>
                    </w:p>
                  </w:txbxContent>
                </v:textbox>
                <w10:wrap type="topAndBottom" anchorx="margin"/>
              </v:shape>
            </w:pict>
          </mc:Fallback>
        </mc:AlternateContent>
      </w:r>
      <w:r>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2298700</wp:posOffset>
            </wp:positionV>
            <wp:extent cx="2028825" cy="1205865"/>
            <wp:effectExtent l="0" t="7620" r="1905" b="1905"/>
            <wp:wrapTopAndBottom/>
            <wp:docPr id="23" name="Imagen 23" descr="Image result for Ã¡rbol de decisiÃ³n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Ã¡rbol de decisiÃ³n estructur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5400000">
                      <a:off x="0" y="0"/>
                      <a:ext cx="202882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4510F">
        <w:t>Los árboles de decisión recordemos que entran dentro de las técnicas de clasificación, y por lo tanto quieren hallar una respuesta a partir de unos datos previos. De este modo, un árbol de clasificación parte de un nodo raíz, que no tiene ninguna entrada, pero tiene salidas. Este nodo raíz se hace una pregunta, y según la respuesta que obtenga irá por un camino u otro. En cada uno de estos caminos seguirá haciendo preguntas, y seguirá bifurcándose</w:t>
      </w:r>
      <w:r w:rsidR="00F24F54">
        <w:t xml:space="preserve"> por cada respuesta</w:t>
      </w:r>
      <w:r w:rsidR="00B4510F">
        <w:t xml:space="preserve"> hasta que </w:t>
      </w:r>
      <w:r w:rsidR="00F24F54">
        <w:t>sea</w:t>
      </w:r>
      <w:r w:rsidR="00B4510F">
        <w:t xml:space="preserve"> capaz de llegar a una decisión final en cada camino. Cada una de estas preguntas que se ha ido haciendo los llamaremos nodos intermedios, y las respuestas finales se denominarán como hojas, de las que por supuesto no saldrá ningún camino.</w:t>
      </w:r>
      <w:r w:rsidR="00FA3C8A">
        <w:t xml:space="preserve"> Por cada nodo por el que pasan los datos, se va haciendo una criba, de tal manera que al final de cada rama a las hojas solo queda un pequeño grupo de datos que poseen numerosas cosas en común.</w:t>
      </w:r>
    </w:p>
    <w:p w:rsidR="00C16A46" w:rsidRDefault="00C16A46" w:rsidP="00B4510F"/>
    <w:p w:rsidR="00F24F54" w:rsidRDefault="00F24F54" w:rsidP="00F24F54">
      <w:r>
        <w:t>La construcción de los árboles de decisión, como se puede apreciar, no es demasiado sencilla a simple vista, debido a que hay que hacer las preguntas adecuadas en el momento adecuado, y en un dataset de alta dimensionalidad el número de preguntas que se pueden hacer hace que el número de árboles construibles tienda a infinito. Por ello, se han creado algunos algoritmos que construyen árboles de decisión dentro de un espacio óptimo en tiempos razonables, como el de Hunt.</w:t>
      </w:r>
    </w:p>
    <w:p w:rsidR="00FA3C8A" w:rsidRDefault="00FA3C8A" w:rsidP="00F24F54">
      <w:r>
        <w:t>Además, en la construcción se nos plantean otros interrogantes, como la elección de la pregunta adecuada o la condición de parada del algoritmo.</w:t>
      </w:r>
    </w:p>
    <w:p w:rsidR="00FA3C8A" w:rsidRDefault="00FA3C8A" w:rsidP="00F24F54">
      <w:r>
        <w:t>Respecto a la primera, el algoritmo que se use deberá de tener un sistema implementado para la evaluación de la bonanza de cada pregunta hacia el propio algoritmo, de cara a aprender si la pregunta ha sido buena o no.</w:t>
      </w:r>
    </w:p>
    <w:p w:rsidR="00FA3C8A" w:rsidRDefault="00FA3C8A" w:rsidP="00FA3C8A">
      <w:r>
        <w:t xml:space="preserve">Respecto a la condición de parada del algoritmo, es obvio que es algo obligatorio </w:t>
      </w:r>
      <w:proofErr w:type="gramStart"/>
      <w:r>
        <w:t>ya que</w:t>
      </w:r>
      <w:proofErr w:type="gramEnd"/>
      <w:r>
        <w:t xml:space="preserve"> si no el algoritmo seguiría ejecutándose hasta que se acabaran las dimensiones sobre las que preguntar, y eso no siempre es algo positivo de cara al resultado final. Normalmente se usan criterios como que todos los elementos restantes tras las preguntas tengan el mismo valor, y ese valor será el que se utilizará como hoja final de esa rama, y como condición de parada al mismo tiempo.</w:t>
      </w:r>
    </w:p>
    <w:p w:rsidR="00F332D2" w:rsidRDefault="00F332D2" w:rsidP="00F332D2">
      <w:r>
        <w:t>A continuación, voy a hacer una explicación de cómo se puede controlar y solucionar el overfitting, puesto que es el problema más común, de tal manera que se puedan mejorar estos árboles de clasificación y obtener resultados más certeros.</w:t>
      </w:r>
    </w:p>
    <w:p w:rsidR="00F332D2" w:rsidRDefault="00EB49A7" w:rsidP="00EB49A7">
      <w:pPr>
        <w:ind w:firstLine="708"/>
      </w:pPr>
      <w:r>
        <w:t xml:space="preserve">1. </w:t>
      </w:r>
      <w:r w:rsidR="00F332D2">
        <w:t xml:space="preserve">Método de la </w:t>
      </w:r>
      <w:proofErr w:type="spellStart"/>
      <w:r w:rsidR="00F332D2">
        <w:t>Pre-poda</w:t>
      </w:r>
      <w:proofErr w:type="spellEnd"/>
    </w:p>
    <w:p w:rsidR="00F332D2" w:rsidRDefault="00F332D2" w:rsidP="00F332D2">
      <w:r>
        <w:lastRenderedPageBreak/>
        <w:t>En el caso de usar este método, el algoritmo que hace crecer el árbol para antes de formar el árbol completo que encajaría perfectamente con todos los datos de entrenamiento.</w:t>
      </w:r>
    </w:p>
    <w:p w:rsidR="00F332D2" w:rsidRDefault="00F332D2" w:rsidP="00F332D2">
      <w:r>
        <w:t>Para hacer esto, se debe de poner una condición muy restrictiva para parar el algoritmo, como el aumento de una cierta impureza o esencialmente en el error de la generalización.</w:t>
      </w:r>
    </w:p>
    <w:p w:rsidR="00F332D2" w:rsidRDefault="00F332D2" w:rsidP="00F332D2">
      <w:r>
        <w:t>El problema de esta solución es que, si la restricción es demasiado restrictiva, el modelo quedará en underfitting y por lo tanto será poco certero, mientras que si la restricción es demasiado liviana el modelo caerá en overfitting y por lo tanto generalizará también mal.</w:t>
      </w:r>
    </w:p>
    <w:p w:rsidR="00F332D2" w:rsidRDefault="00F332D2" w:rsidP="00EB49A7">
      <w:pPr>
        <w:pStyle w:val="Prrafodelista"/>
        <w:numPr>
          <w:ilvl w:val="0"/>
          <w:numId w:val="30"/>
        </w:numPr>
      </w:pPr>
      <w:r>
        <w:t xml:space="preserve">Método de la </w:t>
      </w:r>
      <w:proofErr w:type="spellStart"/>
      <w:r>
        <w:t>Post-poda</w:t>
      </w:r>
      <w:proofErr w:type="spellEnd"/>
    </w:p>
    <w:p w:rsidR="00B4510F" w:rsidRDefault="00F84C48" w:rsidP="00B4510F">
      <w:r>
        <w:t xml:space="preserve">Si nos decantamos por este método, se deja al algoritmo crecer hasta su máxima extensión, </w:t>
      </w:r>
      <w:r w:rsidR="009047D0">
        <w:t>y tras la finalización del algoritmo empieza la poda. Esta se suele hacer cogiendo subárboles, y cambiando estos subárboles por una hoja final perteneciente al grupo que tiene a la mayoría de los individuos en ese subárbol.</w:t>
      </w:r>
    </w:p>
    <w:p w:rsidR="009047D0" w:rsidRPr="005F67EF" w:rsidRDefault="009047D0" w:rsidP="00B4510F">
      <w:r>
        <w:t>Este método es el más utilizado debido a que da mejores resultados, fruto de una poda posterior donde las decisiones de donde recortar vienen dadas de un árbol completamente formado.</w:t>
      </w:r>
    </w:p>
    <w:p w:rsidR="0014069D" w:rsidRDefault="005415EB" w:rsidP="005415EB">
      <w:pPr>
        <w:pStyle w:val="Ttulo4"/>
      </w:pPr>
      <w:bookmarkStart w:id="84" w:name="_Toc1497659"/>
      <w:r>
        <w:t>Problemas y soluciones con los clasificadores</w:t>
      </w:r>
      <w:bookmarkEnd w:id="84"/>
    </w:p>
    <w:p w:rsidR="004E6D70" w:rsidRPr="004E6D70" w:rsidRDefault="004E6D70" w:rsidP="004E6D70"/>
    <w:p w:rsidR="00F7251C" w:rsidRDefault="00F7251C" w:rsidP="00F7251C">
      <w:r>
        <w:t>Los errores que se suelen cometer en un problema de clasificación se pueden dividir en dos grupos: Errores de generalización y errores de entrenamiento. El primero se puede definir como el error del modelo cuando se le aplican datos no vistos anteriormente, mientras que el segundo podríamos decir que es el número de elementos clasificados erróneamente en el entrenamiento. Es importante destacar que un error de entrenamiento alto no conlleva obligatoriamente un error de test alto, pues puede haber generalizado de una forma correcta y obtener resultados de test aceptables, mientras que un error de entrenamiento muy bajo puede ser debido a que se haya caído en overfitting</w:t>
      </w:r>
      <w:r w:rsidR="00466040">
        <w:t xml:space="preserve"> o underfitting.</w:t>
      </w:r>
    </w:p>
    <w:p w:rsidR="00F7251C" w:rsidRDefault="00F7251C" w:rsidP="00F7251C">
      <w:r>
        <w:t>Se puede definir overfitting como un sobreajuste del modelo, de tal forma que no generaliza de una manera óptima, sino que está demasiado ajustado hacia el conjunto de entrenamiento, lo que conlleva una mayor tasa de fallos a la hora de clasificar otros datos no vistos previamente.</w:t>
      </w:r>
    </w:p>
    <w:p w:rsidR="00F7251C" w:rsidRDefault="00466040" w:rsidP="00F7251C">
      <w:r>
        <w:t xml:space="preserve">Podríamos definir underfitting como lo contrario al overfitting, </w:t>
      </w:r>
      <w:r w:rsidR="00D45B28">
        <w:t>que sería una generalización demasiado simple debido a que el algoritmo no ha conseguido aprender bien la estructura y relaciones de los datos.</w:t>
      </w:r>
    </w:p>
    <w:p w:rsidR="00D45B28" w:rsidRDefault="00D45B28" w:rsidP="00F7251C">
      <w:r>
        <w:t>De estos dos problemas, el más común es el overfitting, puesto que tendemos siempre a intentar mejorar el modelo y a veces esta mejora lo único que hace es empeorarlo. Debido a ello, voy a analizar a continuación algunas de las causas por las que puede haber overfitting en un modelo clasificatorio:</w:t>
      </w:r>
    </w:p>
    <w:p w:rsidR="00D45B28" w:rsidRDefault="00D45B28" w:rsidP="00D45B28">
      <w:pPr>
        <w:pStyle w:val="Prrafodelista"/>
        <w:numPr>
          <w:ilvl w:val="0"/>
          <w:numId w:val="32"/>
        </w:numPr>
      </w:pPr>
      <w:r>
        <w:t>Debido a la presencia de ruido</w:t>
      </w:r>
    </w:p>
    <w:p w:rsidR="00FD6E6F" w:rsidRDefault="00D45B28" w:rsidP="00D45B28">
      <w:r>
        <w:t>La presencia de errores en el dataset hace que los resultados obtenidos de un árbol de clasificación se desvirtúen. Así, cuando unos datos mal clasificados se introduzcan para entrenar un modelo, ese modelo obviamente para esos casos y casos muy similares dará unos resultados erróneos cuando predigamos.</w:t>
      </w:r>
    </w:p>
    <w:p w:rsidR="00D45B28" w:rsidRDefault="00FD6E6F" w:rsidP="00D45B28">
      <w:r>
        <w:t>Esto dará como resultado un aumento del número de bifurcaciones del árbol, y con ello obtendremos el overfitting que se intenta evitar.</w:t>
      </w:r>
      <w:r w:rsidR="00D45B28">
        <w:t xml:space="preserve"> </w:t>
      </w:r>
      <w:r>
        <w:t xml:space="preserve">Por ello, y más en datasets grandes, se suele </w:t>
      </w:r>
      <w:r>
        <w:lastRenderedPageBreak/>
        <w:t>tomar como éxito un error ciertamente pequeño, puesto que estos errores rara vez son evitables cuando se tienen grandes cantidades de datos.</w:t>
      </w:r>
    </w:p>
    <w:p w:rsidR="00D45B28" w:rsidRDefault="00D45B28" w:rsidP="00D45B28">
      <w:pPr>
        <w:pStyle w:val="Prrafodelista"/>
        <w:numPr>
          <w:ilvl w:val="0"/>
          <w:numId w:val="32"/>
        </w:numPr>
      </w:pPr>
      <w:r>
        <w:t>Debido a la falta de muestras realmente representativas</w:t>
      </w:r>
    </w:p>
    <w:p w:rsidR="00F332D2" w:rsidRDefault="003365F0" w:rsidP="00F332D2">
      <w:r>
        <w:rPr>
          <w:noProof/>
        </w:rPr>
        <w:drawing>
          <wp:anchor distT="0" distB="0" distL="114300" distR="114300" simplePos="0" relativeHeight="251679744" behindDoc="0" locked="0" layoutInCell="1" allowOverlap="1">
            <wp:simplePos x="0" y="0"/>
            <wp:positionH relativeFrom="margin">
              <wp:posOffset>45720</wp:posOffset>
            </wp:positionH>
            <wp:positionV relativeFrom="paragraph">
              <wp:posOffset>766445</wp:posOffset>
            </wp:positionV>
            <wp:extent cx="5399405" cy="1990725"/>
            <wp:effectExtent l="0" t="0" r="0" b="0"/>
            <wp:wrapTopAndBottom/>
            <wp:docPr id="25" name="Imagen 25" descr="Image result for overfitting und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overfitting underfitting"/>
                    <pic:cNvPicPr>
                      <a:picLocks noChangeAspect="1" noChangeArrowheads="1"/>
                    </pic:cNvPicPr>
                  </pic:nvPicPr>
                  <pic:blipFill rotWithShape="1">
                    <a:blip r:embed="rId34">
                      <a:extLst>
                        <a:ext uri="{28A0092B-C50C-407E-A947-70E740481C1C}">
                          <a14:useLocalDpi xmlns:a14="http://schemas.microsoft.com/office/drawing/2010/main" val="0"/>
                        </a:ext>
                      </a:extLst>
                    </a:blip>
                    <a:srcRect b="-3773"/>
                    <a:stretch/>
                  </pic:blipFill>
                  <pic:spPr bwMode="auto">
                    <a:xfrm>
                      <a:off x="0" y="0"/>
                      <a:ext cx="5399405" cy="1990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6A46">
        <w:rPr>
          <w:noProof/>
        </w:rPr>
        <mc:AlternateContent>
          <mc:Choice Requires="wps">
            <w:drawing>
              <wp:anchor distT="0" distB="0" distL="114300" distR="114300" simplePos="0" relativeHeight="251681792" behindDoc="0" locked="0" layoutInCell="1" allowOverlap="1" wp14:anchorId="3B7583A0" wp14:editId="26475EFA">
                <wp:simplePos x="0" y="0"/>
                <wp:positionH relativeFrom="column">
                  <wp:posOffset>0</wp:posOffset>
                </wp:positionH>
                <wp:positionV relativeFrom="paragraph">
                  <wp:posOffset>2917825</wp:posOffset>
                </wp:positionV>
                <wp:extent cx="5399405"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F44488" w:rsidRPr="000602B9" w:rsidRDefault="00F44488" w:rsidP="00C16A46">
                            <w:pPr>
                              <w:pStyle w:val="Descripcin"/>
                              <w:rPr>
                                <w:noProof/>
                              </w:rPr>
                            </w:pPr>
                            <w:r>
                              <w:rPr>
                                <w:noProof/>
                              </w:rPr>
                              <w:fldChar w:fldCharType="begin"/>
                            </w:r>
                            <w:r>
                              <w:rPr>
                                <w:noProof/>
                              </w:rPr>
                              <w:instrText xml:space="preserve"> STYLEREF 1 \s </w:instrText>
                            </w:r>
                            <w:r>
                              <w:rPr>
                                <w:noProof/>
                              </w:rPr>
                              <w:fldChar w:fldCharType="separate"/>
                            </w:r>
                            <w:bookmarkStart w:id="85" w:name="_Toc1497679"/>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8</w:t>
                            </w:r>
                            <w:r>
                              <w:rPr>
                                <w:noProof/>
                              </w:rPr>
                              <w:fldChar w:fldCharType="end"/>
                            </w:r>
                            <w:r>
                              <w:t>. Underfitting, Óptimo y Overfitting</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583A0" id="Cuadro de texto 26" o:spid="_x0000_s1035" type="#_x0000_t202" style="position:absolute;left:0;text-align:left;margin-left:0;margin-top:229.75pt;width:42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" stroked="f">
                <v:textbox style="mso-fit-shape-to-text:t" inset="0,0,0,0">
                  <w:txbxContent>
                    <w:p w:rsidR="00F44488" w:rsidRPr="000602B9" w:rsidRDefault="00F44488" w:rsidP="00C16A46">
                      <w:pPr>
                        <w:pStyle w:val="Descripcin"/>
                        <w:rPr>
                          <w:noProof/>
                        </w:rPr>
                      </w:pPr>
                      <w:r>
                        <w:rPr>
                          <w:noProof/>
                        </w:rPr>
                        <w:fldChar w:fldCharType="begin"/>
                      </w:r>
                      <w:r>
                        <w:rPr>
                          <w:noProof/>
                        </w:rPr>
                        <w:instrText xml:space="preserve"> STYLEREF 1 \s </w:instrText>
                      </w:r>
                      <w:r>
                        <w:rPr>
                          <w:noProof/>
                        </w:rPr>
                        <w:fldChar w:fldCharType="separate"/>
                      </w:r>
                      <w:bookmarkStart w:id="86" w:name="_Toc1497679"/>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8</w:t>
                      </w:r>
                      <w:r>
                        <w:rPr>
                          <w:noProof/>
                        </w:rPr>
                        <w:fldChar w:fldCharType="end"/>
                      </w:r>
                      <w:r>
                        <w:t>. Underfitting, Óptimo y Overfitting</w:t>
                      </w:r>
                      <w:bookmarkEnd w:id="86"/>
                    </w:p>
                  </w:txbxContent>
                </v:textbox>
                <w10:wrap type="topAndBottom"/>
              </v:shape>
            </w:pict>
          </mc:Fallback>
        </mc:AlternateContent>
      </w:r>
      <w:r w:rsidR="00FD6E6F">
        <w:t>Cuando se hacen clasificaciones con un número de muestras muy pequeño (como en el caso de este proyecto), la probabilidad de que aparezca overfitting es muy alta. La falta de elementos similares con características similares que pertenezcan al mismo grupo hace que el modelo generalice peor, con su correspondiente aumento del error de test.</w:t>
      </w:r>
    </w:p>
    <w:p w:rsidR="00FA3C8A" w:rsidRDefault="00FA3C8A" w:rsidP="002048E3"/>
    <w:p w:rsidR="00C16A46" w:rsidRDefault="00C16A46" w:rsidP="002048E3"/>
    <w:p w:rsidR="00E20E1E" w:rsidRDefault="00E20E1E" w:rsidP="002048E3">
      <w:r>
        <w:t>Debido a esto, debemos de buscar soluciones para evitar caer en underfitting y overfitting en cualquier clasificador. Para esto, hay 3 métodos ampliamente usados, que veremos a continuación:</w:t>
      </w:r>
    </w:p>
    <w:p w:rsidR="00E20E1E" w:rsidRDefault="00E20E1E" w:rsidP="00E20E1E">
      <w:pPr>
        <w:pStyle w:val="Prrafodelista"/>
        <w:numPr>
          <w:ilvl w:val="0"/>
          <w:numId w:val="34"/>
        </w:numPr>
      </w:pPr>
      <w:r>
        <w:t xml:space="preserve">Método </w:t>
      </w:r>
      <w:proofErr w:type="spellStart"/>
      <w:r>
        <w:t>Holdout</w:t>
      </w:r>
      <w:proofErr w:type="spellEnd"/>
    </w:p>
    <w:p w:rsidR="00E20E1E" w:rsidRDefault="00E20E1E" w:rsidP="00E20E1E">
      <w:r>
        <w:t xml:space="preserve">El método </w:t>
      </w:r>
      <w:proofErr w:type="spellStart"/>
      <w:r>
        <w:t>holdout</w:t>
      </w:r>
      <w:proofErr w:type="spellEnd"/>
      <w:r>
        <w:t xml:space="preserve"> empieza dividiendo los datos en dos conjuntos disjuntos, llamados “conjunto de entrenamiento” y “conjunto de test”. Una vez hecho esto, se crea el modelo con el conjunto de entrenamiento y se prueba su eficacia con el conjunto de test.</w:t>
      </w:r>
    </w:p>
    <w:p w:rsidR="00E20E1E" w:rsidRDefault="00E20E1E" w:rsidP="00E20E1E">
      <w:r>
        <w:t>Este método no es en sí un método para mejorar los errores de generalización, pero sí hay que tener en cuenta la proporción en la que se dividan los datos</w:t>
      </w:r>
      <w:r w:rsidR="00AE0FFD">
        <w:t>, puesto que esto queda a juicio del experto. Si se cogen demasiados datos, podemos tener demasiado poco test y el acierto no ser del todo preciso, mientras que si cogemos pocos datos de entrenamiento podemos caer en el apartado b anterior: Falta de muestras representativas en el entrenamiento.</w:t>
      </w:r>
    </w:p>
    <w:p w:rsidR="00AE0FFD" w:rsidRDefault="00AE0FFD" w:rsidP="00E20E1E">
      <w:r>
        <w:t xml:space="preserve">Por lo tanto, el método </w:t>
      </w:r>
      <w:proofErr w:type="spellStart"/>
      <w:r>
        <w:t>holdout</w:t>
      </w:r>
      <w:proofErr w:type="spellEnd"/>
      <w:r>
        <w:t xml:space="preserve"> es el primer paso en cualquier creación de modelo de inteligencia artificial y </w:t>
      </w:r>
      <w:r w:rsidR="00C879B7">
        <w:t>por ello</w:t>
      </w:r>
      <w:r>
        <w:t xml:space="preserve"> hay que tenerlo siempre en cuenta.</w:t>
      </w:r>
    </w:p>
    <w:p w:rsidR="00E20E1E" w:rsidRDefault="00E20E1E" w:rsidP="00E20E1E">
      <w:pPr>
        <w:pStyle w:val="Prrafodelista"/>
        <w:numPr>
          <w:ilvl w:val="0"/>
          <w:numId w:val="34"/>
        </w:numPr>
      </w:pPr>
      <w:r>
        <w:t xml:space="preserve">Método </w:t>
      </w:r>
      <w:proofErr w:type="spellStart"/>
      <w:r>
        <w:t>Random</w:t>
      </w:r>
      <w:proofErr w:type="spellEnd"/>
      <w:r>
        <w:t xml:space="preserve"> </w:t>
      </w:r>
      <w:proofErr w:type="spellStart"/>
      <w:r>
        <w:t>Subsampling</w:t>
      </w:r>
      <w:proofErr w:type="spellEnd"/>
    </w:p>
    <w:p w:rsidR="00AE0FFD" w:rsidRDefault="00AE0FFD" w:rsidP="00AE0FFD">
      <w:r>
        <w:t xml:space="preserve">El método de </w:t>
      </w:r>
      <w:proofErr w:type="spellStart"/>
      <w:r>
        <w:t>random</w:t>
      </w:r>
      <w:proofErr w:type="spellEnd"/>
      <w:r>
        <w:t xml:space="preserve"> </w:t>
      </w:r>
      <w:proofErr w:type="spellStart"/>
      <w:r>
        <w:t>subsampling</w:t>
      </w:r>
      <w:proofErr w:type="spellEnd"/>
      <w:r>
        <w:t xml:space="preserve"> (en castellano, submuestras aleatorias) simplemente consiste en la repetición del método </w:t>
      </w:r>
      <w:proofErr w:type="spellStart"/>
      <w:r>
        <w:t>holdout</w:t>
      </w:r>
      <w:proofErr w:type="spellEnd"/>
      <w:r>
        <w:t xml:space="preserve"> n veces para probar las mejoras que se pueden dar en el rendimiento del clasificador.</w:t>
      </w:r>
    </w:p>
    <w:p w:rsidR="00AE0FFD" w:rsidRDefault="00AE0FFD" w:rsidP="00AE0FFD">
      <w:r>
        <w:t xml:space="preserve">Pero </w:t>
      </w:r>
      <w:proofErr w:type="spellStart"/>
      <w:r>
        <w:t>random</w:t>
      </w:r>
      <w:proofErr w:type="spellEnd"/>
      <w:r>
        <w:t xml:space="preserve"> </w:t>
      </w:r>
      <w:proofErr w:type="spellStart"/>
      <w:r>
        <w:t>subsampling</w:t>
      </w:r>
      <w:proofErr w:type="spellEnd"/>
      <w:r>
        <w:t xml:space="preserve"> se encuentra problemas respecto al método </w:t>
      </w:r>
      <w:proofErr w:type="spellStart"/>
      <w:r>
        <w:t>holdout</w:t>
      </w:r>
      <w:proofErr w:type="spellEnd"/>
      <w:r>
        <w:t xml:space="preserve">, puesto que este método </w:t>
      </w:r>
      <w:r w:rsidR="00C627FA">
        <w:t xml:space="preserve">no utiliza todos los datos disponibles para el entrenamiento, además de que no tiene ningún control de cuantas veces se utiliza una observación para el entrenamiento o el test, </w:t>
      </w:r>
      <w:r w:rsidR="00C627FA">
        <w:lastRenderedPageBreak/>
        <w:t>por lo que algunos se usarán para entrenar más veces que otros, y esto puede hacer que quede un modelo desigual y no entrenado óptimamente.</w:t>
      </w:r>
    </w:p>
    <w:p w:rsidR="00E20E1E" w:rsidRDefault="00E20E1E" w:rsidP="00E20E1E">
      <w:pPr>
        <w:pStyle w:val="Prrafodelista"/>
        <w:numPr>
          <w:ilvl w:val="0"/>
          <w:numId w:val="34"/>
        </w:numPr>
      </w:pPr>
      <w:r>
        <w:t>Método Cross-</w:t>
      </w:r>
      <w:proofErr w:type="spellStart"/>
      <w:r>
        <w:t>Validation</w:t>
      </w:r>
      <w:proofErr w:type="spellEnd"/>
    </w:p>
    <w:p w:rsidR="00E20E1E" w:rsidRDefault="00C627FA" w:rsidP="00C627FA">
      <w:r>
        <w:t xml:space="preserve">Ante los problemas de los métodos anteriores surge </w:t>
      </w:r>
      <w:proofErr w:type="spellStart"/>
      <w:r>
        <w:t>cross-validation</w:t>
      </w:r>
      <w:proofErr w:type="spellEnd"/>
      <w:r>
        <w:t xml:space="preserve"> (también conocido como X-</w:t>
      </w:r>
      <w:proofErr w:type="spellStart"/>
      <w:r>
        <w:t>Validation</w:t>
      </w:r>
      <w:proofErr w:type="spellEnd"/>
      <w:r>
        <w:t>, y en castellano validación cruzada) y consiste en la utilización de cada uno de los registros el mismo número de veces para el entrenamiento, y solo una vez para el test, por lo que queda un modelo mucho más ajustado.</w:t>
      </w:r>
    </w:p>
    <w:p w:rsidR="00C627FA" w:rsidRDefault="00C627FA" w:rsidP="00C627FA">
      <w:r>
        <w:t>A continuación, debido a la importancia de este método, voy a explicar detenidamente paso por paso como este modelo funciona:</w:t>
      </w:r>
    </w:p>
    <w:p w:rsidR="00C627FA" w:rsidRDefault="00C627FA" w:rsidP="00C627FA">
      <w:r>
        <w:t xml:space="preserve">El primer paso es aplicar el método </w:t>
      </w:r>
      <w:proofErr w:type="spellStart"/>
      <w:r>
        <w:t>holdout</w:t>
      </w:r>
      <w:proofErr w:type="spellEnd"/>
      <w:r>
        <w:t xml:space="preserve">; es decir, particionar los datos en un grupo de entrenamiento y un grupo de test. Se entrena el modelo y entonces cambiamos los roles de los grupos, siendo el de test el que hará el entrenamiento y el de entrenamiento el que hará de test. Esto es lo que se conoce como “2 </w:t>
      </w:r>
      <w:proofErr w:type="spellStart"/>
      <w:r>
        <w:t>fold</w:t>
      </w:r>
      <w:proofErr w:type="spellEnd"/>
      <w:r>
        <w:t xml:space="preserve"> </w:t>
      </w:r>
      <w:proofErr w:type="spellStart"/>
      <w:r>
        <w:t>cross</w:t>
      </w:r>
      <w:proofErr w:type="spellEnd"/>
      <w:r>
        <w:t xml:space="preserve"> </w:t>
      </w:r>
      <w:proofErr w:type="spellStart"/>
      <w:r>
        <w:t>validation</w:t>
      </w:r>
      <w:proofErr w:type="spellEnd"/>
      <w:r>
        <w:t>”.</w:t>
      </w:r>
    </w:p>
    <w:p w:rsidR="00C627FA" w:rsidRDefault="00C627FA" w:rsidP="00C627FA">
      <w:r>
        <w:t>Si esto lo hacemos k veces, estaremos partiendo los datos en k grupos, y cambiando los roles de todos, de tal manera que todos los datos pasen una vez por ser del grupo de test, mientras que todos los datos también serán k-1 veces del grupo de test.</w:t>
      </w:r>
    </w:p>
    <w:p w:rsidR="00877E93" w:rsidRDefault="00877E93" w:rsidP="00877E93">
      <w:r>
        <w:rPr>
          <w:noProof/>
        </w:rPr>
        <w:drawing>
          <wp:anchor distT="0" distB="0" distL="114300" distR="114300" simplePos="0" relativeHeight="251682816" behindDoc="0" locked="0" layoutInCell="1" allowOverlap="1">
            <wp:simplePos x="0" y="0"/>
            <wp:positionH relativeFrom="margin">
              <wp:posOffset>1071245</wp:posOffset>
            </wp:positionH>
            <wp:positionV relativeFrom="paragraph">
              <wp:posOffset>381000</wp:posOffset>
            </wp:positionV>
            <wp:extent cx="3381375" cy="2724150"/>
            <wp:effectExtent l="0" t="0" r="9525" b="0"/>
            <wp:wrapTopAndBottom/>
            <wp:docPr id="27" name="Imagen 27" descr="Image result for validaciÃ³n cru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validaciÃ³n cruzada"/>
                    <pic:cNvPicPr>
                      <a:picLocks noChangeAspect="1" noChangeArrowheads="1"/>
                    </pic:cNvPicPr>
                  </pic:nvPicPr>
                  <pic:blipFill rotWithShape="1">
                    <a:blip r:embed="rId35">
                      <a:extLst>
                        <a:ext uri="{28A0092B-C50C-407E-A947-70E740481C1C}">
                          <a14:useLocalDpi xmlns:a14="http://schemas.microsoft.com/office/drawing/2010/main" val="0"/>
                        </a:ext>
                      </a:extLst>
                    </a:blip>
                    <a:srcRect l="25655" t="11579" r="2038" b="2366"/>
                    <a:stretch/>
                  </pic:blipFill>
                  <pic:spPr bwMode="auto">
                    <a:xfrm>
                      <a:off x="0" y="0"/>
                      <a:ext cx="3381375" cy="2724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76BB54E4" wp14:editId="0BB49AE1">
                <wp:simplePos x="0" y="0"/>
                <wp:positionH relativeFrom="margin">
                  <wp:align>center</wp:align>
                </wp:positionH>
                <wp:positionV relativeFrom="paragraph">
                  <wp:posOffset>3190240</wp:posOffset>
                </wp:positionV>
                <wp:extent cx="3609975" cy="635"/>
                <wp:effectExtent l="0" t="0" r="9525" b="0"/>
                <wp:wrapTopAndBottom/>
                <wp:docPr id="28" name="Cuadro de texto 28"/>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rsidR="00F44488" w:rsidRPr="00D924A5" w:rsidRDefault="00F44488" w:rsidP="00877E93">
                            <w:pPr>
                              <w:pStyle w:val="Descripcin"/>
                              <w:rPr>
                                <w:noProof/>
                              </w:rPr>
                            </w:pPr>
                            <w:r>
                              <w:rPr>
                                <w:noProof/>
                              </w:rPr>
                              <w:fldChar w:fldCharType="begin"/>
                            </w:r>
                            <w:r>
                              <w:rPr>
                                <w:noProof/>
                              </w:rPr>
                              <w:instrText xml:space="preserve"> STYLEREF 1 \s </w:instrText>
                            </w:r>
                            <w:r>
                              <w:rPr>
                                <w:noProof/>
                              </w:rPr>
                              <w:fldChar w:fldCharType="separate"/>
                            </w:r>
                            <w:bookmarkStart w:id="87" w:name="_Toc1497680"/>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9</w:t>
                            </w:r>
                            <w:r>
                              <w:rPr>
                                <w:noProof/>
                              </w:rPr>
                              <w:fldChar w:fldCharType="end"/>
                            </w:r>
                            <w:r>
                              <w:t>. Ejemplo 5-fold Cross Validation</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B54E4" id="Cuadro de texto 28" o:spid="_x0000_s1036" type="#_x0000_t202" style="position:absolute;left:0;text-align:left;margin-left:0;margin-top:251.2pt;width:284.2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" stroked="f">
                <v:textbox style="mso-fit-shape-to-text:t" inset="0,0,0,0">
                  <w:txbxContent>
                    <w:p w:rsidR="00F44488" w:rsidRPr="00D924A5" w:rsidRDefault="00F44488" w:rsidP="00877E93">
                      <w:pPr>
                        <w:pStyle w:val="Descripcin"/>
                        <w:rPr>
                          <w:noProof/>
                        </w:rPr>
                      </w:pPr>
                      <w:r>
                        <w:rPr>
                          <w:noProof/>
                        </w:rPr>
                        <w:fldChar w:fldCharType="begin"/>
                      </w:r>
                      <w:r>
                        <w:rPr>
                          <w:noProof/>
                        </w:rPr>
                        <w:instrText xml:space="preserve"> STYLEREF 1 \s </w:instrText>
                      </w:r>
                      <w:r>
                        <w:rPr>
                          <w:noProof/>
                        </w:rPr>
                        <w:fldChar w:fldCharType="separate"/>
                      </w:r>
                      <w:bookmarkStart w:id="88" w:name="_Toc1497680"/>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9</w:t>
                      </w:r>
                      <w:r>
                        <w:rPr>
                          <w:noProof/>
                        </w:rPr>
                        <w:fldChar w:fldCharType="end"/>
                      </w:r>
                      <w:r>
                        <w:t>. Ejemplo 5-fold Cross Validation</w:t>
                      </w:r>
                      <w:bookmarkEnd w:id="88"/>
                    </w:p>
                  </w:txbxContent>
                </v:textbox>
                <w10:wrap type="topAndBottom" anchorx="margin"/>
              </v:shape>
            </w:pict>
          </mc:Fallback>
        </mc:AlternateContent>
      </w:r>
      <w:r>
        <w:t xml:space="preserve">En la figura de debajo podemos ver un ejemplo de 5 </w:t>
      </w:r>
      <w:proofErr w:type="spellStart"/>
      <w:r>
        <w:t>fold</w:t>
      </w:r>
      <w:proofErr w:type="spellEnd"/>
      <w:r>
        <w:t xml:space="preserve"> </w:t>
      </w:r>
      <w:proofErr w:type="spellStart"/>
      <w:r>
        <w:t>cross</w:t>
      </w:r>
      <w:proofErr w:type="spellEnd"/>
      <w:r>
        <w:t xml:space="preserve"> </w:t>
      </w:r>
      <w:proofErr w:type="spellStart"/>
      <w:r>
        <w:t>validation</w:t>
      </w:r>
      <w:proofErr w:type="spellEnd"/>
      <w:r w:rsidR="00A70633">
        <w:t xml:space="preserve"> con dos grupos de datos</w:t>
      </w:r>
      <w:r>
        <w:t>:</w:t>
      </w:r>
    </w:p>
    <w:p w:rsidR="007C1632" w:rsidRDefault="00C627FA" w:rsidP="00C627FA">
      <w:r>
        <w:t xml:space="preserve">Un caso especial de </w:t>
      </w:r>
      <w:proofErr w:type="spellStart"/>
      <w:r>
        <w:t>cross</w:t>
      </w:r>
      <w:proofErr w:type="spellEnd"/>
      <w:r>
        <w:t xml:space="preserve"> </w:t>
      </w:r>
      <w:proofErr w:type="spellStart"/>
      <w:r>
        <w:t>validation</w:t>
      </w:r>
      <w:proofErr w:type="spellEnd"/>
      <w:r>
        <w:t xml:space="preserve"> es en el que el número de grupos coincide numéricamente con la cantidad de datos que se tienen en el dataset, y este método es conocido como “</w:t>
      </w:r>
      <w:proofErr w:type="spellStart"/>
      <w:r>
        <w:t>leave</w:t>
      </w:r>
      <w:proofErr w:type="spellEnd"/>
      <w:r>
        <w:t xml:space="preserve"> </w:t>
      </w:r>
      <w:proofErr w:type="spellStart"/>
      <w:r>
        <w:t>one</w:t>
      </w:r>
      <w:proofErr w:type="spellEnd"/>
      <w:r>
        <w:t xml:space="preserve"> </w:t>
      </w:r>
      <w:proofErr w:type="spellStart"/>
      <w:r>
        <w:t>out</w:t>
      </w:r>
      <w:proofErr w:type="spellEnd"/>
      <w:r>
        <w:t>”, que significa dejar uno fuera.</w:t>
      </w:r>
    </w:p>
    <w:p w:rsidR="00C627FA" w:rsidRDefault="00C627FA" w:rsidP="00C627FA">
      <w:r>
        <w:t xml:space="preserve">Este método tiene una gran ventaja en el hecho de que los grupos de test son mutuamente exclusivos, y por lo tanto </w:t>
      </w:r>
      <w:r w:rsidR="007C1632">
        <w:t>cubren de una forma perfecta el dataset. Pero, por otra parte, computacionalmente este método es extremadamente costoso, especialmente en datasets ciertamente grandes, y por si eso no fuera suficiente, la varianza en las métricas de cada entrenamiento y test serán enormes. Debido a esto, este método deberá de ser usado como complementario a una validación cruzada con un k más pequeño, y sólo en datasets pequeños.</w:t>
      </w:r>
    </w:p>
    <w:p w:rsidR="007C1632" w:rsidRDefault="007C1632" w:rsidP="007C1632">
      <w:pPr>
        <w:pStyle w:val="Prrafodelista"/>
        <w:numPr>
          <w:ilvl w:val="0"/>
          <w:numId w:val="34"/>
        </w:numPr>
      </w:pPr>
      <w:r>
        <w:t>Bootstrap</w:t>
      </w:r>
    </w:p>
    <w:p w:rsidR="007C1632" w:rsidRDefault="007E5632" w:rsidP="007C1632">
      <w:r>
        <w:lastRenderedPageBreak/>
        <w:t>Con los tres métodos anteriores hemos supuesto que los grupos de entrenamiento eran conjuntos de datos, aleatorios o no, sin reemplazamiento, y por ello no hay duplicidades en dicho set de datos</w:t>
      </w:r>
      <w:r w:rsidR="00110226">
        <w:t>, así como en el conjunto de test.</w:t>
      </w:r>
    </w:p>
    <w:p w:rsidR="00110226" w:rsidRDefault="00110226" w:rsidP="007C1632">
      <w:r>
        <w:t>En el método Bootstrap esto cambia, haciendo muestras con reemplazamiento, por lo que tanto en el conjunto de entrenamiento como en el de test podemos tener muestras duplicadas</w:t>
      </w:r>
      <w:r w:rsidR="008451BE">
        <w:t xml:space="preserve">. </w:t>
      </w:r>
    </w:p>
    <w:p w:rsidR="008451BE" w:rsidRDefault="002D0761" w:rsidP="007C1632">
      <w:r>
        <w:t xml:space="preserve">Este método consiste en que los elementos que no se hayan elegido para el conjunto de entrenamiento se irán al conjunto de test. </w:t>
      </w:r>
      <w:r w:rsidR="008451BE">
        <w:t xml:space="preserve">Viéndolo desde una perspectiva matemática, </w:t>
      </w:r>
      <w:r>
        <w:t>si cogemos el dataset original con N observaciones totales, la probabilidad de que una observación sea escogida para pertenecer al conjunto de entrenamiento sigue la siguiente fórmula:</w:t>
      </w:r>
    </w:p>
    <w:p w:rsidR="002D0761" w:rsidRPr="002D0761" w:rsidRDefault="002D0761" w:rsidP="007C1632">
      <w:pPr>
        <w:rPr>
          <w:rFonts w:eastAsiaTheme="minorEastAsia"/>
        </w:rPr>
      </w:pPr>
      <m:oMathPara>
        <m:oMath>
          <m:r>
            <w:rPr>
              <w:rFonts w:ascii="Cambria Math" w:hAnsi="Cambria Math"/>
            </w:rPr>
            <m:t>1-</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N</m:t>
              </m:r>
            </m:sup>
          </m:sSup>
        </m:oMath>
      </m:oMathPara>
    </w:p>
    <w:p w:rsidR="002D0761" w:rsidRDefault="002D0761" w:rsidP="007C1632">
      <w:pPr>
        <w:rPr>
          <w:rFonts w:eastAsiaTheme="minorEastAsia"/>
        </w:rPr>
      </w:pPr>
      <w:r>
        <w:rPr>
          <w:rFonts w:eastAsiaTheme="minorEastAsia"/>
        </w:rPr>
        <w:t>Si N es suficientemente grande, llegaremos a una asíntota que nos indica que las posibilidades para cada elemento son del 63,2%. De este modo, con el método Bootstrap tendremos un conjunto de entrenamiento de alrededor del 63,2%, y un conjunto de test que sería de las observaciones restantes.</w:t>
      </w:r>
    </w:p>
    <w:p w:rsidR="002D0761" w:rsidRDefault="002D0761" w:rsidP="007C1632">
      <w:pPr>
        <w:rPr>
          <w:rFonts w:eastAsiaTheme="minorEastAsia"/>
        </w:rPr>
      </w:pPr>
      <w:r>
        <w:rPr>
          <w:rFonts w:eastAsiaTheme="minorEastAsia"/>
        </w:rPr>
        <w:t>Una vez que tenemos esto, aplicamos estos datos al algoritmo para obtener el modelo, y probamos su eficacia. Podemos probar k veces la eficacia de Bootstrap haciendo la selección de los grupos y luego aplicando el modelo estas k veces.</w:t>
      </w:r>
    </w:p>
    <w:p w:rsidR="002D0761" w:rsidRDefault="002D0761" w:rsidP="002D0761">
      <w:pPr>
        <w:rPr>
          <w:rFonts w:eastAsiaTheme="minorEastAsia"/>
        </w:rPr>
      </w:pPr>
      <w:r>
        <w:rPr>
          <w:rFonts w:eastAsiaTheme="minorEastAsia"/>
        </w:rPr>
        <w:t xml:space="preserve">Hay diferentes variaciones de cómo se calcula la precisión general del algoritmo. Una de las más importantes es la llamada “.632 </w:t>
      </w:r>
      <w:proofErr w:type="spellStart"/>
      <w:r>
        <w:rPr>
          <w:rFonts w:eastAsiaTheme="minorEastAsia"/>
        </w:rPr>
        <w:t>bootstrap</w:t>
      </w:r>
      <w:proofErr w:type="spellEnd"/>
      <w:r>
        <w:rPr>
          <w:rFonts w:eastAsiaTheme="minorEastAsia"/>
        </w:rPr>
        <w:t>”, que combina las precisiones de cada conjunto de entrenamiento hecho por método Bootstrap</w:t>
      </w:r>
      <w:r w:rsidR="005611E0">
        <w:rPr>
          <w:rFonts w:eastAsiaTheme="minorEastAsia"/>
        </w:rPr>
        <w:t xml:space="preserve"> (Ci)</w:t>
      </w:r>
      <w:r>
        <w:rPr>
          <w:rFonts w:eastAsiaTheme="minorEastAsia"/>
        </w:rPr>
        <w:t xml:space="preserve"> con </w:t>
      </w:r>
      <w:r w:rsidR="005611E0">
        <w:rPr>
          <w:rFonts w:eastAsiaTheme="minorEastAsia"/>
        </w:rPr>
        <w:t>la precisión de un</w:t>
      </w:r>
      <w:r>
        <w:rPr>
          <w:rFonts w:eastAsiaTheme="minorEastAsia"/>
        </w:rPr>
        <w:t xml:space="preserve"> set de test </w:t>
      </w:r>
      <w:r w:rsidR="005611E0">
        <w:rPr>
          <w:rFonts w:eastAsiaTheme="minorEastAsia"/>
        </w:rPr>
        <w:t>de los datos originales con todos los datos con el grupo al que pertenecen (</w:t>
      </w:r>
      <w:proofErr w:type="spellStart"/>
      <w:r w:rsidR="005611E0">
        <w:rPr>
          <w:rFonts w:eastAsiaTheme="minorEastAsia"/>
        </w:rPr>
        <w:t>Ct</w:t>
      </w:r>
      <w:proofErr w:type="spellEnd"/>
      <w:r w:rsidR="005611E0">
        <w:rPr>
          <w:rFonts w:eastAsiaTheme="minorEastAsia"/>
        </w:rPr>
        <w:t>). La fórmula la expongo a continuación:</w:t>
      </w:r>
    </w:p>
    <w:p w:rsidR="005611E0" w:rsidRPr="002D0761" w:rsidRDefault="005611E0" w:rsidP="002D0761">
      <w:pPr>
        <w:rPr>
          <w:rFonts w:eastAsiaTheme="minorEastAsia"/>
        </w:rPr>
      </w:pPr>
      <m:oMathPara>
        <m:oMath>
          <m:r>
            <w:rPr>
              <w:rFonts w:ascii="Cambria Math" w:eastAsiaTheme="minorEastAsia" w:hAnsi="Cambria Math"/>
            </w:rPr>
            <m:t>Precisión .632=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(0,632* Ci+0,368* Ct)</m:t>
              </m:r>
            </m:e>
          </m:nary>
        </m:oMath>
      </m:oMathPara>
    </w:p>
    <w:p w:rsidR="004E6D70" w:rsidRPr="004E6D70" w:rsidRDefault="005415EB" w:rsidP="004E6D70">
      <w:pPr>
        <w:pStyle w:val="Ttulo4"/>
      </w:pPr>
      <w:bookmarkStart w:id="89" w:name="_Toc1497660"/>
      <w:r>
        <w:t xml:space="preserve">Algoritmos </w:t>
      </w:r>
      <w:r w:rsidR="001D0593">
        <w:t>Supervisados</w:t>
      </w:r>
      <w:bookmarkEnd w:id="89"/>
    </w:p>
    <w:p w:rsidR="004E6D70" w:rsidRDefault="004E6D70" w:rsidP="00AD6A97"/>
    <w:p w:rsidR="005415EB" w:rsidRDefault="00AD6A97" w:rsidP="00AD6A97">
      <w:r>
        <w:t>El aprendizaje supervisado comienza con un conjunto determinado de datos, y un entendimiento ciertamente profundo de la estructura de los datos. Este tipo de aprendizaje lo que busca es encontrar patrones en los datos, de tal manera que se puedan hacer procesos analíticos sobre unos datos ya etiquetados.</w:t>
      </w:r>
    </w:p>
    <w:p w:rsidR="00AD6A97" w:rsidRDefault="00AD6A97" w:rsidP="00AD6A97">
      <w:r>
        <w:t xml:space="preserve">Estos algoritmos se entrenan usando ejemplos </w:t>
      </w:r>
      <w:proofErr w:type="spellStart"/>
      <w:r>
        <w:t>preprocesados</w:t>
      </w:r>
      <w:proofErr w:type="spellEnd"/>
      <w:r>
        <w:t>, y su precisión se mide con un conjunto de test que es, como hemos visto anteriormente, excluyente respecto al conjunto de entrenamiento.</w:t>
      </w:r>
    </w:p>
    <w:p w:rsidR="00AD6A97" w:rsidRDefault="00AD6A97" w:rsidP="00AD6A97">
      <w:r>
        <w:t>Este tipo de algoritmos se utilizan en numerosos ámbitos, como la detección de fraudes, análisis de riesgos, algoritmos de recomendación o incluso el reconocimiento de la voz.</w:t>
      </w:r>
    </w:p>
    <w:p w:rsidR="005415EB" w:rsidRDefault="005415EB" w:rsidP="005415EB"/>
    <w:p w:rsidR="005415EB" w:rsidRDefault="001D0593" w:rsidP="00DC0AA5">
      <w:pPr>
        <w:pStyle w:val="Ttulo4"/>
      </w:pPr>
      <w:bookmarkStart w:id="90" w:name="_Toc1497661"/>
      <w:r>
        <w:t>Algoritmos no Supervisados</w:t>
      </w:r>
      <w:bookmarkEnd w:id="90"/>
    </w:p>
    <w:p w:rsidR="004E6D70" w:rsidRDefault="004E6D70" w:rsidP="00DC0AA5"/>
    <w:p w:rsidR="00DC0AA5" w:rsidRDefault="00AD6A97" w:rsidP="00DC0AA5">
      <w:r>
        <w:t>El aprendizaje no supervisado se caracteriza por hacerse sobre un conjunto de datos sin etiquetas. Así, estos algoritmos tendrán que encontrar patrones en los datos y clasificarlos respecto a estos patrones sin ninguna intervención humana.</w:t>
      </w:r>
    </w:p>
    <w:p w:rsidR="00AD6A97" w:rsidRDefault="00AD6A97" w:rsidP="00DC0AA5">
      <w:r>
        <w:lastRenderedPageBreak/>
        <w:t xml:space="preserve">Estos algoritmos se utilizan en ámbitos muy diversos, como los sistemas </w:t>
      </w:r>
      <w:proofErr w:type="spellStart"/>
      <w:r>
        <w:t>anti-spam</w:t>
      </w:r>
      <w:proofErr w:type="spellEnd"/>
      <w:r>
        <w:t xml:space="preserve"> de los correos, reconocimiento de imágenes, obtención de información de redes sociales…</w:t>
      </w:r>
    </w:p>
    <w:p w:rsidR="00DC0AA5" w:rsidRDefault="00DC0AA5" w:rsidP="00DC0AA5"/>
    <w:p w:rsidR="00DC0AA5" w:rsidRDefault="001D0593" w:rsidP="00181516">
      <w:pPr>
        <w:pStyle w:val="Ttulo4"/>
      </w:pPr>
      <w:bookmarkStart w:id="91" w:name="_Toc1497662"/>
      <w:r>
        <w:t>Algoritmos de Aprendizaje por Refuerzo</w:t>
      </w:r>
      <w:bookmarkEnd w:id="91"/>
    </w:p>
    <w:p w:rsidR="004E6D70" w:rsidRDefault="004E6D70" w:rsidP="00AD6A97"/>
    <w:p w:rsidR="00AD6A97" w:rsidRDefault="00AD6A97" w:rsidP="00AD6A97">
      <w:r>
        <w:t xml:space="preserve">Los algoritmos de aprendizaje por refuerzo </w:t>
      </w:r>
      <w:r w:rsidR="00116402">
        <w:t>se basan en un cambio de comportamiento y filosofía respecto a los anteriores.</w:t>
      </w:r>
      <w:r w:rsidR="00847E32">
        <w:t xml:space="preserve"> El algoritmo va recibiendo un </w:t>
      </w:r>
      <w:proofErr w:type="spellStart"/>
      <w:r w:rsidR="00847E32">
        <w:t>feedback</w:t>
      </w:r>
      <w:proofErr w:type="spellEnd"/>
      <w:r w:rsidR="00847E32">
        <w:t xml:space="preserve"> desde la parte de analítica de datos, de tal forma que se le va guiando al usuario a la mejor solución. Como se puede observar, este algoritmo no está entrenado a la hora de que el usuario lo use, sino que va aprendiendo a base de prueba y error. Esto conlleva que una serie de errores harán al algoritmo aprender, mientras que una serie de aciertos le harán un refuerzo que le acercarán a la solución.</w:t>
      </w:r>
    </w:p>
    <w:p w:rsidR="00847E32" w:rsidRDefault="00847E32" w:rsidP="00AD6A97">
      <w:r>
        <w:t>Como se puede observar, este tipo de algoritmos son muy parecidos a la anteriormente explicada economía de fichas, puesto que una serie de errores (castigos) harán que el algoritmo deje de seguir ese camino, mientras que una serie de aciertos (premios) harán que el algoritmo siga por ese camino, puesto que está llevando un buen camino de cara al futuro.</w:t>
      </w:r>
    </w:p>
    <w:p w:rsidR="00847E32" w:rsidRDefault="00847E32" w:rsidP="00AD6A97">
      <w:r>
        <w:t>Este tipo de algoritmos se utilizan mucho en robótica y en los personajes de los videojuegos. Un ejemplo del segundo caso es en el que se lucha contra el personaje controlado por inteligencia artificial de cara a un objetivo, y el personaje aprende de nuestros movimientos que le perjudican para mejorar y poder conseguir el objetivo de una manera más óptima.</w:t>
      </w:r>
    </w:p>
    <w:p w:rsidR="00847E32" w:rsidRPr="00AD6A97" w:rsidRDefault="00847E32" w:rsidP="00AD6A97">
      <w:r>
        <w:t>También se utiliza este algoritmo para los coches de conducción autónoma. En este caso, el uso del algoritmo es de una dificultad extrema, puesto que la cantidad de obstáculos que puede haber en la carretera, así como imprevistos, es altísimo. Si todos los coches fueran autónomos, mediante comunicación entre ellos sería más fácil, pero en la vida real con conducción humana el movimiento de los coches es impredecible.</w:t>
      </w:r>
    </w:p>
    <w:p w:rsidR="001D0593" w:rsidRDefault="001D0593" w:rsidP="0035583C">
      <w:pPr>
        <w:ind w:firstLine="0"/>
      </w:pPr>
    </w:p>
    <w:p w:rsidR="001D0593" w:rsidRPr="001D0593" w:rsidRDefault="001D0593" w:rsidP="001D0593">
      <w:pPr>
        <w:pStyle w:val="Ttulo4"/>
      </w:pPr>
      <w:bookmarkStart w:id="92" w:name="_Toc1497663"/>
      <w:r>
        <w:t xml:space="preserve">Algoritmos de </w:t>
      </w:r>
      <w:r w:rsidR="00847E32">
        <w:t xml:space="preserve">Redes Neuronales y </w:t>
      </w:r>
      <w:r>
        <w:t>Deep Learning</w:t>
      </w:r>
      <w:bookmarkEnd w:id="92"/>
    </w:p>
    <w:p w:rsidR="005415EB" w:rsidRDefault="005415EB" w:rsidP="005415EB"/>
    <w:p w:rsidR="005415EB" w:rsidRDefault="0035583C" w:rsidP="005415EB">
      <w:r>
        <w:t>Deep Learning, o aprendizaje profundo, es una técnica de machine learning que recrea una red neuronal artificial de una serie de capas, de tal manera que el algoritmo pueda aprender de una manera iterativa.</w:t>
      </w:r>
    </w:p>
    <w:p w:rsidR="0035583C" w:rsidRDefault="0035583C" w:rsidP="005415EB">
      <w:r>
        <w:t>Las redes neuronales artificiales, especialmente al principio, surgieron como un intento de copia de las redes neuronales biológicas para poder trabajar con abstracciones, al igual que la mente humana.</w:t>
      </w:r>
    </w:p>
    <w:p w:rsidR="0035583C" w:rsidRDefault="0035583C" w:rsidP="005415EB">
      <w:r>
        <w:t>Una red neuronal artificial consiste en una red de nodos, llamados neuronas, que se distribuyen en un mínimo de tres capas:</w:t>
      </w:r>
    </w:p>
    <w:p w:rsidR="0035583C" w:rsidRDefault="0035583C" w:rsidP="0035583C">
      <w:pPr>
        <w:pStyle w:val="Prrafodelista"/>
        <w:numPr>
          <w:ilvl w:val="0"/>
          <w:numId w:val="35"/>
        </w:numPr>
      </w:pPr>
      <w:r>
        <w:t>Capa de entrada: En la que se reciben los datos.</w:t>
      </w:r>
    </w:p>
    <w:p w:rsidR="0035583C" w:rsidRDefault="0035583C" w:rsidP="0035583C">
      <w:pPr>
        <w:pStyle w:val="Prrafodelista"/>
        <w:numPr>
          <w:ilvl w:val="0"/>
          <w:numId w:val="35"/>
        </w:numPr>
      </w:pPr>
      <w:r>
        <w:t>Capa oculta: Capa con un número muy variable de neuronas donde los datos se modifican para el entrenamiento de la red.</w:t>
      </w:r>
    </w:p>
    <w:p w:rsidR="0035583C" w:rsidRDefault="0035583C" w:rsidP="0035583C">
      <w:pPr>
        <w:pStyle w:val="Prrafodelista"/>
        <w:numPr>
          <w:ilvl w:val="0"/>
          <w:numId w:val="35"/>
        </w:numPr>
      </w:pPr>
      <w:r>
        <w:t>Capa de salida: Capa en la que también se modifican los datos y finalmente se ofrece un resultado. En esta capa habrá tantos nodos como dimensiones tenga el resultado que se debe de obtener.</w:t>
      </w:r>
    </w:p>
    <w:p w:rsidR="0035583C" w:rsidRDefault="0035583C" w:rsidP="0035583C">
      <w:r>
        <w:lastRenderedPageBreak/>
        <w:t>Con Deep learning nos referimos a una técnica dentro de machine learning en la que se usan redes neuronales de una forma jerárquica, donde cada red neuronal puede tener hasta millones de nodos densamente interconectados. Además, se diferencia también de las redes neuronales tradicionales en que suele tener más de una capa oculta.</w:t>
      </w:r>
    </w:p>
    <w:p w:rsidR="005415EB" w:rsidRDefault="0035583C" w:rsidP="0035583C">
      <w:r>
        <w:t>Las redes neuronales se suelen utilizar en ámbitos como el reconocimiento de imágenes y la visión artificial, aunque también pueden actuar como algoritmos de regresión y clasificación.</w:t>
      </w:r>
    </w:p>
    <w:p w:rsidR="005415EB" w:rsidRDefault="005415EB" w:rsidP="005415EB"/>
    <w:p w:rsidR="00315C9A" w:rsidRDefault="00315C9A" w:rsidP="00315C9A"/>
    <w:p w:rsidR="00FA62DC" w:rsidRDefault="00FA62DC" w:rsidP="00FA62DC">
      <w:pPr>
        <w:pStyle w:val="Ttulo3"/>
      </w:pPr>
      <w:bookmarkStart w:id="93" w:name="_Toc1497664"/>
      <w:r>
        <w:t>Visualización</w:t>
      </w:r>
      <w:bookmarkEnd w:id="93"/>
    </w:p>
    <w:p w:rsidR="00FA62DC" w:rsidRDefault="00FA62DC" w:rsidP="00FA62DC"/>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bookmarkStart w:id="94" w:name="_Toc201762"/>
      <w:bookmarkStart w:id="95" w:name="_Toc1497665"/>
      <w:r>
        <w:t>R</w:t>
      </w:r>
      <w:r w:rsidR="00C46E33">
        <w:t>esultados Obtenidos y Conclusiones Finales</w:t>
      </w:r>
      <w:bookmarkEnd w:id="94"/>
      <w:bookmarkEnd w:id="95"/>
    </w:p>
    <w:p w:rsidR="00C46E33" w:rsidRDefault="00C46E33" w:rsidP="00C46E33">
      <w:pPr>
        <w:pStyle w:val="Ttulo2"/>
      </w:pPr>
      <w:bookmarkStart w:id="96" w:name="_Toc201763"/>
      <w:bookmarkStart w:id="97" w:name="_Toc1497666"/>
      <w:r>
        <w:t>Resultados Obtenidos</w:t>
      </w:r>
      <w:bookmarkEnd w:id="96"/>
      <w:bookmarkEnd w:id="97"/>
    </w:p>
    <w:p w:rsidR="00C46E33" w:rsidRDefault="00C46E33" w:rsidP="00C46E33">
      <w:pPr>
        <w:pStyle w:val="Ttulo2"/>
      </w:pPr>
      <w:bookmarkStart w:id="98" w:name="_Toc201764"/>
      <w:bookmarkStart w:id="99" w:name="_Toc1497667"/>
      <w:r>
        <w:t>Conclusiones</w:t>
      </w:r>
      <w:bookmarkEnd w:id="98"/>
      <w:bookmarkEnd w:id="99"/>
      <w:r>
        <w:t xml:space="preserve"> </w:t>
      </w:r>
    </w:p>
    <w:p w:rsidR="00D67A13" w:rsidRDefault="00C46E33" w:rsidP="00C46E33">
      <w:pPr>
        <w:pStyle w:val="Ttulo2"/>
      </w:pPr>
      <w:bookmarkStart w:id="100" w:name="_Toc201765"/>
      <w:bookmarkStart w:id="101" w:name="_Toc1497668"/>
      <w:r>
        <w:t>Líneas Futuras, Ampliaciones y Entornos de Aplicación</w:t>
      </w:r>
      <w:r w:rsidR="00E828E9">
        <w:br w:type="page"/>
      </w:r>
      <w:bookmarkStart w:id="102" w:name="_Toc289093392"/>
      <w:bookmarkStart w:id="103" w:name="_Toc289094834"/>
      <w:bookmarkStart w:id="104" w:name="_Toc289094890"/>
      <w:bookmarkStart w:id="105" w:name="_Toc289181278"/>
      <w:bookmarkStart w:id="106"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100"/>
      <w:bookmarkEnd w:id="101"/>
      <w:bookmarkEnd w:id="102"/>
      <w:bookmarkEnd w:id="103"/>
      <w:bookmarkEnd w:id="104"/>
      <w:bookmarkEnd w:id="105"/>
      <w:bookmarkEnd w:id="106"/>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Las tablas y Figuras han de describirse a través de la opción “Insertar Título”. El título de las figuras irá en la parte inferior y el de las tablas en la parte superior. Las figuras y tablas se numeran automáticamente</w:t>
      </w:r>
      <w:r w:rsidR="003708D1">
        <w:t>,</w:t>
      </w:r>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8D4BAE" w:rsidRDefault="005D7EB4" w:rsidP="00B01C84">
      <w:r w:rsidRPr="005D7EB4">
        <w:t>La sección de “Bibliografía” se actualiza con las nuevas citas con la opción “Actualizar citas y Bibliografía</w:t>
      </w:r>
    </w:p>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Pr="008D4BAE" w:rsidRDefault="008D4BAE" w:rsidP="008D4BAE">
      <w:pPr>
        <w:pStyle w:val="Ttulo1"/>
      </w:pPr>
      <w:bookmarkStart w:id="107" w:name="_Toc201766"/>
      <w:bookmarkStart w:id="108" w:name="_Toc1497669"/>
      <w:r w:rsidRPr="008D4BAE">
        <w:rPr>
          <w:rStyle w:val="Ttulo1Car"/>
        </w:rPr>
        <w:lastRenderedPageBreak/>
        <w:t>Anexo</w:t>
      </w:r>
      <w:bookmarkEnd w:id="107"/>
      <w:bookmarkEnd w:id="108"/>
    </w:p>
    <w:p w:rsidR="008D4BAE" w:rsidRDefault="00004BFE" w:rsidP="008D4BAE">
      <w:proofErr w:type="spellStart"/>
      <w:r>
        <w:t>Outlier</w:t>
      </w:r>
      <w:proofErr w:type="spellEnd"/>
    </w:p>
    <w:p w:rsidR="00004BFE" w:rsidRDefault="00004BFE" w:rsidP="008D4BAE">
      <w:r>
        <w:t>KDD</w:t>
      </w:r>
    </w:p>
    <w:p w:rsidR="00004BFE" w:rsidRDefault="00004BFE" w:rsidP="008D4BAE">
      <w:r>
        <w:t>Framework</w:t>
      </w:r>
    </w:p>
    <w:p w:rsidR="00004BFE" w:rsidRDefault="00004BFE" w:rsidP="008D4BAE">
      <w:r>
        <w:t>Dataset</w:t>
      </w:r>
    </w:p>
    <w:p w:rsidR="00004BFE" w:rsidRDefault="00004BFE" w:rsidP="008D4BAE">
      <w:proofErr w:type="spellStart"/>
      <w:r>
        <w:t>Dataframe</w:t>
      </w:r>
      <w:proofErr w:type="spellEnd"/>
    </w:p>
    <w:p w:rsidR="00004BFE" w:rsidRDefault="007543DB" w:rsidP="008D4BAE">
      <w:r>
        <w:t>Discretización</w:t>
      </w:r>
    </w:p>
    <w:p w:rsidR="007543DB" w:rsidRDefault="007543DB" w:rsidP="008D4BAE">
      <w:r>
        <w:t>Intervalo</w:t>
      </w:r>
    </w:p>
    <w:p w:rsidR="007543DB" w:rsidRDefault="007543DB" w:rsidP="008D4BAE">
      <w:r>
        <w:t>Patrón</w:t>
      </w:r>
    </w:p>
    <w:p w:rsidR="007543DB" w:rsidRDefault="007543DB" w:rsidP="008D4BAE">
      <w:r>
        <w:t>Modelo (Machine Learning)</w:t>
      </w:r>
    </w:p>
    <w:p w:rsidR="00C03C58" w:rsidRDefault="00C03C58" w:rsidP="008D4BAE">
      <w:r>
        <w:t>TDAH</w:t>
      </w:r>
    </w:p>
    <w:p w:rsidR="00D84BB1" w:rsidRDefault="00D84BB1" w:rsidP="008D4BAE">
      <w:r>
        <w:t>Episodio Afectivo</w:t>
      </w:r>
    </w:p>
    <w:p w:rsidR="00366F3A" w:rsidRPr="008D4BAE" w:rsidRDefault="00366F3A" w:rsidP="008D4BAE">
      <w:r>
        <w:t>IMC</w:t>
      </w:r>
    </w:p>
    <w:p w:rsidR="00B52D76" w:rsidRDefault="004303F3" w:rsidP="00B01C84">
      <w:r>
        <w:t>Sistema Gestor de Base de Datos</w:t>
      </w:r>
    </w:p>
    <w:p w:rsidR="00AD4A96" w:rsidRDefault="00AD4A96" w:rsidP="00B01C84">
      <w:r>
        <w:t xml:space="preserve">Business </w:t>
      </w:r>
      <w:proofErr w:type="spellStart"/>
      <w:r>
        <w:t>Intelligence</w:t>
      </w:r>
      <w:proofErr w:type="spellEnd"/>
    </w:p>
    <w:p w:rsidR="008D4BAE" w:rsidRDefault="008D4BAE" w:rsidP="00B01C84"/>
    <w:p w:rsidR="008D4BAE" w:rsidRDefault="008D4BAE" w:rsidP="00B01C84"/>
    <w:p w:rsidR="00B52D76" w:rsidRDefault="00B52D76" w:rsidP="00B01C84"/>
    <w:p w:rsidR="00B52D76" w:rsidRDefault="00B52D76" w:rsidP="00AA3314">
      <w:pPr>
        <w:ind w:firstLine="0"/>
      </w:pPr>
    </w:p>
    <w:p w:rsidR="00B52D76" w:rsidRDefault="00B52D76" w:rsidP="00B01C84"/>
    <w:p w:rsidR="003B2C93" w:rsidRDefault="003B2C93" w:rsidP="00B01C84"/>
    <w:p w:rsidR="003B2C93" w:rsidRDefault="003B2C93">
      <w:pPr>
        <w:spacing w:after="200" w:line="276" w:lineRule="auto"/>
        <w:ind w:firstLine="0"/>
        <w:jc w:val="left"/>
      </w:pPr>
      <w:r>
        <w:br w:type="page"/>
      </w:r>
    </w:p>
    <w:p w:rsidR="003B2C93" w:rsidRDefault="003B2C93" w:rsidP="00B01C84"/>
    <w:sdt>
      <w:sdtPr>
        <w:rPr>
          <w:b/>
        </w:rPr>
        <w:id w:val="4821330"/>
        <w:docPartObj>
          <w:docPartGallery w:val="Bibliographies"/>
          <w:docPartUnique/>
        </w:docPartObj>
      </w:sdtPr>
      <w:sdtEndPr>
        <w:rPr>
          <w:b w:val="0"/>
        </w:rPr>
      </w:sdtEndPr>
      <w:sdtContent>
        <w:p w:rsidR="003708D1" w:rsidRDefault="003708D1" w:rsidP="003708D1">
          <w:r w:rsidRPr="00060891">
            <w:rPr>
              <w:rStyle w:val="Ttulo2Car"/>
            </w:rPr>
            <w:t>Bibliografía</w:t>
          </w:r>
        </w:p>
        <w:sdt>
          <w:sdtPr>
            <w:id w:val="111145805"/>
            <w:bibliography/>
          </w:sdtPr>
          <w:sdtContent>
            <w:p w:rsidR="003708D1" w:rsidRDefault="003708D1" w:rsidP="003708D1">
              <w:pPr>
                <w:ind w:left="284" w:firstLine="0"/>
                <w:rPr>
                  <w:noProof/>
                </w:rPr>
              </w:pPr>
              <w:r>
                <w:fldChar w:fldCharType="begin"/>
              </w:r>
              <w:r>
                <w:instrText xml:space="preserve"> BIBLIOGRAPHY \l 3082 </w:instrText>
              </w:r>
              <w:r>
                <w:fldChar w:fldCharType="separate"/>
              </w:r>
              <w:r>
                <w:rPr>
                  <w:noProof/>
                </w:rPr>
                <w:t xml:space="preserve">1. </w:t>
              </w:r>
              <w:r>
                <w:rPr>
                  <w:b/>
                  <w:bCs/>
                  <w:noProof/>
                </w:rPr>
                <w:t xml:space="preserve">Beriso Gómez-Escalonilla, Á., Plans Beriso, B., Sánchez-Guerra Roig, M. y Sánchez Peláez, D. </w:t>
              </w:r>
              <w:r w:rsidRPr="000D07B5">
                <w:rPr>
                  <w:bCs/>
                  <w:noProof/>
                </w:rPr>
                <w:t>(</w:t>
              </w:r>
              <w:r>
                <w:rPr>
                  <w:bCs/>
                  <w:noProof/>
                </w:rPr>
                <w:t>2003).</w:t>
              </w:r>
              <w:r>
                <w:rPr>
                  <w:noProof/>
                </w:rPr>
                <w:t xml:space="preserve"> </w:t>
              </w:r>
              <w:r>
                <w:rPr>
                  <w:i/>
                  <w:iCs/>
                  <w:noProof/>
                </w:rPr>
                <w:t xml:space="preserve">Cuaderno de Terapia Cognitivo-Conductual (Una orientación pedagógica e integradora). </w:t>
              </w:r>
              <w:r>
                <w:rPr>
                  <w:noProof/>
                </w:rPr>
                <w:t>Madrid: EOS.</w:t>
              </w:r>
            </w:p>
            <w:p w:rsidR="003708D1" w:rsidRDefault="003708D1" w:rsidP="003708D1">
              <w:r>
                <w:t xml:space="preserve">2. </w:t>
              </w:r>
              <w:r>
                <w:rPr>
                  <w:b/>
                </w:rPr>
                <w:t>Burns, D.</w:t>
              </w:r>
              <w:r>
                <w:t xml:space="preserve"> (1980). </w:t>
              </w:r>
              <w:r w:rsidRPr="00EC0122">
                <w:rPr>
                  <w:i/>
                </w:rPr>
                <w:t>Sentirse Bien</w:t>
              </w:r>
              <w:r>
                <w:t>. Barcelona: Editorial Paidós.</w:t>
              </w:r>
            </w:p>
            <w:p w:rsidR="003708D1" w:rsidRDefault="003708D1" w:rsidP="003708D1">
              <w:r>
                <w:t xml:space="preserve">3. </w:t>
              </w:r>
              <w:r>
                <w:rPr>
                  <w:b/>
                </w:rPr>
                <w:t xml:space="preserve">Morris, C. y </w:t>
              </w:r>
              <w:proofErr w:type="spellStart"/>
              <w:r>
                <w:rPr>
                  <w:b/>
                </w:rPr>
                <w:t>Maisto</w:t>
              </w:r>
              <w:proofErr w:type="spellEnd"/>
              <w:r>
                <w:rPr>
                  <w:b/>
                </w:rPr>
                <w:t>, A.</w:t>
              </w:r>
              <w:r>
                <w:t xml:space="preserve"> (2005). </w:t>
              </w:r>
              <w:r w:rsidRPr="00EC0122">
                <w:rPr>
                  <w:i/>
                </w:rPr>
                <w:t>Introducción a la Psicología</w:t>
              </w:r>
              <w:r>
                <w:t>. México: Prentice Hall.</w:t>
              </w:r>
            </w:p>
            <w:p w:rsidR="003708D1" w:rsidRDefault="003708D1" w:rsidP="003708D1">
              <w:pPr>
                <w:ind w:left="284" w:firstLine="0"/>
              </w:pPr>
              <w:r>
                <w:t xml:space="preserve">4. </w:t>
              </w:r>
              <w:r>
                <w:rPr>
                  <w:b/>
                </w:rPr>
                <w:t>González Muñoz, M.M.</w:t>
              </w:r>
              <w:r>
                <w:t xml:space="preserve"> (2010). </w:t>
              </w:r>
              <w:r w:rsidRPr="00EC0122">
                <w:rPr>
                  <w:i/>
                </w:rPr>
                <w:t>Estrategias metodológicas para el desarrollo de las habilidades sociales en el ámbito educativo</w:t>
              </w:r>
              <w:r>
                <w:t xml:space="preserve">. Salamanca: </w:t>
              </w:r>
              <w:proofErr w:type="spellStart"/>
              <w:r>
                <w:t>JetPrint</w:t>
              </w:r>
              <w:proofErr w:type="spellEnd"/>
              <w:r>
                <w:t>.</w:t>
              </w:r>
            </w:p>
            <w:p w:rsidR="003708D1" w:rsidRDefault="003708D1" w:rsidP="003708D1">
              <w:pPr>
                <w:ind w:left="284" w:firstLine="0"/>
              </w:pPr>
              <w:r>
                <w:t xml:space="preserve">5. </w:t>
              </w:r>
              <w:r w:rsidRPr="00132AEC">
                <w:rPr>
                  <w:b/>
                </w:rPr>
                <w:t xml:space="preserve">American </w:t>
              </w:r>
              <w:proofErr w:type="spellStart"/>
              <w:r w:rsidRPr="00132AEC">
                <w:rPr>
                  <w:b/>
                </w:rPr>
                <w:t>Psychiatric</w:t>
              </w:r>
              <w:proofErr w:type="spellEnd"/>
              <w:r w:rsidRPr="00132AEC">
                <w:rPr>
                  <w:b/>
                </w:rPr>
                <w:t xml:space="preserve"> </w:t>
              </w:r>
              <w:proofErr w:type="spellStart"/>
              <w:r w:rsidRPr="00132AEC">
                <w:rPr>
                  <w:b/>
                </w:rPr>
                <w:t>Association</w:t>
              </w:r>
              <w:proofErr w:type="spellEnd"/>
              <w:r w:rsidRPr="00132AEC">
                <w:rPr>
                  <w:b/>
                </w:rPr>
                <w:t>.</w:t>
              </w:r>
              <w:r>
                <w:rPr>
                  <w:rFonts w:ascii="Arial" w:hAnsi="Arial" w:cs="Arial"/>
                  <w:color w:val="222222"/>
                  <w:shd w:val="clear" w:color="auto" w:fill="FFFFFF"/>
                </w:rPr>
                <w:t xml:space="preserve"> </w:t>
              </w:r>
              <w:r w:rsidRPr="00132AEC">
                <w:t xml:space="preserve">(2002). </w:t>
              </w:r>
              <w:r w:rsidRPr="00132AEC">
                <w:rPr>
                  <w:i/>
                </w:rPr>
                <w:t>Manual Diagnóstico y Estadístico de los Trastornos Mentales DSM-IV-TR.</w:t>
              </w:r>
              <w:r>
                <w:rPr>
                  <w:rFonts w:ascii="Arial" w:hAnsi="Arial" w:cs="Arial"/>
                  <w:color w:val="222222"/>
                  <w:shd w:val="clear" w:color="auto" w:fill="FFFFFF"/>
                </w:rPr>
                <w:t xml:space="preserve"> </w:t>
              </w:r>
              <w:r w:rsidRPr="00132AEC">
                <w:t>Barcelona: Masson.</w:t>
              </w:r>
            </w:p>
            <w:p w:rsidR="003708D1" w:rsidRDefault="003708D1" w:rsidP="003708D1">
              <w:pPr>
                <w:ind w:left="284" w:firstLine="0"/>
              </w:pPr>
              <w:r>
                <w:t xml:space="preserve">6. </w:t>
              </w:r>
              <w:r>
                <w:rPr>
                  <w:b/>
                </w:rPr>
                <w:t xml:space="preserve">Tan, P., </w:t>
              </w:r>
              <w:proofErr w:type="spellStart"/>
              <w:r>
                <w:rPr>
                  <w:b/>
                </w:rPr>
                <w:t>Steinbach</w:t>
              </w:r>
              <w:proofErr w:type="spellEnd"/>
              <w:r>
                <w:rPr>
                  <w:b/>
                </w:rPr>
                <w:t>, M. y Kumar, V.</w:t>
              </w:r>
              <w:r>
                <w:t xml:space="preserve"> (2006). </w:t>
              </w:r>
              <w:proofErr w:type="spellStart"/>
              <w:r>
                <w:rPr>
                  <w:i/>
                </w:rPr>
                <w:t>Introduction</w:t>
              </w:r>
              <w:proofErr w:type="spellEnd"/>
              <w:r>
                <w:rPr>
                  <w:i/>
                </w:rPr>
                <w:t xml:space="preserve"> to Data Mining.</w:t>
              </w:r>
              <w:r>
                <w:t xml:space="preserve"> Estados Unidos de América: Pearson.</w:t>
              </w:r>
            </w:p>
            <w:p w:rsidR="006A31A7" w:rsidRPr="006A31A7" w:rsidRDefault="006A31A7" w:rsidP="003708D1">
              <w:pPr>
                <w:ind w:left="284" w:firstLine="0"/>
              </w:pPr>
              <w:r>
                <w:t xml:space="preserve">7. </w:t>
              </w:r>
              <w:r w:rsidRPr="006A31A7">
                <w:rPr>
                  <w:b/>
                </w:rPr>
                <w:t>Hurwitz, J. y Kirsch, D.</w:t>
              </w:r>
              <w:r>
                <w:t xml:space="preserve"> (2018). </w:t>
              </w:r>
              <w:r>
                <w:rPr>
                  <w:i/>
                </w:rPr>
                <w:t>Machine Learning.</w:t>
              </w:r>
              <w:r>
                <w:t xml:space="preserve"> </w:t>
              </w:r>
              <w:proofErr w:type="spellStart"/>
              <w:r>
                <w:t>Hoboken</w:t>
              </w:r>
              <w:proofErr w:type="spellEnd"/>
              <w:r>
                <w:t xml:space="preserve">: John Wiley and </w:t>
              </w:r>
              <w:proofErr w:type="spellStart"/>
              <w:r>
                <w:t>Sons</w:t>
              </w:r>
              <w:proofErr w:type="spellEnd"/>
              <w:r>
                <w:t>.</w:t>
              </w:r>
            </w:p>
            <w:p w:rsidR="003708D1" w:rsidRDefault="003708D1" w:rsidP="003708D1">
              <w:r>
                <w:fldChar w:fldCharType="end"/>
              </w:r>
              <w:r w:rsidR="006A31A7">
                <w:t>8</w:t>
              </w:r>
              <w:r>
                <w:t xml:space="preserve">. Monografías.com [En Línea] </w:t>
              </w:r>
              <w:r w:rsidRPr="006A12E9">
                <w:t>https://www.monografias.com/trabajos90/la-psicologia-cognitiva/la-psicologia-cognitiva.shtml</w:t>
              </w:r>
            </w:p>
            <w:p w:rsidR="003708D1" w:rsidRDefault="006A31A7" w:rsidP="003708D1">
              <w:pPr>
                <w:ind w:left="284" w:firstLine="0"/>
                <w:jc w:val="left"/>
              </w:pPr>
              <w:r>
                <w:t>9</w:t>
              </w:r>
              <w:r w:rsidR="003708D1">
                <w:t xml:space="preserve">. Universidad de Barcelona [En Línea] </w:t>
              </w:r>
              <w:r w:rsidR="003708D1" w:rsidRPr="00FC1B5B">
                <w:t>http://www.ub.edu/dppsed/fvillar/principal/pdf/proyecto/cap_06_proc_info.pdf</w:t>
              </w:r>
            </w:p>
            <w:p w:rsidR="003708D1" w:rsidRDefault="006A31A7" w:rsidP="003708D1">
              <w:r>
                <w:t>10</w:t>
              </w:r>
              <w:r w:rsidR="003708D1">
                <w:t xml:space="preserve">. Psicología y Mente [En Línea] </w:t>
              </w:r>
              <w:r w:rsidR="003708D1" w:rsidRPr="00DF4788">
                <w:t>https://psicologiaymente.com/psicologia/conductismo</w:t>
              </w:r>
            </w:p>
            <w:p w:rsidR="003708D1" w:rsidRDefault="003708D1" w:rsidP="003708D1">
              <w:r>
                <w:t>1</w:t>
              </w:r>
              <w:r w:rsidR="006A31A7">
                <w:t>1</w:t>
              </w:r>
              <w:r>
                <w:t xml:space="preserve">. </w:t>
              </w:r>
              <w:proofErr w:type="spellStart"/>
              <w:r>
                <w:t>Slideshare</w:t>
              </w:r>
              <w:proofErr w:type="spellEnd"/>
              <w:r>
                <w:t xml:space="preserve"> [En Línea]</w:t>
              </w:r>
              <w:r w:rsidR="00415067">
                <w:t xml:space="preserve"> </w:t>
              </w:r>
              <w:r w:rsidRPr="00AA2E0B">
                <w:t>https://www.slideshare.net/Arlinzon/enfoque-cognitivo-conductual-historia-de-la-psicologia</w:t>
              </w:r>
            </w:p>
            <w:p w:rsidR="003708D1" w:rsidRDefault="003708D1" w:rsidP="003708D1">
              <w:pPr>
                <w:ind w:left="284" w:firstLine="0"/>
                <w:jc w:val="left"/>
              </w:pPr>
              <w:r>
                <w:t>1</w:t>
              </w:r>
              <w:r w:rsidR="006A31A7">
                <w:t>2</w:t>
              </w:r>
              <w:r>
                <w:t xml:space="preserve">. Universidad de Alicante [En Línea] </w:t>
              </w:r>
              <w:r w:rsidRPr="00AF58C2">
                <w:t>https://rua.ua.es/dspace/bitstream/10045/3834/29/TEMA%205_PROCESOS%20PSICOL%C3%93GICOS%20BASICOS.pdf</w:t>
              </w:r>
            </w:p>
            <w:p w:rsidR="003708D1" w:rsidRDefault="003708D1" w:rsidP="003708D1">
              <w:pPr>
                <w:ind w:left="284" w:firstLine="0"/>
                <w:jc w:val="left"/>
              </w:pPr>
              <w:r>
                <w:t>1</w:t>
              </w:r>
              <w:r w:rsidR="006A31A7">
                <w:t>3</w:t>
              </w:r>
              <w:r>
                <w:t xml:space="preserve">. Organización Mundial de la Salud [En Línea] </w:t>
              </w:r>
              <w:r w:rsidRPr="00AF58C2">
                <w:t>https://www.who.int/mediacentre/factsheets/fs396/es/</w:t>
              </w:r>
            </w:p>
            <w:p w:rsidR="003708D1" w:rsidRDefault="003708D1" w:rsidP="003708D1">
              <w:pPr>
                <w:ind w:left="284" w:firstLine="0"/>
                <w:jc w:val="left"/>
              </w:pPr>
              <w:r>
                <w:t>1</w:t>
              </w:r>
              <w:r w:rsidR="006A31A7">
                <w:t>4</w:t>
              </w:r>
              <w:r>
                <w:t xml:space="preserve">. </w:t>
              </w:r>
              <w:proofErr w:type="spellStart"/>
              <w:r>
                <w:t>Inside</w:t>
              </w:r>
              <w:proofErr w:type="spellEnd"/>
              <w:r>
                <w:t xml:space="preserve"> Big Data [En Línea] </w:t>
              </w:r>
              <w:r w:rsidRPr="006D5C09">
                <w:t>https://insidebigdata.com/2014/11/09/ask-data-scientist-importance-exploratory-data-analysis/</w:t>
              </w:r>
            </w:p>
            <w:p w:rsidR="003708D1" w:rsidRDefault="003708D1" w:rsidP="003708D1">
              <w:pPr>
                <w:ind w:left="284" w:firstLine="0"/>
                <w:jc w:val="left"/>
              </w:pPr>
              <w:r>
                <w:t>1</w:t>
              </w:r>
              <w:r w:rsidR="006A31A7">
                <w:t>5</w:t>
              </w:r>
              <w:r>
                <w:t xml:space="preserve">. </w:t>
              </w:r>
              <w:proofErr w:type="spellStart"/>
              <w:r>
                <w:t>Aukera</w:t>
              </w:r>
              <w:proofErr w:type="spellEnd"/>
              <w:r>
                <w:t xml:space="preserve"> [En Línea] </w:t>
              </w:r>
              <w:r w:rsidRPr="00C74DD3">
                <w:t>https://aukera.es/blog/data-science-que-es-y-que-no-es/</w:t>
              </w:r>
            </w:p>
            <w:p w:rsidR="003708D1" w:rsidRDefault="003708D1" w:rsidP="003708D1">
              <w:pPr>
                <w:ind w:left="284" w:firstLine="0"/>
                <w:jc w:val="left"/>
              </w:pPr>
              <w:r>
                <w:t>1</w:t>
              </w:r>
              <w:r w:rsidR="006A31A7">
                <w:t>6</w:t>
              </w:r>
              <w:bookmarkStart w:id="109" w:name="_GoBack"/>
              <w:bookmarkEnd w:id="109"/>
              <w:r>
                <w:t xml:space="preserve">. IBM [En Línea] </w:t>
              </w:r>
              <w:r w:rsidR="006A31A7" w:rsidRPr="006A31A7">
                <w:t>https://www.ibm.com/support/knowledgecenter/en/SSEPGG_10.1.0/com.ibm.datatools.datamining.doc/c_dp_datapreparationoverview.html</w:t>
              </w:r>
            </w:p>
            <w:p w:rsidR="006A31A7" w:rsidRDefault="006A31A7" w:rsidP="003708D1">
              <w:pPr>
                <w:ind w:left="284" w:firstLine="0"/>
                <w:jc w:val="left"/>
              </w:pPr>
            </w:p>
            <w:p w:rsidR="003708D1" w:rsidRDefault="003708D1" w:rsidP="003708D1">
              <w:pPr>
                <w:ind w:left="284" w:firstLine="0"/>
                <w:jc w:val="left"/>
              </w:pPr>
            </w:p>
            <w:p w:rsidR="003708D1" w:rsidRDefault="003708D1" w:rsidP="003708D1">
              <w:pPr>
                <w:ind w:left="284" w:firstLine="0"/>
                <w:jc w:val="left"/>
              </w:pPr>
            </w:p>
            <w:p w:rsidR="004A708B" w:rsidRDefault="000451E9" w:rsidP="003708D1">
              <w:pPr>
                <w:ind w:firstLine="0"/>
                <w:sectPr w:rsidR="004A708B" w:rsidSect="00830199">
                  <w:headerReference w:type="default" r:id="rId36"/>
                  <w:footerReference w:type="first" r:id="rId37"/>
                  <w:type w:val="oddPage"/>
                  <w:pgSz w:w="11906" w:h="16838"/>
                  <w:pgMar w:top="1701" w:right="1418" w:bottom="1701" w:left="1985" w:header="709" w:footer="709" w:gutter="0"/>
                  <w:pgNumType w:start="1"/>
                  <w:cols w:space="708"/>
                  <w:titlePg/>
                  <w:docGrid w:linePitch="360"/>
                </w:sectPr>
              </w:pPr>
            </w:p>
          </w:sdtContent>
        </w:sdt>
      </w:sdtContent>
    </w:sdt>
    <w:bookmarkEnd w:id="1"/>
    <w:p w:rsidR="00713040" w:rsidRPr="00C75249" w:rsidRDefault="00713040" w:rsidP="003708D1">
      <w:pPr>
        <w:ind w:firstLine="0"/>
      </w:pPr>
    </w:p>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CA3" w:rsidRDefault="00377CA3" w:rsidP="004C4690">
      <w:pPr>
        <w:spacing w:after="0"/>
      </w:pPr>
      <w:r>
        <w:separator/>
      </w:r>
    </w:p>
  </w:endnote>
  <w:endnote w:type="continuationSeparator" w:id="0">
    <w:p w:rsidR="00377CA3" w:rsidRDefault="00377CA3"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284653"/>
      <w:docPartObj>
        <w:docPartGallery w:val="Page Numbers (Bottom of Page)"/>
        <w:docPartUnique/>
      </w:docPartObj>
    </w:sdtPr>
    <w:sdtContent>
      <w:p w:rsidR="00F44488" w:rsidRDefault="00F44488">
        <w:pPr>
          <w:pStyle w:val="Piedepgina"/>
          <w:jc w:val="right"/>
        </w:pPr>
        <w:r>
          <w:fldChar w:fldCharType="begin"/>
        </w:r>
        <w:r>
          <w:instrText>PAGE   \* MERGEFORMAT</w:instrText>
        </w:r>
        <w:r>
          <w:fldChar w:fldCharType="separate"/>
        </w:r>
        <w:r>
          <w:t>2</w:t>
        </w:r>
        <w:r>
          <w:fldChar w:fldCharType="end"/>
        </w:r>
      </w:p>
    </w:sdtContent>
  </w:sdt>
  <w:p w:rsidR="00F44488" w:rsidRDefault="00F444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866678"/>
      <w:docPartObj>
        <w:docPartGallery w:val="Page Numbers (Bottom of Page)"/>
        <w:docPartUnique/>
      </w:docPartObj>
    </w:sdtPr>
    <w:sdtContent>
      <w:p w:rsidR="00F44488" w:rsidRDefault="00F44488">
        <w:pPr>
          <w:pStyle w:val="Piedepgina"/>
        </w:pPr>
        <w:r>
          <w:fldChar w:fldCharType="begin"/>
        </w:r>
        <w:r>
          <w:instrText>PAGE   \* MERGEFORMAT</w:instrText>
        </w:r>
        <w:r>
          <w:fldChar w:fldCharType="separate"/>
        </w:r>
        <w:r>
          <w:t>2</w:t>
        </w:r>
        <w:r>
          <w:fldChar w:fldCharType="end"/>
        </w:r>
      </w:p>
    </w:sdtContent>
  </w:sdt>
  <w:p w:rsidR="00F44488" w:rsidRDefault="00F444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488" w:rsidRDefault="00F44488" w:rsidP="00EA55C7">
    <w:pPr>
      <w:pStyle w:val="Piedepgina"/>
    </w:pPr>
  </w:p>
  <w:p w:rsidR="00F44488" w:rsidRDefault="00F4448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535056"/>
      <w:docPartObj>
        <w:docPartGallery w:val="Page Numbers (Bottom of Page)"/>
        <w:docPartUnique/>
      </w:docPartObj>
    </w:sdtPr>
    <w:sdtContent>
      <w:p w:rsidR="00F44488" w:rsidRDefault="00F44488">
        <w:pPr>
          <w:pStyle w:val="Piedepgina"/>
          <w:jc w:val="right"/>
        </w:pPr>
        <w:r>
          <w:fldChar w:fldCharType="begin"/>
        </w:r>
        <w:r>
          <w:instrText>PAGE   \* MERGEFORMAT</w:instrText>
        </w:r>
        <w:r>
          <w:fldChar w:fldCharType="separate"/>
        </w:r>
        <w:r>
          <w:t>2</w:t>
        </w:r>
        <w:r>
          <w:fldChar w:fldCharType="end"/>
        </w:r>
      </w:p>
    </w:sdtContent>
  </w:sdt>
  <w:p w:rsidR="00F44488" w:rsidRDefault="00F444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CA3" w:rsidRDefault="00377CA3" w:rsidP="004C4690">
      <w:pPr>
        <w:spacing w:after="0"/>
      </w:pPr>
      <w:r>
        <w:separator/>
      </w:r>
    </w:p>
  </w:footnote>
  <w:footnote w:type="continuationSeparator" w:id="0">
    <w:p w:rsidR="00377CA3" w:rsidRDefault="00377CA3"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488" w:rsidRDefault="00F44488" w:rsidP="00C05C52">
    <w:pPr>
      <w:pStyle w:val="Encabezado"/>
      <w:pBdr>
        <w:bottom w:val="single" w:sz="4" w:space="1" w:color="auto"/>
      </w:pBdr>
      <w:ind w:firstLine="0"/>
      <w:jc w:val="right"/>
    </w:pPr>
    <w:r>
      <w:t>La Inteligencia Artificial aplicada a la Inteligencia Emocional</w:t>
    </w:r>
  </w:p>
  <w:p w:rsidR="00F44488" w:rsidRPr="006739B8" w:rsidRDefault="00F44488" w:rsidP="00C05C52">
    <w:pPr>
      <w:pStyle w:val="Encabezado"/>
    </w:pPr>
  </w:p>
  <w:p w:rsidR="00F44488" w:rsidRDefault="00F444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488" w:rsidRDefault="00F44488"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488" w:rsidRDefault="00F44488"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6A31A7">
      <w:rPr>
        <w:noProof/>
      </w:rPr>
      <w:t>Resultados Obtenidos y Conclusiones Finales</w:t>
    </w:r>
    <w:r>
      <w:rPr>
        <w:noProof/>
      </w:rPr>
      <w:fldChar w:fldCharType="end"/>
    </w:r>
    <w:r>
      <w:t xml:space="preserve"> </w:t>
    </w:r>
  </w:p>
  <w:p w:rsidR="00F44488" w:rsidRPr="006739B8" w:rsidRDefault="00F44488"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7382969"/>
    <w:multiLevelType w:val="hybridMultilevel"/>
    <w:tmpl w:val="C7AEE264"/>
    <w:lvl w:ilvl="0" w:tplc="EC64424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0E255AEB"/>
    <w:multiLevelType w:val="hybridMultilevel"/>
    <w:tmpl w:val="C5F4A3BC"/>
    <w:lvl w:ilvl="0" w:tplc="4F1C3AF8">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3C623B4"/>
    <w:multiLevelType w:val="hybridMultilevel"/>
    <w:tmpl w:val="A5DC9542"/>
    <w:lvl w:ilvl="0" w:tplc="CB36807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15:restartNumberingAfterBreak="0">
    <w:nsid w:val="25724641"/>
    <w:multiLevelType w:val="hybridMultilevel"/>
    <w:tmpl w:val="2C9A7E74"/>
    <w:lvl w:ilvl="0" w:tplc="B1D25EDA">
      <w:start w:val="1"/>
      <w:numFmt w:val="decimal"/>
      <w:lvlText w:val="%1."/>
      <w:lvlJc w:val="left"/>
      <w:pPr>
        <w:ind w:left="1068" w:hanging="360"/>
      </w:pPr>
      <w:rPr>
        <w:rFonts w:asciiTheme="minorHAnsi" w:eastAsiaTheme="minorHAnsi" w:hAnsiTheme="minorHAnsi"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4"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3AFB7949"/>
    <w:multiLevelType w:val="hybridMultilevel"/>
    <w:tmpl w:val="098C90AC"/>
    <w:lvl w:ilvl="0" w:tplc="12D4CD4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3F561088"/>
    <w:multiLevelType w:val="hybridMultilevel"/>
    <w:tmpl w:val="F9BA0D08"/>
    <w:lvl w:ilvl="0" w:tplc="0566524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47623517"/>
    <w:multiLevelType w:val="hybridMultilevel"/>
    <w:tmpl w:val="27F68A30"/>
    <w:lvl w:ilvl="0" w:tplc="E5BAA00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2" w15:restartNumberingAfterBreak="0">
    <w:nsid w:val="48D271DA"/>
    <w:multiLevelType w:val="hybridMultilevel"/>
    <w:tmpl w:val="F9FE1C90"/>
    <w:lvl w:ilvl="0" w:tplc="2F2038E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4AF1453D"/>
    <w:multiLevelType w:val="hybridMultilevel"/>
    <w:tmpl w:val="2DF6B364"/>
    <w:lvl w:ilvl="0" w:tplc="18D050E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5"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83E1374"/>
    <w:multiLevelType w:val="hybridMultilevel"/>
    <w:tmpl w:val="D1B20FDC"/>
    <w:lvl w:ilvl="0" w:tplc="2C3C57D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5C422AAB"/>
    <w:multiLevelType w:val="hybridMultilevel"/>
    <w:tmpl w:val="A95011FC"/>
    <w:lvl w:ilvl="0" w:tplc="E3967AAC">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8"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9" w15:restartNumberingAfterBreak="0">
    <w:nsid w:val="64A902B5"/>
    <w:multiLevelType w:val="hybridMultilevel"/>
    <w:tmpl w:val="BDFAB3C6"/>
    <w:lvl w:ilvl="0" w:tplc="C47410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1" w15:restartNumberingAfterBreak="0">
    <w:nsid w:val="68067448"/>
    <w:multiLevelType w:val="hybridMultilevel"/>
    <w:tmpl w:val="D08E8924"/>
    <w:lvl w:ilvl="0" w:tplc="0B8AF3F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2"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3"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3"/>
  </w:num>
  <w:num w:numId="2">
    <w:abstractNumId w:val="25"/>
  </w:num>
  <w:num w:numId="3">
    <w:abstractNumId w:val="3"/>
  </w:num>
  <w:num w:numId="4">
    <w:abstractNumId w:val="30"/>
  </w:num>
  <w:num w:numId="5">
    <w:abstractNumId w:val="14"/>
  </w:num>
  <w:num w:numId="6">
    <w:abstractNumId w:val="12"/>
  </w:num>
  <w:num w:numId="7">
    <w:abstractNumId w:val="19"/>
  </w:num>
  <w:num w:numId="8">
    <w:abstractNumId w:val="24"/>
  </w:num>
  <w:num w:numId="9">
    <w:abstractNumId w:val="15"/>
  </w:num>
  <w:num w:numId="10">
    <w:abstractNumId w:val="11"/>
  </w:num>
  <w:num w:numId="11">
    <w:abstractNumId w:val="28"/>
  </w:num>
  <w:num w:numId="12">
    <w:abstractNumId w:val="21"/>
  </w:num>
  <w:num w:numId="13">
    <w:abstractNumId w:val="13"/>
  </w:num>
  <w:num w:numId="14">
    <w:abstractNumId w:val="16"/>
  </w:num>
  <w:num w:numId="15">
    <w:abstractNumId w:val="4"/>
  </w:num>
  <w:num w:numId="16">
    <w:abstractNumId w:val="5"/>
  </w:num>
  <w:num w:numId="17">
    <w:abstractNumId w:val="9"/>
  </w:num>
  <w:num w:numId="18">
    <w:abstractNumId w:val="10"/>
  </w:num>
  <w:num w:numId="19">
    <w:abstractNumId w:val="6"/>
  </w:num>
  <w:num w:numId="20">
    <w:abstractNumId w:val="32"/>
  </w:num>
  <w:num w:numId="21">
    <w:abstractNumId w:val="0"/>
  </w:num>
  <w:num w:numId="22">
    <w:abstractNumId w:val="34"/>
  </w:num>
  <w:num w:numId="23">
    <w:abstractNumId w:val="29"/>
  </w:num>
  <w:num w:numId="24">
    <w:abstractNumId w:val="8"/>
  </w:num>
  <w:num w:numId="25">
    <w:abstractNumId w:val="26"/>
  </w:num>
  <w:num w:numId="26">
    <w:abstractNumId w:val="2"/>
  </w:num>
  <w:num w:numId="27">
    <w:abstractNumId w:val="27"/>
  </w:num>
  <w:num w:numId="28">
    <w:abstractNumId w:val="23"/>
  </w:num>
  <w:num w:numId="29">
    <w:abstractNumId w:val="1"/>
  </w:num>
  <w:num w:numId="30">
    <w:abstractNumId w:val="17"/>
  </w:num>
  <w:num w:numId="31">
    <w:abstractNumId w:val="31"/>
  </w:num>
  <w:num w:numId="32">
    <w:abstractNumId w:val="7"/>
  </w:num>
  <w:num w:numId="33">
    <w:abstractNumId w:val="18"/>
  </w:num>
  <w:num w:numId="34">
    <w:abstractNumId w:val="20"/>
  </w:num>
  <w:num w:numId="35">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4BFE"/>
    <w:rsid w:val="00006551"/>
    <w:rsid w:val="00006935"/>
    <w:rsid w:val="00012F67"/>
    <w:rsid w:val="00013D72"/>
    <w:rsid w:val="00014DBE"/>
    <w:rsid w:val="000243E6"/>
    <w:rsid w:val="00024A43"/>
    <w:rsid w:val="00032CA5"/>
    <w:rsid w:val="000440A0"/>
    <w:rsid w:val="000451E9"/>
    <w:rsid w:val="00057EA7"/>
    <w:rsid w:val="00060891"/>
    <w:rsid w:val="0006413C"/>
    <w:rsid w:val="00064D0A"/>
    <w:rsid w:val="00067898"/>
    <w:rsid w:val="000718A9"/>
    <w:rsid w:val="00083CB1"/>
    <w:rsid w:val="000C3B3E"/>
    <w:rsid w:val="000D07B5"/>
    <w:rsid w:val="000D6072"/>
    <w:rsid w:val="000E08F2"/>
    <w:rsid w:val="000E3330"/>
    <w:rsid w:val="000E3955"/>
    <w:rsid w:val="00101392"/>
    <w:rsid w:val="00110226"/>
    <w:rsid w:val="001132E5"/>
    <w:rsid w:val="00116402"/>
    <w:rsid w:val="0012454F"/>
    <w:rsid w:val="00132636"/>
    <w:rsid w:val="001329A9"/>
    <w:rsid w:val="00132AEC"/>
    <w:rsid w:val="0014069D"/>
    <w:rsid w:val="0014487C"/>
    <w:rsid w:val="00152DD7"/>
    <w:rsid w:val="00155F0D"/>
    <w:rsid w:val="00157BA1"/>
    <w:rsid w:val="00157E90"/>
    <w:rsid w:val="00162A43"/>
    <w:rsid w:val="001658BB"/>
    <w:rsid w:val="00171E20"/>
    <w:rsid w:val="00181516"/>
    <w:rsid w:val="00181B96"/>
    <w:rsid w:val="00182157"/>
    <w:rsid w:val="00183E44"/>
    <w:rsid w:val="00184111"/>
    <w:rsid w:val="00190A43"/>
    <w:rsid w:val="00191F33"/>
    <w:rsid w:val="00192704"/>
    <w:rsid w:val="001A1D46"/>
    <w:rsid w:val="001A38A9"/>
    <w:rsid w:val="001B0902"/>
    <w:rsid w:val="001B5A2D"/>
    <w:rsid w:val="001C233E"/>
    <w:rsid w:val="001C57D9"/>
    <w:rsid w:val="001C68D0"/>
    <w:rsid w:val="001D0593"/>
    <w:rsid w:val="001E0DA2"/>
    <w:rsid w:val="001F161E"/>
    <w:rsid w:val="001F4987"/>
    <w:rsid w:val="002048E3"/>
    <w:rsid w:val="00207AD8"/>
    <w:rsid w:val="00221AC7"/>
    <w:rsid w:val="00240ACF"/>
    <w:rsid w:val="00250140"/>
    <w:rsid w:val="0025237D"/>
    <w:rsid w:val="0025250A"/>
    <w:rsid w:val="0025298E"/>
    <w:rsid w:val="00255D98"/>
    <w:rsid w:val="00262547"/>
    <w:rsid w:val="0026302C"/>
    <w:rsid w:val="00273488"/>
    <w:rsid w:val="002751AB"/>
    <w:rsid w:val="00276C07"/>
    <w:rsid w:val="00283859"/>
    <w:rsid w:val="00284064"/>
    <w:rsid w:val="00284DE6"/>
    <w:rsid w:val="0028782E"/>
    <w:rsid w:val="002934B8"/>
    <w:rsid w:val="00293E57"/>
    <w:rsid w:val="00295A88"/>
    <w:rsid w:val="002D0761"/>
    <w:rsid w:val="002E0522"/>
    <w:rsid w:val="002E27EB"/>
    <w:rsid w:val="00315C9A"/>
    <w:rsid w:val="00315F34"/>
    <w:rsid w:val="00316604"/>
    <w:rsid w:val="003232A7"/>
    <w:rsid w:val="003236EC"/>
    <w:rsid w:val="00327FEF"/>
    <w:rsid w:val="00333A29"/>
    <w:rsid w:val="00333A68"/>
    <w:rsid w:val="00335226"/>
    <w:rsid w:val="003365F0"/>
    <w:rsid w:val="003370D9"/>
    <w:rsid w:val="00343AF3"/>
    <w:rsid w:val="003441B9"/>
    <w:rsid w:val="0035583C"/>
    <w:rsid w:val="003635C5"/>
    <w:rsid w:val="00364FC4"/>
    <w:rsid w:val="00366F3A"/>
    <w:rsid w:val="003708D1"/>
    <w:rsid w:val="00372BB7"/>
    <w:rsid w:val="00375615"/>
    <w:rsid w:val="00377CA3"/>
    <w:rsid w:val="003A3112"/>
    <w:rsid w:val="003A4539"/>
    <w:rsid w:val="003B2C93"/>
    <w:rsid w:val="003C0DB5"/>
    <w:rsid w:val="003C767C"/>
    <w:rsid w:val="003F1435"/>
    <w:rsid w:val="00403236"/>
    <w:rsid w:val="00405415"/>
    <w:rsid w:val="00405B01"/>
    <w:rsid w:val="00406E51"/>
    <w:rsid w:val="00407911"/>
    <w:rsid w:val="00415067"/>
    <w:rsid w:val="00417614"/>
    <w:rsid w:val="00421668"/>
    <w:rsid w:val="004303F3"/>
    <w:rsid w:val="0043359F"/>
    <w:rsid w:val="00436DB2"/>
    <w:rsid w:val="004426EC"/>
    <w:rsid w:val="00443D1A"/>
    <w:rsid w:val="004503F7"/>
    <w:rsid w:val="0045291D"/>
    <w:rsid w:val="004647E5"/>
    <w:rsid w:val="00465040"/>
    <w:rsid w:val="00466040"/>
    <w:rsid w:val="00466329"/>
    <w:rsid w:val="0047413F"/>
    <w:rsid w:val="004760F2"/>
    <w:rsid w:val="00486BD1"/>
    <w:rsid w:val="004A1918"/>
    <w:rsid w:val="004A4866"/>
    <w:rsid w:val="004A708B"/>
    <w:rsid w:val="004B0168"/>
    <w:rsid w:val="004C4690"/>
    <w:rsid w:val="004D09A8"/>
    <w:rsid w:val="004D1283"/>
    <w:rsid w:val="004D12B2"/>
    <w:rsid w:val="004D2CCF"/>
    <w:rsid w:val="004D3192"/>
    <w:rsid w:val="004E256A"/>
    <w:rsid w:val="004E6D70"/>
    <w:rsid w:val="004E7751"/>
    <w:rsid w:val="004F4434"/>
    <w:rsid w:val="004F4F5F"/>
    <w:rsid w:val="004F6AB2"/>
    <w:rsid w:val="005149E6"/>
    <w:rsid w:val="00516E36"/>
    <w:rsid w:val="00520B72"/>
    <w:rsid w:val="005227C9"/>
    <w:rsid w:val="0052733B"/>
    <w:rsid w:val="005277A9"/>
    <w:rsid w:val="0053097C"/>
    <w:rsid w:val="00530CD5"/>
    <w:rsid w:val="00531B6A"/>
    <w:rsid w:val="0053479B"/>
    <w:rsid w:val="005415EB"/>
    <w:rsid w:val="00543AE3"/>
    <w:rsid w:val="00545AB4"/>
    <w:rsid w:val="00547479"/>
    <w:rsid w:val="005501F7"/>
    <w:rsid w:val="005534E8"/>
    <w:rsid w:val="005611E0"/>
    <w:rsid w:val="00565175"/>
    <w:rsid w:val="0056655F"/>
    <w:rsid w:val="005764ED"/>
    <w:rsid w:val="005831A6"/>
    <w:rsid w:val="00583782"/>
    <w:rsid w:val="00583B30"/>
    <w:rsid w:val="00595F63"/>
    <w:rsid w:val="005A60C8"/>
    <w:rsid w:val="005A6218"/>
    <w:rsid w:val="005C0B63"/>
    <w:rsid w:val="005C142F"/>
    <w:rsid w:val="005C49E4"/>
    <w:rsid w:val="005C7D26"/>
    <w:rsid w:val="005D1167"/>
    <w:rsid w:val="005D1CB7"/>
    <w:rsid w:val="005D4B94"/>
    <w:rsid w:val="005D7EB4"/>
    <w:rsid w:val="005E2130"/>
    <w:rsid w:val="005E4319"/>
    <w:rsid w:val="005E7A70"/>
    <w:rsid w:val="005F67EF"/>
    <w:rsid w:val="0060043D"/>
    <w:rsid w:val="00603101"/>
    <w:rsid w:val="00606A35"/>
    <w:rsid w:val="006104E2"/>
    <w:rsid w:val="0061468B"/>
    <w:rsid w:val="00615E37"/>
    <w:rsid w:val="00643376"/>
    <w:rsid w:val="006510A7"/>
    <w:rsid w:val="00652A52"/>
    <w:rsid w:val="00660A87"/>
    <w:rsid w:val="00664742"/>
    <w:rsid w:val="006732E8"/>
    <w:rsid w:val="006739B8"/>
    <w:rsid w:val="006767F5"/>
    <w:rsid w:val="006833EC"/>
    <w:rsid w:val="006837FA"/>
    <w:rsid w:val="006900D6"/>
    <w:rsid w:val="00691437"/>
    <w:rsid w:val="00691E3E"/>
    <w:rsid w:val="006A12E9"/>
    <w:rsid w:val="006A31A7"/>
    <w:rsid w:val="006B1D3A"/>
    <w:rsid w:val="006C17EE"/>
    <w:rsid w:val="006C4113"/>
    <w:rsid w:val="006C5660"/>
    <w:rsid w:val="006D0254"/>
    <w:rsid w:val="006D053F"/>
    <w:rsid w:val="006D5C09"/>
    <w:rsid w:val="006E0F74"/>
    <w:rsid w:val="006E1DA6"/>
    <w:rsid w:val="006E43D0"/>
    <w:rsid w:val="006F2219"/>
    <w:rsid w:val="006F5FE0"/>
    <w:rsid w:val="006F7767"/>
    <w:rsid w:val="007126DF"/>
    <w:rsid w:val="00713040"/>
    <w:rsid w:val="00726751"/>
    <w:rsid w:val="007305A0"/>
    <w:rsid w:val="00747D14"/>
    <w:rsid w:val="00750FA3"/>
    <w:rsid w:val="007514CD"/>
    <w:rsid w:val="00751A46"/>
    <w:rsid w:val="007543DB"/>
    <w:rsid w:val="007554FD"/>
    <w:rsid w:val="00760153"/>
    <w:rsid w:val="00760D4E"/>
    <w:rsid w:val="00780AAC"/>
    <w:rsid w:val="007811F5"/>
    <w:rsid w:val="00782724"/>
    <w:rsid w:val="007870A2"/>
    <w:rsid w:val="007904DD"/>
    <w:rsid w:val="007935D3"/>
    <w:rsid w:val="007A4796"/>
    <w:rsid w:val="007A4FD6"/>
    <w:rsid w:val="007A50F4"/>
    <w:rsid w:val="007B1A22"/>
    <w:rsid w:val="007B6A00"/>
    <w:rsid w:val="007C1632"/>
    <w:rsid w:val="007D4C05"/>
    <w:rsid w:val="007D4C3E"/>
    <w:rsid w:val="007E2957"/>
    <w:rsid w:val="007E5632"/>
    <w:rsid w:val="007E71EE"/>
    <w:rsid w:val="007F608A"/>
    <w:rsid w:val="008003A2"/>
    <w:rsid w:val="0081020E"/>
    <w:rsid w:val="008126A0"/>
    <w:rsid w:val="008214E6"/>
    <w:rsid w:val="00830199"/>
    <w:rsid w:val="0083450E"/>
    <w:rsid w:val="00836E5C"/>
    <w:rsid w:val="0084189C"/>
    <w:rsid w:val="008451BE"/>
    <w:rsid w:val="00845C14"/>
    <w:rsid w:val="00847E32"/>
    <w:rsid w:val="00866CDA"/>
    <w:rsid w:val="00877E66"/>
    <w:rsid w:val="00877E93"/>
    <w:rsid w:val="008830C0"/>
    <w:rsid w:val="00886B95"/>
    <w:rsid w:val="00890BEC"/>
    <w:rsid w:val="00896A36"/>
    <w:rsid w:val="008A2D4D"/>
    <w:rsid w:val="008A6086"/>
    <w:rsid w:val="008B29D6"/>
    <w:rsid w:val="008B550E"/>
    <w:rsid w:val="008B5A3F"/>
    <w:rsid w:val="008C72C7"/>
    <w:rsid w:val="008D28EA"/>
    <w:rsid w:val="008D3121"/>
    <w:rsid w:val="008D4BAE"/>
    <w:rsid w:val="008E0736"/>
    <w:rsid w:val="008E66CE"/>
    <w:rsid w:val="008E7D7B"/>
    <w:rsid w:val="008F2F46"/>
    <w:rsid w:val="008F3101"/>
    <w:rsid w:val="008F3F76"/>
    <w:rsid w:val="008F564C"/>
    <w:rsid w:val="009034FD"/>
    <w:rsid w:val="009047D0"/>
    <w:rsid w:val="00907AF0"/>
    <w:rsid w:val="00910909"/>
    <w:rsid w:val="00910D31"/>
    <w:rsid w:val="0091138F"/>
    <w:rsid w:val="00924546"/>
    <w:rsid w:val="00926190"/>
    <w:rsid w:val="0093370E"/>
    <w:rsid w:val="009347D9"/>
    <w:rsid w:val="00940B6C"/>
    <w:rsid w:val="00955F54"/>
    <w:rsid w:val="00971534"/>
    <w:rsid w:val="00982AEC"/>
    <w:rsid w:val="00991168"/>
    <w:rsid w:val="00994F6E"/>
    <w:rsid w:val="009A33E9"/>
    <w:rsid w:val="009B1F8D"/>
    <w:rsid w:val="009B3141"/>
    <w:rsid w:val="009C0472"/>
    <w:rsid w:val="009C15F8"/>
    <w:rsid w:val="009C481A"/>
    <w:rsid w:val="009C7A36"/>
    <w:rsid w:val="009D5C65"/>
    <w:rsid w:val="009D6EF2"/>
    <w:rsid w:val="009E5A71"/>
    <w:rsid w:val="009F7E12"/>
    <w:rsid w:val="00A20280"/>
    <w:rsid w:val="00A207E0"/>
    <w:rsid w:val="00A25266"/>
    <w:rsid w:val="00A26828"/>
    <w:rsid w:val="00A35CC0"/>
    <w:rsid w:val="00A36C88"/>
    <w:rsid w:val="00A43524"/>
    <w:rsid w:val="00A45F2D"/>
    <w:rsid w:val="00A6136B"/>
    <w:rsid w:val="00A62BD0"/>
    <w:rsid w:val="00A653F9"/>
    <w:rsid w:val="00A67863"/>
    <w:rsid w:val="00A70633"/>
    <w:rsid w:val="00A821D6"/>
    <w:rsid w:val="00A93466"/>
    <w:rsid w:val="00A96166"/>
    <w:rsid w:val="00A9682E"/>
    <w:rsid w:val="00A96B73"/>
    <w:rsid w:val="00A97989"/>
    <w:rsid w:val="00A979A1"/>
    <w:rsid w:val="00AA250C"/>
    <w:rsid w:val="00AA2B88"/>
    <w:rsid w:val="00AA2E0B"/>
    <w:rsid w:val="00AA3314"/>
    <w:rsid w:val="00AB2D69"/>
    <w:rsid w:val="00AB3B12"/>
    <w:rsid w:val="00AB77FA"/>
    <w:rsid w:val="00AC053F"/>
    <w:rsid w:val="00AC7AF4"/>
    <w:rsid w:val="00AD2DD0"/>
    <w:rsid w:val="00AD4A96"/>
    <w:rsid w:val="00AD6A97"/>
    <w:rsid w:val="00AE0FFD"/>
    <w:rsid w:val="00AE14FF"/>
    <w:rsid w:val="00AF58C2"/>
    <w:rsid w:val="00AF5CFF"/>
    <w:rsid w:val="00AF7674"/>
    <w:rsid w:val="00B00BED"/>
    <w:rsid w:val="00B013A5"/>
    <w:rsid w:val="00B01C84"/>
    <w:rsid w:val="00B05FD6"/>
    <w:rsid w:val="00B07E60"/>
    <w:rsid w:val="00B115B8"/>
    <w:rsid w:val="00B1507C"/>
    <w:rsid w:val="00B154F4"/>
    <w:rsid w:val="00B17520"/>
    <w:rsid w:val="00B23616"/>
    <w:rsid w:val="00B259EE"/>
    <w:rsid w:val="00B279BD"/>
    <w:rsid w:val="00B34B29"/>
    <w:rsid w:val="00B360CB"/>
    <w:rsid w:val="00B44A75"/>
    <w:rsid w:val="00B4510F"/>
    <w:rsid w:val="00B47C36"/>
    <w:rsid w:val="00B51FB1"/>
    <w:rsid w:val="00B52D76"/>
    <w:rsid w:val="00B608E8"/>
    <w:rsid w:val="00B62AD1"/>
    <w:rsid w:val="00B63456"/>
    <w:rsid w:val="00B637FE"/>
    <w:rsid w:val="00B64E6B"/>
    <w:rsid w:val="00B67D96"/>
    <w:rsid w:val="00B735C9"/>
    <w:rsid w:val="00B75D62"/>
    <w:rsid w:val="00B803AE"/>
    <w:rsid w:val="00B83BEA"/>
    <w:rsid w:val="00B93623"/>
    <w:rsid w:val="00B971CD"/>
    <w:rsid w:val="00BA2CEE"/>
    <w:rsid w:val="00BA6D3E"/>
    <w:rsid w:val="00BD4DC3"/>
    <w:rsid w:val="00BD5F44"/>
    <w:rsid w:val="00BD7B89"/>
    <w:rsid w:val="00BE409E"/>
    <w:rsid w:val="00BE4D00"/>
    <w:rsid w:val="00BF0F96"/>
    <w:rsid w:val="00BF7873"/>
    <w:rsid w:val="00C03C58"/>
    <w:rsid w:val="00C05C52"/>
    <w:rsid w:val="00C05DAE"/>
    <w:rsid w:val="00C12908"/>
    <w:rsid w:val="00C16A46"/>
    <w:rsid w:val="00C16A63"/>
    <w:rsid w:val="00C264C0"/>
    <w:rsid w:val="00C44D17"/>
    <w:rsid w:val="00C46BDB"/>
    <w:rsid w:val="00C46E33"/>
    <w:rsid w:val="00C47AF3"/>
    <w:rsid w:val="00C54D03"/>
    <w:rsid w:val="00C6190C"/>
    <w:rsid w:val="00C627FA"/>
    <w:rsid w:val="00C74DD3"/>
    <w:rsid w:val="00C75249"/>
    <w:rsid w:val="00C802BC"/>
    <w:rsid w:val="00C83202"/>
    <w:rsid w:val="00C879B7"/>
    <w:rsid w:val="00C92195"/>
    <w:rsid w:val="00C92764"/>
    <w:rsid w:val="00C93831"/>
    <w:rsid w:val="00C9447E"/>
    <w:rsid w:val="00C949D4"/>
    <w:rsid w:val="00CA0F4F"/>
    <w:rsid w:val="00CA443C"/>
    <w:rsid w:val="00CB0161"/>
    <w:rsid w:val="00CE0272"/>
    <w:rsid w:val="00CE27D6"/>
    <w:rsid w:val="00CF3440"/>
    <w:rsid w:val="00CF7DAB"/>
    <w:rsid w:val="00D1373C"/>
    <w:rsid w:val="00D200A9"/>
    <w:rsid w:val="00D20EAF"/>
    <w:rsid w:val="00D21CE0"/>
    <w:rsid w:val="00D4218E"/>
    <w:rsid w:val="00D4261B"/>
    <w:rsid w:val="00D45B28"/>
    <w:rsid w:val="00D57B68"/>
    <w:rsid w:val="00D63D45"/>
    <w:rsid w:val="00D67A13"/>
    <w:rsid w:val="00D67CB5"/>
    <w:rsid w:val="00D768CE"/>
    <w:rsid w:val="00D84BB1"/>
    <w:rsid w:val="00D85036"/>
    <w:rsid w:val="00D8780B"/>
    <w:rsid w:val="00D9519D"/>
    <w:rsid w:val="00DA480F"/>
    <w:rsid w:val="00DA647B"/>
    <w:rsid w:val="00DB5B5A"/>
    <w:rsid w:val="00DC0AA5"/>
    <w:rsid w:val="00DC2DED"/>
    <w:rsid w:val="00DC6786"/>
    <w:rsid w:val="00DD073C"/>
    <w:rsid w:val="00DD62DD"/>
    <w:rsid w:val="00DE1AF0"/>
    <w:rsid w:val="00DE449E"/>
    <w:rsid w:val="00DE73FF"/>
    <w:rsid w:val="00DE77C9"/>
    <w:rsid w:val="00DF290F"/>
    <w:rsid w:val="00DF4788"/>
    <w:rsid w:val="00DF53FE"/>
    <w:rsid w:val="00E01211"/>
    <w:rsid w:val="00E12FD2"/>
    <w:rsid w:val="00E13252"/>
    <w:rsid w:val="00E14982"/>
    <w:rsid w:val="00E16B20"/>
    <w:rsid w:val="00E16EFA"/>
    <w:rsid w:val="00E20B5E"/>
    <w:rsid w:val="00E20E1E"/>
    <w:rsid w:val="00E2773B"/>
    <w:rsid w:val="00E30557"/>
    <w:rsid w:val="00E4099D"/>
    <w:rsid w:val="00E4426B"/>
    <w:rsid w:val="00E54C32"/>
    <w:rsid w:val="00E57749"/>
    <w:rsid w:val="00E604CA"/>
    <w:rsid w:val="00E624F7"/>
    <w:rsid w:val="00E74C29"/>
    <w:rsid w:val="00E76EC4"/>
    <w:rsid w:val="00E828E9"/>
    <w:rsid w:val="00E847A5"/>
    <w:rsid w:val="00E91EEE"/>
    <w:rsid w:val="00EA55C7"/>
    <w:rsid w:val="00EA7E49"/>
    <w:rsid w:val="00EB03CB"/>
    <w:rsid w:val="00EB2E98"/>
    <w:rsid w:val="00EB49A7"/>
    <w:rsid w:val="00EC0122"/>
    <w:rsid w:val="00EC3D33"/>
    <w:rsid w:val="00EC6DE7"/>
    <w:rsid w:val="00EC6E4F"/>
    <w:rsid w:val="00ED06B0"/>
    <w:rsid w:val="00ED4407"/>
    <w:rsid w:val="00ED5D73"/>
    <w:rsid w:val="00EF0436"/>
    <w:rsid w:val="00F02531"/>
    <w:rsid w:val="00F037EA"/>
    <w:rsid w:val="00F12EE9"/>
    <w:rsid w:val="00F17CAE"/>
    <w:rsid w:val="00F24B31"/>
    <w:rsid w:val="00F24BC4"/>
    <w:rsid w:val="00F24F54"/>
    <w:rsid w:val="00F3197B"/>
    <w:rsid w:val="00F31FD9"/>
    <w:rsid w:val="00F332D2"/>
    <w:rsid w:val="00F359DB"/>
    <w:rsid w:val="00F36ECC"/>
    <w:rsid w:val="00F44488"/>
    <w:rsid w:val="00F444AC"/>
    <w:rsid w:val="00F45716"/>
    <w:rsid w:val="00F50D99"/>
    <w:rsid w:val="00F7251C"/>
    <w:rsid w:val="00F84C48"/>
    <w:rsid w:val="00FA1C1D"/>
    <w:rsid w:val="00FA3C8A"/>
    <w:rsid w:val="00FA5CE1"/>
    <w:rsid w:val="00FA62DC"/>
    <w:rsid w:val="00FB2810"/>
    <w:rsid w:val="00FB4018"/>
    <w:rsid w:val="00FB59C4"/>
    <w:rsid w:val="00FC1B5B"/>
    <w:rsid w:val="00FC6233"/>
    <w:rsid w:val="00FC6717"/>
    <w:rsid w:val="00FD3A13"/>
    <w:rsid w:val="00FD618A"/>
    <w:rsid w:val="00FD6B78"/>
    <w:rsid w:val="00FD6E6F"/>
    <w:rsid w:val="00FE4E85"/>
    <w:rsid w:val="00FE5D6C"/>
    <w:rsid w:val="00FF21D2"/>
    <w:rsid w:val="00FF33D1"/>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073C9"/>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2"/>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1"/>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5F67EF"/>
    <w:pPr>
      <w:tabs>
        <w:tab w:val="left" w:pos="880"/>
        <w:tab w:val="right" w:leader="dot" w:pos="8493"/>
      </w:tabs>
      <w:spacing w:after="100"/>
    </w:pPr>
    <w:rPr>
      <w:b/>
      <w:noProof/>
    </w:r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 w:type="character" w:styleId="Textodelmarcadordeposicin">
    <w:name w:val="Placeholder Text"/>
    <w:basedOn w:val="Fuentedeprrafopredeter"/>
    <w:uiPriority w:val="99"/>
    <w:semiHidden/>
    <w:rsid w:val="00896A36"/>
    <w:rPr>
      <w:color w:val="808080"/>
    </w:rPr>
  </w:style>
  <w:style w:type="paragraph" w:styleId="TDC4">
    <w:name w:val="toc 4"/>
    <w:basedOn w:val="Normal"/>
    <w:next w:val="Normal"/>
    <w:autoRedefine/>
    <w:uiPriority w:val="39"/>
    <w:unhideWhenUsed/>
    <w:rsid w:val="0084189C"/>
    <w:pPr>
      <w:spacing w:after="100"/>
      <w:ind w:left="660"/>
    </w:pPr>
  </w:style>
  <w:style w:type="paragraph" w:styleId="TDC5">
    <w:name w:val="toc 5"/>
    <w:basedOn w:val="Normal"/>
    <w:next w:val="Normal"/>
    <w:autoRedefine/>
    <w:uiPriority w:val="39"/>
    <w:unhideWhenUsed/>
    <w:rsid w:val="0084189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orge\Desktop\TFG\Proyecto\Memoria\Memoria%20TFG.docx" TargetMode="External"/><Relationship Id="rId18" Type="http://schemas.openxmlformats.org/officeDocument/2006/relationships/hyperlink" Target="file:///C:\Users\jorge\Desktop\TFG\Proyecto\Memoria\Memoria%20TFG.docx" TargetMode="External"/><Relationship Id="rId26" Type="http://schemas.openxmlformats.org/officeDocument/2006/relationships/image" Target="media/image3.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jorge\Desktop\TFG\Proyecto\Memoria\Memoria%20TFG.docx" TargetMode="External"/><Relationship Id="rId17" Type="http://schemas.openxmlformats.org/officeDocument/2006/relationships/hyperlink" Target="file:///C:\Users\jorge\Desktop\TFG\Proyecto\Memoria\Memoria%20TFG.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orge\Desktop\TFG\Proyecto\Memoria\Memoria%20TFG.docx" TargetMode="External"/><Relationship Id="rId20" Type="http://schemas.openxmlformats.org/officeDocument/2006/relationships/header" Target="header1.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TFG\Proyecto\Memoria\Memoria%20TFG.docx" TargetMode="External"/><Relationship Id="rId24" Type="http://schemas.openxmlformats.org/officeDocument/2006/relationships/footer" Target="footer3.xml"/><Relationship Id="rId32" Type="http://schemas.openxmlformats.org/officeDocument/2006/relationships/image" Target="media/image9.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C:\Users\jorge\Desktop\TFG\Proyecto\Memoria\Memoria%20TFG.docx" TargetMode="External"/><Relationship Id="rId23" Type="http://schemas.openxmlformats.org/officeDocument/2006/relationships/header" Target="header2.xml"/><Relationship Id="rId28" Type="http://schemas.openxmlformats.org/officeDocument/2006/relationships/image" Target="media/image5.png"/><Relationship Id="rId36" Type="http://schemas.openxmlformats.org/officeDocument/2006/relationships/header" Target="header3.xml"/><Relationship Id="rId10" Type="http://schemas.openxmlformats.org/officeDocument/2006/relationships/hyperlink" Target="file:///C:\Users\jorge\Desktop\TFG\Proyecto\Memoria\Memoria%20TFG.docx" TargetMode="External"/><Relationship Id="rId19" Type="http://schemas.openxmlformats.org/officeDocument/2006/relationships/hyperlink" Target="file:///C:\Users\jorge\Desktop\TFG\Proyecto\Memoria\Memoria%20TFG.docx" TargetMode="External"/><Relationship Id="rId31"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hyperlink" Target="file:///C:\Users\jorge\Desktop\TFG\Proyecto\Memoria\Memoria%20TFG.docx" TargetMode="External"/><Relationship Id="rId14" Type="http://schemas.openxmlformats.org/officeDocument/2006/relationships/hyperlink" Target="file:///C:\Users\jorge\Desktop\TFG\Proyecto\Memoria\Memoria%20TFG.docx" TargetMode="External"/><Relationship Id="rId22" Type="http://schemas.openxmlformats.org/officeDocument/2006/relationships/footer" Target="footer2.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F1DCCA09-455A-4427-A67D-4671D925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3231</TotalTime>
  <Pages>55</Pages>
  <Words>17740</Words>
  <Characters>97573</Characters>
  <Application>Microsoft Office Word</Application>
  <DocSecurity>0</DocSecurity>
  <Lines>813</Lines>
  <Paragraphs>230</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115083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277</cp:revision>
  <cp:lastPrinted>2011-04-07T12:04:00Z</cp:lastPrinted>
  <dcterms:created xsi:type="dcterms:W3CDTF">2018-12-18T10:39:00Z</dcterms:created>
  <dcterms:modified xsi:type="dcterms:W3CDTF">2019-02-19T18:47:00Z</dcterms:modified>
</cp:coreProperties>
</file>