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9487D" w:rsidP="00B9487D" w:rsidRDefault="00B9487D" w14:paraId="6EB47C36" w14:textId="77777777">
      <w:pPr>
        <w:autoSpaceDE w:val="0"/>
        <w:autoSpaceDN w:val="0"/>
        <w:adjustRightInd w:val="0"/>
        <w:spacing w:after="0"/>
        <w:jc w:val="center"/>
        <w:rPr>
          <w:rFonts w:ascii="Arial" w:hAnsi="Arial" w:cs="Arial"/>
          <w:b/>
          <w:color w:val="000000"/>
          <w:sz w:val="36"/>
          <w:szCs w:val="36"/>
        </w:rPr>
      </w:pPr>
      <w:r>
        <w:rPr>
          <w:noProof/>
          <w:lang w:val="en-US"/>
        </w:rPr>
        <w:drawing>
          <wp:inline distT="0" distB="0" distL="0" distR="0" wp14:anchorId="212F7979" wp14:editId="6FF18CFD">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1">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rsidR="00B9487D" w:rsidP="00B9487D" w:rsidRDefault="00B9487D" w14:paraId="1D0E05A0" w14:textId="77777777">
      <w:pPr>
        <w:autoSpaceDE w:val="0"/>
        <w:autoSpaceDN w:val="0"/>
        <w:adjustRightInd w:val="0"/>
        <w:spacing w:after="0"/>
        <w:jc w:val="center"/>
        <w:rPr>
          <w:rFonts w:ascii="Arial" w:hAnsi="Arial" w:cs="Arial"/>
          <w:b/>
          <w:color w:val="000000"/>
          <w:sz w:val="36"/>
          <w:szCs w:val="36"/>
        </w:rPr>
      </w:pPr>
    </w:p>
    <w:p w:rsidRPr="00637232" w:rsidR="00B9487D" w:rsidP="00B9487D" w:rsidRDefault="00B9487D" w14:paraId="3DFA9514" w14:textId="77777777">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rsidRPr="0051342F" w:rsidR="00B9487D" w:rsidP="00B9487D" w:rsidRDefault="00B9487D" w14:paraId="513604D2" w14:textId="77777777">
      <w:pPr>
        <w:autoSpaceDE w:val="0"/>
        <w:autoSpaceDN w:val="0"/>
        <w:adjustRightInd w:val="0"/>
        <w:spacing w:after="0"/>
        <w:jc w:val="center"/>
        <w:rPr>
          <w:rFonts w:ascii="Arial" w:hAnsi="Arial" w:cs="Arial"/>
          <w:b/>
          <w:color w:val="000000"/>
          <w:sz w:val="36"/>
          <w:szCs w:val="36"/>
        </w:rPr>
      </w:pPr>
    </w:p>
    <w:p w:rsidRPr="00637232" w:rsidR="00B9487D" w:rsidP="00B9487D" w:rsidRDefault="00B9487D" w14:paraId="2063BCFD" w14:textId="77777777">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rsidR="00B9487D" w:rsidP="00B9487D" w:rsidRDefault="00B9487D" w14:paraId="2D560170" w14:textId="77777777">
      <w:pPr>
        <w:autoSpaceDE w:val="0"/>
        <w:autoSpaceDN w:val="0"/>
        <w:adjustRightInd w:val="0"/>
        <w:spacing w:after="0"/>
        <w:jc w:val="center"/>
        <w:rPr>
          <w:rFonts w:ascii="Arial" w:hAnsi="Arial" w:cs="Arial"/>
          <w:b/>
          <w:i/>
          <w:color w:val="5B9BD5" w:themeColor="accent1"/>
          <w:sz w:val="16"/>
          <w:szCs w:val="36"/>
        </w:rPr>
      </w:pPr>
    </w:p>
    <w:p w:rsidRPr="00637232" w:rsidR="00B9487D" w:rsidP="00B9487D" w:rsidRDefault="00B9487D" w14:paraId="5782031F" w14:textId="77777777">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rsidRPr="0051342F" w:rsidR="00B9487D" w:rsidP="00B9487D" w:rsidRDefault="00B9487D" w14:paraId="31BEA982" w14:textId="77777777">
      <w:pPr>
        <w:autoSpaceDE w:val="0"/>
        <w:autoSpaceDN w:val="0"/>
        <w:adjustRightInd w:val="0"/>
        <w:spacing w:after="0"/>
        <w:jc w:val="center"/>
        <w:rPr>
          <w:rFonts w:ascii="Arial" w:hAnsi="Arial" w:cs="Arial"/>
          <w:b/>
          <w:color w:val="000000"/>
          <w:sz w:val="36"/>
          <w:szCs w:val="36"/>
        </w:rPr>
      </w:pPr>
    </w:p>
    <w:p w:rsidRPr="00C50C24" w:rsidR="00B9487D" w:rsidP="00B9487D" w:rsidRDefault="00B9487D" w14:paraId="7A79B39E" w14:textId="77777777">
      <w:pPr>
        <w:autoSpaceDE w:val="0"/>
        <w:autoSpaceDN w:val="0"/>
        <w:adjustRightInd w:val="0"/>
        <w:spacing w:after="0"/>
        <w:jc w:val="center"/>
        <w:rPr>
          <w:rFonts w:ascii="Arial" w:hAnsi="Arial" w:cs="Arial"/>
          <w:color w:val="000000"/>
          <w:sz w:val="24"/>
        </w:rPr>
      </w:pPr>
    </w:p>
    <w:p w:rsidR="00630F51" w:rsidP="00630F51" w:rsidRDefault="00630F51" w14:paraId="3D5FCD1B" w14:textId="7B96D4E5">
      <w:pPr>
        <w:pStyle w:val="Ttulo"/>
        <w:rPr>
          <w:rFonts w:cs="Arial"/>
          <w:color w:val="000000" w:themeColor="text1"/>
          <w:lang w:val="es-ES"/>
        </w:rPr>
      </w:pPr>
      <w:r>
        <w:rPr>
          <w:rFonts w:cs="Arial"/>
          <w:color w:val="000000" w:themeColor="text1"/>
          <w:lang w:val="es-ES"/>
        </w:rPr>
        <w:t>Proyecto de Videojuego “</w:t>
      </w:r>
      <w:proofErr w:type="spellStart"/>
      <w:r w:rsidR="00BE0ED5">
        <w:rPr>
          <w:rFonts w:cs="Arial"/>
          <w:color w:val="000000" w:themeColor="text1"/>
          <w:lang w:val="es-ES"/>
        </w:rPr>
        <w:t>Squid</w:t>
      </w:r>
      <w:proofErr w:type="spellEnd"/>
      <w:r w:rsidR="008E008A">
        <w:rPr>
          <w:rFonts w:cs="Arial"/>
          <w:color w:val="000000" w:themeColor="text1"/>
          <w:lang w:val="es-ES"/>
        </w:rPr>
        <w:t xml:space="preserve"> </w:t>
      </w:r>
      <w:proofErr w:type="spellStart"/>
      <w:r w:rsidR="00BE0ED5">
        <w:rPr>
          <w:rFonts w:cs="Arial"/>
          <w:color w:val="000000" w:themeColor="text1"/>
          <w:lang w:val="es-ES"/>
        </w:rPr>
        <w:t>Game</w:t>
      </w:r>
      <w:proofErr w:type="spellEnd"/>
      <w:r>
        <w:rPr>
          <w:rFonts w:cs="Arial"/>
          <w:color w:val="000000" w:themeColor="text1"/>
          <w:lang w:val="es-ES"/>
        </w:rPr>
        <w:t>”</w:t>
      </w:r>
    </w:p>
    <w:p w:rsidR="00630F51" w:rsidP="00630F51" w:rsidRDefault="00630F51" w14:paraId="1F4C6458" w14:textId="77777777">
      <w:pPr>
        <w:autoSpaceDE w:val="0"/>
        <w:autoSpaceDN w:val="0"/>
        <w:adjustRightInd w:val="0"/>
        <w:spacing w:after="0"/>
        <w:jc w:val="center"/>
        <w:rPr>
          <w:rFonts w:ascii="Arial" w:hAnsi="Arial" w:cs="Arial"/>
          <w:b/>
          <w:color w:val="000000"/>
          <w:sz w:val="36"/>
          <w:szCs w:val="36"/>
        </w:rPr>
      </w:pPr>
    </w:p>
    <w:p w:rsidR="00630F51" w:rsidP="00630F51" w:rsidRDefault="00630F51" w14:paraId="50B24E26" w14:textId="77777777">
      <w:pPr>
        <w:autoSpaceDE w:val="0"/>
        <w:autoSpaceDN w:val="0"/>
        <w:adjustRightInd w:val="0"/>
        <w:spacing w:after="0"/>
        <w:jc w:val="center"/>
        <w:rPr>
          <w:rFonts w:ascii="Arial" w:hAnsi="Arial" w:cs="Arial"/>
          <w:b/>
          <w:color w:val="000000"/>
          <w:sz w:val="36"/>
          <w:szCs w:val="36"/>
        </w:rPr>
      </w:pPr>
    </w:p>
    <w:p w:rsidR="00630F51" w:rsidP="00630F51" w:rsidRDefault="00630F51" w14:paraId="636CDAE6" w14:textId="77777777">
      <w:pPr>
        <w:spacing w:after="0"/>
        <w:jc w:val="center"/>
        <w:rPr>
          <w:rFonts w:ascii="Arial" w:hAnsi="Arial" w:eastAsia="Times New Roman" w:cs="Arial"/>
          <w:sz w:val="32"/>
          <w:szCs w:val="32"/>
          <w:lang w:eastAsia="es-PE"/>
        </w:rPr>
      </w:pPr>
      <w:r>
        <w:rPr>
          <w:rFonts w:ascii="Arial" w:hAnsi="Arial" w:eastAsia="Times New Roman" w:cs="Arial"/>
          <w:sz w:val="32"/>
          <w:szCs w:val="32"/>
          <w:lang w:eastAsia="es-PE"/>
        </w:rPr>
        <w:t>Curso: Diseño y Desarrollo de Videojuegos</w:t>
      </w:r>
    </w:p>
    <w:p w:rsidR="00630F51" w:rsidP="00630F51" w:rsidRDefault="00630F51" w14:paraId="62169440" w14:textId="77777777">
      <w:pPr>
        <w:autoSpaceDE w:val="0"/>
        <w:autoSpaceDN w:val="0"/>
        <w:adjustRightInd w:val="0"/>
        <w:spacing w:after="0"/>
        <w:jc w:val="center"/>
        <w:rPr>
          <w:rFonts w:ascii="Arial" w:hAnsi="Arial" w:cs="Arial"/>
          <w:b/>
          <w:color w:val="5B9BD5" w:themeColor="accent1"/>
          <w:sz w:val="16"/>
          <w:szCs w:val="36"/>
        </w:rPr>
      </w:pPr>
    </w:p>
    <w:p w:rsidR="00630F51" w:rsidP="00630F51" w:rsidRDefault="00630F51" w14:paraId="17424E45" w14:textId="77777777">
      <w:pPr>
        <w:autoSpaceDE w:val="0"/>
        <w:autoSpaceDN w:val="0"/>
        <w:adjustRightInd w:val="0"/>
        <w:spacing w:after="0"/>
        <w:jc w:val="center"/>
        <w:rPr>
          <w:rFonts w:ascii="Arial" w:hAnsi="Arial" w:cs="Arial"/>
          <w:b/>
          <w:color w:val="5B9BD5" w:themeColor="accent1"/>
          <w:sz w:val="16"/>
          <w:szCs w:val="36"/>
        </w:rPr>
      </w:pPr>
    </w:p>
    <w:p w:rsidR="00630F51" w:rsidP="00630F51" w:rsidRDefault="00630F51" w14:paraId="65C15992" w14:textId="77777777">
      <w:pPr>
        <w:spacing w:after="0"/>
        <w:jc w:val="center"/>
        <w:rPr>
          <w:rFonts w:ascii="Calibri" w:hAnsi="Calibri" w:eastAsia="Calibri" w:cs="Calibri"/>
          <w:color w:val="000000" w:themeColor="text1"/>
          <w:sz w:val="31"/>
          <w:szCs w:val="31"/>
        </w:rPr>
      </w:pPr>
      <w:r>
        <w:rPr>
          <w:rFonts w:ascii="Arial" w:hAnsi="Arial" w:eastAsia="Times New Roman" w:cs="Arial"/>
          <w:sz w:val="32"/>
          <w:szCs w:val="32"/>
          <w:lang w:eastAsia="es-PE"/>
        </w:rPr>
        <w:t>Docente:</w:t>
      </w:r>
      <w:r>
        <w:t xml:space="preserve"> </w:t>
      </w:r>
      <w:r>
        <w:rPr>
          <w:rFonts w:ascii="Arial" w:hAnsi="Arial" w:eastAsia="Calibri" w:cs="Arial"/>
          <w:color w:val="000000" w:themeColor="text1"/>
          <w:sz w:val="32"/>
          <w:szCs w:val="32"/>
        </w:rPr>
        <w:t>Ing. Patrick Cuadros</w:t>
      </w:r>
    </w:p>
    <w:p w:rsidR="00630F51" w:rsidP="00630F51" w:rsidRDefault="00630F51" w14:paraId="45963232" w14:textId="77777777">
      <w:pPr>
        <w:spacing w:after="0"/>
        <w:jc w:val="center"/>
        <w:rPr>
          <w:rFonts w:ascii="Arial" w:hAnsi="Arial" w:eastAsia="Times New Roman" w:cs="Arial"/>
          <w:sz w:val="32"/>
          <w:szCs w:val="32"/>
          <w:lang w:eastAsia="es-PE"/>
        </w:rPr>
      </w:pPr>
    </w:p>
    <w:p w:rsidR="00630F51" w:rsidP="00630F51" w:rsidRDefault="00630F51" w14:paraId="2E10812E" w14:textId="77777777">
      <w:pPr>
        <w:autoSpaceDE w:val="0"/>
        <w:autoSpaceDN w:val="0"/>
        <w:adjustRightInd w:val="0"/>
        <w:spacing w:after="0"/>
        <w:jc w:val="center"/>
        <w:rPr>
          <w:rFonts w:ascii="Arial" w:hAnsi="Arial" w:cs="Arial"/>
          <w:b/>
          <w:color w:val="5B9BD5" w:themeColor="accent1"/>
          <w:sz w:val="16"/>
          <w:szCs w:val="36"/>
        </w:rPr>
      </w:pPr>
    </w:p>
    <w:p w:rsidR="00630F51" w:rsidP="00630F51" w:rsidRDefault="00630F51" w14:paraId="4A389375" w14:textId="77777777">
      <w:pPr>
        <w:autoSpaceDE w:val="0"/>
        <w:autoSpaceDN w:val="0"/>
        <w:adjustRightInd w:val="0"/>
        <w:spacing w:after="0"/>
      </w:pPr>
      <w:r>
        <w:rPr>
          <w:rFonts w:ascii="Arial" w:hAnsi="Arial" w:eastAsia="Times New Roman" w:cs="Arial"/>
          <w:sz w:val="32"/>
          <w:szCs w:val="32"/>
          <w:lang w:eastAsia="es-PE"/>
        </w:rPr>
        <w:t>Integrantes:</w:t>
      </w:r>
      <w:r>
        <w:t xml:space="preserve"> </w:t>
      </w:r>
    </w:p>
    <w:p w:rsidR="00630F51" w:rsidP="00630F51" w:rsidRDefault="00630F51" w14:paraId="777DCFDC" w14:textId="0FB89486">
      <w:pPr>
        <w:autoSpaceDE w:val="0"/>
        <w:autoSpaceDN w:val="0"/>
        <w:adjustRightInd w:val="0"/>
        <w:spacing w:after="0"/>
        <w:rPr>
          <w:rFonts w:ascii="Arial" w:hAnsi="Arial" w:cs="Arial"/>
          <w:sz w:val="32"/>
          <w:szCs w:val="32"/>
        </w:rPr>
      </w:pPr>
      <w:r>
        <w:tab/>
      </w:r>
      <w:r>
        <w:rPr>
          <w:rFonts w:ascii="Arial" w:hAnsi="Arial" w:cs="Arial"/>
          <w:sz w:val="32"/>
          <w:szCs w:val="32"/>
        </w:rPr>
        <w:t>Cuadros Napa, Raúl Marcelo</w:t>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w:t>
      </w:r>
      <w:r w:rsidR="008E008A">
        <w:rPr>
          <w:rFonts w:ascii="Arial" w:hAnsi="Arial" w:cs="Arial"/>
          <w:sz w:val="32"/>
          <w:szCs w:val="32"/>
        </w:rPr>
        <w:t>2017057851</w:t>
      </w:r>
      <w:r>
        <w:rPr>
          <w:rFonts w:ascii="Arial" w:hAnsi="Arial" w:cs="Arial"/>
          <w:sz w:val="32"/>
          <w:szCs w:val="32"/>
        </w:rPr>
        <w:t>)</w:t>
      </w:r>
    </w:p>
    <w:p w:rsidR="00630F51" w:rsidP="00630F51" w:rsidRDefault="00630F51" w14:paraId="309C1B64" w14:textId="4219A2A6">
      <w:pPr>
        <w:pStyle w:val="Prrafodelista"/>
        <w:spacing w:after="0"/>
        <w:rPr>
          <w:rFonts w:ascii="Arial" w:hAnsi="Arial" w:eastAsia="Times New Roman" w:cs="Arial"/>
          <w:sz w:val="32"/>
          <w:szCs w:val="32"/>
          <w:lang w:eastAsia="es-PE"/>
        </w:rPr>
      </w:pPr>
      <w:r>
        <w:rPr>
          <w:rFonts w:ascii="Arial" w:hAnsi="Arial" w:eastAsia="Times New Roman" w:cs="Arial"/>
          <w:sz w:val="32"/>
          <w:szCs w:val="32"/>
          <w:lang w:eastAsia="es-PE"/>
        </w:rPr>
        <w:t xml:space="preserve">Pazos </w:t>
      </w:r>
      <w:r w:rsidR="000706C8">
        <w:rPr>
          <w:rFonts w:ascii="Arial" w:hAnsi="Arial" w:eastAsia="Times New Roman" w:cs="Arial"/>
          <w:sz w:val="32"/>
          <w:szCs w:val="32"/>
          <w:lang w:eastAsia="es-PE"/>
        </w:rPr>
        <w:t>A</w:t>
      </w:r>
      <w:r>
        <w:rPr>
          <w:rFonts w:ascii="Arial" w:hAnsi="Arial" w:eastAsia="Times New Roman" w:cs="Arial"/>
          <w:sz w:val="32"/>
          <w:szCs w:val="32"/>
          <w:lang w:eastAsia="es-PE"/>
        </w:rPr>
        <w:t>larcón, Christian Joshua</w:t>
      </w:r>
      <w:r>
        <w:tab/>
      </w:r>
      <w:r>
        <w:tab/>
      </w:r>
      <w:r>
        <w:rPr>
          <w:rFonts w:ascii="Arial" w:hAnsi="Arial" w:eastAsia="Times New Roman" w:cs="Arial"/>
          <w:sz w:val="32"/>
          <w:szCs w:val="32"/>
          <w:lang w:eastAsia="es-PE"/>
        </w:rPr>
        <w:t>(2016055264)</w:t>
      </w:r>
    </w:p>
    <w:p w:rsidR="00630F51" w:rsidP="00630F51" w:rsidRDefault="00630F51" w14:paraId="6FD39787" w14:textId="482A560F">
      <w:pPr>
        <w:pStyle w:val="Prrafodelista"/>
        <w:spacing w:after="0"/>
        <w:rPr>
          <w:rFonts w:ascii="Arial" w:hAnsi="Arial" w:eastAsia="Times New Roman" w:cs="Arial"/>
          <w:sz w:val="32"/>
          <w:szCs w:val="32"/>
          <w:lang w:eastAsia="es-PE"/>
        </w:rPr>
      </w:pPr>
      <w:r>
        <w:rPr>
          <w:rFonts w:ascii="Arial" w:hAnsi="Arial" w:eastAsia="Times New Roman" w:cs="Arial"/>
          <w:sz w:val="32"/>
          <w:szCs w:val="32"/>
          <w:lang w:eastAsia="es-PE"/>
        </w:rPr>
        <w:t xml:space="preserve">Valdivia </w:t>
      </w:r>
      <w:r w:rsidR="000706C8">
        <w:rPr>
          <w:rFonts w:ascii="Arial" w:hAnsi="Arial" w:eastAsia="Times New Roman" w:cs="Arial"/>
          <w:sz w:val="32"/>
          <w:szCs w:val="32"/>
          <w:lang w:eastAsia="es-PE"/>
        </w:rPr>
        <w:t>Guzmán</w:t>
      </w:r>
      <w:r>
        <w:rPr>
          <w:rFonts w:ascii="Arial" w:hAnsi="Arial" w:eastAsia="Times New Roman" w:cs="Arial"/>
          <w:sz w:val="32"/>
          <w:szCs w:val="32"/>
          <w:lang w:eastAsia="es-PE"/>
        </w:rPr>
        <w:t>, Alejandra María</w:t>
      </w:r>
      <w:r>
        <w:tab/>
      </w:r>
      <w:r>
        <w:tab/>
      </w:r>
      <w:r w:rsidRPr="2932CC24">
        <w:rPr>
          <w:rFonts w:ascii="Arial" w:hAnsi="Arial" w:eastAsia="Times New Roman" w:cs="Arial"/>
          <w:sz w:val="32"/>
          <w:szCs w:val="32"/>
          <w:lang w:eastAsia="es-PE"/>
        </w:rPr>
        <w:t>(</w:t>
      </w:r>
      <w:r w:rsidRPr="2932CC24" w:rsidR="3ED4E0A9">
        <w:rPr>
          <w:rFonts w:ascii="Arial" w:hAnsi="Arial" w:eastAsia="Times New Roman" w:cs="Arial"/>
          <w:sz w:val="32"/>
          <w:szCs w:val="32"/>
          <w:lang w:eastAsia="es-PE"/>
        </w:rPr>
        <w:t>2017057783</w:t>
      </w:r>
      <w:r w:rsidRPr="2932CC24">
        <w:rPr>
          <w:rFonts w:ascii="Arial" w:hAnsi="Arial" w:eastAsia="Times New Roman" w:cs="Arial"/>
          <w:sz w:val="32"/>
          <w:szCs w:val="32"/>
          <w:lang w:eastAsia="es-PE"/>
        </w:rPr>
        <w:t>)</w:t>
      </w:r>
    </w:p>
    <w:p w:rsidR="00630F51" w:rsidP="00630F51" w:rsidRDefault="00630F51" w14:paraId="23690BD5" w14:textId="77777777">
      <w:pPr>
        <w:spacing w:after="0"/>
        <w:jc w:val="center"/>
        <w:rPr>
          <w:rFonts w:ascii="Arial" w:hAnsi="Arial" w:eastAsia="Times New Roman" w:cs="Arial"/>
          <w:sz w:val="32"/>
          <w:szCs w:val="32"/>
          <w:lang w:eastAsia="es-PE"/>
        </w:rPr>
      </w:pPr>
    </w:p>
    <w:p w:rsidR="00630F51" w:rsidP="00630F51" w:rsidRDefault="00630F51" w14:paraId="0FF7B28A" w14:textId="77777777">
      <w:pPr>
        <w:spacing w:after="0"/>
        <w:jc w:val="center"/>
        <w:rPr>
          <w:rFonts w:ascii="Arial" w:hAnsi="Arial" w:eastAsia="Times New Roman" w:cs="Arial"/>
          <w:sz w:val="32"/>
          <w:szCs w:val="32"/>
          <w:lang w:eastAsia="es-PE"/>
        </w:rPr>
      </w:pPr>
    </w:p>
    <w:p w:rsidR="00630F51" w:rsidP="00630F51" w:rsidRDefault="00630F51" w14:paraId="2C89088A" w14:textId="77777777">
      <w:pPr>
        <w:spacing w:after="0"/>
        <w:rPr>
          <w:rFonts w:ascii="Arial" w:hAnsi="Arial" w:eastAsia="Times New Roman" w:cs="Arial"/>
          <w:sz w:val="32"/>
          <w:szCs w:val="32"/>
          <w:lang w:eastAsia="es-PE"/>
        </w:rPr>
      </w:pPr>
    </w:p>
    <w:p w:rsidR="00630F51" w:rsidP="00630F51" w:rsidRDefault="00630F51" w14:paraId="201956A6" w14:textId="77777777">
      <w:pPr>
        <w:spacing w:after="0"/>
        <w:jc w:val="center"/>
        <w:rPr>
          <w:rFonts w:ascii="Arial" w:hAnsi="Arial" w:eastAsia="Times New Roman" w:cs="Arial"/>
          <w:sz w:val="32"/>
          <w:szCs w:val="32"/>
          <w:lang w:eastAsia="es-PE"/>
        </w:rPr>
      </w:pPr>
    </w:p>
    <w:p w:rsidR="00630F51" w:rsidP="00630F51" w:rsidRDefault="00630F51" w14:paraId="071DE0D8" w14:textId="77777777">
      <w:pPr>
        <w:spacing w:after="0"/>
        <w:jc w:val="center"/>
        <w:rPr>
          <w:rFonts w:ascii="Arial" w:hAnsi="Arial" w:eastAsia="Times New Roman" w:cs="Arial"/>
          <w:b/>
          <w:sz w:val="32"/>
          <w:szCs w:val="32"/>
          <w:lang w:eastAsia="es-PE"/>
        </w:rPr>
      </w:pPr>
      <w:r>
        <w:rPr>
          <w:rFonts w:ascii="Arial" w:hAnsi="Arial" w:eastAsia="Times New Roman" w:cs="Arial"/>
          <w:b/>
          <w:sz w:val="32"/>
          <w:szCs w:val="32"/>
          <w:lang w:eastAsia="es-PE"/>
        </w:rPr>
        <w:t>Tacna – Perú</w:t>
      </w:r>
    </w:p>
    <w:p w:rsidRPr="00953F6F" w:rsidR="008055BC" w:rsidP="00630F51" w:rsidRDefault="00630F51" w14:paraId="5BACDEDB" w14:textId="7800919A">
      <w:pPr>
        <w:spacing w:after="0"/>
        <w:jc w:val="center"/>
        <w:rPr>
          <w:rFonts w:ascii="Arial" w:hAnsi="Arial" w:cs="Arial"/>
          <w:b/>
          <w:bCs/>
          <w:color w:val="000000" w:themeColor="text1"/>
          <w:sz w:val="24"/>
          <w:szCs w:val="24"/>
        </w:rPr>
      </w:pPr>
      <w:r>
        <w:rPr>
          <w:rFonts w:ascii="Arial" w:hAnsi="Arial" w:eastAsia="Times New Roman" w:cs="Arial"/>
          <w:b/>
          <w:sz w:val="32"/>
          <w:szCs w:val="32"/>
          <w:lang w:eastAsia="es-PE"/>
        </w:rPr>
        <w:t>2022</w:t>
      </w:r>
    </w:p>
    <w:p w:rsidR="000B7B06" w:rsidP="0001493E" w:rsidRDefault="000B7B06" w14:paraId="17A40079" w14:textId="77777777">
      <w:pPr>
        <w:pStyle w:val="Ttulo"/>
        <w:jc w:val="right"/>
        <w:rPr>
          <w:rStyle w:val="normaltextrun"/>
          <w:rFonts w:cs="Arial"/>
          <w:color w:val="000000"/>
          <w:szCs w:val="40"/>
          <w:shd w:val="clear" w:color="auto" w:fill="FFFFFF"/>
          <w:lang w:val="es-PE"/>
        </w:rPr>
      </w:pPr>
    </w:p>
    <w:p w:rsidR="000B7B06" w:rsidP="0001493E" w:rsidRDefault="000B7B06" w14:paraId="2D0ED0DC" w14:textId="10E78DF1">
      <w:pPr>
        <w:pStyle w:val="Ttulo"/>
        <w:jc w:val="right"/>
        <w:rPr>
          <w:rStyle w:val="normaltextrun"/>
          <w:rFonts w:cs="Arial"/>
          <w:color w:val="000000"/>
          <w:shd w:val="clear" w:color="auto" w:fill="FFFFFF"/>
          <w:lang w:val="es-PE"/>
        </w:rPr>
      </w:pPr>
    </w:p>
    <w:p w:rsidR="2932CC24" w:rsidP="2932CC24" w:rsidRDefault="2932CC24" w14:paraId="11BC122F" w14:textId="10E78DF1"/>
    <w:p w:rsidR="000B7B06" w:rsidP="0001493E" w:rsidRDefault="000B7B06" w14:paraId="45712542" w14:textId="77777777">
      <w:pPr>
        <w:pStyle w:val="Ttulo"/>
        <w:jc w:val="right"/>
        <w:rPr>
          <w:rStyle w:val="normaltextrun"/>
          <w:rFonts w:cs="Arial"/>
          <w:color w:val="000000"/>
          <w:szCs w:val="40"/>
          <w:shd w:val="clear" w:color="auto" w:fill="FFFFFF"/>
          <w:lang w:val="es-PE"/>
        </w:rPr>
      </w:pPr>
    </w:p>
    <w:p w:rsidR="000B7B06" w:rsidP="0001493E" w:rsidRDefault="000B7B06" w14:paraId="79E36DC5" w14:textId="77777777">
      <w:pPr>
        <w:pStyle w:val="Ttulo"/>
        <w:jc w:val="right"/>
        <w:rPr>
          <w:rStyle w:val="normaltextrun"/>
          <w:rFonts w:cs="Arial"/>
          <w:color w:val="000000"/>
          <w:szCs w:val="40"/>
          <w:shd w:val="clear" w:color="auto" w:fill="FFFFFF"/>
          <w:lang w:val="es-PE"/>
        </w:rPr>
      </w:pPr>
    </w:p>
    <w:p w:rsidR="00630F51" w:rsidP="00630F51" w:rsidRDefault="00630F51" w14:paraId="36A06F7F" w14:textId="1DF423DE">
      <w:pPr>
        <w:pStyle w:val="Ttulo"/>
        <w:jc w:val="right"/>
        <w:rPr>
          <w:rFonts w:cs="Arial"/>
          <w:color w:val="000000" w:themeColor="text1"/>
          <w:lang w:val="es-ES"/>
        </w:rPr>
      </w:pPr>
      <w:r>
        <w:rPr>
          <w:rFonts w:cs="Arial"/>
          <w:color w:val="000000" w:themeColor="text1"/>
          <w:lang w:val="es-ES"/>
        </w:rPr>
        <w:t>Proyecto de Videojuego “</w:t>
      </w:r>
      <w:proofErr w:type="spellStart"/>
      <w:r w:rsidR="008E008A">
        <w:rPr>
          <w:rFonts w:cs="Arial"/>
          <w:color w:val="000000" w:themeColor="text1"/>
          <w:lang w:val="es-ES"/>
        </w:rPr>
        <w:t>Squid</w:t>
      </w:r>
      <w:proofErr w:type="spellEnd"/>
      <w:r w:rsidR="008E008A">
        <w:rPr>
          <w:rFonts w:cs="Arial"/>
          <w:color w:val="000000" w:themeColor="text1"/>
          <w:lang w:val="es-ES"/>
        </w:rPr>
        <w:t xml:space="preserve"> </w:t>
      </w:r>
      <w:proofErr w:type="spellStart"/>
      <w:r w:rsidR="008E008A">
        <w:rPr>
          <w:rFonts w:cs="Arial"/>
          <w:color w:val="000000" w:themeColor="text1"/>
          <w:lang w:val="es-ES"/>
        </w:rPr>
        <w:t>Game</w:t>
      </w:r>
      <w:proofErr w:type="spellEnd"/>
      <w:r>
        <w:rPr>
          <w:rFonts w:cs="Arial"/>
          <w:color w:val="000000" w:themeColor="text1"/>
          <w:lang w:val="es-ES"/>
        </w:rPr>
        <w:t>”</w:t>
      </w:r>
    </w:p>
    <w:p w:rsidRPr="000B7B06" w:rsidR="001E6D8B" w:rsidP="00630F51" w:rsidRDefault="001E6D8B" w14:paraId="2A1786D7" w14:textId="1ED042D4">
      <w:pPr>
        <w:pStyle w:val="Ttulo"/>
        <w:jc w:val="right"/>
        <w:rPr>
          <w:rFonts w:cs="Arial"/>
          <w:color w:val="000000" w:themeColor="text1"/>
          <w:sz w:val="28"/>
          <w:szCs w:val="40"/>
          <w:lang w:val="es-PE"/>
        </w:rPr>
      </w:pPr>
      <w:r w:rsidRPr="000B7B06">
        <w:rPr>
          <w:rFonts w:cs="Arial"/>
          <w:color w:val="000000" w:themeColor="text1"/>
          <w:sz w:val="28"/>
          <w:szCs w:val="40"/>
          <w:lang w:val="es-PE"/>
        </w:rPr>
        <w:t xml:space="preserve">Documento Informe de </w:t>
      </w:r>
      <w:r w:rsidRPr="000B7B06" w:rsidR="0001493E">
        <w:rPr>
          <w:rFonts w:cs="Arial"/>
          <w:color w:val="000000" w:themeColor="text1"/>
          <w:sz w:val="28"/>
          <w:szCs w:val="40"/>
          <w:lang w:val="es-PE"/>
        </w:rPr>
        <w:t>Visión Proyectos</w:t>
      </w:r>
    </w:p>
    <w:p w:rsidRPr="00CE5091" w:rsidR="003354E8" w:rsidP="00CE5091" w:rsidRDefault="001E6D8B" w14:paraId="46BE12CB" w14:textId="67A23FE2">
      <w:pPr>
        <w:jc w:val="right"/>
        <w:rPr>
          <w:rFonts w:ascii="Arial" w:hAnsi="Arial" w:cs="Arial"/>
          <w:b/>
          <w:sz w:val="28"/>
          <w:szCs w:val="40"/>
          <w:u w:val="single"/>
        </w:rPr>
      </w:pPr>
      <w:r w:rsidRPr="000B7B06">
        <w:rPr>
          <w:rFonts w:ascii="Arial" w:hAnsi="Arial" w:cs="Arial"/>
          <w:color w:val="000000" w:themeColor="text1"/>
          <w:sz w:val="28"/>
          <w:szCs w:val="40"/>
        </w:rPr>
        <w:t xml:space="preserve">Versión </w:t>
      </w:r>
      <w:r w:rsidR="00084EE1">
        <w:rPr>
          <w:rFonts w:ascii="Arial" w:hAnsi="Arial" w:cs="Arial"/>
          <w:color w:val="000000" w:themeColor="text1"/>
          <w:sz w:val="28"/>
          <w:szCs w:val="40"/>
        </w:rPr>
        <w:t>1</w:t>
      </w:r>
      <w:r w:rsidRPr="000B7B06">
        <w:rPr>
          <w:rFonts w:ascii="Arial" w:hAnsi="Arial" w:cs="Arial"/>
          <w:color w:val="000000" w:themeColor="text1"/>
          <w:sz w:val="28"/>
          <w:szCs w:val="40"/>
        </w:rPr>
        <w:t>.0</w:t>
      </w:r>
    </w:p>
    <w:tbl>
      <w:tblPr>
        <w:tblW w:w="9011"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Pr="006A147A" w:rsidR="00953F6F" w:rsidTr="42043A45" w14:paraId="51C10528" w14:textId="77777777">
        <w:trPr>
          <w:trHeight w:val="284"/>
          <w:jc w:val="center"/>
        </w:trPr>
        <w:tc>
          <w:tcPr>
            <w:tcW w:w="9011" w:type="dxa"/>
            <w:gridSpan w:val="6"/>
            <w:tcBorders>
              <w:bottom w:val="single" w:color="auto" w:sz="6" w:space="0"/>
            </w:tcBorders>
            <w:shd w:val="clear" w:color="auto" w:fill="D9D9D9" w:themeFill="background1" w:themeFillShade="D9"/>
            <w:vAlign w:val="center"/>
          </w:tcPr>
          <w:p w:rsidRPr="0070130A" w:rsidR="00953F6F" w:rsidP="00764B78" w:rsidRDefault="00953F6F" w14:paraId="6CA003DC" w14:textId="77777777">
            <w:pPr>
              <w:jc w:val="center"/>
              <w:rPr>
                <w:rFonts w:cs="Times-Roman"/>
                <w:sz w:val="14"/>
                <w:szCs w:val="24"/>
              </w:rPr>
            </w:pPr>
            <w:r w:rsidRPr="0070130A">
              <w:rPr>
                <w:rFonts w:cs="Times-Roman"/>
                <w:sz w:val="14"/>
                <w:szCs w:val="24"/>
              </w:rPr>
              <w:t>CONTROL DE VERSIONES</w:t>
            </w:r>
          </w:p>
        </w:tc>
      </w:tr>
      <w:tr w:rsidRPr="006A147A" w:rsidR="00953F6F" w:rsidTr="42043A45" w14:paraId="56B7A34E" w14:textId="77777777">
        <w:trPr>
          <w:trHeight w:val="374"/>
          <w:jc w:val="center"/>
        </w:trPr>
        <w:tc>
          <w:tcPr>
            <w:tcW w:w="921" w:type="dxa"/>
            <w:shd w:val="clear" w:color="auto" w:fill="F2F2F2" w:themeFill="background1" w:themeFillShade="F2"/>
            <w:vAlign w:val="center"/>
          </w:tcPr>
          <w:p w:rsidRPr="0070130A" w:rsidR="00953F6F" w:rsidP="00764B78" w:rsidRDefault="00953F6F" w14:paraId="74EFC1A5" w14:textId="77777777">
            <w:pPr>
              <w:jc w:val="center"/>
              <w:rPr>
                <w:rFonts w:cs="Times-Roman"/>
                <w:sz w:val="14"/>
                <w:szCs w:val="24"/>
              </w:rPr>
            </w:pPr>
            <w:r w:rsidRPr="0070130A">
              <w:rPr>
                <w:rFonts w:cs="Times-Roman"/>
                <w:sz w:val="14"/>
                <w:szCs w:val="24"/>
              </w:rPr>
              <w:t>Versión</w:t>
            </w:r>
          </w:p>
        </w:tc>
        <w:tc>
          <w:tcPr>
            <w:tcW w:w="1134" w:type="dxa"/>
            <w:shd w:val="clear" w:color="auto" w:fill="F2F2F2" w:themeFill="background1" w:themeFillShade="F2"/>
            <w:vAlign w:val="center"/>
          </w:tcPr>
          <w:p w:rsidRPr="0070130A" w:rsidR="00953F6F" w:rsidP="00764B78" w:rsidRDefault="00953F6F" w14:paraId="2CE4C949" w14:textId="77777777">
            <w:pPr>
              <w:jc w:val="center"/>
              <w:rPr>
                <w:rFonts w:cs="Times-Roman"/>
                <w:sz w:val="14"/>
                <w:szCs w:val="24"/>
              </w:rPr>
            </w:pPr>
            <w:r w:rsidRPr="0070130A">
              <w:rPr>
                <w:rFonts w:cs="Times-Roman"/>
                <w:sz w:val="14"/>
                <w:szCs w:val="24"/>
              </w:rPr>
              <w:t>Hecha por</w:t>
            </w:r>
          </w:p>
        </w:tc>
        <w:tc>
          <w:tcPr>
            <w:tcW w:w="1424" w:type="dxa"/>
            <w:shd w:val="clear" w:color="auto" w:fill="F2F2F2" w:themeFill="background1" w:themeFillShade="F2"/>
            <w:vAlign w:val="center"/>
          </w:tcPr>
          <w:p w:rsidRPr="0070130A" w:rsidR="00953F6F" w:rsidP="00764B78" w:rsidRDefault="00953F6F" w14:paraId="600AB030" w14:textId="77777777">
            <w:pPr>
              <w:jc w:val="center"/>
              <w:rPr>
                <w:rFonts w:cs="Times-Roman"/>
                <w:sz w:val="14"/>
                <w:szCs w:val="24"/>
              </w:rPr>
            </w:pPr>
            <w:r w:rsidRPr="0070130A">
              <w:rPr>
                <w:rFonts w:cs="Times-Roman"/>
                <w:sz w:val="14"/>
                <w:szCs w:val="24"/>
              </w:rPr>
              <w:t>Revisada por</w:t>
            </w:r>
          </w:p>
        </w:tc>
        <w:tc>
          <w:tcPr>
            <w:tcW w:w="1482" w:type="dxa"/>
            <w:shd w:val="clear" w:color="auto" w:fill="F2F2F2" w:themeFill="background1" w:themeFillShade="F2"/>
            <w:vAlign w:val="center"/>
          </w:tcPr>
          <w:p w:rsidRPr="0070130A" w:rsidR="00953F6F" w:rsidP="00764B78" w:rsidRDefault="00953F6F" w14:paraId="151603E5" w14:textId="77777777">
            <w:pPr>
              <w:jc w:val="center"/>
              <w:rPr>
                <w:rFonts w:cs="Times-Roman"/>
                <w:sz w:val="14"/>
                <w:szCs w:val="24"/>
              </w:rPr>
            </w:pPr>
            <w:r w:rsidRPr="0070130A">
              <w:rPr>
                <w:rFonts w:cs="Times-Roman"/>
                <w:sz w:val="14"/>
                <w:szCs w:val="24"/>
              </w:rPr>
              <w:t>Aprobada por</w:t>
            </w:r>
          </w:p>
        </w:tc>
        <w:tc>
          <w:tcPr>
            <w:tcW w:w="992" w:type="dxa"/>
            <w:shd w:val="clear" w:color="auto" w:fill="F2F2F2" w:themeFill="background1" w:themeFillShade="F2"/>
            <w:vAlign w:val="center"/>
          </w:tcPr>
          <w:p w:rsidRPr="0070130A" w:rsidR="00953F6F" w:rsidP="00764B78" w:rsidRDefault="00953F6F" w14:paraId="08A03599" w14:textId="77777777">
            <w:pPr>
              <w:jc w:val="center"/>
              <w:rPr>
                <w:rFonts w:cs="Times-Roman"/>
                <w:sz w:val="14"/>
                <w:szCs w:val="24"/>
              </w:rPr>
            </w:pPr>
            <w:r w:rsidRPr="0070130A">
              <w:rPr>
                <w:rFonts w:cs="Times-Roman"/>
                <w:sz w:val="14"/>
                <w:szCs w:val="24"/>
              </w:rPr>
              <w:t>Fecha</w:t>
            </w:r>
          </w:p>
        </w:tc>
        <w:tc>
          <w:tcPr>
            <w:tcW w:w="3058" w:type="dxa"/>
            <w:shd w:val="clear" w:color="auto" w:fill="F2F2F2" w:themeFill="background1" w:themeFillShade="F2"/>
            <w:vAlign w:val="center"/>
          </w:tcPr>
          <w:p w:rsidRPr="0070130A" w:rsidR="00953F6F" w:rsidP="00764B78" w:rsidRDefault="00953F6F" w14:paraId="0534D40D" w14:textId="77777777">
            <w:pPr>
              <w:jc w:val="center"/>
              <w:rPr>
                <w:rFonts w:cs="Times-Roman"/>
                <w:sz w:val="14"/>
                <w:szCs w:val="24"/>
              </w:rPr>
            </w:pPr>
            <w:r w:rsidRPr="0070130A">
              <w:rPr>
                <w:rFonts w:cs="Times-Roman"/>
                <w:sz w:val="14"/>
                <w:szCs w:val="24"/>
              </w:rPr>
              <w:t>Motivo</w:t>
            </w:r>
          </w:p>
        </w:tc>
      </w:tr>
      <w:tr w:rsidRPr="006A147A" w:rsidR="00953F6F" w:rsidTr="42043A45" w14:paraId="711DF7CF" w14:textId="77777777">
        <w:trPr>
          <w:trHeight w:val="507"/>
          <w:jc w:val="center"/>
        </w:trPr>
        <w:tc>
          <w:tcPr>
            <w:tcW w:w="921" w:type="dxa"/>
          </w:tcPr>
          <w:p w:rsidRPr="0070130A" w:rsidR="0059158E" w:rsidP="0059158E" w:rsidRDefault="00953F6F" w14:paraId="5E00C418" w14:textId="48721138">
            <w:pPr>
              <w:jc w:val="center"/>
              <w:rPr>
                <w:rFonts w:cs="Times-Roman"/>
                <w:sz w:val="14"/>
                <w:szCs w:val="24"/>
              </w:rPr>
            </w:pPr>
            <w:r w:rsidRPr="0070130A">
              <w:rPr>
                <w:rFonts w:cs="Times-Roman"/>
                <w:sz w:val="14"/>
                <w:szCs w:val="24"/>
              </w:rPr>
              <w:t>1.0</w:t>
            </w:r>
          </w:p>
        </w:tc>
        <w:tc>
          <w:tcPr>
            <w:tcW w:w="1134" w:type="dxa"/>
          </w:tcPr>
          <w:p w:rsidRPr="0070130A" w:rsidR="00953F6F" w:rsidP="70CF5C43" w:rsidRDefault="003A60B7" w14:paraId="5E6FC7F9" w14:textId="17188C77">
            <w:pPr>
              <w:jc w:val="center"/>
              <w:rPr>
                <w:rFonts w:ascii="Calibri" w:hAnsi="Calibri" w:eastAsia="Calibri" w:cs="Calibri"/>
                <w:color w:val="000000" w:themeColor="text1"/>
                <w:sz w:val="14"/>
                <w:szCs w:val="14"/>
              </w:rPr>
            </w:pPr>
            <w:r>
              <w:rPr>
                <w:rFonts w:ascii="Calibri" w:hAnsi="Calibri" w:eastAsia="Calibri" w:cs="Calibri"/>
                <w:color w:val="000000" w:themeColor="text1"/>
                <w:sz w:val="14"/>
                <w:szCs w:val="14"/>
              </w:rPr>
              <w:t>grupo</w:t>
            </w:r>
          </w:p>
        </w:tc>
        <w:tc>
          <w:tcPr>
            <w:tcW w:w="1424" w:type="dxa"/>
          </w:tcPr>
          <w:p w:rsidRPr="0070130A" w:rsidR="00953F6F" w:rsidP="70CF5C43" w:rsidRDefault="003A60B7" w14:paraId="015793F2" w14:textId="3DB1336E">
            <w:pPr>
              <w:jc w:val="center"/>
            </w:pPr>
            <w:r>
              <w:rPr>
                <w:rFonts w:ascii="Calibri" w:hAnsi="Calibri" w:eastAsia="Calibri" w:cs="Calibri"/>
                <w:color w:val="000000" w:themeColor="text1"/>
                <w:sz w:val="13"/>
                <w:szCs w:val="13"/>
              </w:rPr>
              <w:t>grupo</w:t>
            </w:r>
          </w:p>
        </w:tc>
        <w:tc>
          <w:tcPr>
            <w:tcW w:w="1482" w:type="dxa"/>
          </w:tcPr>
          <w:p w:rsidRPr="0070130A" w:rsidR="00953F6F" w:rsidP="00764B78" w:rsidRDefault="001A72E9" w14:paraId="17D36164" w14:textId="0B854428">
            <w:pPr>
              <w:jc w:val="center"/>
              <w:rPr>
                <w:rFonts w:cs="Times-Roman"/>
                <w:sz w:val="14"/>
                <w:szCs w:val="14"/>
              </w:rPr>
            </w:pPr>
            <w:r>
              <w:rPr>
                <w:rFonts w:cs="Times-Roman"/>
                <w:sz w:val="14"/>
                <w:szCs w:val="14"/>
              </w:rPr>
              <w:t>grupo</w:t>
            </w:r>
          </w:p>
        </w:tc>
        <w:tc>
          <w:tcPr>
            <w:tcW w:w="992" w:type="dxa"/>
            <w:vAlign w:val="center"/>
          </w:tcPr>
          <w:p w:rsidRPr="0070130A" w:rsidR="00953F6F" w:rsidP="00764B78" w:rsidRDefault="228783CE" w14:paraId="234BEED5" w14:textId="204B359E">
            <w:pPr>
              <w:jc w:val="center"/>
              <w:rPr>
                <w:rFonts w:cs="Times-Roman"/>
                <w:sz w:val="14"/>
                <w:szCs w:val="14"/>
              </w:rPr>
            </w:pPr>
            <w:r w:rsidRPr="42043A45">
              <w:rPr>
                <w:rFonts w:cs="Times-Roman"/>
                <w:sz w:val="14"/>
                <w:szCs w:val="14"/>
              </w:rPr>
              <w:t>09</w:t>
            </w:r>
            <w:r w:rsidRPr="42043A45" w:rsidR="00953F6F">
              <w:rPr>
                <w:rFonts w:cs="Times-Roman"/>
                <w:sz w:val="14"/>
                <w:szCs w:val="14"/>
              </w:rPr>
              <w:t>/0</w:t>
            </w:r>
            <w:r w:rsidRPr="42043A45" w:rsidR="22169C4A">
              <w:rPr>
                <w:rFonts w:cs="Times-Roman"/>
                <w:sz w:val="14"/>
                <w:szCs w:val="14"/>
              </w:rPr>
              <w:t>4</w:t>
            </w:r>
            <w:r w:rsidRPr="42043A45" w:rsidR="00953F6F">
              <w:rPr>
                <w:rFonts w:cs="Times-Roman"/>
                <w:sz w:val="14"/>
                <w:szCs w:val="14"/>
              </w:rPr>
              <w:t>/202</w:t>
            </w:r>
            <w:r w:rsidR="001A72E9">
              <w:rPr>
                <w:rFonts w:cs="Times-Roman"/>
                <w:sz w:val="14"/>
                <w:szCs w:val="14"/>
              </w:rPr>
              <w:t>2</w:t>
            </w:r>
          </w:p>
        </w:tc>
        <w:tc>
          <w:tcPr>
            <w:tcW w:w="3058" w:type="dxa"/>
            <w:shd w:val="clear" w:color="auto" w:fill="auto"/>
            <w:vAlign w:val="center"/>
          </w:tcPr>
          <w:p w:rsidRPr="0070130A" w:rsidR="0059158E" w:rsidP="00764B78" w:rsidRDefault="00953F6F" w14:paraId="33161485" w14:textId="24E8BF27">
            <w:pPr>
              <w:rPr>
                <w:rFonts w:cs="Times-Roman"/>
                <w:sz w:val="14"/>
                <w:szCs w:val="24"/>
              </w:rPr>
            </w:pPr>
            <w:r w:rsidRPr="0070130A">
              <w:rPr>
                <w:rFonts w:cs="Times-Roman"/>
                <w:sz w:val="14"/>
                <w:szCs w:val="24"/>
              </w:rPr>
              <w:t>Versión Original</w:t>
            </w:r>
          </w:p>
        </w:tc>
      </w:tr>
    </w:tbl>
    <w:p w:rsidR="0076434C" w:rsidP="00953F6F" w:rsidRDefault="0076434C" w14:paraId="3B905314" w14:textId="07154C83">
      <w:pPr>
        <w:rPr>
          <w:b/>
          <w:sz w:val="24"/>
          <w:szCs w:val="24"/>
          <w:u w:val="single"/>
        </w:rPr>
      </w:pPr>
    </w:p>
    <w:p w:rsidR="00953F6F" w:rsidP="00953F6F" w:rsidRDefault="0076434C" w14:paraId="28E8D3E2" w14:textId="3FD943FE">
      <w:pPr>
        <w:rPr>
          <w:b/>
          <w:sz w:val="24"/>
          <w:szCs w:val="24"/>
          <w:u w:val="single"/>
        </w:rPr>
      </w:pPr>
      <w:r>
        <w:rPr>
          <w:b/>
          <w:sz w:val="24"/>
          <w:szCs w:val="24"/>
          <w:u w:val="single"/>
        </w:rPr>
        <w:br w:type="page"/>
      </w:r>
    </w:p>
    <w:sdt>
      <w:sdtPr>
        <w:rPr>
          <w:rFonts w:asciiTheme="minorHAnsi" w:hAnsiTheme="minorHAnsi" w:eastAsiaTheme="minorHAnsi" w:cstheme="minorBidi"/>
          <w:b w:val="0"/>
          <w:bCs w:val="0"/>
          <w:color w:val="auto"/>
          <w:sz w:val="22"/>
          <w:szCs w:val="22"/>
          <w:lang w:val="es-ES" w:eastAsia="en-US"/>
        </w:rPr>
        <w:id w:val="2100750055"/>
        <w:docPartObj>
          <w:docPartGallery w:val="Table of Contents"/>
          <w:docPartUnique/>
        </w:docPartObj>
      </w:sdtPr>
      <w:sdtEndPr>
        <w:rPr>
          <w:lang w:val="es-PE"/>
        </w:rPr>
      </w:sdtEndPr>
      <w:sdtContent>
        <w:p w:rsidR="008715CB" w:rsidRDefault="008715CB" w14:paraId="326428CC" w14:textId="1A40AF8E">
          <w:pPr>
            <w:pStyle w:val="TtuloTDC"/>
          </w:pPr>
          <w:r>
            <w:rPr>
              <w:lang w:val="es-ES"/>
            </w:rPr>
            <w:t>Contenido</w:t>
          </w:r>
        </w:p>
        <w:p w:rsidR="00CF4E59" w:rsidRDefault="008715CB" w14:paraId="5CD2A628" w14:textId="6C92020D">
          <w:pPr>
            <w:pStyle w:val="TDC1"/>
            <w:tabs>
              <w:tab w:val="left" w:pos="440"/>
              <w:tab w:val="right" w:leader="dot" w:pos="8494"/>
            </w:tabs>
            <w:rPr>
              <w:rFonts w:asciiTheme="minorHAnsi" w:hAnsiTheme="minorHAnsi" w:eastAsiaTheme="minorEastAsia" w:cstheme="minorBidi"/>
              <w:noProof/>
              <w:lang w:val="es-ES" w:eastAsia="es-ES"/>
            </w:rPr>
          </w:pPr>
          <w:r>
            <w:fldChar w:fldCharType="begin"/>
          </w:r>
          <w:r>
            <w:instrText xml:space="preserve"> TOC \o "1-3" \h \z \u </w:instrText>
          </w:r>
          <w:r>
            <w:fldChar w:fldCharType="separate"/>
          </w:r>
          <w:hyperlink w:history="1" w:anchor="_Toc101127718">
            <w:r w:rsidRPr="002E7E89" w:rsidR="00CF4E59">
              <w:rPr>
                <w:rStyle w:val="Hipervnculo"/>
                <w:rFonts w:ascii="Arial" w:hAnsi="Arial" w:cs="Arial"/>
                <w:noProof/>
              </w:rPr>
              <w:t>1.</w:t>
            </w:r>
            <w:r w:rsidR="00CF4E59">
              <w:rPr>
                <w:rFonts w:asciiTheme="minorHAnsi" w:hAnsiTheme="minorHAnsi" w:eastAsiaTheme="minorEastAsia" w:cstheme="minorBidi"/>
                <w:noProof/>
                <w:lang w:val="es-ES" w:eastAsia="es-ES"/>
              </w:rPr>
              <w:tab/>
            </w:r>
            <w:r w:rsidRPr="002E7E89" w:rsidR="00CF4E59">
              <w:rPr>
                <w:rStyle w:val="Hipervnculo"/>
                <w:rFonts w:ascii="Arial" w:hAnsi="Arial" w:cs="Arial"/>
                <w:noProof/>
              </w:rPr>
              <w:t>Introducción</w:t>
            </w:r>
            <w:r w:rsidR="00CF4E59">
              <w:rPr>
                <w:noProof/>
                <w:webHidden/>
              </w:rPr>
              <w:tab/>
            </w:r>
            <w:r w:rsidR="00CF4E59">
              <w:rPr>
                <w:noProof/>
                <w:webHidden/>
              </w:rPr>
              <w:fldChar w:fldCharType="begin"/>
            </w:r>
            <w:r w:rsidR="00CF4E59">
              <w:rPr>
                <w:noProof/>
                <w:webHidden/>
              </w:rPr>
              <w:instrText xml:space="preserve"> PAGEREF _Toc101127718 \h </w:instrText>
            </w:r>
            <w:r w:rsidR="00CF4E59">
              <w:rPr>
                <w:noProof/>
                <w:webHidden/>
              </w:rPr>
            </w:r>
            <w:r w:rsidR="00CF4E59">
              <w:rPr>
                <w:noProof/>
                <w:webHidden/>
              </w:rPr>
              <w:fldChar w:fldCharType="separate"/>
            </w:r>
            <w:r w:rsidR="00CF4E59">
              <w:rPr>
                <w:noProof/>
                <w:webHidden/>
              </w:rPr>
              <w:t>3</w:t>
            </w:r>
            <w:r w:rsidR="00CF4E59">
              <w:rPr>
                <w:noProof/>
                <w:webHidden/>
              </w:rPr>
              <w:fldChar w:fldCharType="end"/>
            </w:r>
          </w:hyperlink>
        </w:p>
        <w:p w:rsidR="00CF4E59" w:rsidRDefault="0099568D" w14:paraId="183D2F11" w14:textId="7AC3F50D">
          <w:pPr>
            <w:pStyle w:val="TDC2"/>
            <w:tabs>
              <w:tab w:val="left" w:pos="880"/>
              <w:tab w:val="right" w:leader="dot" w:pos="8494"/>
            </w:tabs>
            <w:rPr>
              <w:rFonts w:asciiTheme="minorHAnsi" w:hAnsiTheme="minorHAnsi" w:eastAsiaTheme="minorEastAsia" w:cstheme="minorBidi"/>
              <w:noProof/>
              <w:lang w:val="es-ES" w:eastAsia="es-ES"/>
            </w:rPr>
          </w:pPr>
          <w:hyperlink w:history="1" w:anchor="_Toc101127719">
            <w:r w:rsidRPr="002E7E89" w:rsidR="00CF4E59">
              <w:rPr>
                <w:rStyle w:val="Hipervnculo"/>
                <w:rFonts w:ascii="Arial" w:hAnsi="Arial" w:cs="Arial"/>
                <w:noProof/>
              </w:rPr>
              <w:t>1.1</w:t>
            </w:r>
            <w:r w:rsidR="00CF4E59">
              <w:rPr>
                <w:rFonts w:asciiTheme="minorHAnsi" w:hAnsiTheme="minorHAnsi" w:eastAsiaTheme="minorEastAsia" w:cstheme="minorBidi"/>
                <w:noProof/>
                <w:lang w:val="es-ES" w:eastAsia="es-ES"/>
              </w:rPr>
              <w:tab/>
            </w:r>
            <w:r w:rsidRPr="002E7E89" w:rsidR="00CF4E59">
              <w:rPr>
                <w:rStyle w:val="Hipervnculo"/>
                <w:rFonts w:ascii="Arial" w:hAnsi="Arial" w:cs="Arial"/>
                <w:noProof/>
              </w:rPr>
              <w:t>Propósito</w:t>
            </w:r>
            <w:r w:rsidR="00CF4E59">
              <w:rPr>
                <w:noProof/>
                <w:webHidden/>
              </w:rPr>
              <w:tab/>
            </w:r>
            <w:r w:rsidR="00CF4E59">
              <w:rPr>
                <w:noProof/>
                <w:webHidden/>
              </w:rPr>
              <w:fldChar w:fldCharType="begin"/>
            </w:r>
            <w:r w:rsidR="00CF4E59">
              <w:rPr>
                <w:noProof/>
                <w:webHidden/>
              </w:rPr>
              <w:instrText xml:space="preserve"> PAGEREF _Toc101127719 \h </w:instrText>
            </w:r>
            <w:r w:rsidR="00CF4E59">
              <w:rPr>
                <w:noProof/>
                <w:webHidden/>
              </w:rPr>
            </w:r>
            <w:r w:rsidR="00CF4E59">
              <w:rPr>
                <w:noProof/>
                <w:webHidden/>
              </w:rPr>
              <w:fldChar w:fldCharType="separate"/>
            </w:r>
            <w:r w:rsidR="00CF4E59">
              <w:rPr>
                <w:noProof/>
                <w:webHidden/>
              </w:rPr>
              <w:t>4</w:t>
            </w:r>
            <w:r w:rsidR="00CF4E59">
              <w:rPr>
                <w:noProof/>
                <w:webHidden/>
              </w:rPr>
              <w:fldChar w:fldCharType="end"/>
            </w:r>
          </w:hyperlink>
        </w:p>
        <w:p w:rsidR="00CF4E59" w:rsidRDefault="0099568D" w14:paraId="7E434D2E" w14:textId="47E19B49">
          <w:pPr>
            <w:pStyle w:val="TDC2"/>
            <w:tabs>
              <w:tab w:val="left" w:pos="880"/>
              <w:tab w:val="right" w:leader="dot" w:pos="8494"/>
            </w:tabs>
            <w:rPr>
              <w:rFonts w:asciiTheme="minorHAnsi" w:hAnsiTheme="minorHAnsi" w:eastAsiaTheme="minorEastAsia" w:cstheme="minorBidi"/>
              <w:noProof/>
              <w:lang w:val="es-ES" w:eastAsia="es-ES"/>
            </w:rPr>
          </w:pPr>
          <w:hyperlink w:history="1" w:anchor="_Toc101127720">
            <w:r w:rsidRPr="002E7E89" w:rsidR="00CF4E59">
              <w:rPr>
                <w:rStyle w:val="Hipervnculo"/>
                <w:rFonts w:ascii="Arial" w:hAnsi="Arial" w:cs="Arial"/>
                <w:noProof/>
              </w:rPr>
              <w:t>1.2</w:t>
            </w:r>
            <w:r w:rsidR="00CF4E59">
              <w:rPr>
                <w:rFonts w:asciiTheme="minorHAnsi" w:hAnsiTheme="minorHAnsi" w:eastAsiaTheme="minorEastAsia" w:cstheme="minorBidi"/>
                <w:noProof/>
                <w:lang w:val="es-ES" w:eastAsia="es-ES"/>
              </w:rPr>
              <w:tab/>
            </w:r>
            <w:r w:rsidRPr="002E7E89" w:rsidR="00CF4E59">
              <w:rPr>
                <w:rStyle w:val="Hipervnculo"/>
                <w:rFonts w:ascii="Arial" w:hAnsi="Arial" w:cs="Arial"/>
                <w:noProof/>
              </w:rPr>
              <w:t>Alcance</w:t>
            </w:r>
            <w:r w:rsidR="00CF4E59">
              <w:rPr>
                <w:noProof/>
                <w:webHidden/>
              </w:rPr>
              <w:tab/>
            </w:r>
            <w:r w:rsidR="00CF4E59">
              <w:rPr>
                <w:noProof/>
                <w:webHidden/>
              </w:rPr>
              <w:fldChar w:fldCharType="begin"/>
            </w:r>
            <w:r w:rsidR="00CF4E59">
              <w:rPr>
                <w:noProof/>
                <w:webHidden/>
              </w:rPr>
              <w:instrText xml:space="preserve"> PAGEREF _Toc101127720 \h </w:instrText>
            </w:r>
            <w:r w:rsidR="00CF4E59">
              <w:rPr>
                <w:noProof/>
                <w:webHidden/>
              </w:rPr>
            </w:r>
            <w:r w:rsidR="00CF4E59">
              <w:rPr>
                <w:noProof/>
                <w:webHidden/>
              </w:rPr>
              <w:fldChar w:fldCharType="separate"/>
            </w:r>
            <w:r w:rsidR="00CF4E59">
              <w:rPr>
                <w:noProof/>
                <w:webHidden/>
              </w:rPr>
              <w:t>4</w:t>
            </w:r>
            <w:r w:rsidR="00CF4E59">
              <w:rPr>
                <w:noProof/>
                <w:webHidden/>
              </w:rPr>
              <w:fldChar w:fldCharType="end"/>
            </w:r>
          </w:hyperlink>
        </w:p>
        <w:p w:rsidR="00CF4E59" w:rsidRDefault="0099568D" w14:paraId="76F4CBC7" w14:textId="43E2E1AC">
          <w:pPr>
            <w:pStyle w:val="TDC2"/>
            <w:tabs>
              <w:tab w:val="left" w:pos="880"/>
              <w:tab w:val="right" w:leader="dot" w:pos="8494"/>
            </w:tabs>
            <w:rPr>
              <w:rFonts w:asciiTheme="minorHAnsi" w:hAnsiTheme="minorHAnsi" w:eastAsiaTheme="minorEastAsia" w:cstheme="minorBidi"/>
              <w:noProof/>
              <w:lang w:val="es-ES" w:eastAsia="es-ES"/>
            </w:rPr>
          </w:pPr>
          <w:hyperlink w:history="1" w:anchor="_Toc101127721">
            <w:r w:rsidRPr="002E7E89" w:rsidR="00CF4E59">
              <w:rPr>
                <w:rStyle w:val="Hipervnculo"/>
                <w:rFonts w:ascii="Arial" w:hAnsi="Arial" w:cs="Arial"/>
                <w:noProof/>
              </w:rPr>
              <w:t>1.3</w:t>
            </w:r>
            <w:r w:rsidR="00CF4E59">
              <w:rPr>
                <w:rFonts w:asciiTheme="minorHAnsi" w:hAnsiTheme="minorHAnsi" w:eastAsiaTheme="minorEastAsia" w:cstheme="minorBidi"/>
                <w:noProof/>
                <w:lang w:val="es-ES" w:eastAsia="es-ES"/>
              </w:rPr>
              <w:tab/>
            </w:r>
            <w:r w:rsidRPr="002E7E89" w:rsidR="00CF4E59">
              <w:rPr>
                <w:rStyle w:val="Hipervnculo"/>
                <w:rFonts w:ascii="Arial" w:hAnsi="Arial" w:cs="Arial"/>
                <w:noProof/>
              </w:rPr>
              <w:t>Visión General</w:t>
            </w:r>
            <w:r w:rsidR="00CF4E59">
              <w:rPr>
                <w:noProof/>
                <w:webHidden/>
              </w:rPr>
              <w:tab/>
            </w:r>
            <w:r w:rsidR="00CF4E59">
              <w:rPr>
                <w:noProof/>
                <w:webHidden/>
              </w:rPr>
              <w:fldChar w:fldCharType="begin"/>
            </w:r>
            <w:r w:rsidR="00CF4E59">
              <w:rPr>
                <w:noProof/>
                <w:webHidden/>
              </w:rPr>
              <w:instrText xml:space="preserve"> PAGEREF _Toc101127721 \h </w:instrText>
            </w:r>
            <w:r w:rsidR="00CF4E59">
              <w:rPr>
                <w:noProof/>
                <w:webHidden/>
              </w:rPr>
            </w:r>
            <w:r w:rsidR="00CF4E59">
              <w:rPr>
                <w:noProof/>
                <w:webHidden/>
              </w:rPr>
              <w:fldChar w:fldCharType="separate"/>
            </w:r>
            <w:r w:rsidR="00CF4E59">
              <w:rPr>
                <w:noProof/>
                <w:webHidden/>
              </w:rPr>
              <w:t>4</w:t>
            </w:r>
            <w:r w:rsidR="00CF4E59">
              <w:rPr>
                <w:noProof/>
                <w:webHidden/>
              </w:rPr>
              <w:fldChar w:fldCharType="end"/>
            </w:r>
          </w:hyperlink>
        </w:p>
        <w:p w:rsidR="00CF4E59" w:rsidRDefault="0099568D" w14:paraId="283A8B0E" w14:textId="6823BC07">
          <w:pPr>
            <w:pStyle w:val="TDC2"/>
            <w:tabs>
              <w:tab w:val="left" w:pos="660"/>
              <w:tab w:val="right" w:leader="dot" w:pos="8494"/>
            </w:tabs>
            <w:rPr>
              <w:rFonts w:asciiTheme="minorHAnsi" w:hAnsiTheme="minorHAnsi" w:eastAsiaTheme="minorEastAsia" w:cstheme="minorBidi"/>
              <w:noProof/>
              <w:lang w:val="es-ES" w:eastAsia="es-ES"/>
            </w:rPr>
          </w:pPr>
          <w:hyperlink w:history="1" w:anchor="_Toc101127722">
            <w:r w:rsidRPr="002E7E89" w:rsidR="00CF4E59">
              <w:rPr>
                <w:rStyle w:val="Hipervnculo"/>
                <w:rFonts w:ascii="Arial" w:hAnsi="Arial" w:cs="Arial"/>
                <w:noProof/>
              </w:rPr>
              <w:t>2.</w:t>
            </w:r>
            <w:r w:rsidR="00CF4E59">
              <w:rPr>
                <w:rFonts w:asciiTheme="minorHAnsi" w:hAnsiTheme="minorHAnsi" w:eastAsiaTheme="minorEastAsia" w:cstheme="minorBidi"/>
                <w:noProof/>
                <w:lang w:val="es-ES" w:eastAsia="es-ES"/>
              </w:rPr>
              <w:tab/>
            </w:r>
            <w:r w:rsidRPr="002E7E89" w:rsidR="00CF4E59">
              <w:rPr>
                <w:rStyle w:val="Hipervnculo"/>
                <w:rFonts w:ascii="Arial" w:hAnsi="Arial" w:cs="Arial"/>
                <w:noProof/>
              </w:rPr>
              <w:t>Oportunidad de negocio</w:t>
            </w:r>
            <w:r w:rsidR="00CF4E59">
              <w:rPr>
                <w:noProof/>
                <w:webHidden/>
              </w:rPr>
              <w:tab/>
            </w:r>
            <w:r w:rsidR="00CF4E59">
              <w:rPr>
                <w:noProof/>
                <w:webHidden/>
              </w:rPr>
              <w:fldChar w:fldCharType="begin"/>
            </w:r>
            <w:r w:rsidR="00CF4E59">
              <w:rPr>
                <w:noProof/>
                <w:webHidden/>
              </w:rPr>
              <w:instrText xml:space="preserve"> PAGEREF _Toc101127722 \h </w:instrText>
            </w:r>
            <w:r w:rsidR="00CF4E59">
              <w:rPr>
                <w:noProof/>
                <w:webHidden/>
              </w:rPr>
            </w:r>
            <w:r w:rsidR="00CF4E59">
              <w:rPr>
                <w:noProof/>
                <w:webHidden/>
              </w:rPr>
              <w:fldChar w:fldCharType="separate"/>
            </w:r>
            <w:r w:rsidR="00CF4E59">
              <w:rPr>
                <w:noProof/>
                <w:webHidden/>
              </w:rPr>
              <w:t>4</w:t>
            </w:r>
            <w:r w:rsidR="00CF4E59">
              <w:rPr>
                <w:noProof/>
                <w:webHidden/>
              </w:rPr>
              <w:fldChar w:fldCharType="end"/>
            </w:r>
          </w:hyperlink>
        </w:p>
        <w:p w:rsidR="00CF4E59" w:rsidRDefault="0099568D" w14:paraId="68F55201" w14:textId="4FF3AAEC">
          <w:pPr>
            <w:pStyle w:val="TDC2"/>
            <w:tabs>
              <w:tab w:val="left" w:pos="880"/>
              <w:tab w:val="right" w:leader="dot" w:pos="8494"/>
            </w:tabs>
            <w:rPr>
              <w:rFonts w:asciiTheme="minorHAnsi" w:hAnsiTheme="minorHAnsi" w:eastAsiaTheme="minorEastAsia" w:cstheme="minorBidi"/>
              <w:noProof/>
              <w:lang w:val="es-ES" w:eastAsia="es-ES"/>
            </w:rPr>
          </w:pPr>
          <w:hyperlink w:history="1" w:anchor="_Toc101127723">
            <w:r w:rsidRPr="002E7E89" w:rsidR="00CF4E59">
              <w:rPr>
                <w:rStyle w:val="Hipervnculo"/>
                <w:rFonts w:ascii="Arial" w:hAnsi="Arial" w:cs="Arial"/>
                <w:noProof/>
              </w:rPr>
              <w:t>2.1</w:t>
            </w:r>
            <w:r w:rsidR="00CF4E59">
              <w:rPr>
                <w:rFonts w:asciiTheme="minorHAnsi" w:hAnsiTheme="minorHAnsi" w:eastAsiaTheme="minorEastAsia" w:cstheme="minorBidi"/>
                <w:noProof/>
                <w:lang w:val="es-ES" w:eastAsia="es-ES"/>
              </w:rPr>
              <w:tab/>
            </w:r>
            <w:r w:rsidRPr="002E7E89" w:rsidR="00CF4E59">
              <w:rPr>
                <w:rStyle w:val="Hipervnculo"/>
                <w:rFonts w:ascii="Arial" w:hAnsi="Arial" w:cs="Arial"/>
                <w:noProof/>
              </w:rPr>
              <w:t>Definición del problema</w:t>
            </w:r>
            <w:r w:rsidR="00CF4E59">
              <w:rPr>
                <w:noProof/>
                <w:webHidden/>
              </w:rPr>
              <w:tab/>
            </w:r>
            <w:r w:rsidR="00CF4E59">
              <w:rPr>
                <w:noProof/>
                <w:webHidden/>
              </w:rPr>
              <w:fldChar w:fldCharType="begin"/>
            </w:r>
            <w:r w:rsidR="00CF4E59">
              <w:rPr>
                <w:noProof/>
                <w:webHidden/>
              </w:rPr>
              <w:instrText xml:space="preserve"> PAGEREF _Toc101127723 \h </w:instrText>
            </w:r>
            <w:r w:rsidR="00CF4E59">
              <w:rPr>
                <w:noProof/>
                <w:webHidden/>
              </w:rPr>
            </w:r>
            <w:r w:rsidR="00CF4E59">
              <w:rPr>
                <w:noProof/>
                <w:webHidden/>
              </w:rPr>
              <w:fldChar w:fldCharType="separate"/>
            </w:r>
            <w:r w:rsidR="00CF4E59">
              <w:rPr>
                <w:noProof/>
                <w:webHidden/>
              </w:rPr>
              <w:t>4</w:t>
            </w:r>
            <w:r w:rsidR="00CF4E59">
              <w:rPr>
                <w:noProof/>
                <w:webHidden/>
              </w:rPr>
              <w:fldChar w:fldCharType="end"/>
            </w:r>
          </w:hyperlink>
        </w:p>
        <w:p w:rsidR="00CF4E59" w:rsidRDefault="0099568D" w14:paraId="2657D9DD" w14:textId="49FCAADC">
          <w:pPr>
            <w:pStyle w:val="TDC1"/>
            <w:tabs>
              <w:tab w:val="left" w:pos="440"/>
              <w:tab w:val="right" w:leader="dot" w:pos="8494"/>
            </w:tabs>
            <w:rPr>
              <w:rFonts w:asciiTheme="minorHAnsi" w:hAnsiTheme="minorHAnsi" w:eastAsiaTheme="minorEastAsia" w:cstheme="minorBidi"/>
              <w:noProof/>
              <w:lang w:val="es-ES" w:eastAsia="es-ES"/>
            </w:rPr>
          </w:pPr>
          <w:hyperlink w:history="1" w:anchor="_Toc101127724">
            <w:r w:rsidRPr="002E7E89" w:rsidR="00CF4E59">
              <w:rPr>
                <w:rStyle w:val="Hipervnculo"/>
                <w:rFonts w:ascii="Arial" w:hAnsi="Arial" w:cs="Arial"/>
                <w:noProof/>
              </w:rPr>
              <w:t>3.</w:t>
            </w:r>
            <w:r w:rsidR="00CF4E59">
              <w:rPr>
                <w:rFonts w:asciiTheme="minorHAnsi" w:hAnsiTheme="minorHAnsi" w:eastAsiaTheme="minorEastAsia" w:cstheme="minorBidi"/>
                <w:noProof/>
                <w:lang w:val="es-ES" w:eastAsia="es-ES"/>
              </w:rPr>
              <w:tab/>
            </w:r>
            <w:r w:rsidRPr="002E7E89" w:rsidR="00CF4E59">
              <w:rPr>
                <w:rStyle w:val="Hipervnculo"/>
                <w:rFonts w:ascii="Arial" w:hAnsi="Arial" w:cs="Arial"/>
                <w:noProof/>
              </w:rPr>
              <w:t>Descripción de los interesados y usuarios</w:t>
            </w:r>
            <w:r w:rsidR="00CF4E59">
              <w:rPr>
                <w:noProof/>
                <w:webHidden/>
              </w:rPr>
              <w:tab/>
            </w:r>
            <w:r w:rsidR="00CF4E59">
              <w:rPr>
                <w:noProof/>
                <w:webHidden/>
              </w:rPr>
              <w:fldChar w:fldCharType="begin"/>
            </w:r>
            <w:r w:rsidR="00CF4E59">
              <w:rPr>
                <w:noProof/>
                <w:webHidden/>
              </w:rPr>
              <w:instrText xml:space="preserve"> PAGEREF _Toc101127724 \h </w:instrText>
            </w:r>
            <w:r w:rsidR="00CF4E59">
              <w:rPr>
                <w:noProof/>
                <w:webHidden/>
              </w:rPr>
            </w:r>
            <w:r w:rsidR="00CF4E59">
              <w:rPr>
                <w:noProof/>
                <w:webHidden/>
              </w:rPr>
              <w:fldChar w:fldCharType="separate"/>
            </w:r>
            <w:r w:rsidR="00CF4E59">
              <w:rPr>
                <w:noProof/>
                <w:webHidden/>
              </w:rPr>
              <w:t>5</w:t>
            </w:r>
            <w:r w:rsidR="00CF4E59">
              <w:rPr>
                <w:noProof/>
                <w:webHidden/>
              </w:rPr>
              <w:fldChar w:fldCharType="end"/>
            </w:r>
          </w:hyperlink>
        </w:p>
        <w:p w:rsidR="00CF4E59" w:rsidRDefault="0099568D" w14:paraId="134DC389" w14:textId="785C9328">
          <w:pPr>
            <w:pStyle w:val="TDC2"/>
            <w:tabs>
              <w:tab w:val="left" w:pos="880"/>
              <w:tab w:val="right" w:leader="dot" w:pos="8494"/>
            </w:tabs>
            <w:rPr>
              <w:rFonts w:asciiTheme="minorHAnsi" w:hAnsiTheme="minorHAnsi" w:eastAsiaTheme="minorEastAsia" w:cstheme="minorBidi"/>
              <w:noProof/>
              <w:lang w:val="es-ES" w:eastAsia="es-ES"/>
            </w:rPr>
          </w:pPr>
          <w:hyperlink w:history="1" w:anchor="_Toc101127725">
            <w:r w:rsidRPr="002E7E89" w:rsidR="00CF4E59">
              <w:rPr>
                <w:rStyle w:val="Hipervnculo"/>
                <w:rFonts w:ascii="Arial" w:hAnsi="Arial" w:cs="Arial"/>
                <w:noProof/>
              </w:rPr>
              <w:t>3.1</w:t>
            </w:r>
            <w:r w:rsidR="00CF4E59">
              <w:rPr>
                <w:rFonts w:asciiTheme="minorHAnsi" w:hAnsiTheme="minorHAnsi" w:eastAsiaTheme="minorEastAsia" w:cstheme="minorBidi"/>
                <w:noProof/>
                <w:lang w:val="es-ES" w:eastAsia="es-ES"/>
              </w:rPr>
              <w:tab/>
            </w:r>
            <w:r w:rsidRPr="002E7E89" w:rsidR="00CF4E59">
              <w:rPr>
                <w:rStyle w:val="Hipervnculo"/>
                <w:rFonts w:ascii="Arial" w:hAnsi="Arial" w:cs="Arial"/>
                <w:noProof/>
              </w:rPr>
              <w:t>Resumen de los interesados</w:t>
            </w:r>
            <w:r w:rsidR="00CF4E59">
              <w:rPr>
                <w:noProof/>
                <w:webHidden/>
              </w:rPr>
              <w:tab/>
            </w:r>
            <w:r w:rsidR="00CF4E59">
              <w:rPr>
                <w:noProof/>
                <w:webHidden/>
              </w:rPr>
              <w:fldChar w:fldCharType="begin"/>
            </w:r>
            <w:r w:rsidR="00CF4E59">
              <w:rPr>
                <w:noProof/>
                <w:webHidden/>
              </w:rPr>
              <w:instrText xml:space="preserve"> PAGEREF _Toc101127725 \h </w:instrText>
            </w:r>
            <w:r w:rsidR="00CF4E59">
              <w:rPr>
                <w:noProof/>
                <w:webHidden/>
              </w:rPr>
            </w:r>
            <w:r w:rsidR="00CF4E59">
              <w:rPr>
                <w:noProof/>
                <w:webHidden/>
              </w:rPr>
              <w:fldChar w:fldCharType="separate"/>
            </w:r>
            <w:r w:rsidR="00CF4E59">
              <w:rPr>
                <w:noProof/>
                <w:webHidden/>
              </w:rPr>
              <w:t>5</w:t>
            </w:r>
            <w:r w:rsidR="00CF4E59">
              <w:rPr>
                <w:noProof/>
                <w:webHidden/>
              </w:rPr>
              <w:fldChar w:fldCharType="end"/>
            </w:r>
          </w:hyperlink>
        </w:p>
        <w:p w:rsidR="00CF4E59" w:rsidRDefault="0099568D" w14:paraId="295326DA" w14:textId="77121380">
          <w:pPr>
            <w:pStyle w:val="TDC2"/>
            <w:tabs>
              <w:tab w:val="left" w:pos="880"/>
              <w:tab w:val="right" w:leader="dot" w:pos="8494"/>
            </w:tabs>
            <w:rPr>
              <w:rFonts w:asciiTheme="minorHAnsi" w:hAnsiTheme="minorHAnsi" w:eastAsiaTheme="minorEastAsia" w:cstheme="minorBidi"/>
              <w:noProof/>
              <w:lang w:val="es-ES" w:eastAsia="es-ES"/>
            </w:rPr>
          </w:pPr>
          <w:hyperlink w:history="1" w:anchor="_Toc101127726">
            <w:r w:rsidRPr="002E7E89" w:rsidR="00CF4E59">
              <w:rPr>
                <w:rStyle w:val="Hipervnculo"/>
                <w:rFonts w:ascii="Arial" w:hAnsi="Arial" w:cs="Arial"/>
                <w:noProof/>
              </w:rPr>
              <w:t>3.2</w:t>
            </w:r>
            <w:r w:rsidR="00CF4E59">
              <w:rPr>
                <w:rFonts w:asciiTheme="minorHAnsi" w:hAnsiTheme="minorHAnsi" w:eastAsiaTheme="minorEastAsia" w:cstheme="minorBidi"/>
                <w:noProof/>
                <w:lang w:val="es-ES" w:eastAsia="es-ES"/>
              </w:rPr>
              <w:tab/>
            </w:r>
            <w:r w:rsidRPr="002E7E89" w:rsidR="00CF4E59">
              <w:rPr>
                <w:rStyle w:val="Hipervnculo"/>
                <w:rFonts w:ascii="Arial" w:hAnsi="Arial" w:cs="Arial"/>
                <w:noProof/>
              </w:rPr>
              <w:t>Resumen de los usuarios</w:t>
            </w:r>
            <w:r w:rsidR="00CF4E59">
              <w:rPr>
                <w:noProof/>
                <w:webHidden/>
              </w:rPr>
              <w:tab/>
            </w:r>
            <w:r w:rsidR="00CF4E59">
              <w:rPr>
                <w:noProof/>
                <w:webHidden/>
              </w:rPr>
              <w:fldChar w:fldCharType="begin"/>
            </w:r>
            <w:r w:rsidR="00CF4E59">
              <w:rPr>
                <w:noProof/>
                <w:webHidden/>
              </w:rPr>
              <w:instrText xml:space="preserve"> PAGEREF _Toc101127726 \h </w:instrText>
            </w:r>
            <w:r w:rsidR="00CF4E59">
              <w:rPr>
                <w:noProof/>
                <w:webHidden/>
              </w:rPr>
            </w:r>
            <w:r w:rsidR="00CF4E59">
              <w:rPr>
                <w:noProof/>
                <w:webHidden/>
              </w:rPr>
              <w:fldChar w:fldCharType="separate"/>
            </w:r>
            <w:r w:rsidR="00CF4E59">
              <w:rPr>
                <w:noProof/>
                <w:webHidden/>
              </w:rPr>
              <w:t>5</w:t>
            </w:r>
            <w:r w:rsidR="00CF4E59">
              <w:rPr>
                <w:noProof/>
                <w:webHidden/>
              </w:rPr>
              <w:fldChar w:fldCharType="end"/>
            </w:r>
          </w:hyperlink>
        </w:p>
        <w:p w:rsidR="00CF4E59" w:rsidRDefault="0099568D" w14:paraId="760648FE" w14:textId="294CB1EA">
          <w:pPr>
            <w:pStyle w:val="TDC2"/>
            <w:tabs>
              <w:tab w:val="left" w:pos="880"/>
              <w:tab w:val="right" w:leader="dot" w:pos="8494"/>
            </w:tabs>
            <w:rPr>
              <w:rFonts w:asciiTheme="minorHAnsi" w:hAnsiTheme="minorHAnsi" w:eastAsiaTheme="minorEastAsia" w:cstheme="minorBidi"/>
              <w:noProof/>
              <w:lang w:val="es-ES" w:eastAsia="es-ES"/>
            </w:rPr>
          </w:pPr>
          <w:hyperlink w:history="1" w:anchor="_Toc101127727">
            <w:r w:rsidRPr="002E7E89" w:rsidR="00CF4E59">
              <w:rPr>
                <w:rStyle w:val="Hipervnculo"/>
                <w:rFonts w:ascii="Arial" w:hAnsi="Arial" w:cs="Arial"/>
                <w:noProof/>
              </w:rPr>
              <w:t>3.3</w:t>
            </w:r>
            <w:r w:rsidR="00CF4E59">
              <w:rPr>
                <w:rFonts w:asciiTheme="minorHAnsi" w:hAnsiTheme="minorHAnsi" w:eastAsiaTheme="minorEastAsia" w:cstheme="minorBidi"/>
                <w:noProof/>
                <w:lang w:val="es-ES" w:eastAsia="es-ES"/>
              </w:rPr>
              <w:tab/>
            </w:r>
            <w:r w:rsidRPr="002E7E89" w:rsidR="00CF4E59">
              <w:rPr>
                <w:rStyle w:val="Hipervnculo"/>
                <w:rFonts w:ascii="Arial" w:hAnsi="Arial" w:cs="Arial"/>
                <w:noProof/>
              </w:rPr>
              <w:t>Necesidades de los interesados y usuarios</w:t>
            </w:r>
            <w:r w:rsidR="00CF4E59">
              <w:rPr>
                <w:noProof/>
                <w:webHidden/>
              </w:rPr>
              <w:tab/>
            </w:r>
            <w:r w:rsidR="00CF4E59">
              <w:rPr>
                <w:noProof/>
                <w:webHidden/>
              </w:rPr>
              <w:fldChar w:fldCharType="begin"/>
            </w:r>
            <w:r w:rsidR="00CF4E59">
              <w:rPr>
                <w:noProof/>
                <w:webHidden/>
              </w:rPr>
              <w:instrText xml:space="preserve"> PAGEREF _Toc101127727 \h </w:instrText>
            </w:r>
            <w:r w:rsidR="00CF4E59">
              <w:rPr>
                <w:noProof/>
                <w:webHidden/>
              </w:rPr>
            </w:r>
            <w:r w:rsidR="00CF4E59">
              <w:rPr>
                <w:noProof/>
                <w:webHidden/>
              </w:rPr>
              <w:fldChar w:fldCharType="separate"/>
            </w:r>
            <w:r w:rsidR="00CF4E59">
              <w:rPr>
                <w:noProof/>
                <w:webHidden/>
              </w:rPr>
              <w:t>6</w:t>
            </w:r>
            <w:r w:rsidR="00CF4E59">
              <w:rPr>
                <w:noProof/>
                <w:webHidden/>
              </w:rPr>
              <w:fldChar w:fldCharType="end"/>
            </w:r>
          </w:hyperlink>
        </w:p>
        <w:p w:rsidR="00CF4E59" w:rsidRDefault="0099568D" w14:paraId="6A2B2345" w14:textId="398BF379">
          <w:pPr>
            <w:pStyle w:val="TDC1"/>
            <w:tabs>
              <w:tab w:val="left" w:pos="440"/>
              <w:tab w:val="right" w:leader="dot" w:pos="8494"/>
            </w:tabs>
            <w:rPr>
              <w:rFonts w:asciiTheme="minorHAnsi" w:hAnsiTheme="minorHAnsi" w:eastAsiaTheme="minorEastAsia" w:cstheme="minorBidi"/>
              <w:noProof/>
              <w:lang w:val="es-ES" w:eastAsia="es-ES"/>
            </w:rPr>
          </w:pPr>
          <w:hyperlink w:history="1" w:anchor="_Toc101127728">
            <w:r w:rsidRPr="002E7E89" w:rsidR="00CF4E59">
              <w:rPr>
                <w:rStyle w:val="Hipervnculo"/>
                <w:rFonts w:ascii="Arial" w:hAnsi="Arial" w:cs="Arial"/>
                <w:noProof/>
              </w:rPr>
              <w:t>4.</w:t>
            </w:r>
            <w:r w:rsidR="00CF4E59">
              <w:rPr>
                <w:rFonts w:asciiTheme="minorHAnsi" w:hAnsiTheme="minorHAnsi" w:eastAsiaTheme="minorEastAsia" w:cstheme="minorBidi"/>
                <w:noProof/>
                <w:lang w:val="es-ES" w:eastAsia="es-ES"/>
              </w:rPr>
              <w:tab/>
            </w:r>
            <w:r w:rsidRPr="002E7E89" w:rsidR="00CF4E59">
              <w:rPr>
                <w:rStyle w:val="Hipervnculo"/>
                <w:rFonts w:ascii="Arial" w:hAnsi="Arial" w:cs="Arial"/>
                <w:noProof/>
              </w:rPr>
              <w:t>Vista General del Producto</w:t>
            </w:r>
            <w:r w:rsidR="00CF4E59">
              <w:rPr>
                <w:noProof/>
                <w:webHidden/>
              </w:rPr>
              <w:tab/>
            </w:r>
            <w:r w:rsidR="00CF4E59">
              <w:rPr>
                <w:noProof/>
                <w:webHidden/>
              </w:rPr>
              <w:fldChar w:fldCharType="begin"/>
            </w:r>
            <w:r w:rsidR="00CF4E59">
              <w:rPr>
                <w:noProof/>
                <w:webHidden/>
              </w:rPr>
              <w:instrText xml:space="preserve"> PAGEREF _Toc101127728 \h </w:instrText>
            </w:r>
            <w:r w:rsidR="00CF4E59">
              <w:rPr>
                <w:noProof/>
                <w:webHidden/>
              </w:rPr>
            </w:r>
            <w:r w:rsidR="00CF4E59">
              <w:rPr>
                <w:noProof/>
                <w:webHidden/>
              </w:rPr>
              <w:fldChar w:fldCharType="separate"/>
            </w:r>
            <w:r w:rsidR="00CF4E59">
              <w:rPr>
                <w:noProof/>
                <w:webHidden/>
              </w:rPr>
              <w:t>6</w:t>
            </w:r>
            <w:r w:rsidR="00CF4E59">
              <w:rPr>
                <w:noProof/>
                <w:webHidden/>
              </w:rPr>
              <w:fldChar w:fldCharType="end"/>
            </w:r>
          </w:hyperlink>
        </w:p>
        <w:p w:rsidR="00CF4E59" w:rsidRDefault="0099568D" w14:paraId="13F4F698" w14:textId="405DCB29">
          <w:pPr>
            <w:pStyle w:val="TDC2"/>
            <w:tabs>
              <w:tab w:val="left" w:pos="880"/>
              <w:tab w:val="right" w:leader="dot" w:pos="8494"/>
            </w:tabs>
            <w:rPr>
              <w:rFonts w:asciiTheme="minorHAnsi" w:hAnsiTheme="minorHAnsi" w:eastAsiaTheme="minorEastAsia" w:cstheme="minorBidi"/>
              <w:noProof/>
              <w:lang w:val="es-ES" w:eastAsia="es-ES"/>
            </w:rPr>
          </w:pPr>
          <w:hyperlink w:history="1" w:anchor="_Toc101127729">
            <w:r w:rsidRPr="002E7E89" w:rsidR="00CF4E59">
              <w:rPr>
                <w:rStyle w:val="Hipervnculo"/>
                <w:rFonts w:ascii="Arial" w:hAnsi="Arial" w:cs="Arial"/>
                <w:bCs/>
                <w:noProof/>
              </w:rPr>
              <w:t>4.1</w:t>
            </w:r>
            <w:r w:rsidR="00CF4E59">
              <w:rPr>
                <w:rFonts w:asciiTheme="minorHAnsi" w:hAnsiTheme="minorHAnsi" w:eastAsiaTheme="minorEastAsia" w:cstheme="minorBidi"/>
                <w:noProof/>
                <w:lang w:val="es-ES" w:eastAsia="es-ES"/>
              </w:rPr>
              <w:tab/>
            </w:r>
            <w:r w:rsidRPr="002E7E89" w:rsidR="00CF4E59">
              <w:rPr>
                <w:rStyle w:val="Hipervnculo"/>
                <w:rFonts w:ascii="Arial" w:hAnsi="Arial" w:cs="Arial"/>
                <w:bCs/>
                <w:noProof/>
              </w:rPr>
              <w:t>Perspectiva del producto</w:t>
            </w:r>
            <w:r w:rsidR="00CF4E59">
              <w:rPr>
                <w:noProof/>
                <w:webHidden/>
              </w:rPr>
              <w:tab/>
            </w:r>
            <w:r w:rsidR="00CF4E59">
              <w:rPr>
                <w:noProof/>
                <w:webHidden/>
              </w:rPr>
              <w:fldChar w:fldCharType="begin"/>
            </w:r>
            <w:r w:rsidR="00CF4E59">
              <w:rPr>
                <w:noProof/>
                <w:webHidden/>
              </w:rPr>
              <w:instrText xml:space="preserve"> PAGEREF _Toc101127729 \h </w:instrText>
            </w:r>
            <w:r w:rsidR="00CF4E59">
              <w:rPr>
                <w:noProof/>
                <w:webHidden/>
              </w:rPr>
            </w:r>
            <w:r w:rsidR="00CF4E59">
              <w:rPr>
                <w:noProof/>
                <w:webHidden/>
              </w:rPr>
              <w:fldChar w:fldCharType="separate"/>
            </w:r>
            <w:r w:rsidR="00CF4E59">
              <w:rPr>
                <w:noProof/>
                <w:webHidden/>
              </w:rPr>
              <w:t>6</w:t>
            </w:r>
            <w:r w:rsidR="00CF4E59">
              <w:rPr>
                <w:noProof/>
                <w:webHidden/>
              </w:rPr>
              <w:fldChar w:fldCharType="end"/>
            </w:r>
          </w:hyperlink>
        </w:p>
        <w:p w:rsidR="00CF4E59" w:rsidRDefault="0099568D" w14:paraId="37A4E79B" w14:textId="6905513E">
          <w:pPr>
            <w:pStyle w:val="TDC2"/>
            <w:tabs>
              <w:tab w:val="left" w:pos="880"/>
              <w:tab w:val="right" w:leader="dot" w:pos="8494"/>
            </w:tabs>
            <w:rPr>
              <w:rFonts w:asciiTheme="minorHAnsi" w:hAnsiTheme="minorHAnsi" w:eastAsiaTheme="minorEastAsia" w:cstheme="minorBidi"/>
              <w:noProof/>
              <w:lang w:val="es-ES" w:eastAsia="es-ES"/>
            </w:rPr>
          </w:pPr>
          <w:hyperlink w:history="1" w:anchor="_Toc101127730">
            <w:r w:rsidRPr="002E7E89" w:rsidR="00CF4E59">
              <w:rPr>
                <w:rStyle w:val="Hipervnculo"/>
                <w:rFonts w:ascii="Arial" w:hAnsi="Arial" w:cs="Arial"/>
                <w:noProof/>
              </w:rPr>
              <w:t>4.2</w:t>
            </w:r>
            <w:r w:rsidR="00CF4E59">
              <w:rPr>
                <w:rFonts w:asciiTheme="minorHAnsi" w:hAnsiTheme="minorHAnsi" w:eastAsiaTheme="minorEastAsia" w:cstheme="minorBidi"/>
                <w:noProof/>
                <w:lang w:val="es-ES" w:eastAsia="es-ES"/>
              </w:rPr>
              <w:tab/>
            </w:r>
            <w:r w:rsidRPr="002E7E89" w:rsidR="00CF4E59">
              <w:rPr>
                <w:rStyle w:val="Hipervnculo"/>
                <w:rFonts w:ascii="Arial" w:hAnsi="Arial" w:cs="Arial"/>
                <w:noProof/>
              </w:rPr>
              <w:t>Resumen de capacidades</w:t>
            </w:r>
            <w:r w:rsidR="00CF4E59">
              <w:rPr>
                <w:noProof/>
                <w:webHidden/>
              </w:rPr>
              <w:tab/>
            </w:r>
            <w:r w:rsidR="00CF4E59">
              <w:rPr>
                <w:noProof/>
                <w:webHidden/>
              </w:rPr>
              <w:fldChar w:fldCharType="begin"/>
            </w:r>
            <w:r w:rsidR="00CF4E59">
              <w:rPr>
                <w:noProof/>
                <w:webHidden/>
              </w:rPr>
              <w:instrText xml:space="preserve"> PAGEREF _Toc101127730 \h </w:instrText>
            </w:r>
            <w:r w:rsidR="00CF4E59">
              <w:rPr>
                <w:noProof/>
                <w:webHidden/>
              </w:rPr>
            </w:r>
            <w:r w:rsidR="00CF4E59">
              <w:rPr>
                <w:noProof/>
                <w:webHidden/>
              </w:rPr>
              <w:fldChar w:fldCharType="separate"/>
            </w:r>
            <w:r w:rsidR="00CF4E59">
              <w:rPr>
                <w:noProof/>
                <w:webHidden/>
              </w:rPr>
              <w:t>7</w:t>
            </w:r>
            <w:r w:rsidR="00CF4E59">
              <w:rPr>
                <w:noProof/>
                <w:webHidden/>
              </w:rPr>
              <w:fldChar w:fldCharType="end"/>
            </w:r>
          </w:hyperlink>
        </w:p>
        <w:p w:rsidR="00CF4E59" w:rsidRDefault="0099568D" w14:paraId="4C55FC9A" w14:textId="7BFE74CF">
          <w:pPr>
            <w:pStyle w:val="TDC2"/>
            <w:tabs>
              <w:tab w:val="left" w:pos="880"/>
              <w:tab w:val="right" w:leader="dot" w:pos="8494"/>
            </w:tabs>
            <w:rPr>
              <w:rFonts w:asciiTheme="minorHAnsi" w:hAnsiTheme="minorHAnsi" w:eastAsiaTheme="minorEastAsia" w:cstheme="minorBidi"/>
              <w:noProof/>
              <w:lang w:val="es-ES" w:eastAsia="es-ES"/>
            </w:rPr>
          </w:pPr>
          <w:hyperlink w:history="1" w:anchor="_Toc101127731">
            <w:r w:rsidRPr="002E7E89" w:rsidR="00CF4E59">
              <w:rPr>
                <w:rStyle w:val="Hipervnculo"/>
                <w:rFonts w:ascii="Arial" w:hAnsi="Arial" w:cs="Arial"/>
                <w:noProof/>
              </w:rPr>
              <w:t>4.3</w:t>
            </w:r>
            <w:r w:rsidR="00CF4E59">
              <w:rPr>
                <w:rFonts w:asciiTheme="minorHAnsi" w:hAnsiTheme="minorHAnsi" w:eastAsiaTheme="minorEastAsia" w:cstheme="minorBidi"/>
                <w:noProof/>
                <w:lang w:val="es-ES" w:eastAsia="es-ES"/>
              </w:rPr>
              <w:tab/>
            </w:r>
            <w:r w:rsidRPr="002E7E89" w:rsidR="00CF4E59">
              <w:rPr>
                <w:rStyle w:val="Hipervnculo"/>
                <w:rFonts w:ascii="Arial" w:hAnsi="Arial" w:cs="Arial"/>
                <w:noProof/>
              </w:rPr>
              <w:t>Suposiciones y dependencias</w:t>
            </w:r>
            <w:r w:rsidR="00CF4E59">
              <w:rPr>
                <w:noProof/>
                <w:webHidden/>
              </w:rPr>
              <w:tab/>
            </w:r>
            <w:r w:rsidR="00CF4E59">
              <w:rPr>
                <w:noProof/>
                <w:webHidden/>
              </w:rPr>
              <w:fldChar w:fldCharType="begin"/>
            </w:r>
            <w:r w:rsidR="00CF4E59">
              <w:rPr>
                <w:noProof/>
                <w:webHidden/>
              </w:rPr>
              <w:instrText xml:space="preserve"> PAGEREF _Toc101127731 \h </w:instrText>
            </w:r>
            <w:r w:rsidR="00CF4E59">
              <w:rPr>
                <w:noProof/>
                <w:webHidden/>
              </w:rPr>
            </w:r>
            <w:r w:rsidR="00CF4E59">
              <w:rPr>
                <w:noProof/>
                <w:webHidden/>
              </w:rPr>
              <w:fldChar w:fldCharType="separate"/>
            </w:r>
            <w:r w:rsidR="00CF4E59">
              <w:rPr>
                <w:noProof/>
                <w:webHidden/>
              </w:rPr>
              <w:t>7</w:t>
            </w:r>
            <w:r w:rsidR="00CF4E59">
              <w:rPr>
                <w:noProof/>
                <w:webHidden/>
              </w:rPr>
              <w:fldChar w:fldCharType="end"/>
            </w:r>
          </w:hyperlink>
        </w:p>
        <w:p w:rsidR="00CF4E59" w:rsidRDefault="0099568D" w14:paraId="38B8DF6E" w14:textId="44D1F702">
          <w:pPr>
            <w:pStyle w:val="TDC1"/>
            <w:tabs>
              <w:tab w:val="left" w:pos="440"/>
              <w:tab w:val="right" w:leader="dot" w:pos="8494"/>
            </w:tabs>
            <w:rPr>
              <w:rFonts w:asciiTheme="minorHAnsi" w:hAnsiTheme="minorHAnsi" w:eastAsiaTheme="minorEastAsia" w:cstheme="minorBidi"/>
              <w:noProof/>
              <w:lang w:val="es-ES" w:eastAsia="es-ES"/>
            </w:rPr>
          </w:pPr>
          <w:hyperlink w:history="1" w:anchor="_Toc101127733">
            <w:r w:rsidRPr="002E7E89" w:rsidR="00CF4E59">
              <w:rPr>
                <w:rStyle w:val="Hipervnculo"/>
                <w:rFonts w:ascii="Arial" w:hAnsi="Arial" w:cs="Arial"/>
                <w:bCs/>
                <w:noProof/>
              </w:rPr>
              <w:t>5.</w:t>
            </w:r>
            <w:r w:rsidR="00CF4E59">
              <w:rPr>
                <w:rFonts w:asciiTheme="minorHAnsi" w:hAnsiTheme="minorHAnsi" w:eastAsiaTheme="minorEastAsia" w:cstheme="minorBidi"/>
                <w:noProof/>
                <w:lang w:val="es-ES" w:eastAsia="es-ES"/>
              </w:rPr>
              <w:tab/>
            </w:r>
            <w:r w:rsidRPr="002E7E89" w:rsidR="00CF4E59">
              <w:rPr>
                <w:rStyle w:val="Hipervnculo"/>
                <w:rFonts w:ascii="Arial" w:hAnsi="Arial" w:cs="Arial"/>
                <w:bCs/>
                <w:noProof/>
              </w:rPr>
              <w:t>Características del producto</w:t>
            </w:r>
            <w:r w:rsidR="00CF4E59">
              <w:rPr>
                <w:noProof/>
                <w:webHidden/>
              </w:rPr>
              <w:tab/>
            </w:r>
            <w:r w:rsidR="00CF4E59">
              <w:rPr>
                <w:noProof/>
                <w:webHidden/>
              </w:rPr>
              <w:fldChar w:fldCharType="begin"/>
            </w:r>
            <w:r w:rsidR="00CF4E59">
              <w:rPr>
                <w:noProof/>
                <w:webHidden/>
              </w:rPr>
              <w:instrText xml:space="preserve"> PAGEREF _Toc101127733 \h </w:instrText>
            </w:r>
            <w:r w:rsidR="00CF4E59">
              <w:rPr>
                <w:noProof/>
                <w:webHidden/>
              </w:rPr>
            </w:r>
            <w:r w:rsidR="00CF4E59">
              <w:rPr>
                <w:noProof/>
                <w:webHidden/>
              </w:rPr>
              <w:fldChar w:fldCharType="separate"/>
            </w:r>
            <w:r w:rsidR="00CF4E59">
              <w:rPr>
                <w:noProof/>
                <w:webHidden/>
              </w:rPr>
              <w:t>7</w:t>
            </w:r>
            <w:r w:rsidR="00CF4E59">
              <w:rPr>
                <w:noProof/>
                <w:webHidden/>
              </w:rPr>
              <w:fldChar w:fldCharType="end"/>
            </w:r>
          </w:hyperlink>
        </w:p>
        <w:p w:rsidR="00CF4E59" w:rsidRDefault="0099568D" w14:paraId="27604073" w14:textId="236D7716">
          <w:pPr>
            <w:pStyle w:val="TDC1"/>
            <w:tabs>
              <w:tab w:val="left" w:pos="440"/>
              <w:tab w:val="right" w:leader="dot" w:pos="8494"/>
            </w:tabs>
            <w:rPr>
              <w:rFonts w:asciiTheme="minorHAnsi" w:hAnsiTheme="minorHAnsi" w:eastAsiaTheme="minorEastAsia" w:cstheme="minorBidi"/>
              <w:noProof/>
              <w:lang w:val="es-ES" w:eastAsia="es-ES"/>
            </w:rPr>
          </w:pPr>
          <w:hyperlink w:history="1" w:anchor="_Toc101127734">
            <w:r w:rsidRPr="002E7E89" w:rsidR="00CF4E59">
              <w:rPr>
                <w:rStyle w:val="Hipervnculo"/>
                <w:rFonts w:ascii="Arial" w:hAnsi="Arial" w:cs="Arial"/>
                <w:bCs/>
                <w:noProof/>
              </w:rPr>
              <w:t>6.</w:t>
            </w:r>
            <w:r w:rsidR="00CF4E59">
              <w:rPr>
                <w:rFonts w:asciiTheme="minorHAnsi" w:hAnsiTheme="minorHAnsi" w:eastAsiaTheme="minorEastAsia" w:cstheme="minorBidi"/>
                <w:noProof/>
                <w:lang w:val="es-ES" w:eastAsia="es-ES"/>
              </w:rPr>
              <w:tab/>
            </w:r>
            <w:r w:rsidRPr="002E7E89" w:rsidR="00CF4E59">
              <w:rPr>
                <w:rStyle w:val="Hipervnculo"/>
                <w:rFonts w:ascii="Arial" w:hAnsi="Arial" w:cs="Arial"/>
                <w:bCs/>
                <w:noProof/>
              </w:rPr>
              <w:t>Restricciones</w:t>
            </w:r>
            <w:r w:rsidR="00CF4E59">
              <w:rPr>
                <w:noProof/>
                <w:webHidden/>
              </w:rPr>
              <w:tab/>
            </w:r>
            <w:r w:rsidR="00CF4E59">
              <w:rPr>
                <w:noProof/>
                <w:webHidden/>
              </w:rPr>
              <w:fldChar w:fldCharType="begin"/>
            </w:r>
            <w:r w:rsidR="00CF4E59">
              <w:rPr>
                <w:noProof/>
                <w:webHidden/>
              </w:rPr>
              <w:instrText xml:space="preserve"> PAGEREF _Toc101127734 \h </w:instrText>
            </w:r>
            <w:r w:rsidR="00CF4E59">
              <w:rPr>
                <w:noProof/>
                <w:webHidden/>
              </w:rPr>
            </w:r>
            <w:r w:rsidR="00CF4E59">
              <w:rPr>
                <w:noProof/>
                <w:webHidden/>
              </w:rPr>
              <w:fldChar w:fldCharType="separate"/>
            </w:r>
            <w:r w:rsidR="00CF4E59">
              <w:rPr>
                <w:noProof/>
                <w:webHidden/>
              </w:rPr>
              <w:t>8</w:t>
            </w:r>
            <w:r w:rsidR="00CF4E59">
              <w:rPr>
                <w:noProof/>
                <w:webHidden/>
              </w:rPr>
              <w:fldChar w:fldCharType="end"/>
            </w:r>
          </w:hyperlink>
        </w:p>
        <w:p w:rsidR="00CF4E59" w:rsidRDefault="0099568D" w14:paraId="32954C2D" w14:textId="37C0609C">
          <w:pPr>
            <w:pStyle w:val="TDC1"/>
            <w:tabs>
              <w:tab w:val="left" w:pos="440"/>
              <w:tab w:val="right" w:leader="dot" w:pos="8494"/>
            </w:tabs>
            <w:rPr>
              <w:rFonts w:asciiTheme="minorHAnsi" w:hAnsiTheme="minorHAnsi" w:eastAsiaTheme="minorEastAsia" w:cstheme="minorBidi"/>
              <w:noProof/>
              <w:lang w:val="es-ES" w:eastAsia="es-ES"/>
            </w:rPr>
          </w:pPr>
          <w:hyperlink w:history="1" w:anchor="_Toc101127735">
            <w:r w:rsidRPr="002E7E89" w:rsidR="00CF4E59">
              <w:rPr>
                <w:rStyle w:val="Hipervnculo"/>
                <w:rFonts w:ascii="Arial" w:hAnsi="Arial" w:cs="Arial"/>
                <w:bCs/>
                <w:noProof/>
              </w:rPr>
              <w:t>7.</w:t>
            </w:r>
            <w:r w:rsidR="00CF4E59">
              <w:rPr>
                <w:rFonts w:asciiTheme="minorHAnsi" w:hAnsiTheme="minorHAnsi" w:eastAsiaTheme="minorEastAsia" w:cstheme="minorBidi"/>
                <w:noProof/>
                <w:lang w:val="es-ES" w:eastAsia="es-ES"/>
              </w:rPr>
              <w:tab/>
            </w:r>
            <w:r w:rsidRPr="002E7E89" w:rsidR="00CF4E59">
              <w:rPr>
                <w:rStyle w:val="Hipervnculo"/>
                <w:rFonts w:ascii="Arial" w:hAnsi="Arial" w:cs="Arial"/>
                <w:bCs/>
                <w:noProof/>
              </w:rPr>
              <w:t>Rangos de calidad</w:t>
            </w:r>
            <w:r w:rsidR="00CF4E59">
              <w:rPr>
                <w:noProof/>
                <w:webHidden/>
              </w:rPr>
              <w:tab/>
            </w:r>
            <w:r w:rsidR="00CF4E59">
              <w:rPr>
                <w:noProof/>
                <w:webHidden/>
              </w:rPr>
              <w:fldChar w:fldCharType="begin"/>
            </w:r>
            <w:r w:rsidR="00CF4E59">
              <w:rPr>
                <w:noProof/>
                <w:webHidden/>
              </w:rPr>
              <w:instrText xml:space="preserve"> PAGEREF _Toc101127735 \h </w:instrText>
            </w:r>
            <w:r w:rsidR="00CF4E59">
              <w:rPr>
                <w:noProof/>
                <w:webHidden/>
              </w:rPr>
            </w:r>
            <w:r w:rsidR="00CF4E59">
              <w:rPr>
                <w:noProof/>
                <w:webHidden/>
              </w:rPr>
              <w:fldChar w:fldCharType="separate"/>
            </w:r>
            <w:r w:rsidR="00CF4E59">
              <w:rPr>
                <w:noProof/>
                <w:webHidden/>
              </w:rPr>
              <w:t>8</w:t>
            </w:r>
            <w:r w:rsidR="00CF4E59">
              <w:rPr>
                <w:noProof/>
                <w:webHidden/>
              </w:rPr>
              <w:fldChar w:fldCharType="end"/>
            </w:r>
          </w:hyperlink>
        </w:p>
        <w:p w:rsidR="00CF4E59" w:rsidRDefault="0099568D" w14:paraId="2498305E" w14:textId="656A29C7">
          <w:pPr>
            <w:pStyle w:val="TDC1"/>
            <w:tabs>
              <w:tab w:val="left" w:pos="440"/>
              <w:tab w:val="right" w:leader="dot" w:pos="8494"/>
            </w:tabs>
            <w:rPr>
              <w:rFonts w:asciiTheme="minorHAnsi" w:hAnsiTheme="minorHAnsi" w:eastAsiaTheme="minorEastAsia" w:cstheme="minorBidi"/>
              <w:noProof/>
              <w:lang w:val="es-ES" w:eastAsia="es-ES"/>
            </w:rPr>
          </w:pPr>
          <w:hyperlink w:history="1" w:anchor="_Toc101127736">
            <w:r w:rsidRPr="002E7E89" w:rsidR="00CF4E59">
              <w:rPr>
                <w:rStyle w:val="Hipervnculo"/>
                <w:rFonts w:ascii="Arial" w:hAnsi="Arial" w:cs="Arial"/>
                <w:bCs/>
                <w:noProof/>
              </w:rPr>
              <w:t>8.</w:t>
            </w:r>
            <w:r w:rsidR="00CF4E59">
              <w:rPr>
                <w:rFonts w:asciiTheme="minorHAnsi" w:hAnsiTheme="minorHAnsi" w:eastAsiaTheme="minorEastAsia" w:cstheme="minorBidi"/>
                <w:noProof/>
                <w:lang w:val="es-ES" w:eastAsia="es-ES"/>
              </w:rPr>
              <w:tab/>
            </w:r>
            <w:r w:rsidRPr="002E7E89" w:rsidR="00CF4E59">
              <w:rPr>
                <w:rStyle w:val="Hipervnculo"/>
                <w:rFonts w:ascii="Arial" w:hAnsi="Arial" w:cs="Arial"/>
                <w:bCs/>
                <w:noProof/>
              </w:rPr>
              <w:t>Precedencia y Prioridad</w:t>
            </w:r>
            <w:r w:rsidR="00CF4E59">
              <w:rPr>
                <w:noProof/>
                <w:webHidden/>
              </w:rPr>
              <w:tab/>
            </w:r>
            <w:r w:rsidR="00CF4E59">
              <w:rPr>
                <w:noProof/>
                <w:webHidden/>
              </w:rPr>
              <w:fldChar w:fldCharType="begin"/>
            </w:r>
            <w:r w:rsidR="00CF4E59">
              <w:rPr>
                <w:noProof/>
                <w:webHidden/>
              </w:rPr>
              <w:instrText xml:space="preserve"> PAGEREF _Toc101127736 \h </w:instrText>
            </w:r>
            <w:r w:rsidR="00CF4E59">
              <w:rPr>
                <w:noProof/>
                <w:webHidden/>
              </w:rPr>
            </w:r>
            <w:r w:rsidR="00CF4E59">
              <w:rPr>
                <w:noProof/>
                <w:webHidden/>
              </w:rPr>
              <w:fldChar w:fldCharType="separate"/>
            </w:r>
            <w:r w:rsidR="00CF4E59">
              <w:rPr>
                <w:noProof/>
                <w:webHidden/>
              </w:rPr>
              <w:t>8</w:t>
            </w:r>
            <w:r w:rsidR="00CF4E59">
              <w:rPr>
                <w:noProof/>
                <w:webHidden/>
              </w:rPr>
              <w:fldChar w:fldCharType="end"/>
            </w:r>
          </w:hyperlink>
        </w:p>
        <w:p w:rsidR="00CF4E59" w:rsidRDefault="0099568D" w14:paraId="7D844DB4" w14:textId="4A9C30AA">
          <w:pPr>
            <w:pStyle w:val="TDC1"/>
            <w:tabs>
              <w:tab w:val="right" w:leader="dot" w:pos="8494"/>
            </w:tabs>
            <w:rPr>
              <w:rFonts w:asciiTheme="minorHAnsi" w:hAnsiTheme="minorHAnsi" w:eastAsiaTheme="minorEastAsia" w:cstheme="minorBidi"/>
              <w:noProof/>
              <w:lang w:val="es-ES" w:eastAsia="es-ES"/>
            </w:rPr>
          </w:pPr>
          <w:hyperlink w:history="1" w:anchor="_Toc101127737">
            <w:r w:rsidRPr="002E7E89" w:rsidR="00CF4E59">
              <w:rPr>
                <w:rStyle w:val="Hipervnculo"/>
                <w:rFonts w:ascii="Arial" w:hAnsi="Arial" w:cs="Arial"/>
                <w:bCs/>
                <w:noProof/>
              </w:rPr>
              <w:t>9.Otros requerimientos del producto</w:t>
            </w:r>
            <w:r w:rsidR="00CF4E59">
              <w:rPr>
                <w:noProof/>
                <w:webHidden/>
              </w:rPr>
              <w:tab/>
            </w:r>
            <w:r w:rsidR="00CF4E59">
              <w:rPr>
                <w:noProof/>
                <w:webHidden/>
              </w:rPr>
              <w:fldChar w:fldCharType="begin"/>
            </w:r>
            <w:r w:rsidR="00CF4E59">
              <w:rPr>
                <w:noProof/>
                <w:webHidden/>
              </w:rPr>
              <w:instrText xml:space="preserve"> PAGEREF _Toc101127737 \h </w:instrText>
            </w:r>
            <w:r w:rsidR="00CF4E59">
              <w:rPr>
                <w:noProof/>
                <w:webHidden/>
              </w:rPr>
            </w:r>
            <w:r w:rsidR="00CF4E59">
              <w:rPr>
                <w:noProof/>
                <w:webHidden/>
              </w:rPr>
              <w:fldChar w:fldCharType="separate"/>
            </w:r>
            <w:r w:rsidR="00CF4E59">
              <w:rPr>
                <w:noProof/>
                <w:webHidden/>
              </w:rPr>
              <w:t>8</w:t>
            </w:r>
            <w:r w:rsidR="00CF4E59">
              <w:rPr>
                <w:noProof/>
                <w:webHidden/>
              </w:rPr>
              <w:fldChar w:fldCharType="end"/>
            </w:r>
          </w:hyperlink>
        </w:p>
        <w:p w:rsidR="00CF4E59" w:rsidRDefault="0099568D" w14:paraId="57A5DE23" w14:textId="307B1C6F">
          <w:pPr>
            <w:pStyle w:val="TDC2"/>
            <w:tabs>
              <w:tab w:val="right" w:leader="dot" w:pos="8494"/>
            </w:tabs>
            <w:rPr>
              <w:rFonts w:asciiTheme="minorHAnsi" w:hAnsiTheme="minorHAnsi" w:eastAsiaTheme="minorEastAsia" w:cstheme="minorBidi"/>
              <w:noProof/>
              <w:lang w:val="es-ES" w:eastAsia="es-ES"/>
            </w:rPr>
          </w:pPr>
          <w:hyperlink w:history="1" w:anchor="_Toc101127738">
            <w:r w:rsidRPr="002E7E89" w:rsidR="00CF4E59">
              <w:rPr>
                <w:rStyle w:val="Hipervnculo"/>
                <w:rFonts w:ascii="Arial" w:hAnsi="Arial" w:cs="Arial"/>
                <w:bCs/>
                <w:noProof/>
              </w:rPr>
              <w:t>a) Estándares legales</w:t>
            </w:r>
            <w:r w:rsidR="00CF4E59">
              <w:rPr>
                <w:noProof/>
                <w:webHidden/>
              </w:rPr>
              <w:tab/>
            </w:r>
            <w:r w:rsidR="00CF4E59">
              <w:rPr>
                <w:noProof/>
                <w:webHidden/>
              </w:rPr>
              <w:fldChar w:fldCharType="begin"/>
            </w:r>
            <w:r w:rsidR="00CF4E59">
              <w:rPr>
                <w:noProof/>
                <w:webHidden/>
              </w:rPr>
              <w:instrText xml:space="preserve"> PAGEREF _Toc101127738 \h </w:instrText>
            </w:r>
            <w:r w:rsidR="00CF4E59">
              <w:rPr>
                <w:noProof/>
                <w:webHidden/>
              </w:rPr>
            </w:r>
            <w:r w:rsidR="00CF4E59">
              <w:rPr>
                <w:noProof/>
                <w:webHidden/>
              </w:rPr>
              <w:fldChar w:fldCharType="separate"/>
            </w:r>
            <w:r w:rsidR="00CF4E59">
              <w:rPr>
                <w:noProof/>
                <w:webHidden/>
              </w:rPr>
              <w:t>8</w:t>
            </w:r>
            <w:r w:rsidR="00CF4E59">
              <w:rPr>
                <w:noProof/>
                <w:webHidden/>
              </w:rPr>
              <w:fldChar w:fldCharType="end"/>
            </w:r>
          </w:hyperlink>
        </w:p>
        <w:p w:rsidR="00CF4E59" w:rsidRDefault="0099568D" w14:paraId="1147C659" w14:textId="68EA197C">
          <w:pPr>
            <w:pStyle w:val="TDC2"/>
            <w:tabs>
              <w:tab w:val="right" w:leader="dot" w:pos="8494"/>
            </w:tabs>
            <w:rPr>
              <w:rFonts w:asciiTheme="minorHAnsi" w:hAnsiTheme="minorHAnsi" w:eastAsiaTheme="minorEastAsia" w:cstheme="minorBidi"/>
              <w:noProof/>
              <w:lang w:val="es-ES" w:eastAsia="es-ES"/>
            </w:rPr>
          </w:pPr>
          <w:hyperlink w:history="1" w:anchor="_Toc101127739">
            <w:r w:rsidRPr="002E7E89" w:rsidR="00CF4E59">
              <w:rPr>
                <w:rStyle w:val="Hipervnculo"/>
                <w:rFonts w:ascii="Arial" w:hAnsi="Arial" w:cs="Arial"/>
                <w:bCs/>
                <w:noProof/>
              </w:rPr>
              <w:t>b) estándares de comunicación</w:t>
            </w:r>
            <w:r w:rsidR="00CF4E59">
              <w:rPr>
                <w:noProof/>
                <w:webHidden/>
              </w:rPr>
              <w:tab/>
            </w:r>
            <w:r w:rsidR="00CF4E59">
              <w:rPr>
                <w:noProof/>
                <w:webHidden/>
              </w:rPr>
              <w:fldChar w:fldCharType="begin"/>
            </w:r>
            <w:r w:rsidR="00CF4E59">
              <w:rPr>
                <w:noProof/>
                <w:webHidden/>
              </w:rPr>
              <w:instrText xml:space="preserve"> PAGEREF _Toc101127739 \h </w:instrText>
            </w:r>
            <w:r w:rsidR="00CF4E59">
              <w:rPr>
                <w:noProof/>
                <w:webHidden/>
              </w:rPr>
            </w:r>
            <w:r w:rsidR="00CF4E59">
              <w:rPr>
                <w:noProof/>
                <w:webHidden/>
              </w:rPr>
              <w:fldChar w:fldCharType="separate"/>
            </w:r>
            <w:r w:rsidR="00CF4E59">
              <w:rPr>
                <w:noProof/>
                <w:webHidden/>
              </w:rPr>
              <w:t>8</w:t>
            </w:r>
            <w:r w:rsidR="00CF4E59">
              <w:rPr>
                <w:noProof/>
                <w:webHidden/>
              </w:rPr>
              <w:fldChar w:fldCharType="end"/>
            </w:r>
          </w:hyperlink>
        </w:p>
        <w:p w:rsidR="00CF4E59" w:rsidRDefault="0099568D" w14:paraId="099111D0" w14:textId="5D7A3167">
          <w:pPr>
            <w:pStyle w:val="TDC2"/>
            <w:tabs>
              <w:tab w:val="right" w:leader="dot" w:pos="8494"/>
            </w:tabs>
            <w:rPr>
              <w:rFonts w:asciiTheme="minorHAnsi" w:hAnsiTheme="minorHAnsi" w:eastAsiaTheme="minorEastAsia" w:cstheme="minorBidi"/>
              <w:noProof/>
              <w:lang w:val="es-ES" w:eastAsia="es-ES"/>
            </w:rPr>
          </w:pPr>
          <w:hyperlink w:history="1" w:anchor="_Toc101127740">
            <w:r w:rsidRPr="002E7E89" w:rsidR="00CF4E59">
              <w:rPr>
                <w:rStyle w:val="Hipervnculo"/>
                <w:rFonts w:ascii="Arial" w:hAnsi="Arial" w:cs="Arial"/>
                <w:bCs/>
                <w:noProof/>
              </w:rPr>
              <w:t>d) Estándares de calidad y seguridad</w:t>
            </w:r>
            <w:r w:rsidR="00CF4E59">
              <w:rPr>
                <w:noProof/>
                <w:webHidden/>
              </w:rPr>
              <w:tab/>
            </w:r>
            <w:r w:rsidR="00CF4E59">
              <w:rPr>
                <w:noProof/>
                <w:webHidden/>
              </w:rPr>
              <w:fldChar w:fldCharType="begin"/>
            </w:r>
            <w:r w:rsidR="00CF4E59">
              <w:rPr>
                <w:noProof/>
                <w:webHidden/>
              </w:rPr>
              <w:instrText xml:space="preserve"> PAGEREF _Toc101127740 \h </w:instrText>
            </w:r>
            <w:r w:rsidR="00CF4E59">
              <w:rPr>
                <w:noProof/>
                <w:webHidden/>
              </w:rPr>
            </w:r>
            <w:r w:rsidR="00CF4E59">
              <w:rPr>
                <w:noProof/>
                <w:webHidden/>
              </w:rPr>
              <w:fldChar w:fldCharType="separate"/>
            </w:r>
            <w:r w:rsidR="00CF4E59">
              <w:rPr>
                <w:noProof/>
                <w:webHidden/>
              </w:rPr>
              <w:t>8</w:t>
            </w:r>
            <w:r w:rsidR="00CF4E59">
              <w:rPr>
                <w:noProof/>
                <w:webHidden/>
              </w:rPr>
              <w:fldChar w:fldCharType="end"/>
            </w:r>
          </w:hyperlink>
        </w:p>
        <w:p w:rsidR="00CF4E59" w:rsidRDefault="0099568D" w14:paraId="1D6504FF" w14:textId="6C77CF7F">
          <w:pPr>
            <w:pStyle w:val="TDC1"/>
            <w:tabs>
              <w:tab w:val="right" w:leader="dot" w:pos="8494"/>
            </w:tabs>
            <w:rPr>
              <w:rFonts w:asciiTheme="minorHAnsi" w:hAnsiTheme="minorHAnsi" w:eastAsiaTheme="minorEastAsia" w:cstheme="minorBidi"/>
              <w:noProof/>
              <w:lang w:val="es-ES" w:eastAsia="es-ES"/>
            </w:rPr>
          </w:pPr>
          <w:hyperlink w:history="1" w:anchor="_Toc101127741">
            <w:r w:rsidRPr="002E7E89" w:rsidR="00CF4E59">
              <w:rPr>
                <w:rStyle w:val="Hipervnculo"/>
                <w:rFonts w:ascii="Arial" w:hAnsi="Arial" w:cs="Arial"/>
                <w:noProof/>
              </w:rPr>
              <w:t>CONCLUSIONES</w:t>
            </w:r>
            <w:r w:rsidR="00CF4E59">
              <w:rPr>
                <w:noProof/>
                <w:webHidden/>
              </w:rPr>
              <w:tab/>
            </w:r>
            <w:r w:rsidR="00CF4E59">
              <w:rPr>
                <w:noProof/>
                <w:webHidden/>
              </w:rPr>
              <w:fldChar w:fldCharType="begin"/>
            </w:r>
            <w:r w:rsidR="00CF4E59">
              <w:rPr>
                <w:noProof/>
                <w:webHidden/>
              </w:rPr>
              <w:instrText xml:space="preserve"> PAGEREF _Toc101127741 \h </w:instrText>
            </w:r>
            <w:r w:rsidR="00CF4E59">
              <w:rPr>
                <w:noProof/>
                <w:webHidden/>
              </w:rPr>
            </w:r>
            <w:r w:rsidR="00CF4E59">
              <w:rPr>
                <w:noProof/>
                <w:webHidden/>
              </w:rPr>
              <w:fldChar w:fldCharType="separate"/>
            </w:r>
            <w:r w:rsidR="00CF4E59">
              <w:rPr>
                <w:noProof/>
                <w:webHidden/>
              </w:rPr>
              <w:t>9</w:t>
            </w:r>
            <w:r w:rsidR="00CF4E59">
              <w:rPr>
                <w:noProof/>
                <w:webHidden/>
              </w:rPr>
              <w:fldChar w:fldCharType="end"/>
            </w:r>
          </w:hyperlink>
        </w:p>
        <w:p w:rsidR="00CF4E59" w:rsidRDefault="0099568D" w14:paraId="477D7976" w14:textId="119E8FD0">
          <w:pPr>
            <w:pStyle w:val="TDC1"/>
            <w:tabs>
              <w:tab w:val="right" w:leader="dot" w:pos="8494"/>
            </w:tabs>
            <w:rPr>
              <w:rFonts w:asciiTheme="minorHAnsi" w:hAnsiTheme="minorHAnsi" w:eastAsiaTheme="minorEastAsia" w:cstheme="minorBidi"/>
              <w:noProof/>
              <w:lang w:val="es-ES" w:eastAsia="es-ES"/>
            </w:rPr>
          </w:pPr>
          <w:hyperlink w:history="1" w:anchor="_Toc101127742">
            <w:r w:rsidRPr="002E7E89" w:rsidR="00CF4E59">
              <w:rPr>
                <w:rStyle w:val="Hipervnculo"/>
                <w:rFonts w:ascii="Arial" w:hAnsi="Arial" w:cs="Arial"/>
                <w:noProof/>
              </w:rPr>
              <w:t>RECOMENDACIONES</w:t>
            </w:r>
            <w:r w:rsidR="00CF4E59">
              <w:rPr>
                <w:noProof/>
                <w:webHidden/>
              </w:rPr>
              <w:tab/>
            </w:r>
            <w:r w:rsidR="00CF4E59">
              <w:rPr>
                <w:noProof/>
                <w:webHidden/>
              </w:rPr>
              <w:fldChar w:fldCharType="begin"/>
            </w:r>
            <w:r w:rsidR="00CF4E59">
              <w:rPr>
                <w:noProof/>
                <w:webHidden/>
              </w:rPr>
              <w:instrText xml:space="preserve"> PAGEREF _Toc101127742 \h </w:instrText>
            </w:r>
            <w:r w:rsidR="00CF4E59">
              <w:rPr>
                <w:noProof/>
                <w:webHidden/>
              </w:rPr>
            </w:r>
            <w:r w:rsidR="00CF4E59">
              <w:rPr>
                <w:noProof/>
                <w:webHidden/>
              </w:rPr>
              <w:fldChar w:fldCharType="separate"/>
            </w:r>
            <w:r w:rsidR="00CF4E59">
              <w:rPr>
                <w:noProof/>
                <w:webHidden/>
              </w:rPr>
              <w:t>10</w:t>
            </w:r>
            <w:r w:rsidR="00CF4E59">
              <w:rPr>
                <w:noProof/>
                <w:webHidden/>
              </w:rPr>
              <w:fldChar w:fldCharType="end"/>
            </w:r>
          </w:hyperlink>
        </w:p>
        <w:p w:rsidR="00CF4E59" w:rsidRDefault="0099568D" w14:paraId="33A98101" w14:textId="0FCD4980">
          <w:pPr>
            <w:pStyle w:val="TDC1"/>
            <w:tabs>
              <w:tab w:val="right" w:leader="dot" w:pos="8494"/>
            </w:tabs>
            <w:rPr>
              <w:rFonts w:asciiTheme="minorHAnsi" w:hAnsiTheme="minorHAnsi" w:eastAsiaTheme="minorEastAsia" w:cstheme="minorBidi"/>
              <w:noProof/>
              <w:lang w:val="es-ES" w:eastAsia="es-ES"/>
            </w:rPr>
          </w:pPr>
          <w:hyperlink w:history="1" w:anchor="_Toc101127743">
            <w:r w:rsidRPr="002E7E89" w:rsidR="00CF4E59">
              <w:rPr>
                <w:rStyle w:val="Hipervnculo"/>
                <w:rFonts w:ascii="Arial" w:hAnsi="Arial" w:cs="Arial"/>
                <w:noProof/>
              </w:rPr>
              <w:t>BIBLIOGRAFIA</w:t>
            </w:r>
            <w:r w:rsidR="00CF4E59">
              <w:rPr>
                <w:noProof/>
                <w:webHidden/>
              </w:rPr>
              <w:tab/>
            </w:r>
            <w:r w:rsidR="00CF4E59">
              <w:rPr>
                <w:noProof/>
                <w:webHidden/>
              </w:rPr>
              <w:fldChar w:fldCharType="begin"/>
            </w:r>
            <w:r w:rsidR="00CF4E59">
              <w:rPr>
                <w:noProof/>
                <w:webHidden/>
              </w:rPr>
              <w:instrText xml:space="preserve"> PAGEREF _Toc101127743 \h </w:instrText>
            </w:r>
            <w:r w:rsidR="00CF4E59">
              <w:rPr>
                <w:noProof/>
                <w:webHidden/>
              </w:rPr>
            </w:r>
            <w:r w:rsidR="00CF4E59">
              <w:rPr>
                <w:noProof/>
                <w:webHidden/>
              </w:rPr>
              <w:fldChar w:fldCharType="separate"/>
            </w:r>
            <w:r w:rsidR="00CF4E59">
              <w:rPr>
                <w:noProof/>
                <w:webHidden/>
              </w:rPr>
              <w:t>10</w:t>
            </w:r>
            <w:r w:rsidR="00CF4E59">
              <w:rPr>
                <w:noProof/>
                <w:webHidden/>
              </w:rPr>
              <w:fldChar w:fldCharType="end"/>
            </w:r>
          </w:hyperlink>
        </w:p>
        <w:p w:rsidR="00CF4E59" w:rsidRDefault="0099568D" w14:paraId="08C6D4BD" w14:textId="475E63FC">
          <w:pPr>
            <w:pStyle w:val="TDC1"/>
            <w:tabs>
              <w:tab w:val="right" w:leader="dot" w:pos="8494"/>
            </w:tabs>
            <w:rPr>
              <w:rFonts w:asciiTheme="minorHAnsi" w:hAnsiTheme="minorHAnsi" w:eastAsiaTheme="minorEastAsia" w:cstheme="minorBidi"/>
              <w:noProof/>
              <w:lang w:val="es-ES" w:eastAsia="es-ES"/>
            </w:rPr>
          </w:pPr>
          <w:hyperlink w:history="1" w:anchor="_Toc101127744">
            <w:r w:rsidRPr="002E7E89" w:rsidR="00CF4E59">
              <w:rPr>
                <w:rStyle w:val="Hipervnculo"/>
                <w:rFonts w:ascii="Arial" w:hAnsi="Arial" w:cs="Arial"/>
                <w:bCs/>
                <w:noProof/>
                <w:lang w:val="en-US"/>
              </w:rPr>
              <w:t>WEBGRAFIA</w:t>
            </w:r>
            <w:r w:rsidR="00CF4E59">
              <w:rPr>
                <w:noProof/>
                <w:webHidden/>
              </w:rPr>
              <w:tab/>
            </w:r>
            <w:r w:rsidR="00CF4E59">
              <w:rPr>
                <w:noProof/>
                <w:webHidden/>
              </w:rPr>
              <w:fldChar w:fldCharType="begin"/>
            </w:r>
            <w:r w:rsidR="00CF4E59">
              <w:rPr>
                <w:noProof/>
                <w:webHidden/>
              </w:rPr>
              <w:instrText xml:space="preserve"> PAGEREF _Toc101127744 \h </w:instrText>
            </w:r>
            <w:r w:rsidR="00CF4E59">
              <w:rPr>
                <w:noProof/>
                <w:webHidden/>
              </w:rPr>
            </w:r>
            <w:r w:rsidR="00CF4E59">
              <w:rPr>
                <w:noProof/>
                <w:webHidden/>
              </w:rPr>
              <w:fldChar w:fldCharType="separate"/>
            </w:r>
            <w:r w:rsidR="00CF4E59">
              <w:rPr>
                <w:noProof/>
                <w:webHidden/>
              </w:rPr>
              <w:t>10</w:t>
            </w:r>
            <w:r w:rsidR="00CF4E59">
              <w:rPr>
                <w:noProof/>
                <w:webHidden/>
              </w:rPr>
              <w:fldChar w:fldCharType="end"/>
            </w:r>
          </w:hyperlink>
        </w:p>
        <w:p w:rsidRPr="00066FA1" w:rsidR="005D14EA" w:rsidP="00066FA1" w:rsidRDefault="008715CB" w14:paraId="47399906" w14:textId="4EDC142D">
          <w:r>
            <w:rPr>
              <w:b/>
              <w:bCs/>
            </w:rPr>
            <w:fldChar w:fldCharType="end"/>
          </w:r>
        </w:p>
      </w:sdtContent>
    </w:sdt>
    <w:p w:rsidR="00CF4E59" w:rsidRDefault="00CF4E59" w14:paraId="560EF380" w14:textId="77777777">
      <w:pPr>
        <w:rPr>
          <w:rFonts w:ascii="Arial" w:hAnsi="Arial" w:cs="Arial" w:eastAsiaTheme="majorEastAsia"/>
          <w:color w:val="000000" w:themeColor="text1"/>
          <w:sz w:val="20"/>
          <w:szCs w:val="20"/>
        </w:rPr>
      </w:pPr>
      <w:bookmarkStart w:name="_Toc101127718" w:id="0"/>
      <w:r>
        <w:rPr>
          <w:rFonts w:ascii="Arial" w:hAnsi="Arial" w:cs="Arial"/>
          <w:color w:val="000000" w:themeColor="text1"/>
          <w:sz w:val="20"/>
          <w:szCs w:val="20"/>
        </w:rPr>
        <w:br w:type="page"/>
      </w:r>
    </w:p>
    <w:p w:rsidRPr="00E856C1" w:rsidR="0035144F" w:rsidP="008715CB" w:rsidRDefault="0035144F" w14:paraId="4841FE12" w14:textId="16A04DB2">
      <w:pPr>
        <w:pStyle w:val="Ttulo1"/>
        <w:rPr>
          <w:rFonts w:ascii="Arial" w:hAnsi="Arial" w:cs="Arial"/>
          <w:color w:val="000000" w:themeColor="text1"/>
          <w:sz w:val="20"/>
          <w:szCs w:val="20"/>
        </w:rPr>
      </w:pPr>
      <w:r w:rsidRPr="000706C8">
        <w:rPr>
          <w:rFonts w:ascii="Arial" w:hAnsi="Arial" w:cs="Arial"/>
          <w:b/>
          <w:bCs/>
          <w:color w:val="000000" w:themeColor="text1"/>
          <w:sz w:val="20"/>
          <w:szCs w:val="20"/>
        </w:rPr>
        <w:t>1.</w:t>
      </w:r>
      <w:r w:rsidRPr="00E856C1">
        <w:rPr>
          <w:rFonts w:ascii="Arial" w:hAnsi="Arial" w:cs="Arial"/>
          <w:color w:val="000000" w:themeColor="text1"/>
          <w:sz w:val="20"/>
          <w:szCs w:val="20"/>
        </w:rPr>
        <w:tab/>
      </w:r>
      <w:r w:rsidRPr="000706C8">
        <w:rPr>
          <w:rFonts w:ascii="Arial" w:hAnsi="Arial" w:cs="Arial"/>
          <w:b/>
          <w:bCs/>
          <w:color w:val="000000" w:themeColor="text1"/>
          <w:sz w:val="20"/>
          <w:szCs w:val="20"/>
        </w:rPr>
        <w:t>Introducción</w:t>
      </w:r>
      <w:bookmarkEnd w:id="0"/>
    </w:p>
    <w:p w:rsidRPr="0035144F" w:rsidR="0035144F" w:rsidP="00AA1E46" w:rsidRDefault="00604439" w14:paraId="3C6807CD" w14:textId="0C4A26BB">
      <w:pPr>
        <w:spacing w:after="200" w:line="240" w:lineRule="auto"/>
        <w:jc w:val="both"/>
        <w:rPr>
          <w:rFonts w:ascii="Arial" w:hAnsi="Arial" w:cs="Arial"/>
          <w:color w:val="000000" w:themeColor="text1"/>
          <w:sz w:val="20"/>
          <w:szCs w:val="20"/>
        </w:rPr>
      </w:pPr>
      <w:r>
        <w:t xml:space="preserve">A continuación, se procederá a explicar con más profundidad el proyecto de </w:t>
      </w:r>
      <w:r w:rsidR="007F3CCE">
        <w:t>desarrollo de videojuego “</w:t>
      </w:r>
      <w:proofErr w:type="spellStart"/>
      <w:r w:rsidR="00C90448">
        <w:rPr>
          <w:rFonts w:cs="Arial"/>
          <w:color w:val="000000" w:themeColor="text1"/>
          <w:lang w:val="es-ES"/>
        </w:rPr>
        <w:t>Squid</w:t>
      </w:r>
      <w:proofErr w:type="spellEnd"/>
      <w:r w:rsidR="00C90448">
        <w:rPr>
          <w:rFonts w:cs="Arial"/>
          <w:color w:val="000000" w:themeColor="text1"/>
          <w:lang w:val="es-ES"/>
        </w:rPr>
        <w:t xml:space="preserve"> </w:t>
      </w:r>
      <w:proofErr w:type="spellStart"/>
      <w:r w:rsidR="00C90448">
        <w:rPr>
          <w:rFonts w:cs="Arial"/>
          <w:color w:val="000000" w:themeColor="text1"/>
          <w:lang w:val="es-ES"/>
        </w:rPr>
        <w:t>Game</w:t>
      </w:r>
      <w:proofErr w:type="spellEnd"/>
      <w:r w:rsidR="007F3CCE">
        <w:t>”</w:t>
      </w:r>
      <w:r>
        <w:t xml:space="preserve">. </w:t>
      </w:r>
      <w:r w:rsidR="007F3CCE">
        <w:t>El cual brindará una opción de entretenimiento sencillo e intuitivo.</w:t>
      </w:r>
    </w:p>
    <w:p w:rsidRPr="000706C8" w:rsidR="0035144F" w:rsidP="008715CB" w:rsidRDefault="0035144F" w14:paraId="26BCDC32" w14:textId="01D15B34">
      <w:pPr>
        <w:pStyle w:val="Prrafodelista"/>
        <w:numPr>
          <w:ilvl w:val="1"/>
          <w:numId w:val="5"/>
        </w:numPr>
        <w:spacing w:after="200" w:line="240" w:lineRule="auto"/>
        <w:outlineLvl w:val="1"/>
        <w:rPr>
          <w:rFonts w:ascii="Arial" w:hAnsi="Arial" w:cs="Arial"/>
          <w:b/>
          <w:bCs/>
          <w:color w:val="000000" w:themeColor="text1"/>
          <w:sz w:val="20"/>
          <w:szCs w:val="20"/>
        </w:rPr>
      </w:pPr>
      <w:bookmarkStart w:name="_Toc101127719" w:id="1"/>
      <w:r w:rsidRPr="000706C8">
        <w:rPr>
          <w:rFonts w:ascii="Arial" w:hAnsi="Arial" w:cs="Arial"/>
          <w:b/>
          <w:bCs/>
          <w:color w:val="000000" w:themeColor="text1"/>
          <w:sz w:val="20"/>
          <w:szCs w:val="20"/>
        </w:rPr>
        <w:t>Propósito</w:t>
      </w:r>
      <w:bookmarkEnd w:id="1"/>
      <w:r w:rsidRPr="000706C8">
        <w:rPr>
          <w:rFonts w:ascii="Arial" w:hAnsi="Arial" w:cs="Arial"/>
          <w:b/>
          <w:bCs/>
          <w:color w:val="000000" w:themeColor="text1"/>
          <w:sz w:val="20"/>
          <w:szCs w:val="20"/>
        </w:rPr>
        <w:tab/>
      </w:r>
    </w:p>
    <w:p w:rsidRPr="00AA1E46" w:rsidR="00AA1E46" w:rsidP="00145424" w:rsidRDefault="00145424" w14:paraId="03AF941A" w14:textId="699A535E">
      <w:pPr>
        <w:spacing w:after="200" w:line="240" w:lineRule="auto"/>
        <w:jc w:val="both"/>
        <w:rPr>
          <w:rFonts w:ascii="Arial" w:hAnsi="Arial" w:cs="Arial"/>
          <w:color w:val="000000" w:themeColor="text1"/>
          <w:sz w:val="20"/>
          <w:szCs w:val="20"/>
        </w:rPr>
      </w:pPr>
      <w:r>
        <w:t>Este documento pretende explicar a fondo todos los requerimientos que se han planteado los desarrolladores del sistema</w:t>
      </w:r>
      <w:r w:rsidR="0076434C">
        <w:t xml:space="preserve">, </w:t>
      </w:r>
      <w:r>
        <w:t>de manera que se explique lo que el sistema requiere para sus funcionamientos, y, además demostrar que el equipo de trabajo es capaz de cumplir este proyecto en el periodo de tiempo establecido.</w:t>
      </w:r>
    </w:p>
    <w:p w:rsidRPr="000706C8" w:rsidR="0035144F" w:rsidP="008715CB" w:rsidRDefault="0035144F" w14:paraId="365833F8" w14:textId="11035ADF">
      <w:pPr>
        <w:pStyle w:val="Prrafodelista"/>
        <w:numPr>
          <w:ilvl w:val="1"/>
          <w:numId w:val="5"/>
        </w:numPr>
        <w:spacing w:after="200" w:line="240" w:lineRule="auto"/>
        <w:outlineLvl w:val="1"/>
        <w:rPr>
          <w:rFonts w:ascii="Arial" w:hAnsi="Arial" w:cs="Arial"/>
          <w:b/>
          <w:bCs/>
          <w:color w:val="000000" w:themeColor="text1"/>
          <w:sz w:val="20"/>
          <w:szCs w:val="20"/>
        </w:rPr>
      </w:pPr>
      <w:bookmarkStart w:name="_Toc101127720" w:id="2"/>
      <w:r w:rsidRPr="000706C8">
        <w:rPr>
          <w:rFonts w:ascii="Arial" w:hAnsi="Arial" w:cs="Arial"/>
          <w:b/>
          <w:bCs/>
          <w:color w:val="000000" w:themeColor="text1"/>
          <w:sz w:val="20"/>
          <w:szCs w:val="20"/>
        </w:rPr>
        <w:t>Alcance</w:t>
      </w:r>
      <w:bookmarkEnd w:id="2"/>
      <w:r w:rsidRPr="000706C8">
        <w:rPr>
          <w:rFonts w:ascii="Arial" w:hAnsi="Arial" w:cs="Arial"/>
          <w:b/>
          <w:bCs/>
          <w:color w:val="000000" w:themeColor="text1"/>
          <w:sz w:val="20"/>
          <w:szCs w:val="20"/>
        </w:rPr>
        <w:tab/>
      </w:r>
    </w:p>
    <w:p w:rsidRPr="0098772C" w:rsidR="0098772C" w:rsidP="0098772C" w:rsidRDefault="006E794F" w14:paraId="2B5FB083" w14:textId="3AEFB3BD">
      <w:pPr>
        <w:spacing w:after="200" w:line="240" w:lineRule="auto"/>
        <w:jc w:val="both"/>
        <w:rPr>
          <w:rFonts w:ascii="Arial" w:hAnsi="Arial" w:cs="Arial"/>
          <w:color w:val="000000" w:themeColor="text1"/>
          <w:sz w:val="20"/>
          <w:szCs w:val="20"/>
        </w:rPr>
      </w:pPr>
      <w:r>
        <w:t>El desarrollo del videojuego “</w:t>
      </w:r>
      <w:proofErr w:type="spellStart"/>
      <w:r w:rsidR="00FD2BEF">
        <w:rPr>
          <w:rFonts w:cs="Arial"/>
          <w:color w:val="000000" w:themeColor="text1"/>
          <w:lang w:val="es-ES"/>
        </w:rPr>
        <w:t>Squid</w:t>
      </w:r>
      <w:proofErr w:type="spellEnd"/>
      <w:r w:rsidR="00FD2BEF">
        <w:rPr>
          <w:rFonts w:cs="Arial"/>
          <w:color w:val="000000" w:themeColor="text1"/>
          <w:lang w:val="es-ES"/>
        </w:rPr>
        <w:t xml:space="preserve"> </w:t>
      </w:r>
      <w:proofErr w:type="spellStart"/>
      <w:r w:rsidR="00FD2BEF">
        <w:rPr>
          <w:rFonts w:cs="Arial"/>
          <w:color w:val="000000" w:themeColor="text1"/>
          <w:lang w:val="es-ES"/>
        </w:rPr>
        <w:t>Game</w:t>
      </w:r>
      <w:proofErr w:type="spellEnd"/>
      <w:r>
        <w:t>” permitirá al usuario el acceso a un videojuego sencillo, de jugabilidad fácil e intuitiva, diseñado para momentos de ocio y relajación.</w:t>
      </w:r>
    </w:p>
    <w:p w:rsidRPr="000706C8" w:rsidR="006C321A" w:rsidP="006C321A" w:rsidRDefault="006C321A" w14:paraId="7E358EFA" w14:textId="77777777">
      <w:pPr>
        <w:pStyle w:val="Prrafodelista"/>
        <w:spacing w:after="200" w:line="240" w:lineRule="auto"/>
        <w:ind w:left="705"/>
        <w:outlineLvl w:val="1"/>
        <w:rPr>
          <w:rFonts w:ascii="Arial" w:hAnsi="Arial" w:cs="Arial"/>
          <w:b/>
          <w:bCs/>
          <w:color w:val="000000" w:themeColor="text1"/>
          <w:sz w:val="20"/>
          <w:szCs w:val="20"/>
        </w:rPr>
      </w:pPr>
    </w:p>
    <w:p w:rsidRPr="000706C8" w:rsidR="0035144F" w:rsidP="008715CB" w:rsidRDefault="0035144F" w14:paraId="320F4C4E" w14:textId="5D9F9C74">
      <w:pPr>
        <w:pStyle w:val="Prrafodelista"/>
        <w:numPr>
          <w:ilvl w:val="1"/>
          <w:numId w:val="5"/>
        </w:numPr>
        <w:spacing w:after="200" w:line="240" w:lineRule="auto"/>
        <w:outlineLvl w:val="1"/>
        <w:rPr>
          <w:rFonts w:ascii="Arial" w:hAnsi="Arial" w:cs="Arial"/>
          <w:b/>
          <w:bCs/>
          <w:color w:val="000000" w:themeColor="text1"/>
          <w:sz w:val="20"/>
          <w:szCs w:val="20"/>
        </w:rPr>
      </w:pPr>
      <w:bookmarkStart w:name="_Toc101127721" w:id="3"/>
      <w:r w:rsidRPr="000706C8">
        <w:rPr>
          <w:rFonts w:ascii="Arial" w:hAnsi="Arial" w:cs="Arial"/>
          <w:b/>
          <w:bCs/>
          <w:color w:val="000000" w:themeColor="text1"/>
          <w:sz w:val="20"/>
          <w:szCs w:val="20"/>
        </w:rPr>
        <w:t>Visión General</w:t>
      </w:r>
      <w:bookmarkEnd w:id="3"/>
    </w:p>
    <w:p w:rsidRPr="006C321A" w:rsidR="00544556" w:rsidP="0035144F" w:rsidRDefault="00B92D3B" w14:paraId="41A4D921" w14:textId="4E4E8CA2">
      <w:pPr>
        <w:spacing w:after="200" w:line="240" w:lineRule="auto"/>
        <w:rPr>
          <w:rFonts w:ascii="Arial" w:hAnsi="Arial" w:cs="Arial"/>
          <w:color w:val="000000" w:themeColor="text1"/>
          <w:sz w:val="20"/>
          <w:szCs w:val="20"/>
        </w:rPr>
      </w:pPr>
      <w:r>
        <w:t>Este documento está organizado de forma en la cual el lector conforme lo va leyendo, puede encontrar la descripción de la documentación de sistema con ayuda de diferentes aspectos importantes</w:t>
      </w:r>
      <w:r w:rsidR="006C321A">
        <w:t>.</w:t>
      </w:r>
    </w:p>
    <w:p w:rsidRPr="000706C8" w:rsidR="00544556" w:rsidP="008715CB" w:rsidRDefault="00544556" w14:paraId="379FD6C3" w14:textId="77777777">
      <w:pPr>
        <w:pStyle w:val="Ttulo2"/>
        <w:rPr>
          <w:rFonts w:ascii="Arial" w:hAnsi="Arial" w:cs="Arial"/>
          <w:b/>
          <w:bCs/>
          <w:color w:val="000000" w:themeColor="text1"/>
          <w:sz w:val="20"/>
          <w:szCs w:val="20"/>
        </w:rPr>
      </w:pPr>
    </w:p>
    <w:p w:rsidRPr="00E856C1" w:rsidR="0035144F" w:rsidP="008715CB" w:rsidRDefault="0035144F" w14:paraId="617C21D7" w14:textId="10CAC095">
      <w:pPr>
        <w:pStyle w:val="Ttulo2"/>
        <w:rPr>
          <w:rFonts w:ascii="Arial" w:hAnsi="Arial" w:cs="Arial"/>
          <w:color w:val="000000" w:themeColor="text1"/>
          <w:sz w:val="20"/>
          <w:szCs w:val="20"/>
        </w:rPr>
      </w:pPr>
      <w:bookmarkStart w:name="_Toc101127722" w:id="4"/>
      <w:r w:rsidRPr="000706C8">
        <w:rPr>
          <w:rFonts w:ascii="Arial" w:hAnsi="Arial" w:cs="Arial"/>
          <w:b/>
          <w:bCs/>
          <w:color w:val="000000" w:themeColor="text1"/>
          <w:sz w:val="20"/>
          <w:szCs w:val="20"/>
        </w:rPr>
        <w:t>2.</w:t>
      </w:r>
      <w:r w:rsidRPr="000706C8">
        <w:rPr>
          <w:rFonts w:ascii="Arial" w:hAnsi="Arial" w:cs="Arial"/>
          <w:b/>
          <w:bCs/>
          <w:color w:val="000000" w:themeColor="text1"/>
          <w:sz w:val="20"/>
          <w:szCs w:val="20"/>
        </w:rPr>
        <w:tab/>
      </w:r>
      <w:r w:rsidRPr="000706C8">
        <w:rPr>
          <w:rFonts w:ascii="Arial" w:hAnsi="Arial" w:cs="Arial"/>
          <w:b/>
          <w:bCs/>
          <w:color w:val="000000" w:themeColor="text1"/>
          <w:sz w:val="20"/>
          <w:szCs w:val="20"/>
        </w:rPr>
        <w:t>Oportunidad de negocio</w:t>
      </w:r>
      <w:bookmarkEnd w:id="4"/>
      <w:r w:rsidRPr="00E856C1">
        <w:rPr>
          <w:rFonts w:ascii="Arial" w:hAnsi="Arial" w:cs="Arial"/>
          <w:color w:val="000000" w:themeColor="text1"/>
          <w:sz w:val="20"/>
          <w:szCs w:val="20"/>
        </w:rPr>
        <w:tab/>
      </w:r>
    </w:p>
    <w:p w:rsidRPr="0035144F" w:rsidR="00DD2544" w:rsidP="006D4B6D" w:rsidRDefault="00D54E1B" w14:paraId="06F6E356" w14:textId="7EC44A3C">
      <w:pPr>
        <w:spacing w:after="200" w:line="240" w:lineRule="auto"/>
        <w:jc w:val="both"/>
        <w:rPr>
          <w:rFonts w:ascii="Arial" w:hAnsi="Arial" w:cs="Arial"/>
          <w:color w:val="000000" w:themeColor="text1"/>
          <w:sz w:val="20"/>
          <w:szCs w:val="20"/>
        </w:rPr>
      </w:pPr>
      <w:r w:rsidRPr="00D54E1B">
        <w:t>El siguiente proyecto de creación de un videojuego fue desarrollado para</w:t>
      </w:r>
      <w:r w:rsidRPr="00D54E1B">
        <w:br/>
      </w:r>
      <w:r w:rsidRPr="00D54E1B">
        <w:t>entretener a personas de todo tipo de edad, en sus dispositivos móviles,</w:t>
      </w:r>
      <w:r w:rsidRPr="00D54E1B">
        <w:br/>
      </w:r>
      <w:r w:rsidRPr="00D54E1B">
        <w:t>es un videojuego de entretenimiento sano y de sencilla interacción</w:t>
      </w:r>
      <w:r w:rsidR="006D4B6D">
        <w:t>.</w:t>
      </w:r>
    </w:p>
    <w:p w:rsidRPr="000706C8" w:rsidR="0035144F" w:rsidP="00AA69C0" w:rsidRDefault="0035144F" w14:paraId="722B2B7D" w14:textId="6D50BADC">
      <w:pPr>
        <w:pStyle w:val="Ttulo2"/>
        <w:numPr>
          <w:ilvl w:val="1"/>
          <w:numId w:val="15"/>
        </w:numPr>
        <w:rPr>
          <w:rFonts w:ascii="Arial" w:hAnsi="Arial" w:cs="Arial"/>
          <w:b/>
          <w:bCs/>
          <w:color w:val="000000" w:themeColor="text1"/>
          <w:sz w:val="20"/>
          <w:szCs w:val="20"/>
        </w:rPr>
      </w:pPr>
      <w:bookmarkStart w:name="_Toc101127723" w:id="5"/>
      <w:r w:rsidRPr="000706C8">
        <w:rPr>
          <w:rFonts w:ascii="Arial" w:hAnsi="Arial" w:cs="Arial"/>
          <w:b/>
          <w:bCs/>
          <w:color w:val="000000" w:themeColor="text1"/>
          <w:sz w:val="20"/>
          <w:szCs w:val="20"/>
        </w:rPr>
        <w:t>Definición del problema</w:t>
      </w:r>
      <w:bookmarkEnd w:id="5"/>
      <w:r w:rsidRPr="000706C8">
        <w:rPr>
          <w:rFonts w:ascii="Arial" w:hAnsi="Arial" w:cs="Arial"/>
          <w:b/>
          <w:bCs/>
          <w:color w:val="000000" w:themeColor="text1"/>
          <w:sz w:val="20"/>
          <w:szCs w:val="20"/>
        </w:rPr>
        <w:tab/>
      </w:r>
    </w:p>
    <w:p w:rsidR="00727190" w:rsidP="00AA69C0" w:rsidRDefault="00AA69C0" w14:paraId="0E7AB2F5" w14:textId="43C38138">
      <w:pPr>
        <w:pStyle w:val="Prrafodelista"/>
        <w:spacing w:after="200" w:line="240" w:lineRule="auto"/>
        <w:jc w:val="both"/>
      </w:pPr>
      <w:r>
        <w:t>Actualmente la industria de videojuegos cuenta con una amplia gama de juegos en el mercado, muchos de ellos de entretenimiento de calidad y otros que no lo son, por ello hemos querido desarrollar con el conocimiento que poseemos actualmente un videojuego apto para todo tipo de edad y que sea de entretenimiento sano</w:t>
      </w:r>
      <w:r w:rsidR="00727190">
        <w:t>.</w:t>
      </w:r>
    </w:p>
    <w:p w:rsidR="00B95A14" w:rsidP="00AA69C0" w:rsidRDefault="00B95A14" w14:paraId="28FD6691" w14:textId="77777777">
      <w:pPr>
        <w:pStyle w:val="Prrafodelista"/>
        <w:spacing w:after="200" w:line="240" w:lineRule="auto"/>
        <w:jc w:val="both"/>
      </w:pPr>
    </w:p>
    <w:p w:rsidRPr="000706C8" w:rsidR="00544556" w:rsidP="00554FD5" w:rsidRDefault="0035144F" w14:paraId="10F27CD8" w14:textId="0B19B345">
      <w:pPr>
        <w:pStyle w:val="Ttulo1"/>
        <w:rPr>
          <w:rFonts w:ascii="Arial" w:hAnsi="Arial" w:cs="Arial"/>
          <w:b/>
          <w:bCs/>
          <w:color w:val="000000" w:themeColor="text1"/>
          <w:sz w:val="20"/>
          <w:szCs w:val="20"/>
        </w:rPr>
      </w:pPr>
      <w:bookmarkStart w:name="_Toc101127724" w:id="6"/>
      <w:r w:rsidRPr="000706C8">
        <w:rPr>
          <w:rFonts w:ascii="Arial" w:hAnsi="Arial" w:cs="Arial"/>
          <w:b/>
          <w:bCs/>
          <w:color w:val="000000" w:themeColor="text1"/>
          <w:sz w:val="20"/>
          <w:szCs w:val="20"/>
        </w:rPr>
        <w:t>3.</w:t>
      </w:r>
      <w:r w:rsidRPr="000706C8">
        <w:rPr>
          <w:rFonts w:ascii="Arial" w:hAnsi="Arial" w:cs="Arial"/>
          <w:b/>
          <w:bCs/>
          <w:color w:val="000000" w:themeColor="text1"/>
          <w:sz w:val="20"/>
          <w:szCs w:val="20"/>
        </w:rPr>
        <w:tab/>
      </w:r>
      <w:r w:rsidRPr="000706C8">
        <w:rPr>
          <w:rFonts w:ascii="Arial" w:hAnsi="Arial" w:cs="Arial"/>
          <w:b/>
          <w:bCs/>
          <w:color w:val="000000" w:themeColor="text1"/>
          <w:sz w:val="20"/>
          <w:szCs w:val="20"/>
        </w:rPr>
        <w:t>Descripción de los interesados y usuarios</w:t>
      </w:r>
      <w:bookmarkEnd w:id="6"/>
      <w:r w:rsidRPr="000706C8">
        <w:rPr>
          <w:rFonts w:ascii="Arial" w:hAnsi="Arial" w:cs="Arial"/>
          <w:b/>
          <w:bCs/>
          <w:color w:val="000000" w:themeColor="text1"/>
          <w:sz w:val="20"/>
          <w:szCs w:val="20"/>
        </w:rPr>
        <w:tab/>
      </w:r>
    </w:p>
    <w:p w:rsidRPr="00B95A14" w:rsidR="004339D2" w:rsidP="00B95A14" w:rsidRDefault="0035144F" w14:paraId="05E49ADF" w14:textId="1EF8611F">
      <w:pPr>
        <w:pStyle w:val="Ttulo2"/>
        <w:rPr>
          <w:rFonts w:ascii="Arial" w:hAnsi="Arial" w:cs="Arial"/>
          <w:b/>
          <w:bCs/>
          <w:color w:val="000000" w:themeColor="text1"/>
          <w:sz w:val="20"/>
          <w:szCs w:val="20"/>
        </w:rPr>
      </w:pPr>
      <w:bookmarkStart w:name="_Toc101127725" w:id="7"/>
      <w:r w:rsidRPr="000706C8">
        <w:rPr>
          <w:rFonts w:ascii="Arial" w:hAnsi="Arial" w:cs="Arial"/>
          <w:b/>
          <w:bCs/>
          <w:color w:val="000000" w:themeColor="text1"/>
          <w:sz w:val="20"/>
          <w:szCs w:val="20"/>
        </w:rPr>
        <w:t>3.1</w:t>
      </w:r>
      <w:r w:rsidRPr="000706C8">
        <w:rPr>
          <w:rFonts w:ascii="Arial" w:hAnsi="Arial" w:cs="Arial"/>
          <w:b/>
          <w:bCs/>
          <w:color w:val="000000" w:themeColor="text1"/>
          <w:sz w:val="20"/>
          <w:szCs w:val="20"/>
        </w:rPr>
        <w:tab/>
      </w:r>
      <w:r w:rsidRPr="000706C8">
        <w:rPr>
          <w:rFonts w:ascii="Arial" w:hAnsi="Arial" w:cs="Arial"/>
          <w:b/>
          <w:bCs/>
          <w:color w:val="000000" w:themeColor="text1"/>
          <w:sz w:val="20"/>
          <w:szCs w:val="20"/>
        </w:rPr>
        <w:t>Resumen de los interesados</w:t>
      </w:r>
      <w:bookmarkEnd w:id="7"/>
      <w:r w:rsidRPr="000706C8">
        <w:rPr>
          <w:rFonts w:ascii="Arial" w:hAnsi="Arial" w:cs="Arial"/>
          <w:b/>
          <w:bCs/>
          <w:color w:val="000000" w:themeColor="text1"/>
          <w:sz w:val="20"/>
          <w:szCs w:val="20"/>
        </w:rPr>
        <w:tab/>
      </w:r>
    </w:p>
    <w:tbl>
      <w:tblPr>
        <w:tblStyle w:val="TableNormal2"/>
        <w:tblW w:w="0" w:type="auto"/>
        <w:tblInd w:w="7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1E0" w:firstRow="1" w:lastRow="1" w:firstColumn="1" w:lastColumn="1" w:noHBand="0" w:noVBand="0"/>
      </w:tblPr>
      <w:tblGrid>
        <w:gridCol w:w="1762"/>
        <w:gridCol w:w="2784"/>
        <w:gridCol w:w="3595"/>
      </w:tblGrid>
      <w:tr w:rsidR="00823ED4" w:rsidTr="00AC49E0" w14:paraId="189EFA4C" w14:textId="77777777">
        <w:trPr>
          <w:trHeight w:val="230"/>
        </w:trPr>
        <w:tc>
          <w:tcPr>
            <w:tcW w:w="1762" w:type="dxa"/>
            <w:tcBorders>
              <w:top w:val="single" w:color="000000" w:sz="4" w:space="0"/>
              <w:left w:val="single" w:color="000000" w:sz="4" w:space="0"/>
              <w:bottom w:val="single" w:color="000000" w:sz="4" w:space="0"/>
              <w:right w:val="single" w:color="000000" w:sz="4" w:space="0"/>
            </w:tcBorders>
            <w:vAlign w:val="center"/>
            <w:hideMark/>
          </w:tcPr>
          <w:p w:rsidR="00823ED4" w:rsidP="00AC49E0" w:rsidRDefault="00823ED4" w14:paraId="3ED6F577" w14:textId="77777777">
            <w:pPr>
              <w:pStyle w:val="TableParagraph"/>
              <w:spacing w:line="210" w:lineRule="exact"/>
              <w:jc w:val="center"/>
              <w:rPr>
                <w:sz w:val="20"/>
                <w:lang w:val="en-US"/>
              </w:rPr>
            </w:pPr>
            <w:proofErr w:type="spellStart"/>
            <w:r>
              <w:rPr>
                <w:sz w:val="20"/>
                <w:lang w:val="en-US"/>
              </w:rPr>
              <w:t>Nombre</w:t>
            </w:r>
            <w:proofErr w:type="spellEnd"/>
          </w:p>
        </w:tc>
        <w:tc>
          <w:tcPr>
            <w:tcW w:w="2784" w:type="dxa"/>
            <w:tcBorders>
              <w:top w:val="single" w:color="000000" w:sz="4" w:space="0"/>
              <w:left w:val="single" w:color="000000" w:sz="4" w:space="0"/>
              <w:bottom w:val="single" w:color="000000" w:sz="4" w:space="0"/>
              <w:right w:val="single" w:color="000000" w:sz="4" w:space="0"/>
            </w:tcBorders>
            <w:vAlign w:val="center"/>
            <w:hideMark/>
          </w:tcPr>
          <w:p w:rsidR="00823ED4" w:rsidP="00AC49E0" w:rsidRDefault="00823ED4" w14:paraId="5793A01C" w14:textId="77777777">
            <w:pPr>
              <w:pStyle w:val="TableParagraph"/>
              <w:spacing w:line="210" w:lineRule="exact"/>
              <w:ind w:left="108"/>
              <w:jc w:val="center"/>
              <w:rPr>
                <w:sz w:val="20"/>
                <w:lang w:val="en-US"/>
              </w:rPr>
            </w:pPr>
            <w:proofErr w:type="spellStart"/>
            <w:r>
              <w:rPr>
                <w:sz w:val="20"/>
                <w:lang w:val="en-US"/>
              </w:rPr>
              <w:t>Descripción</w:t>
            </w:r>
            <w:proofErr w:type="spellEnd"/>
          </w:p>
        </w:tc>
        <w:tc>
          <w:tcPr>
            <w:tcW w:w="3595" w:type="dxa"/>
            <w:tcBorders>
              <w:top w:val="single" w:color="000000" w:sz="4" w:space="0"/>
              <w:left w:val="single" w:color="000000" w:sz="4" w:space="0"/>
              <w:bottom w:val="single" w:color="000000" w:sz="4" w:space="0"/>
              <w:right w:val="single" w:color="000000" w:sz="4" w:space="0"/>
            </w:tcBorders>
            <w:vAlign w:val="center"/>
            <w:hideMark/>
          </w:tcPr>
          <w:p w:rsidR="00823ED4" w:rsidP="00AC49E0" w:rsidRDefault="00823ED4" w14:paraId="55722FC2" w14:textId="77777777">
            <w:pPr>
              <w:pStyle w:val="TableParagraph"/>
              <w:spacing w:line="210" w:lineRule="exact"/>
              <w:ind w:left="108"/>
              <w:jc w:val="center"/>
              <w:rPr>
                <w:sz w:val="20"/>
                <w:lang w:val="en-US"/>
              </w:rPr>
            </w:pPr>
            <w:proofErr w:type="spellStart"/>
            <w:r>
              <w:rPr>
                <w:sz w:val="20"/>
                <w:lang w:val="en-US"/>
              </w:rPr>
              <w:t>Responsabilidad</w:t>
            </w:r>
            <w:proofErr w:type="spellEnd"/>
          </w:p>
        </w:tc>
      </w:tr>
      <w:tr w:rsidR="00823ED4" w:rsidTr="00AC49E0" w14:paraId="2163F91B" w14:textId="77777777">
        <w:trPr>
          <w:trHeight w:val="2191"/>
        </w:trPr>
        <w:tc>
          <w:tcPr>
            <w:tcW w:w="1762" w:type="dxa"/>
            <w:tcBorders>
              <w:top w:val="single" w:color="000000" w:sz="4" w:space="0"/>
              <w:left w:val="single" w:color="000000" w:sz="4" w:space="0"/>
              <w:bottom w:val="single" w:color="000000" w:sz="4" w:space="0"/>
              <w:right w:val="single" w:color="000000" w:sz="4" w:space="0"/>
            </w:tcBorders>
            <w:vAlign w:val="center"/>
            <w:hideMark/>
          </w:tcPr>
          <w:p w:rsidR="00823ED4" w:rsidP="00AC49E0" w:rsidRDefault="001611BA" w14:paraId="25F500C4" w14:textId="04946EE0">
            <w:pPr>
              <w:pStyle w:val="TableParagraph"/>
              <w:spacing w:line="240" w:lineRule="auto"/>
              <w:jc w:val="center"/>
              <w:rPr>
                <w:sz w:val="20"/>
                <w:lang w:val="en-US"/>
              </w:rPr>
            </w:pPr>
            <w:r>
              <w:rPr>
                <w:sz w:val="20"/>
                <w:lang w:val="en-US"/>
              </w:rPr>
              <w:t>Jefe de Proyecto</w:t>
            </w:r>
          </w:p>
        </w:tc>
        <w:tc>
          <w:tcPr>
            <w:tcW w:w="2784" w:type="dxa"/>
            <w:tcBorders>
              <w:top w:val="single" w:color="000000" w:sz="4" w:space="0"/>
              <w:left w:val="single" w:color="000000" w:sz="4" w:space="0"/>
              <w:bottom w:val="single" w:color="000000" w:sz="4" w:space="0"/>
              <w:right w:val="single" w:color="000000" w:sz="4" w:space="0"/>
            </w:tcBorders>
            <w:vAlign w:val="center"/>
            <w:hideMark/>
          </w:tcPr>
          <w:p w:rsidRPr="00823ED4" w:rsidR="00823ED4" w:rsidP="00AC49E0" w:rsidRDefault="00823ED4" w14:paraId="432B19CC" w14:textId="4D6E480A">
            <w:pPr>
              <w:pStyle w:val="TableParagraph"/>
              <w:spacing w:line="240" w:lineRule="auto"/>
              <w:ind w:left="108" w:right="96"/>
              <w:jc w:val="center"/>
              <w:rPr>
                <w:sz w:val="20"/>
              </w:rPr>
            </w:pPr>
            <w:r w:rsidRPr="00823ED4">
              <w:rPr>
                <w:sz w:val="20"/>
              </w:rPr>
              <w:t>Persona con visión, planeación y organización respecto al área de sistemas.</w:t>
            </w:r>
          </w:p>
        </w:tc>
        <w:tc>
          <w:tcPr>
            <w:tcW w:w="3595" w:type="dxa"/>
            <w:tcBorders>
              <w:top w:val="single" w:color="000000" w:sz="4" w:space="0"/>
              <w:left w:val="single" w:color="000000" w:sz="4" w:space="0"/>
              <w:bottom w:val="single" w:color="000000" w:sz="4" w:space="0"/>
              <w:right w:val="single" w:color="000000" w:sz="4" w:space="0"/>
            </w:tcBorders>
            <w:vAlign w:val="center"/>
            <w:hideMark/>
          </w:tcPr>
          <w:p w:rsidRPr="00823ED4" w:rsidR="00823ED4" w:rsidP="00AC49E0" w:rsidRDefault="00823ED4" w14:paraId="67898298" w14:textId="5CF0273F">
            <w:pPr>
              <w:pStyle w:val="TableParagraph"/>
              <w:spacing w:line="240" w:lineRule="auto"/>
              <w:ind w:left="108" w:right="98"/>
              <w:jc w:val="center"/>
              <w:rPr>
                <w:sz w:val="20"/>
              </w:rPr>
            </w:pPr>
            <w:r w:rsidRPr="00823ED4">
              <w:rPr>
                <w:sz w:val="20"/>
              </w:rPr>
              <w:t xml:space="preserve">Se encargará de gestionar </w:t>
            </w:r>
            <w:r w:rsidR="0069106B">
              <w:rPr>
                <w:sz w:val="20"/>
              </w:rPr>
              <w:t>el desarrollo del proyecto, así como también supervisar que se cumplan con las fechas establecidas y de que se entregue el producto a tiempo.</w:t>
            </w:r>
          </w:p>
        </w:tc>
      </w:tr>
      <w:tr w:rsidR="00823ED4" w:rsidTr="00AC49E0" w14:paraId="370D9360" w14:textId="77777777">
        <w:trPr>
          <w:trHeight w:val="1379"/>
        </w:trPr>
        <w:tc>
          <w:tcPr>
            <w:tcW w:w="1762" w:type="dxa"/>
            <w:tcBorders>
              <w:top w:val="single" w:color="000000" w:sz="4" w:space="0"/>
              <w:left w:val="single" w:color="000000" w:sz="4" w:space="0"/>
              <w:bottom w:val="single" w:color="000000" w:sz="4" w:space="0"/>
              <w:right w:val="single" w:color="000000" w:sz="4" w:space="0"/>
            </w:tcBorders>
            <w:vAlign w:val="center"/>
            <w:hideMark/>
          </w:tcPr>
          <w:p w:rsidR="00823ED4" w:rsidP="00AC49E0" w:rsidRDefault="001611BA" w14:paraId="13584C44" w14:textId="58CC76D8">
            <w:pPr>
              <w:pStyle w:val="TableParagraph"/>
              <w:tabs>
                <w:tab w:val="left" w:pos="1429"/>
              </w:tabs>
              <w:spacing w:line="240" w:lineRule="auto"/>
              <w:ind w:right="100"/>
              <w:jc w:val="center"/>
              <w:rPr>
                <w:sz w:val="20"/>
                <w:lang w:val="en-US"/>
              </w:rPr>
            </w:pPr>
            <w:proofErr w:type="spellStart"/>
            <w:r>
              <w:rPr>
                <w:sz w:val="20"/>
                <w:lang w:val="en-US"/>
              </w:rPr>
              <w:t>Miembro</w:t>
            </w:r>
            <w:proofErr w:type="spellEnd"/>
            <w:r>
              <w:rPr>
                <w:sz w:val="20"/>
                <w:lang w:val="en-US"/>
              </w:rPr>
              <w:t xml:space="preserve"> de Proyecto</w:t>
            </w:r>
          </w:p>
        </w:tc>
        <w:tc>
          <w:tcPr>
            <w:tcW w:w="2784" w:type="dxa"/>
            <w:tcBorders>
              <w:top w:val="single" w:color="000000" w:sz="4" w:space="0"/>
              <w:left w:val="single" w:color="000000" w:sz="4" w:space="0"/>
              <w:bottom w:val="single" w:color="000000" w:sz="4" w:space="0"/>
              <w:right w:val="single" w:color="000000" w:sz="4" w:space="0"/>
            </w:tcBorders>
            <w:vAlign w:val="center"/>
            <w:hideMark/>
          </w:tcPr>
          <w:p w:rsidRPr="00823ED4" w:rsidR="00823ED4" w:rsidP="00AC49E0" w:rsidRDefault="00823ED4" w14:paraId="3D727CCF" w14:textId="75EE81AF">
            <w:pPr>
              <w:pStyle w:val="TableParagraph"/>
              <w:spacing w:line="240" w:lineRule="auto"/>
              <w:ind w:left="108" w:right="97"/>
              <w:jc w:val="center"/>
              <w:rPr>
                <w:sz w:val="20"/>
              </w:rPr>
            </w:pPr>
            <w:r w:rsidRPr="00823ED4">
              <w:rPr>
                <w:sz w:val="20"/>
              </w:rPr>
              <w:t xml:space="preserve">Persona encargada </w:t>
            </w:r>
            <w:r w:rsidRPr="00823ED4">
              <w:rPr>
                <w:spacing w:val="-6"/>
                <w:sz w:val="20"/>
              </w:rPr>
              <w:t xml:space="preserve">de </w:t>
            </w:r>
            <w:r w:rsidR="001611BA">
              <w:rPr>
                <w:sz w:val="20"/>
              </w:rPr>
              <w:t>apoyar</w:t>
            </w:r>
            <w:r w:rsidRPr="00823ED4">
              <w:rPr>
                <w:sz w:val="20"/>
              </w:rPr>
              <w:t xml:space="preserve"> al </w:t>
            </w:r>
            <w:r w:rsidR="0069106B">
              <w:rPr>
                <w:sz w:val="20"/>
              </w:rPr>
              <w:t>jefe de proyecto</w:t>
            </w:r>
            <w:r w:rsidRPr="00823ED4">
              <w:rPr>
                <w:sz w:val="20"/>
              </w:rPr>
              <w:t xml:space="preserve"> </w:t>
            </w:r>
            <w:r w:rsidRPr="00823ED4">
              <w:rPr>
                <w:spacing w:val="-13"/>
                <w:sz w:val="20"/>
              </w:rPr>
              <w:t xml:space="preserve">a </w:t>
            </w:r>
            <w:r w:rsidRPr="00823ED4">
              <w:rPr>
                <w:sz w:val="20"/>
              </w:rPr>
              <w:t xml:space="preserve">hacer un mejor uso de </w:t>
            </w:r>
            <w:r w:rsidRPr="00823ED4">
              <w:rPr>
                <w:spacing w:val="-6"/>
                <w:sz w:val="20"/>
              </w:rPr>
              <w:t xml:space="preserve">su </w:t>
            </w:r>
            <w:r w:rsidRPr="00823ED4">
              <w:rPr>
                <w:sz w:val="20"/>
              </w:rPr>
              <w:t xml:space="preserve">tiempo, gestionar su </w:t>
            </w:r>
            <w:r w:rsidRPr="00823ED4">
              <w:rPr>
                <w:spacing w:val="-3"/>
                <w:sz w:val="20"/>
              </w:rPr>
              <w:t xml:space="preserve">carga </w:t>
            </w:r>
            <w:r w:rsidRPr="00823ED4">
              <w:rPr>
                <w:sz w:val="20"/>
              </w:rPr>
              <w:t>de trabajo respecto al</w:t>
            </w:r>
            <w:r w:rsidRPr="00823ED4">
              <w:rPr>
                <w:spacing w:val="15"/>
                <w:sz w:val="20"/>
              </w:rPr>
              <w:t xml:space="preserve"> </w:t>
            </w:r>
            <w:r w:rsidRPr="00823ED4">
              <w:rPr>
                <w:spacing w:val="-3"/>
                <w:sz w:val="20"/>
              </w:rPr>
              <w:t>área</w:t>
            </w:r>
          </w:p>
          <w:p w:rsidR="00823ED4" w:rsidP="00AC49E0" w:rsidRDefault="00823ED4" w14:paraId="6C2ADC33" w14:textId="77777777">
            <w:pPr>
              <w:pStyle w:val="TableParagraph"/>
              <w:spacing w:line="210" w:lineRule="exact"/>
              <w:ind w:left="108"/>
              <w:jc w:val="center"/>
              <w:rPr>
                <w:sz w:val="20"/>
                <w:lang w:val="en-US"/>
              </w:rPr>
            </w:pPr>
            <w:r>
              <w:rPr>
                <w:sz w:val="20"/>
                <w:lang w:val="en-US"/>
              </w:rPr>
              <w:t xml:space="preserve">de </w:t>
            </w:r>
            <w:proofErr w:type="spellStart"/>
            <w:r>
              <w:rPr>
                <w:sz w:val="20"/>
                <w:lang w:val="en-US"/>
              </w:rPr>
              <w:t>sistemas</w:t>
            </w:r>
            <w:proofErr w:type="spellEnd"/>
            <w:r>
              <w:rPr>
                <w:sz w:val="20"/>
                <w:lang w:val="en-US"/>
              </w:rPr>
              <w:t>.</w:t>
            </w:r>
          </w:p>
        </w:tc>
        <w:tc>
          <w:tcPr>
            <w:tcW w:w="3595" w:type="dxa"/>
            <w:tcBorders>
              <w:top w:val="single" w:color="000000" w:sz="4" w:space="0"/>
              <w:left w:val="single" w:color="000000" w:sz="4" w:space="0"/>
              <w:bottom w:val="single" w:color="000000" w:sz="4" w:space="0"/>
              <w:right w:val="single" w:color="000000" w:sz="4" w:space="0"/>
            </w:tcBorders>
            <w:vAlign w:val="center"/>
            <w:hideMark/>
          </w:tcPr>
          <w:p w:rsidRPr="00823ED4" w:rsidR="00823ED4" w:rsidP="00AC49E0" w:rsidRDefault="00823ED4" w14:paraId="434E89E9" w14:textId="5D26D78D">
            <w:pPr>
              <w:pStyle w:val="TableParagraph"/>
              <w:spacing w:line="240" w:lineRule="auto"/>
              <w:ind w:left="108" w:right="98"/>
              <w:jc w:val="center"/>
              <w:rPr>
                <w:sz w:val="20"/>
              </w:rPr>
            </w:pPr>
            <w:r w:rsidRPr="00823ED4">
              <w:rPr>
                <w:sz w:val="20"/>
              </w:rPr>
              <w:t xml:space="preserve">Se encargará de </w:t>
            </w:r>
            <w:r w:rsidR="0069106B">
              <w:rPr>
                <w:sz w:val="20"/>
              </w:rPr>
              <w:t>apoyar al jefe de proyecto en el desarrollo del proyecto, ya sea en diseño, programación, o documentación, para que el producto pueda ser entregado.</w:t>
            </w:r>
          </w:p>
        </w:tc>
      </w:tr>
    </w:tbl>
    <w:p w:rsidR="00B95A14" w:rsidP="003946BB" w:rsidRDefault="00B95A14" w14:paraId="1F3B7251" w14:textId="77777777">
      <w:pPr>
        <w:pStyle w:val="Ttulo2"/>
        <w:rPr>
          <w:rFonts w:ascii="Arial" w:hAnsi="Arial" w:cs="Arial"/>
          <w:b/>
          <w:bCs/>
          <w:color w:val="000000" w:themeColor="text1"/>
          <w:sz w:val="20"/>
          <w:szCs w:val="20"/>
        </w:rPr>
      </w:pPr>
      <w:bookmarkStart w:name="_Toc101127726" w:id="8"/>
    </w:p>
    <w:p w:rsidR="00B95A14" w:rsidP="003946BB" w:rsidRDefault="00B95A14" w14:paraId="1C7BD0D0" w14:textId="77777777">
      <w:pPr>
        <w:pStyle w:val="Ttulo2"/>
        <w:rPr>
          <w:rFonts w:ascii="Arial" w:hAnsi="Arial" w:cs="Arial"/>
          <w:b/>
          <w:bCs/>
          <w:color w:val="000000" w:themeColor="text1"/>
          <w:sz w:val="20"/>
          <w:szCs w:val="20"/>
        </w:rPr>
      </w:pPr>
    </w:p>
    <w:p w:rsidRPr="00B95A14" w:rsidR="00727487" w:rsidP="00B95A14" w:rsidRDefault="0035144F" w14:paraId="54044585" w14:textId="3B98A902">
      <w:pPr>
        <w:pStyle w:val="Ttulo2"/>
        <w:rPr>
          <w:rFonts w:ascii="Arial" w:hAnsi="Arial" w:cs="Arial"/>
          <w:b/>
          <w:bCs/>
          <w:color w:val="000000" w:themeColor="text1"/>
          <w:sz w:val="20"/>
          <w:szCs w:val="20"/>
        </w:rPr>
      </w:pPr>
      <w:r w:rsidRPr="000706C8">
        <w:rPr>
          <w:rFonts w:ascii="Arial" w:hAnsi="Arial" w:cs="Arial"/>
          <w:b/>
          <w:bCs/>
          <w:color w:val="000000" w:themeColor="text1"/>
          <w:sz w:val="20"/>
          <w:szCs w:val="20"/>
        </w:rPr>
        <w:t>3.2</w:t>
      </w:r>
      <w:r w:rsidRPr="000706C8">
        <w:rPr>
          <w:rFonts w:ascii="Arial" w:hAnsi="Arial" w:cs="Arial"/>
          <w:b/>
          <w:bCs/>
          <w:color w:val="000000" w:themeColor="text1"/>
          <w:sz w:val="20"/>
          <w:szCs w:val="20"/>
        </w:rPr>
        <w:tab/>
      </w:r>
      <w:r w:rsidRPr="000706C8">
        <w:rPr>
          <w:rFonts w:ascii="Arial" w:hAnsi="Arial" w:cs="Arial"/>
          <w:b/>
          <w:bCs/>
          <w:color w:val="000000" w:themeColor="text1"/>
          <w:sz w:val="20"/>
          <w:szCs w:val="20"/>
        </w:rPr>
        <w:t>Resumen de los usuarios</w:t>
      </w:r>
      <w:bookmarkEnd w:id="8"/>
    </w:p>
    <w:tbl>
      <w:tblPr>
        <w:tblStyle w:val="TableNormal2"/>
        <w:tblW w:w="0" w:type="auto"/>
        <w:tblInd w:w="7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1E0" w:firstRow="1" w:lastRow="1" w:firstColumn="1" w:lastColumn="1" w:noHBand="0" w:noVBand="0"/>
      </w:tblPr>
      <w:tblGrid>
        <w:gridCol w:w="1762"/>
        <w:gridCol w:w="2784"/>
        <w:gridCol w:w="3595"/>
      </w:tblGrid>
      <w:tr w:rsidR="001611BA" w:rsidTr="00A50DEF" w14:paraId="3B057A1E" w14:textId="77777777">
        <w:trPr>
          <w:trHeight w:val="230"/>
        </w:trPr>
        <w:tc>
          <w:tcPr>
            <w:tcW w:w="1762" w:type="dxa"/>
            <w:tcBorders>
              <w:top w:val="single" w:color="000000" w:sz="4" w:space="0"/>
              <w:left w:val="single" w:color="000000" w:sz="4" w:space="0"/>
              <w:bottom w:val="single" w:color="000000" w:sz="4" w:space="0"/>
              <w:right w:val="single" w:color="000000" w:sz="4" w:space="0"/>
            </w:tcBorders>
            <w:vAlign w:val="center"/>
            <w:hideMark/>
          </w:tcPr>
          <w:p w:rsidR="001611BA" w:rsidP="00AC49E0" w:rsidRDefault="001611BA" w14:paraId="46595FD0" w14:textId="77777777">
            <w:pPr>
              <w:pStyle w:val="TableParagraph"/>
              <w:spacing w:line="210" w:lineRule="exact"/>
              <w:jc w:val="center"/>
              <w:rPr>
                <w:sz w:val="20"/>
                <w:lang w:val="en-US"/>
              </w:rPr>
            </w:pPr>
            <w:proofErr w:type="spellStart"/>
            <w:r>
              <w:rPr>
                <w:sz w:val="20"/>
                <w:lang w:val="en-US"/>
              </w:rPr>
              <w:t>Nombre</w:t>
            </w:r>
            <w:proofErr w:type="spellEnd"/>
          </w:p>
        </w:tc>
        <w:tc>
          <w:tcPr>
            <w:tcW w:w="2784" w:type="dxa"/>
            <w:tcBorders>
              <w:top w:val="single" w:color="000000" w:sz="4" w:space="0"/>
              <w:left w:val="single" w:color="000000" w:sz="4" w:space="0"/>
              <w:bottom w:val="single" w:color="000000" w:sz="4" w:space="0"/>
              <w:right w:val="single" w:color="000000" w:sz="4" w:space="0"/>
            </w:tcBorders>
            <w:vAlign w:val="center"/>
            <w:hideMark/>
          </w:tcPr>
          <w:p w:rsidR="001611BA" w:rsidP="00AC49E0" w:rsidRDefault="001611BA" w14:paraId="6DBD8B9F" w14:textId="77777777">
            <w:pPr>
              <w:pStyle w:val="TableParagraph"/>
              <w:spacing w:line="210" w:lineRule="exact"/>
              <w:ind w:left="108"/>
              <w:jc w:val="center"/>
              <w:rPr>
                <w:sz w:val="20"/>
                <w:lang w:val="en-US"/>
              </w:rPr>
            </w:pPr>
            <w:proofErr w:type="spellStart"/>
            <w:r>
              <w:rPr>
                <w:sz w:val="20"/>
                <w:lang w:val="en-US"/>
              </w:rPr>
              <w:t>Descripción</w:t>
            </w:r>
            <w:proofErr w:type="spellEnd"/>
          </w:p>
        </w:tc>
        <w:tc>
          <w:tcPr>
            <w:tcW w:w="3595" w:type="dxa"/>
            <w:tcBorders>
              <w:top w:val="single" w:color="000000" w:sz="4" w:space="0"/>
              <w:left w:val="single" w:color="000000" w:sz="4" w:space="0"/>
              <w:bottom w:val="single" w:color="000000" w:sz="4" w:space="0"/>
              <w:right w:val="single" w:color="000000" w:sz="4" w:space="0"/>
            </w:tcBorders>
            <w:vAlign w:val="center"/>
            <w:hideMark/>
          </w:tcPr>
          <w:p w:rsidR="001611BA" w:rsidP="00AC49E0" w:rsidRDefault="001611BA" w14:paraId="1BA24388" w14:textId="77777777">
            <w:pPr>
              <w:pStyle w:val="TableParagraph"/>
              <w:spacing w:line="210" w:lineRule="exact"/>
              <w:ind w:left="108"/>
              <w:jc w:val="center"/>
              <w:rPr>
                <w:sz w:val="20"/>
                <w:lang w:val="en-US"/>
              </w:rPr>
            </w:pPr>
            <w:proofErr w:type="spellStart"/>
            <w:r>
              <w:rPr>
                <w:sz w:val="20"/>
                <w:lang w:val="en-US"/>
              </w:rPr>
              <w:t>Responsabilidad</w:t>
            </w:r>
            <w:proofErr w:type="spellEnd"/>
          </w:p>
        </w:tc>
      </w:tr>
      <w:tr w:rsidRPr="00823ED4" w:rsidR="001611BA" w:rsidTr="00A50DEF" w14:paraId="06C92878" w14:textId="77777777">
        <w:trPr>
          <w:trHeight w:val="2191"/>
        </w:trPr>
        <w:tc>
          <w:tcPr>
            <w:tcW w:w="1762" w:type="dxa"/>
            <w:tcBorders>
              <w:top w:val="single" w:color="000000" w:sz="4" w:space="0"/>
              <w:left w:val="single" w:color="000000" w:sz="4" w:space="0"/>
              <w:bottom w:val="single" w:color="000000" w:sz="4" w:space="0"/>
              <w:right w:val="single" w:color="000000" w:sz="4" w:space="0"/>
            </w:tcBorders>
            <w:vAlign w:val="center"/>
            <w:hideMark/>
          </w:tcPr>
          <w:p w:rsidR="001611BA" w:rsidP="00AC49E0" w:rsidRDefault="00793356" w14:paraId="5C2AB633" w14:textId="4910F81E">
            <w:pPr>
              <w:pStyle w:val="TableParagraph"/>
              <w:spacing w:line="240" w:lineRule="auto"/>
              <w:jc w:val="center"/>
              <w:rPr>
                <w:sz w:val="20"/>
                <w:lang w:val="en-US"/>
              </w:rPr>
            </w:pPr>
            <w:proofErr w:type="spellStart"/>
            <w:r>
              <w:rPr>
                <w:sz w:val="20"/>
                <w:lang w:val="en-US"/>
              </w:rPr>
              <w:t>Usuario</w:t>
            </w:r>
            <w:proofErr w:type="spellEnd"/>
            <w:r>
              <w:rPr>
                <w:sz w:val="20"/>
                <w:lang w:val="en-US"/>
              </w:rPr>
              <w:t xml:space="preserve"> del </w:t>
            </w:r>
            <w:proofErr w:type="spellStart"/>
            <w:r>
              <w:rPr>
                <w:sz w:val="20"/>
                <w:lang w:val="en-US"/>
              </w:rPr>
              <w:t>sistema</w:t>
            </w:r>
            <w:proofErr w:type="spellEnd"/>
          </w:p>
        </w:tc>
        <w:tc>
          <w:tcPr>
            <w:tcW w:w="2784" w:type="dxa"/>
            <w:tcBorders>
              <w:top w:val="single" w:color="000000" w:sz="4" w:space="0"/>
              <w:left w:val="single" w:color="000000" w:sz="4" w:space="0"/>
              <w:bottom w:val="single" w:color="000000" w:sz="4" w:space="0"/>
              <w:right w:val="single" w:color="000000" w:sz="4" w:space="0"/>
            </w:tcBorders>
            <w:vAlign w:val="center"/>
            <w:hideMark/>
          </w:tcPr>
          <w:p w:rsidRPr="00823ED4" w:rsidR="001611BA" w:rsidP="00AC49E0" w:rsidRDefault="001611BA" w14:paraId="6D9CB28B" w14:textId="4E617780">
            <w:pPr>
              <w:pStyle w:val="TableParagraph"/>
              <w:spacing w:line="240" w:lineRule="auto"/>
              <w:ind w:left="108" w:right="96"/>
              <w:jc w:val="center"/>
              <w:rPr>
                <w:sz w:val="20"/>
              </w:rPr>
            </w:pPr>
            <w:r w:rsidRPr="00823ED4">
              <w:rPr>
                <w:sz w:val="20"/>
              </w:rPr>
              <w:t xml:space="preserve">Persona </w:t>
            </w:r>
            <w:r w:rsidR="00793356">
              <w:rPr>
                <w:sz w:val="20"/>
              </w:rPr>
              <w:t>que hace uso del sistema para su beneficio</w:t>
            </w:r>
            <w:r w:rsidR="00324FEF">
              <w:rPr>
                <w:sz w:val="20"/>
              </w:rPr>
              <w:t>.</w:t>
            </w:r>
          </w:p>
        </w:tc>
        <w:tc>
          <w:tcPr>
            <w:tcW w:w="3595" w:type="dxa"/>
            <w:tcBorders>
              <w:top w:val="single" w:color="000000" w:sz="4" w:space="0"/>
              <w:left w:val="single" w:color="000000" w:sz="4" w:space="0"/>
              <w:bottom w:val="single" w:color="000000" w:sz="4" w:space="0"/>
              <w:right w:val="single" w:color="000000" w:sz="4" w:space="0"/>
            </w:tcBorders>
            <w:vAlign w:val="center"/>
            <w:hideMark/>
          </w:tcPr>
          <w:p w:rsidR="001611BA" w:rsidP="00AC49E0" w:rsidRDefault="00324FEF" w14:paraId="3BDCD30A" w14:textId="77777777">
            <w:pPr>
              <w:pStyle w:val="TableParagraph"/>
              <w:spacing w:line="240" w:lineRule="auto"/>
              <w:ind w:left="108" w:right="98"/>
              <w:rPr>
                <w:sz w:val="20"/>
              </w:rPr>
            </w:pPr>
            <w:r>
              <w:rPr>
                <w:sz w:val="20"/>
              </w:rPr>
              <w:t>Podrá hacer uso de las funcionalidades completas del producto entregado, entre estos:</w:t>
            </w:r>
          </w:p>
          <w:p w:rsidR="00324FEF" w:rsidP="00AC49E0" w:rsidRDefault="00AC4F5D" w14:paraId="761D9B36" w14:textId="40C0366F">
            <w:pPr>
              <w:pStyle w:val="TableParagraph"/>
              <w:numPr>
                <w:ilvl w:val="0"/>
                <w:numId w:val="14"/>
              </w:numPr>
              <w:spacing w:line="240" w:lineRule="auto"/>
              <w:ind w:right="98"/>
              <w:rPr>
                <w:sz w:val="20"/>
              </w:rPr>
            </w:pPr>
            <w:r>
              <w:rPr>
                <w:sz w:val="20"/>
              </w:rPr>
              <w:t xml:space="preserve">Jugar </w:t>
            </w:r>
            <w:r w:rsidR="00F71A8C">
              <w:rPr>
                <w:sz w:val="20"/>
              </w:rPr>
              <w:t>entre 2 jugadores de manera online.</w:t>
            </w:r>
          </w:p>
          <w:p w:rsidRPr="00AC4F5D" w:rsidR="00324FEF" w:rsidP="00AC4F5D" w:rsidRDefault="00F71A8C" w14:paraId="2F7A6D8B" w14:textId="4402C0E1">
            <w:pPr>
              <w:pStyle w:val="TableParagraph"/>
              <w:numPr>
                <w:ilvl w:val="0"/>
                <w:numId w:val="14"/>
              </w:numPr>
              <w:spacing w:line="240" w:lineRule="auto"/>
              <w:ind w:right="98"/>
              <w:rPr>
                <w:sz w:val="20"/>
              </w:rPr>
            </w:pPr>
            <w:r>
              <w:rPr>
                <w:sz w:val="20"/>
              </w:rPr>
              <w:t>Mostrar el jugador que haya ganado el juego.</w:t>
            </w:r>
          </w:p>
        </w:tc>
      </w:tr>
    </w:tbl>
    <w:p w:rsidR="00CF4E59" w:rsidP="000515D9" w:rsidRDefault="00CF4E59" w14:paraId="34FFE21A" w14:textId="1A5BF459">
      <w:pPr>
        <w:rPr>
          <w:rFonts w:ascii="Arial" w:hAnsi="Arial" w:cs="Arial" w:eastAsiaTheme="majorEastAsia"/>
          <w:color w:val="000000" w:themeColor="text1"/>
          <w:sz w:val="20"/>
          <w:szCs w:val="20"/>
        </w:rPr>
      </w:pPr>
    </w:p>
    <w:p w:rsidRPr="00B95A14" w:rsidR="00937E32" w:rsidP="00937E32" w:rsidRDefault="0035144F" w14:paraId="5A72C45A" w14:textId="3AD866BB">
      <w:pPr>
        <w:rPr>
          <w:rFonts w:ascii="Arial" w:hAnsi="Arial" w:cs="Arial" w:eastAsiaTheme="majorEastAsia"/>
          <w:color w:val="000000" w:themeColor="text1"/>
          <w:sz w:val="20"/>
          <w:szCs w:val="20"/>
        </w:rPr>
      </w:pPr>
      <w:bookmarkStart w:name="_Toc101127727" w:id="9"/>
      <w:r w:rsidRPr="000706C8">
        <w:rPr>
          <w:rFonts w:ascii="Arial" w:hAnsi="Arial" w:cs="Arial"/>
          <w:b/>
          <w:bCs/>
          <w:color w:val="000000" w:themeColor="text1"/>
          <w:sz w:val="20"/>
          <w:szCs w:val="20"/>
        </w:rPr>
        <w:t>3.</w:t>
      </w:r>
      <w:r w:rsidRPr="000706C8" w:rsidR="000515D9">
        <w:rPr>
          <w:rFonts w:ascii="Arial" w:hAnsi="Arial" w:cs="Arial"/>
          <w:b/>
          <w:bCs/>
          <w:color w:val="000000" w:themeColor="text1"/>
          <w:sz w:val="20"/>
          <w:szCs w:val="20"/>
        </w:rPr>
        <w:t>3</w:t>
      </w:r>
      <w:r w:rsidRPr="000706C8">
        <w:rPr>
          <w:rFonts w:ascii="Arial" w:hAnsi="Arial" w:cs="Arial"/>
          <w:b/>
          <w:bCs/>
          <w:color w:val="000000" w:themeColor="text1"/>
          <w:sz w:val="20"/>
          <w:szCs w:val="20"/>
        </w:rPr>
        <w:tab/>
      </w:r>
      <w:r w:rsidRPr="000706C8">
        <w:rPr>
          <w:rFonts w:ascii="Arial" w:hAnsi="Arial" w:cs="Arial"/>
          <w:b/>
          <w:bCs/>
          <w:color w:val="000000" w:themeColor="text1"/>
          <w:sz w:val="20"/>
          <w:szCs w:val="20"/>
        </w:rPr>
        <w:t>Necesidades de los interesados y usuarios</w:t>
      </w:r>
      <w:bookmarkEnd w:id="9"/>
    </w:p>
    <w:tbl>
      <w:tblPr>
        <w:tblStyle w:val="Tablaconcuadrcula"/>
        <w:tblW w:w="0" w:type="auto"/>
        <w:tblLook w:val="04A0" w:firstRow="1" w:lastRow="0" w:firstColumn="1" w:lastColumn="0" w:noHBand="0" w:noVBand="1"/>
      </w:tblPr>
      <w:tblGrid>
        <w:gridCol w:w="1697"/>
        <w:gridCol w:w="1642"/>
        <w:gridCol w:w="1700"/>
        <w:gridCol w:w="1694"/>
        <w:gridCol w:w="1761"/>
      </w:tblGrid>
      <w:tr w:rsidR="00C30257" w:rsidTr="00937E32" w14:paraId="625D8708" w14:textId="77777777">
        <w:tc>
          <w:tcPr>
            <w:tcW w:w="1848" w:type="dxa"/>
            <w:vAlign w:val="center"/>
          </w:tcPr>
          <w:p w:rsidRPr="00937E32" w:rsidR="00937E32" w:rsidP="00937E32" w:rsidRDefault="00937E32" w14:paraId="0FFBAFB3" w14:textId="6F9AB931">
            <w:pPr>
              <w:jc w:val="center"/>
              <w:rPr>
                <w:rFonts w:ascii="Arial" w:hAnsi="Arial" w:cs="Arial"/>
                <w:sz w:val="20"/>
                <w:szCs w:val="20"/>
              </w:rPr>
            </w:pPr>
            <w:r w:rsidRPr="00937E32">
              <w:rPr>
                <w:rFonts w:ascii="Arial" w:hAnsi="Arial" w:cs="Arial"/>
                <w:sz w:val="20"/>
                <w:szCs w:val="20"/>
              </w:rPr>
              <w:t>Necesidad</w:t>
            </w:r>
          </w:p>
        </w:tc>
        <w:tc>
          <w:tcPr>
            <w:tcW w:w="1848" w:type="dxa"/>
            <w:vAlign w:val="center"/>
          </w:tcPr>
          <w:p w:rsidRPr="00937E32" w:rsidR="00937E32" w:rsidP="00937E32" w:rsidRDefault="00937E32" w14:paraId="45902ABD" w14:textId="4E6D818D">
            <w:pPr>
              <w:jc w:val="center"/>
              <w:rPr>
                <w:rFonts w:ascii="Arial" w:hAnsi="Arial" w:cs="Arial"/>
                <w:sz w:val="20"/>
                <w:szCs w:val="20"/>
              </w:rPr>
            </w:pPr>
            <w:r w:rsidRPr="00937E32">
              <w:rPr>
                <w:rFonts w:ascii="Arial" w:hAnsi="Arial" w:cs="Arial"/>
                <w:sz w:val="20"/>
                <w:szCs w:val="20"/>
              </w:rPr>
              <w:t>Prioridad</w:t>
            </w:r>
          </w:p>
        </w:tc>
        <w:tc>
          <w:tcPr>
            <w:tcW w:w="1848" w:type="dxa"/>
            <w:vAlign w:val="center"/>
          </w:tcPr>
          <w:p w:rsidRPr="00937E32" w:rsidR="00937E32" w:rsidP="00937E32" w:rsidRDefault="00937E32" w14:paraId="46C45DCA" w14:textId="5983CC58">
            <w:pPr>
              <w:jc w:val="center"/>
              <w:rPr>
                <w:rFonts w:ascii="Arial" w:hAnsi="Arial" w:cs="Arial"/>
                <w:sz w:val="20"/>
                <w:szCs w:val="20"/>
              </w:rPr>
            </w:pPr>
            <w:r w:rsidRPr="00937E32">
              <w:rPr>
                <w:rFonts w:ascii="Arial" w:hAnsi="Arial" w:cs="Arial"/>
                <w:sz w:val="20"/>
                <w:szCs w:val="20"/>
              </w:rPr>
              <w:t>Inquietudes</w:t>
            </w:r>
          </w:p>
        </w:tc>
        <w:tc>
          <w:tcPr>
            <w:tcW w:w="1848" w:type="dxa"/>
            <w:vAlign w:val="center"/>
          </w:tcPr>
          <w:p w:rsidRPr="00937E32" w:rsidR="00937E32" w:rsidP="00937E32" w:rsidRDefault="00937E32" w14:paraId="764EF302" w14:textId="4FAAF348">
            <w:pPr>
              <w:jc w:val="center"/>
              <w:rPr>
                <w:rFonts w:ascii="Arial" w:hAnsi="Arial" w:cs="Arial"/>
                <w:sz w:val="20"/>
                <w:szCs w:val="20"/>
              </w:rPr>
            </w:pPr>
            <w:r w:rsidRPr="00937E32">
              <w:rPr>
                <w:rFonts w:ascii="Arial" w:hAnsi="Arial" w:cs="Arial"/>
                <w:sz w:val="20"/>
                <w:szCs w:val="20"/>
              </w:rPr>
              <w:t>Solución Actual</w:t>
            </w:r>
          </w:p>
        </w:tc>
        <w:tc>
          <w:tcPr>
            <w:tcW w:w="1848" w:type="dxa"/>
            <w:vAlign w:val="center"/>
          </w:tcPr>
          <w:p w:rsidRPr="00937E32" w:rsidR="00937E32" w:rsidP="00937E32" w:rsidRDefault="00937E32" w14:paraId="4DCD91C1" w14:textId="7233C48E">
            <w:pPr>
              <w:jc w:val="center"/>
              <w:rPr>
                <w:rFonts w:ascii="Arial" w:hAnsi="Arial" w:cs="Arial"/>
                <w:sz w:val="20"/>
                <w:szCs w:val="20"/>
              </w:rPr>
            </w:pPr>
            <w:r w:rsidRPr="00937E32">
              <w:rPr>
                <w:rFonts w:ascii="Arial" w:hAnsi="Arial" w:cs="Arial"/>
                <w:sz w:val="20"/>
                <w:szCs w:val="20"/>
              </w:rPr>
              <w:t>Solución Propuesta</w:t>
            </w:r>
          </w:p>
        </w:tc>
      </w:tr>
      <w:tr w:rsidR="00C30257" w:rsidTr="00937E32" w14:paraId="36D6AB78" w14:textId="77777777">
        <w:tc>
          <w:tcPr>
            <w:tcW w:w="1848" w:type="dxa"/>
            <w:vAlign w:val="center"/>
          </w:tcPr>
          <w:p w:rsidRPr="00937E32" w:rsidR="00937E32" w:rsidP="00937E32" w:rsidRDefault="00937E32" w14:paraId="391229A7" w14:textId="0845538F">
            <w:pPr>
              <w:jc w:val="center"/>
              <w:rPr>
                <w:rFonts w:ascii="Arial" w:hAnsi="Arial" w:cs="Arial"/>
                <w:sz w:val="20"/>
                <w:szCs w:val="20"/>
              </w:rPr>
            </w:pPr>
            <w:r w:rsidRPr="00937E32">
              <w:rPr>
                <w:rFonts w:ascii="Arial" w:hAnsi="Arial" w:cs="Arial"/>
                <w:sz w:val="20"/>
                <w:szCs w:val="20"/>
                <w:lang w:val="es-ES"/>
              </w:rPr>
              <w:t xml:space="preserve">Diseñar </w:t>
            </w:r>
            <w:r w:rsidRPr="00937E32" w:rsidR="00851379">
              <w:rPr>
                <w:rFonts w:ascii="Arial" w:hAnsi="Arial" w:cs="Arial"/>
                <w:sz w:val="20"/>
                <w:szCs w:val="20"/>
                <w:lang w:val="es-ES"/>
              </w:rPr>
              <w:t>un videojuego</w:t>
            </w:r>
            <w:r w:rsidR="00AC4F5D">
              <w:rPr>
                <w:rFonts w:ascii="Arial" w:hAnsi="Arial" w:cs="Arial"/>
                <w:sz w:val="20"/>
                <w:szCs w:val="20"/>
                <w:lang w:val="es-ES"/>
              </w:rPr>
              <w:t xml:space="preserve"> de fácil jugabilidad e interacción</w:t>
            </w:r>
            <w:r w:rsidRPr="00937E32">
              <w:rPr>
                <w:rFonts w:ascii="Arial" w:hAnsi="Arial" w:cs="Arial"/>
                <w:sz w:val="20"/>
                <w:szCs w:val="20"/>
              </w:rPr>
              <w:t>.</w:t>
            </w:r>
          </w:p>
        </w:tc>
        <w:tc>
          <w:tcPr>
            <w:tcW w:w="1848" w:type="dxa"/>
            <w:vAlign w:val="center"/>
          </w:tcPr>
          <w:p w:rsidRPr="00937E32" w:rsidR="00937E32" w:rsidP="00937E32" w:rsidRDefault="00937E32" w14:paraId="08D4CD27" w14:textId="3845D43C">
            <w:pPr>
              <w:jc w:val="center"/>
              <w:rPr>
                <w:rFonts w:ascii="Arial" w:hAnsi="Arial" w:cs="Arial"/>
                <w:sz w:val="20"/>
                <w:szCs w:val="20"/>
              </w:rPr>
            </w:pPr>
            <w:r w:rsidRPr="00937E32">
              <w:rPr>
                <w:rFonts w:ascii="Arial" w:hAnsi="Arial" w:cs="Arial"/>
                <w:sz w:val="20"/>
                <w:szCs w:val="20"/>
                <w:lang w:val="en-US"/>
              </w:rPr>
              <w:t>Alta</w:t>
            </w:r>
          </w:p>
        </w:tc>
        <w:tc>
          <w:tcPr>
            <w:tcW w:w="1848" w:type="dxa"/>
            <w:vAlign w:val="center"/>
          </w:tcPr>
          <w:p w:rsidRPr="00937E32" w:rsidR="00937E32" w:rsidP="00937E32" w:rsidRDefault="00851379" w14:paraId="66CF10B5" w14:textId="6D49C9CE">
            <w:pPr>
              <w:jc w:val="center"/>
              <w:rPr>
                <w:rFonts w:ascii="Arial" w:hAnsi="Arial" w:cs="Arial"/>
                <w:sz w:val="20"/>
                <w:szCs w:val="20"/>
              </w:rPr>
            </w:pPr>
            <w:r>
              <w:rPr>
                <w:rFonts w:ascii="Arial" w:hAnsi="Arial" w:cs="Arial"/>
                <w:sz w:val="20"/>
                <w:szCs w:val="20"/>
                <w:lang w:val="es-ES"/>
              </w:rPr>
              <w:t>El videojuego para desarrollar</w:t>
            </w:r>
            <w:r w:rsidR="00AC4F5D">
              <w:rPr>
                <w:rFonts w:ascii="Arial" w:hAnsi="Arial" w:cs="Arial"/>
                <w:sz w:val="20"/>
                <w:szCs w:val="20"/>
                <w:lang w:val="es-ES"/>
              </w:rPr>
              <w:t xml:space="preserve"> debe tener una jugabilidad sencilla, intuitiva y de fácil interacción que brinde al usuario un momento agradable y de relajo.</w:t>
            </w:r>
          </w:p>
        </w:tc>
        <w:tc>
          <w:tcPr>
            <w:tcW w:w="1848" w:type="dxa"/>
            <w:vAlign w:val="center"/>
          </w:tcPr>
          <w:p w:rsidRPr="00937E32" w:rsidR="00937E32" w:rsidP="00937E32" w:rsidRDefault="00AC4F5D" w14:paraId="30C0CACB" w14:textId="7A178697">
            <w:pPr>
              <w:jc w:val="center"/>
              <w:rPr>
                <w:rFonts w:ascii="Arial" w:hAnsi="Arial" w:cs="Arial"/>
                <w:sz w:val="20"/>
                <w:szCs w:val="20"/>
              </w:rPr>
            </w:pPr>
            <w:r>
              <w:rPr>
                <w:rFonts w:ascii="Arial" w:hAnsi="Arial" w:cs="Arial"/>
                <w:sz w:val="20"/>
                <w:szCs w:val="20"/>
                <w:lang w:val="es-ES"/>
              </w:rPr>
              <w:t>Juegos pesados, que consumen varias horas y en muchos casos se vuelven casi un trabajo por lo complicado que son</w:t>
            </w:r>
            <w:r w:rsidRPr="00937E32" w:rsidR="00937E32">
              <w:rPr>
                <w:rFonts w:ascii="Arial" w:hAnsi="Arial" w:cs="Arial"/>
                <w:sz w:val="20"/>
                <w:szCs w:val="20"/>
              </w:rPr>
              <w:t>.</w:t>
            </w:r>
          </w:p>
        </w:tc>
        <w:tc>
          <w:tcPr>
            <w:tcW w:w="1848" w:type="dxa"/>
            <w:vAlign w:val="center"/>
          </w:tcPr>
          <w:p w:rsidRPr="00937E32" w:rsidR="00937E32" w:rsidP="00937E32" w:rsidRDefault="00AC4F5D" w14:paraId="6F309BD2" w14:textId="2329B48B">
            <w:pPr>
              <w:jc w:val="center"/>
              <w:rPr>
                <w:rFonts w:ascii="Arial" w:hAnsi="Arial" w:cs="Arial"/>
                <w:sz w:val="20"/>
                <w:szCs w:val="20"/>
              </w:rPr>
            </w:pPr>
            <w:r>
              <w:rPr>
                <w:rFonts w:ascii="Arial" w:hAnsi="Arial" w:cs="Arial"/>
                <w:sz w:val="20"/>
                <w:szCs w:val="20"/>
              </w:rPr>
              <w:t xml:space="preserve">Un videojuego sencillo, con el objetivo de </w:t>
            </w:r>
            <w:r w:rsidR="00C91FE2">
              <w:rPr>
                <w:rFonts w:ascii="Arial" w:hAnsi="Arial" w:cs="Arial"/>
                <w:sz w:val="20"/>
                <w:szCs w:val="20"/>
              </w:rPr>
              <w:t>cruzar el camino adivinando</w:t>
            </w:r>
            <w:r w:rsidR="005E139B">
              <w:rPr>
                <w:rFonts w:ascii="Arial" w:hAnsi="Arial" w:cs="Arial"/>
                <w:sz w:val="20"/>
                <w:szCs w:val="20"/>
              </w:rPr>
              <w:t xml:space="preserve"> correct</w:t>
            </w:r>
            <w:r w:rsidR="003F4997">
              <w:rPr>
                <w:rFonts w:ascii="Arial" w:hAnsi="Arial" w:cs="Arial"/>
                <w:sz w:val="20"/>
                <w:szCs w:val="20"/>
              </w:rPr>
              <w:t>amente</w:t>
            </w:r>
            <w:r w:rsidR="005E139B">
              <w:rPr>
                <w:rFonts w:ascii="Arial" w:hAnsi="Arial" w:cs="Arial"/>
                <w:sz w:val="20"/>
                <w:szCs w:val="20"/>
              </w:rPr>
              <w:t xml:space="preserve"> y evitar caerse o de lo contrario muere</w:t>
            </w:r>
            <w:r w:rsidRPr="00937E32" w:rsidR="00937E32">
              <w:rPr>
                <w:rFonts w:ascii="Arial" w:hAnsi="Arial" w:cs="Arial"/>
                <w:sz w:val="20"/>
                <w:szCs w:val="20"/>
              </w:rPr>
              <w:t>.</w:t>
            </w:r>
          </w:p>
        </w:tc>
      </w:tr>
    </w:tbl>
    <w:p w:rsidRPr="0035144F" w:rsidR="00E471BE" w:rsidP="008715CB" w:rsidRDefault="00E471BE" w14:paraId="399F5A02" w14:textId="77777777">
      <w:pPr>
        <w:pStyle w:val="Ttulo1"/>
        <w:rPr>
          <w:rFonts w:ascii="Arial" w:hAnsi="Arial" w:cs="Arial"/>
          <w:color w:val="000000" w:themeColor="text1"/>
          <w:sz w:val="20"/>
          <w:szCs w:val="20"/>
        </w:rPr>
      </w:pPr>
    </w:p>
    <w:p w:rsidRPr="000706C8" w:rsidR="0035144F" w:rsidP="008715CB" w:rsidRDefault="0035144F" w14:paraId="03E3A86B" w14:textId="77777777">
      <w:pPr>
        <w:pStyle w:val="Ttulo1"/>
        <w:rPr>
          <w:rFonts w:ascii="Arial" w:hAnsi="Arial" w:cs="Arial"/>
          <w:b/>
          <w:bCs/>
          <w:color w:val="000000" w:themeColor="text1"/>
          <w:sz w:val="20"/>
          <w:szCs w:val="20"/>
        </w:rPr>
      </w:pPr>
      <w:bookmarkStart w:name="_Toc101127728" w:id="10"/>
      <w:r w:rsidRPr="000706C8">
        <w:rPr>
          <w:rFonts w:ascii="Arial" w:hAnsi="Arial" w:cs="Arial"/>
          <w:b/>
          <w:bCs/>
          <w:color w:val="000000" w:themeColor="text1"/>
          <w:sz w:val="20"/>
          <w:szCs w:val="20"/>
        </w:rPr>
        <w:t>4.</w:t>
      </w:r>
      <w:r w:rsidRPr="000706C8">
        <w:rPr>
          <w:rFonts w:ascii="Arial" w:hAnsi="Arial" w:cs="Arial"/>
          <w:b/>
          <w:bCs/>
          <w:color w:val="000000" w:themeColor="text1"/>
          <w:sz w:val="20"/>
          <w:szCs w:val="20"/>
        </w:rPr>
        <w:tab/>
      </w:r>
      <w:r w:rsidRPr="000706C8">
        <w:rPr>
          <w:rFonts w:ascii="Arial" w:hAnsi="Arial" w:cs="Arial"/>
          <w:b/>
          <w:bCs/>
          <w:color w:val="000000" w:themeColor="text1"/>
          <w:sz w:val="20"/>
          <w:szCs w:val="20"/>
        </w:rPr>
        <w:t>Vista General del Producto</w:t>
      </w:r>
      <w:bookmarkEnd w:id="10"/>
      <w:r w:rsidRPr="000706C8">
        <w:rPr>
          <w:rFonts w:ascii="Arial" w:hAnsi="Arial" w:cs="Arial"/>
          <w:b/>
          <w:bCs/>
          <w:color w:val="000000" w:themeColor="text1"/>
          <w:sz w:val="20"/>
          <w:szCs w:val="20"/>
        </w:rPr>
        <w:tab/>
      </w:r>
    </w:p>
    <w:p w:rsidRPr="003946BB" w:rsidR="00E471BE" w:rsidP="0047374C" w:rsidRDefault="00E471BE" w14:paraId="1FAC9215" w14:textId="77777777">
      <w:pPr>
        <w:pStyle w:val="Textoindependiente"/>
        <w:ind w:left="362" w:right="390"/>
        <w:jc w:val="both"/>
      </w:pPr>
      <w:r w:rsidRPr="003946BB">
        <w:t>Esta sección ofrece una vista de alto nivel de las capacidades del producto, interfaces de otras aplicaciones y configuraciones de sistema. Esta sección suele constar de tres subsecciones:</w:t>
      </w:r>
    </w:p>
    <w:p w:rsidRPr="003946BB" w:rsidR="00E471BE" w:rsidP="0047374C" w:rsidRDefault="00E471BE" w14:paraId="3A6CFAB5" w14:textId="77777777">
      <w:pPr>
        <w:pStyle w:val="Prrafodelista"/>
        <w:widowControl w:val="0"/>
        <w:numPr>
          <w:ilvl w:val="0"/>
          <w:numId w:val="6"/>
        </w:numPr>
        <w:tabs>
          <w:tab w:val="left" w:pos="1082"/>
        </w:tabs>
        <w:autoSpaceDE w:val="0"/>
        <w:autoSpaceDN w:val="0"/>
        <w:spacing w:before="164" w:after="0" w:line="240" w:lineRule="auto"/>
        <w:ind w:hanging="361"/>
        <w:contextualSpacing w:val="0"/>
        <w:jc w:val="both"/>
        <w:rPr>
          <w:rFonts w:ascii="Arial" w:hAnsi="Arial" w:cs="Arial"/>
          <w:sz w:val="20"/>
        </w:rPr>
      </w:pPr>
      <w:r w:rsidRPr="003946BB">
        <w:rPr>
          <w:rFonts w:ascii="Arial" w:hAnsi="Arial" w:cs="Arial"/>
          <w:sz w:val="20"/>
        </w:rPr>
        <w:t>Perspectiva del</w:t>
      </w:r>
      <w:r w:rsidRPr="003946BB">
        <w:rPr>
          <w:rFonts w:ascii="Arial" w:hAnsi="Arial" w:cs="Arial"/>
          <w:spacing w:val="-2"/>
          <w:sz w:val="20"/>
        </w:rPr>
        <w:t xml:space="preserve"> </w:t>
      </w:r>
      <w:r w:rsidRPr="003946BB">
        <w:rPr>
          <w:rFonts w:ascii="Arial" w:hAnsi="Arial" w:cs="Arial"/>
          <w:sz w:val="20"/>
        </w:rPr>
        <w:t>producto</w:t>
      </w:r>
    </w:p>
    <w:p w:rsidRPr="003946BB" w:rsidR="00E471BE" w:rsidP="0047374C" w:rsidRDefault="00E471BE" w14:paraId="01DACBBF" w14:textId="77777777">
      <w:pPr>
        <w:pStyle w:val="Prrafodelista"/>
        <w:widowControl w:val="0"/>
        <w:numPr>
          <w:ilvl w:val="0"/>
          <w:numId w:val="6"/>
        </w:numPr>
        <w:tabs>
          <w:tab w:val="left" w:pos="1082"/>
        </w:tabs>
        <w:autoSpaceDE w:val="0"/>
        <w:autoSpaceDN w:val="0"/>
        <w:spacing w:before="17" w:after="0" w:line="240" w:lineRule="auto"/>
        <w:ind w:hanging="361"/>
        <w:contextualSpacing w:val="0"/>
        <w:jc w:val="both"/>
        <w:rPr>
          <w:rFonts w:ascii="Arial" w:hAnsi="Arial" w:cs="Arial"/>
          <w:sz w:val="20"/>
        </w:rPr>
      </w:pPr>
      <w:r w:rsidRPr="003946BB">
        <w:rPr>
          <w:rFonts w:ascii="Arial" w:hAnsi="Arial" w:cs="Arial"/>
          <w:sz w:val="20"/>
        </w:rPr>
        <w:t>Funciones del</w:t>
      </w:r>
      <w:r w:rsidRPr="003946BB">
        <w:rPr>
          <w:rFonts w:ascii="Arial" w:hAnsi="Arial" w:cs="Arial"/>
          <w:spacing w:val="-3"/>
          <w:sz w:val="20"/>
        </w:rPr>
        <w:t xml:space="preserve"> </w:t>
      </w:r>
      <w:r w:rsidRPr="003946BB">
        <w:rPr>
          <w:rFonts w:ascii="Arial" w:hAnsi="Arial" w:cs="Arial"/>
          <w:sz w:val="20"/>
        </w:rPr>
        <w:t>producto</w:t>
      </w:r>
    </w:p>
    <w:p w:rsidR="00E471BE" w:rsidP="0047374C" w:rsidRDefault="00E471BE" w14:paraId="41C717A2" w14:textId="77777777">
      <w:pPr>
        <w:pStyle w:val="Prrafodelista"/>
        <w:widowControl w:val="0"/>
        <w:numPr>
          <w:ilvl w:val="0"/>
          <w:numId w:val="6"/>
        </w:numPr>
        <w:tabs>
          <w:tab w:val="left" w:pos="1082"/>
        </w:tabs>
        <w:autoSpaceDE w:val="0"/>
        <w:autoSpaceDN w:val="0"/>
        <w:spacing w:before="16" w:after="0" w:line="240" w:lineRule="auto"/>
        <w:ind w:hanging="361"/>
        <w:contextualSpacing w:val="0"/>
        <w:jc w:val="both"/>
        <w:rPr>
          <w:rFonts w:ascii="Arial" w:hAnsi="Arial" w:cs="Arial"/>
          <w:sz w:val="20"/>
        </w:rPr>
      </w:pPr>
      <w:r w:rsidRPr="003946BB">
        <w:rPr>
          <w:rFonts w:ascii="Arial" w:hAnsi="Arial" w:cs="Arial"/>
          <w:sz w:val="20"/>
        </w:rPr>
        <w:t>Suposiciones y</w:t>
      </w:r>
      <w:r w:rsidRPr="003946BB">
        <w:rPr>
          <w:rFonts w:ascii="Arial" w:hAnsi="Arial" w:cs="Arial"/>
          <w:spacing w:val="-1"/>
          <w:sz w:val="20"/>
        </w:rPr>
        <w:t xml:space="preserve"> </w:t>
      </w:r>
      <w:r w:rsidRPr="003946BB">
        <w:rPr>
          <w:rFonts w:ascii="Arial" w:hAnsi="Arial" w:cs="Arial"/>
          <w:sz w:val="20"/>
        </w:rPr>
        <w:t>dependencias</w:t>
      </w:r>
    </w:p>
    <w:p w:rsidRPr="00B95A14" w:rsidR="00B95A14" w:rsidP="00B95A14" w:rsidRDefault="00B95A14" w14:paraId="16FB793C" w14:textId="77777777">
      <w:pPr>
        <w:widowControl w:val="0"/>
        <w:tabs>
          <w:tab w:val="left" w:pos="1082"/>
        </w:tabs>
        <w:autoSpaceDE w:val="0"/>
        <w:autoSpaceDN w:val="0"/>
        <w:spacing w:before="16" w:after="0" w:line="240" w:lineRule="auto"/>
        <w:jc w:val="both"/>
        <w:rPr>
          <w:rFonts w:ascii="Arial" w:hAnsi="Arial" w:cs="Arial"/>
          <w:sz w:val="20"/>
        </w:rPr>
      </w:pPr>
    </w:p>
    <w:p w:rsidRPr="0035144F" w:rsidR="00E471BE" w:rsidP="008715CB" w:rsidRDefault="00E471BE" w14:paraId="6A6E5917" w14:textId="77777777">
      <w:pPr>
        <w:pStyle w:val="Ttulo2"/>
        <w:rPr>
          <w:rFonts w:ascii="Arial" w:hAnsi="Arial" w:cs="Arial"/>
          <w:color w:val="000000" w:themeColor="text1"/>
          <w:sz w:val="20"/>
          <w:szCs w:val="20"/>
        </w:rPr>
      </w:pPr>
    </w:p>
    <w:p w:rsidRPr="000706C8" w:rsidR="0035144F" w:rsidP="008715CB" w:rsidRDefault="0035144F" w14:paraId="4FC0C924" w14:textId="77777777">
      <w:pPr>
        <w:pStyle w:val="Ttulo2"/>
        <w:rPr>
          <w:rFonts w:ascii="Arial" w:hAnsi="Arial" w:cs="Arial"/>
          <w:b/>
          <w:color w:val="000000" w:themeColor="text1"/>
          <w:sz w:val="20"/>
          <w:szCs w:val="20"/>
        </w:rPr>
      </w:pPr>
      <w:bookmarkStart w:name="_Toc101127729" w:id="11"/>
      <w:r w:rsidRPr="000706C8">
        <w:rPr>
          <w:rFonts w:ascii="Arial" w:hAnsi="Arial" w:cs="Arial"/>
          <w:b/>
          <w:color w:val="000000" w:themeColor="text1"/>
          <w:sz w:val="20"/>
          <w:szCs w:val="20"/>
        </w:rPr>
        <w:t>4.1</w:t>
      </w:r>
      <w:r w:rsidRPr="000706C8">
        <w:rPr>
          <w:rFonts w:ascii="Arial" w:hAnsi="Arial" w:cs="Arial"/>
          <w:b/>
          <w:color w:val="000000" w:themeColor="text1"/>
          <w:sz w:val="20"/>
          <w:szCs w:val="20"/>
        </w:rPr>
        <w:tab/>
      </w:r>
      <w:r w:rsidRPr="000706C8">
        <w:rPr>
          <w:rFonts w:ascii="Arial" w:hAnsi="Arial" w:cs="Arial"/>
          <w:b/>
          <w:color w:val="000000" w:themeColor="text1"/>
          <w:sz w:val="20"/>
          <w:szCs w:val="20"/>
        </w:rPr>
        <w:t>Perspectiva del producto</w:t>
      </w:r>
      <w:bookmarkEnd w:id="11"/>
      <w:r w:rsidRPr="000706C8">
        <w:rPr>
          <w:rFonts w:ascii="Arial" w:hAnsi="Arial" w:cs="Arial"/>
          <w:b/>
          <w:color w:val="000000" w:themeColor="text1"/>
          <w:sz w:val="20"/>
          <w:szCs w:val="20"/>
        </w:rPr>
        <w:tab/>
      </w:r>
    </w:p>
    <w:p w:rsidRPr="00CE5091" w:rsidR="00DB0679" w:rsidP="00CE5091" w:rsidRDefault="00F33A89" w14:paraId="54A2E2D4" w14:textId="659E00D0">
      <w:pPr>
        <w:pStyle w:val="Textoindependiente"/>
        <w:spacing w:before="21"/>
        <w:ind w:left="362" w:right="378"/>
        <w:jc w:val="both"/>
      </w:pPr>
      <w:r>
        <w:t>La aplicación para desarrollar</w:t>
      </w:r>
      <w:r w:rsidR="00E7051E">
        <w:t xml:space="preserve"> está enfocada en brindarle al usuario un fácil y rápido acceso a </w:t>
      </w:r>
      <w:r w:rsidR="003032FC">
        <w:t xml:space="preserve">un videojuego sencillo que otorgue un momento agradable de ocio. </w:t>
      </w:r>
      <w:r w:rsidR="00CE5091">
        <w:br w:type="page"/>
      </w:r>
    </w:p>
    <w:p w:rsidRPr="000706C8" w:rsidR="0035144F" w:rsidP="008715CB" w:rsidRDefault="0035144F" w14:paraId="31F153BA" w14:textId="47829069">
      <w:pPr>
        <w:pStyle w:val="Ttulo2"/>
        <w:rPr>
          <w:rFonts w:ascii="Arial" w:hAnsi="Arial" w:cs="Arial"/>
          <w:b/>
          <w:bCs/>
          <w:color w:val="000000" w:themeColor="text1"/>
          <w:sz w:val="20"/>
          <w:szCs w:val="20"/>
        </w:rPr>
      </w:pPr>
      <w:bookmarkStart w:name="_Toc101127730" w:id="12"/>
      <w:r w:rsidRPr="000706C8">
        <w:rPr>
          <w:rFonts w:ascii="Arial" w:hAnsi="Arial" w:cs="Arial"/>
          <w:b/>
          <w:bCs/>
          <w:color w:val="000000" w:themeColor="text1"/>
          <w:sz w:val="20"/>
          <w:szCs w:val="20"/>
        </w:rPr>
        <w:t>4.2</w:t>
      </w:r>
      <w:r w:rsidRPr="000706C8">
        <w:rPr>
          <w:rFonts w:ascii="Arial" w:hAnsi="Arial" w:cs="Arial"/>
          <w:b/>
          <w:bCs/>
          <w:color w:val="000000" w:themeColor="text1"/>
          <w:sz w:val="20"/>
          <w:szCs w:val="20"/>
        </w:rPr>
        <w:tab/>
      </w:r>
      <w:r w:rsidRPr="000706C8">
        <w:rPr>
          <w:rFonts w:ascii="Arial" w:hAnsi="Arial" w:cs="Arial"/>
          <w:b/>
          <w:bCs/>
          <w:color w:val="000000" w:themeColor="text1"/>
          <w:sz w:val="20"/>
          <w:szCs w:val="20"/>
        </w:rPr>
        <w:t>Resumen de capacidades</w:t>
      </w:r>
      <w:bookmarkEnd w:id="12"/>
      <w:r w:rsidRPr="000706C8">
        <w:rPr>
          <w:rFonts w:ascii="Arial" w:hAnsi="Arial" w:cs="Arial"/>
          <w:b/>
          <w:bCs/>
          <w:color w:val="000000" w:themeColor="text1"/>
          <w:sz w:val="20"/>
          <w:szCs w:val="20"/>
        </w:rPr>
        <w:tab/>
      </w:r>
    </w:p>
    <w:p w:rsidR="006236BB" w:rsidP="006236BB" w:rsidRDefault="006236BB" w14:paraId="1F37F8F8" w14:textId="77777777">
      <w:pPr>
        <w:pStyle w:val="Textoindependiente"/>
        <w:spacing w:before="20"/>
        <w:ind w:left="362"/>
        <w:jc w:val="both"/>
      </w:pPr>
      <w:r>
        <w:t>Principales beneficios y características que proporcionará el producto</w:t>
      </w:r>
    </w:p>
    <w:tbl>
      <w:tblPr>
        <w:tblStyle w:val="TableNormal5"/>
        <w:tblW w:w="8504" w:type="dxa"/>
        <w:tblInd w:w="37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1E0" w:firstRow="1" w:lastRow="1" w:firstColumn="1" w:lastColumn="1" w:noHBand="0" w:noVBand="0"/>
      </w:tblPr>
      <w:tblGrid>
        <w:gridCol w:w="4253"/>
        <w:gridCol w:w="4251"/>
      </w:tblGrid>
      <w:tr w:rsidR="00E276BE" w:rsidTr="003A682D" w14:paraId="76E15957" w14:textId="77777777">
        <w:trPr>
          <w:trHeight w:val="342"/>
        </w:trPr>
        <w:tc>
          <w:tcPr>
            <w:tcW w:w="4253" w:type="dxa"/>
            <w:tcBorders>
              <w:top w:val="single" w:color="000000" w:sz="4" w:space="0"/>
              <w:left w:val="single" w:color="000000" w:sz="4" w:space="0"/>
              <w:bottom w:val="single" w:color="000000" w:sz="4" w:space="0"/>
              <w:right w:val="single" w:color="000000" w:sz="4" w:space="0"/>
            </w:tcBorders>
            <w:hideMark/>
          </w:tcPr>
          <w:p w:rsidR="00E276BE" w:rsidRDefault="00E276BE" w14:paraId="227422F4" w14:textId="77777777">
            <w:pPr>
              <w:pStyle w:val="TableParagraph"/>
              <w:ind w:left="1235"/>
              <w:rPr>
                <w:sz w:val="20"/>
                <w:lang w:val="en-US"/>
              </w:rPr>
            </w:pPr>
            <w:proofErr w:type="spellStart"/>
            <w:r>
              <w:rPr>
                <w:sz w:val="20"/>
                <w:lang w:val="en-US"/>
              </w:rPr>
              <w:t>Beneficio</w:t>
            </w:r>
            <w:proofErr w:type="spellEnd"/>
            <w:r>
              <w:rPr>
                <w:sz w:val="20"/>
                <w:lang w:val="en-US"/>
              </w:rPr>
              <w:t xml:space="preserve"> de </w:t>
            </w:r>
            <w:proofErr w:type="spellStart"/>
            <w:r>
              <w:rPr>
                <w:sz w:val="20"/>
                <w:lang w:val="en-US"/>
              </w:rPr>
              <w:t>Cliente</w:t>
            </w:r>
            <w:proofErr w:type="spellEnd"/>
          </w:p>
        </w:tc>
        <w:tc>
          <w:tcPr>
            <w:tcW w:w="4251" w:type="dxa"/>
            <w:tcBorders>
              <w:top w:val="single" w:color="000000" w:sz="4" w:space="0"/>
              <w:left w:val="single" w:color="000000" w:sz="4" w:space="0"/>
              <w:bottom w:val="single" w:color="000000" w:sz="4" w:space="0"/>
              <w:right w:val="single" w:color="000000" w:sz="4" w:space="0"/>
            </w:tcBorders>
            <w:hideMark/>
          </w:tcPr>
          <w:p w:rsidR="00E276BE" w:rsidRDefault="00E276BE" w14:paraId="5C6DAF0C" w14:textId="77777777">
            <w:pPr>
              <w:pStyle w:val="TableParagraph"/>
              <w:ind w:left="941"/>
              <w:rPr>
                <w:sz w:val="20"/>
                <w:lang w:val="en-US"/>
              </w:rPr>
            </w:pPr>
            <w:proofErr w:type="spellStart"/>
            <w:r>
              <w:rPr>
                <w:sz w:val="20"/>
                <w:lang w:val="en-US"/>
              </w:rPr>
              <w:t>Características</w:t>
            </w:r>
            <w:proofErr w:type="spellEnd"/>
            <w:r>
              <w:rPr>
                <w:sz w:val="20"/>
                <w:lang w:val="en-US"/>
              </w:rPr>
              <w:t xml:space="preserve"> de </w:t>
            </w:r>
            <w:proofErr w:type="spellStart"/>
            <w:r>
              <w:rPr>
                <w:sz w:val="20"/>
                <w:lang w:val="en-US"/>
              </w:rPr>
              <w:t>Soporte</w:t>
            </w:r>
            <w:proofErr w:type="spellEnd"/>
          </w:p>
        </w:tc>
      </w:tr>
      <w:tr w:rsidR="00E276BE" w:rsidTr="003A682D" w14:paraId="5DE6D9AC" w14:textId="77777777">
        <w:trPr>
          <w:trHeight w:val="793"/>
        </w:trPr>
        <w:tc>
          <w:tcPr>
            <w:tcW w:w="4253" w:type="dxa"/>
            <w:tcBorders>
              <w:top w:val="single" w:color="000000" w:sz="4" w:space="0"/>
              <w:left w:val="single" w:color="000000" w:sz="4" w:space="0"/>
              <w:bottom w:val="single" w:color="000000" w:sz="4" w:space="0"/>
              <w:right w:val="single" w:color="000000" w:sz="4" w:space="0"/>
            </w:tcBorders>
            <w:hideMark/>
          </w:tcPr>
          <w:p w:rsidRPr="00E276BE" w:rsidR="00E276BE" w:rsidRDefault="003A682D" w14:paraId="3E2D53B8" w14:textId="1B47F77C">
            <w:pPr>
              <w:pStyle w:val="TableParagraph"/>
              <w:spacing w:before="2" w:line="276" w:lineRule="auto"/>
              <w:ind w:right="141"/>
              <w:rPr>
                <w:sz w:val="20"/>
              </w:rPr>
            </w:pPr>
            <w:r>
              <w:rPr>
                <w:sz w:val="20"/>
              </w:rPr>
              <w:t>Acceso</w:t>
            </w:r>
            <w:r w:rsidR="001158DC">
              <w:rPr>
                <w:sz w:val="20"/>
              </w:rPr>
              <w:t xml:space="preserve"> a </w:t>
            </w:r>
            <w:r>
              <w:rPr>
                <w:sz w:val="20"/>
              </w:rPr>
              <w:t>un videojuego sencillo y disfrutable</w:t>
            </w:r>
          </w:p>
        </w:tc>
        <w:tc>
          <w:tcPr>
            <w:tcW w:w="4251" w:type="dxa"/>
            <w:tcBorders>
              <w:top w:val="single" w:color="000000" w:sz="4" w:space="0"/>
              <w:left w:val="single" w:color="000000" w:sz="4" w:space="0"/>
              <w:bottom w:val="single" w:color="000000" w:sz="4" w:space="0"/>
              <w:right w:val="single" w:color="000000" w:sz="4" w:space="0"/>
            </w:tcBorders>
            <w:hideMark/>
          </w:tcPr>
          <w:p w:rsidRPr="001158DC" w:rsidR="00E276BE" w:rsidRDefault="003A682D" w14:paraId="2D317875" w14:textId="683768AB">
            <w:pPr>
              <w:pStyle w:val="TableParagraph"/>
              <w:ind w:left="108"/>
              <w:rPr>
                <w:sz w:val="20"/>
              </w:rPr>
            </w:pPr>
            <w:r>
              <w:rPr>
                <w:sz w:val="20"/>
              </w:rPr>
              <w:t>Un videojuego con un objetivo intuitivo y una jugabilidad sencilla</w:t>
            </w:r>
            <w:r w:rsidR="001158DC">
              <w:rPr>
                <w:sz w:val="20"/>
              </w:rPr>
              <w:t>.</w:t>
            </w:r>
          </w:p>
        </w:tc>
      </w:tr>
      <w:tr w:rsidR="00E276BE" w:rsidTr="003A682D" w14:paraId="0BF6CF29" w14:textId="77777777">
        <w:trPr>
          <w:trHeight w:val="793"/>
        </w:trPr>
        <w:tc>
          <w:tcPr>
            <w:tcW w:w="4253" w:type="dxa"/>
            <w:tcBorders>
              <w:top w:val="single" w:color="000000" w:sz="4" w:space="0"/>
              <w:left w:val="single" w:color="000000" w:sz="4" w:space="0"/>
              <w:bottom w:val="single" w:color="000000" w:sz="4" w:space="0"/>
              <w:right w:val="single" w:color="000000" w:sz="4" w:space="0"/>
            </w:tcBorders>
            <w:hideMark/>
          </w:tcPr>
          <w:p w:rsidRPr="00E276BE" w:rsidR="00E276BE" w:rsidRDefault="003A682D" w14:paraId="46BDBBA3" w14:textId="233EE247">
            <w:pPr>
              <w:pStyle w:val="TableParagraph"/>
              <w:spacing w:before="6" w:line="260" w:lineRule="exact"/>
              <w:rPr>
                <w:sz w:val="20"/>
              </w:rPr>
            </w:pPr>
            <w:r>
              <w:rPr>
                <w:sz w:val="20"/>
              </w:rPr>
              <w:t xml:space="preserve">Acceso a </w:t>
            </w:r>
            <w:proofErr w:type="spellStart"/>
            <w:r>
              <w:rPr>
                <w:sz w:val="20"/>
              </w:rPr>
              <w:t>leaderboard</w:t>
            </w:r>
            <w:proofErr w:type="spellEnd"/>
            <w:r>
              <w:rPr>
                <w:sz w:val="20"/>
              </w:rPr>
              <w:t xml:space="preserve"> online</w:t>
            </w:r>
            <w:r w:rsidR="001158DC">
              <w:rPr>
                <w:sz w:val="20"/>
              </w:rPr>
              <w:t>.</w:t>
            </w:r>
          </w:p>
        </w:tc>
        <w:tc>
          <w:tcPr>
            <w:tcW w:w="4251" w:type="dxa"/>
            <w:tcBorders>
              <w:top w:val="single" w:color="000000" w:sz="4" w:space="0"/>
              <w:left w:val="single" w:color="000000" w:sz="4" w:space="0"/>
              <w:bottom w:val="single" w:color="000000" w:sz="4" w:space="0"/>
              <w:right w:val="single" w:color="000000" w:sz="4" w:space="0"/>
            </w:tcBorders>
            <w:hideMark/>
          </w:tcPr>
          <w:p w:rsidRPr="00E276BE" w:rsidR="00E276BE" w:rsidP="009C51ED" w:rsidRDefault="003A682D" w14:paraId="25B42B88" w14:textId="09181F39">
            <w:pPr>
              <w:pStyle w:val="TableParagraph"/>
              <w:spacing w:before="6" w:line="260" w:lineRule="exact"/>
              <w:ind w:left="708" w:hanging="600"/>
              <w:rPr>
                <w:sz w:val="20"/>
              </w:rPr>
            </w:pPr>
            <w:r>
              <w:rPr>
                <w:sz w:val="20"/>
              </w:rPr>
              <w:t>Se muestra el score de otros usuarios haciendo una experiencia más amena</w:t>
            </w:r>
            <w:r w:rsidR="001158DC">
              <w:rPr>
                <w:sz w:val="20"/>
              </w:rPr>
              <w:t>.</w:t>
            </w:r>
          </w:p>
        </w:tc>
      </w:tr>
    </w:tbl>
    <w:p w:rsidRPr="000706C8" w:rsidR="0047374C" w:rsidP="0035144F" w:rsidRDefault="0047374C" w14:paraId="4CC13218" w14:textId="77777777">
      <w:pPr>
        <w:spacing w:after="200" w:line="240" w:lineRule="auto"/>
        <w:rPr>
          <w:rFonts w:ascii="Arial" w:hAnsi="Arial" w:cs="Arial"/>
          <w:b/>
          <w:bCs/>
          <w:color w:val="000000" w:themeColor="text1"/>
          <w:sz w:val="20"/>
          <w:szCs w:val="20"/>
          <w:lang w:val="es-ES"/>
        </w:rPr>
      </w:pPr>
    </w:p>
    <w:p w:rsidRPr="00E856C1" w:rsidR="0035144F" w:rsidP="008715CB" w:rsidRDefault="0035144F" w14:paraId="1225E4C2" w14:textId="77777777">
      <w:pPr>
        <w:pStyle w:val="Ttulo2"/>
        <w:rPr>
          <w:rFonts w:ascii="Arial" w:hAnsi="Arial" w:cs="Arial"/>
          <w:color w:val="000000" w:themeColor="text1"/>
          <w:sz w:val="20"/>
          <w:szCs w:val="20"/>
        </w:rPr>
      </w:pPr>
      <w:bookmarkStart w:name="_Toc101127731" w:id="13"/>
      <w:r w:rsidRPr="000706C8">
        <w:rPr>
          <w:rFonts w:ascii="Arial" w:hAnsi="Arial" w:cs="Arial"/>
          <w:b/>
          <w:bCs/>
          <w:color w:val="000000" w:themeColor="text1"/>
          <w:sz w:val="20"/>
          <w:szCs w:val="20"/>
        </w:rPr>
        <w:t>4.3</w:t>
      </w:r>
      <w:r w:rsidRPr="000706C8">
        <w:rPr>
          <w:rFonts w:ascii="Arial" w:hAnsi="Arial" w:cs="Arial"/>
          <w:b/>
          <w:bCs/>
          <w:color w:val="000000" w:themeColor="text1"/>
          <w:sz w:val="20"/>
          <w:szCs w:val="20"/>
        </w:rPr>
        <w:tab/>
      </w:r>
      <w:r w:rsidRPr="000706C8">
        <w:rPr>
          <w:rFonts w:ascii="Arial" w:hAnsi="Arial" w:cs="Arial"/>
          <w:b/>
          <w:bCs/>
          <w:color w:val="000000" w:themeColor="text1"/>
          <w:sz w:val="20"/>
          <w:szCs w:val="20"/>
        </w:rPr>
        <w:t>Suposiciones y dependencias</w:t>
      </w:r>
      <w:bookmarkEnd w:id="13"/>
      <w:r w:rsidRPr="00E856C1">
        <w:rPr>
          <w:rFonts w:ascii="Arial" w:hAnsi="Arial" w:cs="Arial"/>
          <w:color w:val="000000" w:themeColor="text1"/>
          <w:sz w:val="20"/>
          <w:szCs w:val="20"/>
        </w:rPr>
        <w:tab/>
      </w:r>
    </w:p>
    <w:p w:rsidR="00501365" w:rsidP="00501365" w:rsidRDefault="00501365" w14:paraId="68B74408" w14:textId="77777777">
      <w:pPr>
        <w:pStyle w:val="Textoindependiente"/>
        <w:spacing w:before="21"/>
        <w:ind w:left="362"/>
      </w:pPr>
      <w:r>
        <w:t>Se enlistan las suposiciones que pueden llegar a afectar los requerimientos:</w:t>
      </w:r>
    </w:p>
    <w:p w:rsidR="00EC336C" w:rsidP="001158DC" w:rsidRDefault="00501365" w14:paraId="779410E7" w14:textId="5E8798BB">
      <w:pPr>
        <w:pStyle w:val="Textoindependiente"/>
        <w:numPr>
          <w:ilvl w:val="0"/>
          <w:numId w:val="6"/>
        </w:numPr>
        <w:spacing w:before="120"/>
      </w:pPr>
      <w:r>
        <w:t>El requerimiento del sistema para ser cambiados deberá ser evaluados por los miembros del proyecto, si es factible cambiar durante el desarrollo de la aplicación.</w:t>
      </w:r>
    </w:p>
    <w:p w:rsidRPr="000B1F8E" w:rsidR="00770C1E" w:rsidP="0071529E" w:rsidRDefault="0035144F" w14:paraId="5FAD7481" w14:textId="17B6204F">
      <w:pPr>
        <w:pStyle w:val="Ttulo2"/>
        <w:rPr>
          <w:rFonts w:ascii="Arial" w:hAnsi="Arial" w:cs="Arial"/>
          <w:color w:val="000000" w:themeColor="text1"/>
          <w:sz w:val="20"/>
          <w:szCs w:val="20"/>
        </w:rPr>
      </w:pPr>
      <w:r w:rsidRPr="0035144F">
        <w:rPr>
          <w:rFonts w:ascii="Arial" w:hAnsi="Arial" w:cs="Arial"/>
          <w:color w:val="000000" w:themeColor="text1"/>
          <w:sz w:val="20"/>
          <w:szCs w:val="20"/>
        </w:rPr>
        <w:tab/>
      </w:r>
    </w:p>
    <w:p w:rsidRPr="000706C8" w:rsidR="003E4DCC" w:rsidP="008715CB" w:rsidRDefault="0035144F" w14:paraId="6F6A3BC8" w14:textId="77777777">
      <w:pPr>
        <w:pStyle w:val="Ttulo1"/>
        <w:rPr>
          <w:rFonts w:ascii="Arial" w:hAnsi="Arial" w:cs="Arial"/>
          <w:b/>
          <w:color w:val="000000" w:themeColor="text1"/>
          <w:sz w:val="20"/>
          <w:szCs w:val="20"/>
        </w:rPr>
      </w:pPr>
      <w:bookmarkStart w:name="_Toc101127733" w:id="14"/>
      <w:r w:rsidRPr="000706C8">
        <w:rPr>
          <w:rFonts w:ascii="Arial" w:hAnsi="Arial" w:cs="Arial"/>
          <w:b/>
          <w:color w:val="000000" w:themeColor="text1"/>
          <w:sz w:val="20"/>
          <w:szCs w:val="20"/>
        </w:rPr>
        <w:t>5.</w:t>
      </w:r>
      <w:r w:rsidRPr="000706C8">
        <w:rPr>
          <w:rFonts w:ascii="Arial" w:hAnsi="Arial" w:cs="Arial"/>
          <w:b/>
          <w:color w:val="000000" w:themeColor="text1"/>
          <w:sz w:val="20"/>
          <w:szCs w:val="20"/>
        </w:rPr>
        <w:tab/>
      </w:r>
      <w:r w:rsidRPr="000706C8">
        <w:rPr>
          <w:rFonts w:ascii="Arial" w:hAnsi="Arial" w:cs="Arial"/>
          <w:b/>
          <w:color w:val="000000" w:themeColor="text1"/>
          <w:sz w:val="20"/>
          <w:szCs w:val="20"/>
        </w:rPr>
        <w:t>Características del producto</w:t>
      </w:r>
      <w:bookmarkEnd w:id="14"/>
    </w:p>
    <w:p w:rsidR="003E4DCC" w:rsidP="003E4DCC" w:rsidRDefault="003E4DCC" w14:paraId="6BBD47DE" w14:textId="12A8F05D">
      <w:pPr>
        <w:pStyle w:val="Textoindependiente"/>
        <w:spacing w:before="1"/>
        <w:ind w:left="362"/>
      </w:pPr>
      <w:r>
        <w:t>Nuestro producto ofrece lo</w:t>
      </w:r>
      <w:r w:rsidR="0071529E">
        <w:t xml:space="preserve"> siguiente:</w:t>
      </w:r>
    </w:p>
    <w:p w:rsidR="005C3592" w:rsidP="005C3592" w:rsidRDefault="005C3592" w14:paraId="5B203C9A" w14:textId="1CF25284">
      <w:pPr>
        <w:pStyle w:val="Textoindependiente"/>
        <w:numPr>
          <w:ilvl w:val="0"/>
          <w:numId w:val="17"/>
        </w:numPr>
        <w:spacing w:before="1"/>
      </w:pPr>
      <w:r>
        <w:t>Nuestro juego ofrece una jugabilidad sencilla, única, entretenida e intuitiva.</w:t>
      </w:r>
    </w:p>
    <w:p w:rsidR="005C3592" w:rsidP="005C3592" w:rsidRDefault="005C3592" w14:paraId="3BE82EBB" w14:textId="1FCF67A8">
      <w:pPr>
        <w:pStyle w:val="Textoindependiente"/>
        <w:numPr>
          <w:ilvl w:val="0"/>
          <w:numId w:val="17"/>
        </w:numPr>
        <w:spacing w:before="1"/>
      </w:pPr>
      <w:r>
        <w:t>Nuestro juego ofrece una jugabilidad online para poder disfrutar de momentos entretenidos con tus amigos.</w:t>
      </w:r>
    </w:p>
    <w:p w:rsidR="003F0FFC" w:rsidP="003E4DCC" w:rsidRDefault="003F0FFC" w14:paraId="63A20C6B" w14:textId="77777777">
      <w:pPr>
        <w:pStyle w:val="Textoindependiente"/>
        <w:spacing w:before="1"/>
        <w:ind w:left="362"/>
      </w:pPr>
    </w:p>
    <w:p w:rsidRPr="000706C8" w:rsidR="0035144F" w:rsidP="008715CB" w:rsidRDefault="00132879" w14:paraId="12C2FACA" w14:textId="6CA97A30">
      <w:pPr>
        <w:pStyle w:val="Ttulo1"/>
        <w:rPr>
          <w:rFonts w:ascii="Arial" w:hAnsi="Arial" w:cs="Arial"/>
          <w:b/>
          <w:color w:val="000000" w:themeColor="text1"/>
          <w:sz w:val="20"/>
          <w:szCs w:val="20"/>
        </w:rPr>
      </w:pPr>
      <w:bookmarkStart w:name="_Toc101127735" w:id="15"/>
      <w:r w:rsidRPr="000706C8">
        <w:rPr>
          <w:rFonts w:ascii="Arial" w:hAnsi="Arial" w:cs="Arial"/>
          <w:b/>
          <w:color w:val="000000" w:themeColor="text1"/>
          <w:sz w:val="20"/>
          <w:szCs w:val="20"/>
        </w:rPr>
        <w:t>6</w:t>
      </w:r>
      <w:r w:rsidRPr="000706C8" w:rsidR="0035144F">
        <w:rPr>
          <w:rFonts w:ascii="Arial" w:hAnsi="Arial" w:cs="Arial"/>
          <w:b/>
          <w:color w:val="000000" w:themeColor="text1"/>
          <w:sz w:val="20"/>
          <w:szCs w:val="20"/>
        </w:rPr>
        <w:t>.</w:t>
      </w:r>
      <w:r w:rsidRPr="000706C8" w:rsidR="0035144F">
        <w:rPr>
          <w:rFonts w:ascii="Arial" w:hAnsi="Arial" w:cs="Arial"/>
          <w:b/>
          <w:color w:val="000000" w:themeColor="text1"/>
          <w:sz w:val="20"/>
          <w:szCs w:val="20"/>
        </w:rPr>
        <w:tab/>
      </w:r>
      <w:r w:rsidRPr="000706C8" w:rsidR="0035144F">
        <w:rPr>
          <w:rFonts w:ascii="Arial" w:hAnsi="Arial" w:cs="Arial"/>
          <w:b/>
          <w:color w:val="000000" w:themeColor="text1"/>
          <w:sz w:val="20"/>
          <w:szCs w:val="20"/>
        </w:rPr>
        <w:t>Rangos de calidad</w:t>
      </w:r>
      <w:bookmarkEnd w:id="15"/>
      <w:r w:rsidRPr="000706C8" w:rsidR="0035144F">
        <w:rPr>
          <w:rFonts w:ascii="Arial" w:hAnsi="Arial" w:cs="Arial"/>
          <w:b/>
          <w:color w:val="000000" w:themeColor="text1"/>
          <w:sz w:val="20"/>
          <w:szCs w:val="20"/>
        </w:rPr>
        <w:tab/>
      </w:r>
    </w:p>
    <w:p w:rsidRPr="003946BB" w:rsidR="002D607A" w:rsidP="001A5451" w:rsidRDefault="002D607A" w14:paraId="59789D83" w14:textId="77777777">
      <w:pPr>
        <w:pStyle w:val="Prrafodelista"/>
        <w:widowControl w:val="0"/>
        <w:numPr>
          <w:ilvl w:val="0"/>
          <w:numId w:val="12"/>
        </w:numPr>
        <w:tabs>
          <w:tab w:val="left" w:pos="1082"/>
        </w:tabs>
        <w:autoSpaceDE w:val="0"/>
        <w:autoSpaceDN w:val="0"/>
        <w:spacing w:before="28" w:after="0" w:line="244" w:lineRule="exact"/>
        <w:ind w:hanging="361"/>
        <w:contextualSpacing w:val="0"/>
        <w:rPr>
          <w:rFonts w:ascii="Arial" w:hAnsi="Arial" w:cs="Arial"/>
          <w:sz w:val="20"/>
        </w:rPr>
      </w:pPr>
      <w:r w:rsidRPr="003946BB">
        <w:rPr>
          <w:rFonts w:ascii="Arial" w:hAnsi="Arial" w:cs="Arial"/>
          <w:sz w:val="20"/>
        </w:rPr>
        <w:t>El sistema deberá ser sencillo e intuitivo para evitar</w:t>
      </w:r>
      <w:r w:rsidRPr="003946BB">
        <w:rPr>
          <w:rFonts w:ascii="Arial" w:hAnsi="Arial" w:cs="Arial"/>
          <w:spacing w:val="-19"/>
          <w:sz w:val="20"/>
        </w:rPr>
        <w:t xml:space="preserve"> </w:t>
      </w:r>
      <w:r w:rsidRPr="003946BB">
        <w:rPr>
          <w:rFonts w:ascii="Arial" w:hAnsi="Arial" w:cs="Arial"/>
          <w:sz w:val="20"/>
        </w:rPr>
        <w:t>inconvenientes.</w:t>
      </w:r>
    </w:p>
    <w:p w:rsidRPr="000706C8" w:rsidR="008715CB" w:rsidP="00565ACB" w:rsidRDefault="00132879" w14:paraId="7BA14227" w14:textId="6529503D">
      <w:pPr>
        <w:pStyle w:val="Ttulo1"/>
        <w:rPr>
          <w:rFonts w:ascii="Arial" w:hAnsi="Arial" w:cs="Arial"/>
          <w:b/>
          <w:color w:val="000000" w:themeColor="text1"/>
          <w:sz w:val="20"/>
          <w:szCs w:val="20"/>
        </w:rPr>
      </w:pPr>
      <w:bookmarkStart w:name="_Toc101127736" w:id="16"/>
      <w:r w:rsidRPr="000706C8">
        <w:rPr>
          <w:rFonts w:ascii="Arial" w:hAnsi="Arial" w:cs="Arial"/>
          <w:b/>
          <w:color w:val="000000" w:themeColor="text1"/>
          <w:sz w:val="20"/>
          <w:szCs w:val="20"/>
        </w:rPr>
        <w:t>7</w:t>
      </w:r>
      <w:r w:rsidRPr="000706C8" w:rsidR="0035144F">
        <w:rPr>
          <w:rFonts w:ascii="Arial" w:hAnsi="Arial" w:cs="Arial"/>
          <w:b/>
          <w:color w:val="000000" w:themeColor="text1"/>
          <w:sz w:val="20"/>
          <w:szCs w:val="20"/>
        </w:rPr>
        <w:t>.</w:t>
      </w:r>
      <w:r w:rsidRPr="000706C8" w:rsidR="0035144F">
        <w:rPr>
          <w:rFonts w:ascii="Arial" w:hAnsi="Arial" w:cs="Arial"/>
          <w:b/>
          <w:color w:val="000000" w:themeColor="text1"/>
          <w:sz w:val="20"/>
          <w:szCs w:val="20"/>
        </w:rPr>
        <w:tab/>
      </w:r>
      <w:r w:rsidRPr="000706C8" w:rsidR="0035144F">
        <w:rPr>
          <w:rFonts w:ascii="Arial" w:hAnsi="Arial" w:cs="Arial"/>
          <w:b/>
          <w:color w:val="000000" w:themeColor="text1"/>
          <w:sz w:val="20"/>
          <w:szCs w:val="20"/>
        </w:rPr>
        <w:t>Precedencia y Prioridad</w:t>
      </w:r>
      <w:bookmarkEnd w:id="16"/>
      <w:r w:rsidRPr="000706C8" w:rsidR="0035144F">
        <w:rPr>
          <w:rFonts w:ascii="Arial" w:hAnsi="Arial" w:cs="Arial"/>
          <w:b/>
          <w:color w:val="000000" w:themeColor="text1"/>
          <w:sz w:val="20"/>
          <w:szCs w:val="20"/>
        </w:rPr>
        <w:tab/>
      </w:r>
    </w:p>
    <w:p w:rsidR="009F5213" w:rsidP="009F5213" w:rsidRDefault="009F5213" w14:paraId="3AA22C30" w14:textId="77777777">
      <w:pPr>
        <w:pStyle w:val="Textoindependiente"/>
        <w:spacing w:before="27"/>
        <w:ind w:left="721"/>
      </w:pPr>
      <w:r>
        <w:t>Las prioridades de los requerimientos del sistema son:</w:t>
      </w:r>
    </w:p>
    <w:tbl>
      <w:tblPr>
        <w:tblStyle w:val="TableNormal6"/>
        <w:tblW w:w="8560" w:type="dxa"/>
        <w:tblInd w:w="93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1E0" w:firstRow="1" w:lastRow="1" w:firstColumn="1" w:lastColumn="1" w:noHBand="0" w:noVBand="0"/>
      </w:tblPr>
      <w:tblGrid>
        <w:gridCol w:w="952"/>
        <w:gridCol w:w="4410"/>
        <w:gridCol w:w="1440"/>
        <w:gridCol w:w="1758"/>
      </w:tblGrid>
      <w:tr w:rsidR="00E63449" w:rsidTr="7AF88364" w14:paraId="07DC796F" w14:textId="77777777">
        <w:trPr>
          <w:trHeight w:val="350"/>
        </w:trPr>
        <w:tc>
          <w:tcPr>
            <w:tcW w:w="95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hideMark/>
          </w:tcPr>
          <w:p w:rsidRPr="005C3592" w:rsidR="00E63449" w:rsidP="00265203" w:rsidRDefault="00E63449" w14:paraId="013ED637" w14:textId="77777777">
            <w:pPr>
              <w:pStyle w:val="TableParagraph"/>
              <w:jc w:val="center"/>
              <w:rPr>
                <w:lang w:val="en-US"/>
              </w:rPr>
            </w:pPr>
            <w:proofErr w:type="spellStart"/>
            <w:r w:rsidRPr="005C3592">
              <w:rPr>
                <w:lang w:val="en-US"/>
              </w:rPr>
              <w:t>Nro</w:t>
            </w:r>
            <w:proofErr w:type="spellEnd"/>
            <w:r w:rsidRPr="005C3592">
              <w:rPr>
                <w:lang w:val="en-US"/>
              </w:rPr>
              <w:t>.</w:t>
            </w:r>
          </w:p>
        </w:tc>
        <w:tc>
          <w:tcPr>
            <w:tcW w:w="441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hideMark/>
          </w:tcPr>
          <w:p w:rsidRPr="005C3592" w:rsidR="00E63449" w:rsidP="00265203" w:rsidRDefault="00E63449" w14:paraId="62ACA830" w14:textId="77777777">
            <w:pPr>
              <w:pStyle w:val="TableParagraph"/>
              <w:jc w:val="center"/>
              <w:rPr>
                <w:lang w:val="en-US"/>
              </w:rPr>
            </w:pPr>
            <w:proofErr w:type="spellStart"/>
            <w:r w:rsidRPr="005C3592">
              <w:rPr>
                <w:lang w:val="en-US"/>
              </w:rPr>
              <w:t>Requerimiento</w:t>
            </w:r>
            <w:proofErr w:type="spellEnd"/>
          </w:p>
        </w:tc>
        <w:tc>
          <w:tcPr>
            <w:tcW w:w="14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hideMark/>
          </w:tcPr>
          <w:p w:rsidRPr="005C3592" w:rsidR="00E63449" w:rsidP="00265203" w:rsidRDefault="00E63449" w14:paraId="14BD19B9" w14:textId="77777777">
            <w:pPr>
              <w:pStyle w:val="TableParagraph"/>
              <w:ind w:left="106"/>
              <w:jc w:val="center"/>
              <w:rPr>
                <w:lang w:val="en-US"/>
              </w:rPr>
            </w:pPr>
            <w:r w:rsidRPr="005C3592">
              <w:rPr>
                <w:lang w:val="en-US"/>
              </w:rPr>
              <w:t>Estado</w:t>
            </w:r>
          </w:p>
        </w:tc>
        <w:tc>
          <w:tcPr>
            <w:tcW w:w="175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hideMark/>
          </w:tcPr>
          <w:p w:rsidRPr="005C3592" w:rsidR="00E63449" w:rsidP="00265203" w:rsidRDefault="00E63449" w14:paraId="35909CCF" w14:textId="77777777">
            <w:pPr>
              <w:pStyle w:val="TableParagraph"/>
              <w:ind w:left="106"/>
              <w:jc w:val="center"/>
              <w:rPr>
                <w:lang w:val="en-US"/>
              </w:rPr>
            </w:pPr>
            <w:proofErr w:type="spellStart"/>
            <w:r w:rsidRPr="005C3592">
              <w:rPr>
                <w:lang w:val="en-US"/>
              </w:rPr>
              <w:t>Prioridad</w:t>
            </w:r>
            <w:proofErr w:type="spellEnd"/>
          </w:p>
        </w:tc>
      </w:tr>
      <w:tr w:rsidR="00E63449" w:rsidTr="7AF88364" w14:paraId="2F909A40" w14:textId="77777777">
        <w:trPr>
          <w:trHeight w:val="350"/>
        </w:trPr>
        <w:tc>
          <w:tcPr>
            <w:tcW w:w="952" w:type="dxa"/>
            <w:tcBorders>
              <w:top w:val="single" w:color="000000" w:themeColor="text1" w:sz="4" w:space="0"/>
              <w:left w:val="single" w:color="000000" w:themeColor="text1" w:sz="4" w:space="0"/>
              <w:right w:val="single" w:color="000000" w:themeColor="text1" w:sz="4" w:space="0"/>
            </w:tcBorders>
            <w:tcMar/>
            <w:vAlign w:val="center"/>
            <w:hideMark/>
          </w:tcPr>
          <w:p w:rsidRPr="005C3592" w:rsidR="003A5133" w:rsidP="00265203" w:rsidRDefault="00E63449" w14:paraId="3D1CC20E" w14:textId="77777777">
            <w:pPr>
              <w:pStyle w:val="TableParagraph"/>
              <w:ind w:left="0"/>
              <w:jc w:val="center"/>
              <w:rPr>
                <w:lang w:val="en-US"/>
              </w:rPr>
            </w:pPr>
            <w:r w:rsidRPr="005C3592">
              <w:rPr>
                <w:lang w:val="en-US"/>
              </w:rPr>
              <w:t>RF01</w:t>
            </w:r>
          </w:p>
          <w:p w:rsidRPr="005C3592" w:rsidR="00E63449" w:rsidP="00265203" w:rsidRDefault="00E63449" w14:paraId="302B4EB3" w14:textId="134D79F7">
            <w:pPr>
              <w:pStyle w:val="TableParagraph"/>
              <w:jc w:val="center"/>
              <w:rPr>
                <w:lang w:val="en-US"/>
              </w:rPr>
            </w:pPr>
          </w:p>
        </w:tc>
        <w:tc>
          <w:tcPr>
            <w:tcW w:w="441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hideMark/>
          </w:tcPr>
          <w:p w:rsidRPr="005C3592" w:rsidR="00E63449" w:rsidP="7E914AFD" w:rsidRDefault="00B51334" w14:paraId="0876E56C" w14:textId="2F0A5B5D">
            <w:pPr>
              <w:pStyle w:val="TableParagraph"/>
            </w:pPr>
            <w:r w:rsidRPr="005C3592">
              <w:t>Visualizar pantalla principal</w:t>
            </w:r>
          </w:p>
        </w:tc>
        <w:tc>
          <w:tcPr>
            <w:tcW w:w="1440" w:type="dxa"/>
            <w:tcBorders>
              <w:top w:val="single" w:color="000000" w:themeColor="text1" w:sz="4" w:space="0"/>
              <w:left w:val="single" w:color="000000" w:themeColor="text1" w:sz="4" w:space="0"/>
              <w:right w:val="single" w:color="000000" w:themeColor="text1" w:sz="4" w:space="0"/>
            </w:tcBorders>
            <w:tcMar/>
            <w:vAlign w:val="center"/>
            <w:hideMark/>
          </w:tcPr>
          <w:p w:rsidRPr="005C3592" w:rsidR="002E72C5" w:rsidP="00265203" w:rsidRDefault="005C3592" w14:paraId="5E45A771" w14:textId="5B4D6F26">
            <w:pPr>
              <w:pStyle w:val="TableParagraph"/>
              <w:ind w:left="106"/>
              <w:jc w:val="center"/>
              <w:rPr>
                <w:lang w:val="en-US"/>
              </w:rPr>
            </w:pPr>
            <w:r w:rsidRPr="005C3592">
              <w:rPr>
                <w:lang w:val="es-PE"/>
              </w:rPr>
              <w:t>Aprobado</w:t>
            </w:r>
          </w:p>
          <w:p w:rsidRPr="005C3592" w:rsidR="00E63449" w:rsidP="00265203" w:rsidRDefault="00E63449" w14:paraId="544C2325" w14:textId="31357025">
            <w:pPr>
              <w:pStyle w:val="TableParagraph"/>
              <w:ind w:left="106"/>
              <w:jc w:val="center"/>
              <w:rPr>
                <w:lang w:val="en-US"/>
              </w:rPr>
            </w:pPr>
          </w:p>
        </w:tc>
        <w:tc>
          <w:tcPr>
            <w:tcW w:w="1758" w:type="dxa"/>
            <w:tcBorders>
              <w:top w:val="single" w:color="000000" w:themeColor="text1" w:sz="4" w:space="0"/>
              <w:left w:val="single" w:color="000000" w:themeColor="text1" w:sz="4" w:space="0"/>
              <w:right w:val="single" w:color="000000" w:themeColor="text1" w:sz="4" w:space="0"/>
            </w:tcBorders>
            <w:tcMar/>
            <w:vAlign w:val="center"/>
            <w:hideMark/>
          </w:tcPr>
          <w:p w:rsidRPr="005C3592" w:rsidR="00E63449" w:rsidP="00265203" w:rsidRDefault="002E72C5" w14:paraId="07ED2427" w14:textId="68E43E91">
            <w:pPr>
              <w:pStyle w:val="TableParagraph"/>
              <w:ind w:left="0"/>
              <w:jc w:val="center"/>
              <w:rPr>
                <w:lang w:val="en-US"/>
              </w:rPr>
            </w:pPr>
            <w:r w:rsidRPr="005C3592">
              <w:rPr>
                <w:lang w:val="en-US"/>
              </w:rPr>
              <w:t>Alta</w:t>
            </w:r>
          </w:p>
        </w:tc>
      </w:tr>
      <w:tr w:rsidR="00E63449" w:rsidTr="7AF88364" w14:paraId="25E01B7F" w14:textId="77777777">
        <w:trPr>
          <w:trHeight w:val="350"/>
        </w:trPr>
        <w:tc>
          <w:tcPr>
            <w:tcW w:w="952" w:type="dxa"/>
            <w:tcMar/>
            <w:vAlign w:val="center"/>
            <w:hideMark/>
          </w:tcPr>
          <w:p w:rsidRPr="005C3592" w:rsidR="00E63449" w:rsidP="00265203" w:rsidRDefault="005C3592" w14:paraId="597A57EC" w14:textId="3271FE4D">
            <w:pPr>
              <w:pStyle w:val="TableParagraph"/>
              <w:jc w:val="center"/>
              <w:rPr>
                <w:lang w:val="en-US"/>
              </w:rPr>
            </w:pPr>
            <w:r w:rsidRPr="005C3592">
              <w:rPr>
                <w:lang w:val="en-US"/>
              </w:rPr>
              <w:t>RF02</w:t>
            </w:r>
          </w:p>
        </w:tc>
        <w:tc>
          <w:tcPr>
            <w:tcW w:w="441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hideMark/>
          </w:tcPr>
          <w:p w:rsidRPr="005C3592" w:rsidR="00E63449" w:rsidP="00265203" w:rsidRDefault="00B51334" w14:paraId="458BEE4C" w14:textId="1DCF48E4">
            <w:pPr>
              <w:pStyle w:val="TableParagraph"/>
            </w:pPr>
            <w:r w:rsidRPr="005C3592">
              <w:rPr>
                <w:rFonts w:ascii="Helvetica" w:hAnsi="Helvetica"/>
              </w:rPr>
              <w:t xml:space="preserve">Visualizar pantalla de </w:t>
            </w:r>
            <w:proofErr w:type="spellStart"/>
            <w:r w:rsidRPr="005C3592">
              <w:rPr>
                <w:rFonts w:ascii="Helvetica" w:hAnsi="Helvetica"/>
              </w:rPr>
              <w:t>logeo</w:t>
            </w:r>
            <w:proofErr w:type="spellEnd"/>
          </w:p>
        </w:tc>
        <w:tc>
          <w:tcPr>
            <w:tcW w:w="1440" w:type="dxa"/>
            <w:tcMar/>
            <w:vAlign w:val="center"/>
            <w:hideMark/>
          </w:tcPr>
          <w:p w:rsidRPr="005C3592" w:rsidR="00E63449" w:rsidP="00265203" w:rsidRDefault="005C3592" w14:paraId="2441B33A" w14:textId="24C260FC">
            <w:pPr>
              <w:pStyle w:val="TableParagraph"/>
              <w:ind w:left="106"/>
              <w:jc w:val="center"/>
            </w:pPr>
            <w:r w:rsidRPr="005C3592">
              <w:rPr>
                <w:lang w:val="es-PE"/>
              </w:rPr>
              <w:t>Aprobado</w:t>
            </w:r>
            <w:r w:rsidRPr="005C3592">
              <w:t xml:space="preserve"> </w:t>
            </w:r>
          </w:p>
        </w:tc>
        <w:tc>
          <w:tcPr>
            <w:tcW w:w="1758" w:type="dxa"/>
            <w:tcMar/>
            <w:vAlign w:val="center"/>
            <w:hideMark/>
          </w:tcPr>
          <w:p w:rsidRPr="005C3592" w:rsidR="00E63449" w:rsidP="00265203" w:rsidRDefault="005C3592" w14:paraId="078574D7" w14:textId="691DD875">
            <w:pPr>
              <w:pStyle w:val="TableParagraph"/>
              <w:ind w:left="106"/>
              <w:jc w:val="center"/>
            </w:pPr>
            <w:r w:rsidRPr="005C3592">
              <w:rPr>
                <w:lang w:val="en-US"/>
              </w:rPr>
              <w:t>Alta</w:t>
            </w:r>
          </w:p>
        </w:tc>
      </w:tr>
      <w:tr w:rsidR="00265203" w:rsidTr="7AF88364" w14:paraId="5D055C38" w14:textId="77777777">
        <w:trPr>
          <w:trHeight w:val="371"/>
        </w:trPr>
        <w:tc>
          <w:tcPr>
            <w:tcW w:w="952" w:type="dxa"/>
            <w:tcMar/>
            <w:vAlign w:val="center"/>
            <w:hideMark/>
          </w:tcPr>
          <w:p w:rsidRPr="005C3592" w:rsidR="00265203" w:rsidP="00265203" w:rsidRDefault="005C3592" w14:paraId="218BA43D" w14:textId="316D6343">
            <w:pPr>
              <w:pStyle w:val="TableParagraph"/>
              <w:jc w:val="center"/>
            </w:pPr>
            <w:r w:rsidRPr="005C3592">
              <w:rPr>
                <w:lang w:val="en-US"/>
              </w:rPr>
              <w:t>RF0</w:t>
            </w:r>
            <w:r w:rsidRPr="005C3592">
              <w:rPr>
                <w:lang w:val="en-US"/>
              </w:rPr>
              <w:t>3</w:t>
            </w:r>
          </w:p>
        </w:tc>
        <w:tc>
          <w:tcPr>
            <w:tcW w:w="4410" w:type="dxa"/>
            <w:tcBorders>
              <w:top w:val="single" w:color="000000" w:themeColor="text1" w:sz="4" w:space="0"/>
              <w:left w:val="single" w:color="000000" w:themeColor="text1" w:sz="4" w:space="0"/>
              <w:right w:val="single" w:color="000000" w:themeColor="text1" w:sz="4" w:space="0"/>
            </w:tcBorders>
            <w:tcMar/>
            <w:vAlign w:val="center"/>
            <w:hideMark/>
          </w:tcPr>
          <w:p w:rsidRPr="005C3592" w:rsidR="00265203" w:rsidP="00265203" w:rsidRDefault="00DF7E15" w14:paraId="05288E7B" w14:textId="3A374A0F">
            <w:pPr>
              <w:pStyle w:val="TableParagraph"/>
            </w:pPr>
            <w:r w:rsidRPr="005C3592">
              <w:rPr>
                <w:rFonts w:ascii="Helvetica" w:hAnsi="Helvetica"/>
              </w:rPr>
              <w:t xml:space="preserve">Permitir la </w:t>
            </w:r>
            <w:r w:rsidRPr="005C3592">
              <w:rPr>
                <w:rFonts w:ascii="Helvetica" w:hAnsi="Helvetica"/>
              </w:rPr>
              <w:t>creación</w:t>
            </w:r>
            <w:r w:rsidRPr="005C3592">
              <w:rPr>
                <w:rFonts w:ascii="Helvetica" w:hAnsi="Helvetica"/>
              </w:rPr>
              <w:t xml:space="preserve"> de un lobby</w:t>
            </w:r>
          </w:p>
        </w:tc>
        <w:tc>
          <w:tcPr>
            <w:tcW w:w="1440" w:type="dxa"/>
            <w:tcMar/>
            <w:vAlign w:val="center"/>
            <w:hideMark/>
          </w:tcPr>
          <w:p w:rsidRPr="00402464" w:rsidR="005C3592" w:rsidP="005C3592" w:rsidRDefault="005C3592" w14:paraId="7FEEC1BF" w14:textId="7546DC5B">
            <w:pPr>
              <w:jc w:val="center"/>
              <w:rPr>
                <w:rFonts w:ascii="Arial" w:hAnsi="Arial" w:cs="Arial"/>
                <w:lang w:val="es-ES"/>
              </w:rPr>
            </w:pPr>
            <w:r w:rsidRPr="00402464">
              <w:rPr>
                <w:rFonts w:ascii="Arial" w:hAnsi="Arial" w:cs="Arial"/>
                <w:lang w:val="es-PE"/>
              </w:rPr>
              <w:t>Aprobado</w:t>
            </w:r>
          </w:p>
        </w:tc>
        <w:tc>
          <w:tcPr>
            <w:tcW w:w="1758" w:type="dxa"/>
            <w:tcMar/>
            <w:vAlign w:val="center"/>
            <w:hideMark/>
          </w:tcPr>
          <w:p w:rsidRPr="005C3592" w:rsidR="00265203" w:rsidP="00265203" w:rsidRDefault="00265203" w14:paraId="35E2F69A" w14:textId="77777777">
            <w:pPr>
              <w:pStyle w:val="TableParagraph"/>
              <w:ind w:left="106"/>
              <w:jc w:val="center"/>
            </w:pPr>
          </w:p>
          <w:p w:rsidRPr="00402464" w:rsidR="005C3592" w:rsidP="005C3592" w:rsidRDefault="005C3592" w14:paraId="058BBE04" w14:textId="09FA0B32">
            <w:pPr>
              <w:jc w:val="center"/>
              <w:rPr>
                <w:rFonts w:ascii="Arial" w:hAnsi="Arial" w:cs="Arial"/>
                <w:lang w:val="es-ES"/>
              </w:rPr>
            </w:pPr>
            <w:r w:rsidRPr="00402464">
              <w:rPr>
                <w:rFonts w:ascii="Arial" w:hAnsi="Arial" w:cs="Arial"/>
              </w:rPr>
              <w:t>Alta</w:t>
            </w:r>
          </w:p>
        </w:tc>
      </w:tr>
      <w:tr w:rsidR="0040221C" w:rsidTr="7AF88364" w14:paraId="0D58D3F1" w14:textId="77777777">
        <w:trPr>
          <w:trHeight w:val="308"/>
        </w:trPr>
        <w:tc>
          <w:tcPr>
            <w:tcW w:w="952" w:type="dxa"/>
            <w:tcBorders>
              <w:top w:val="single" w:color="000000" w:themeColor="text1" w:sz="4" w:space="0"/>
              <w:left w:val="single" w:color="000000" w:themeColor="text1" w:sz="4" w:space="0"/>
              <w:right w:val="single" w:color="000000" w:themeColor="text1" w:sz="4" w:space="0"/>
            </w:tcBorders>
            <w:tcMar/>
            <w:vAlign w:val="center"/>
          </w:tcPr>
          <w:p w:rsidRPr="005C3592" w:rsidR="0040221C" w:rsidP="00265203" w:rsidRDefault="005C3592" w14:paraId="4A8B4EC1" w14:textId="70C40F50">
            <w:pPr>
              <w:pStyle w:val="TableParagraph"/>
              <w:ind w:left="0"/>
              <w:jc w:val="center"/>
              <w:rPr>
                <w:lang w:val="en-US"/>
              </w:rPr>
            </w:pPr>
            <w:r w:rsidRPr="005C3592">
              <w:rPr>
                <w:lang w:val="en-US"/>
              </w:rPr>
              <w:t>RF0</w:t>
            </w:r>
            <w:r w:rsidRPr="005C3592">
              <w:rPr>
                <w:lang w:val="en-US"/>
              </w:rPr>
              <w:t>4</w:t>
            </w:r>
          </w:p>
        </w:tc>
        <w:tc>
          <w:tcPr>
            <w:tcW w:w="441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5C3592" w:rsidR="0040221C" w:rsidP="00265203" w:rsidRDefault="00DD60F3" w14:paraId="5D592099" w14:textId="5355E250">
            <w:pPr>
              <w:pStyle w:val="TableParagraph"/>
            </w:pPr>
            <w:r w:rsidRPr="005C3592">
              <w:rPr>
                <w:rFonts w:ascii="Helvetica" w:hAnsi="Helvetica"/>
              </w:rPr>
              <w:t>Permitir el ingreso al lobby de un host</w:t>
            </w:r>
          </w:p>
        </w:tc>
        <w:tc>
          <w:tcPr>
            <w:tcW w:w="1440" w:type="dxa"/>
            <w:tcBorders>
              <w:top w:val="single" w:color="000000" w:themeColor="text1" w:sz="4" w:space="0"/>
              <w:left w:val="single" w:color="000000" w:themeColor="text1" w:sz="4" w:space="0"/>
              <w:right w:val="single" w:color="000000" w:themeColor="text1" w:sz="4" w:space="0"/>
            </w:tcBorders>
            <w:tcMar/>
            <w:vAlign w:val="center"/>
          </w:tcPr>
          <w:p w:rsidRPr="005C3592" w:rsidR="0040221C" w:rsidP="00265203" w:rsidRDefault="0040221C" w14:paraId="3F44694B" w14:textId="5389A5CE">
            <w:pPr>
              <w:pStyle w:val="TableParagraph"/>
              <w:ind w:left="0"/>
              <w:jc w:val="center"/>
              <w:rPr>
                <w:lang w:val="es-PE"/>
              </w:rPr>
            </w:pPr>
            <w:r w:rsidRPr="005C3592">
              <w:rPr>
                <w:lang w:val="es-PE"/>
              </w:rPr>
              <w:t>Aprobado</w:t>
            </w:r>
          </w:p>
        </w:tc>
        <w:tc>
          <w:tcPr>
            <w:tcW w:w="1758" w:type="dxa"/>
            <w:tcBorders>
              <w:top w:val="single" w:color="000000" w:themeColor="text1" w:sz="4" w:space="0"/>
              <w:left w:val="single" w:color="000000" w:themeColor="text1" w:sz="4" w:space="0"/>
              <w:right w:val="single" w:color="000000" w:themeColor="text1" w:sz="4" w:space="0"/>
            </w:tcBorders>
            <w:tcMar/>
            <w:vAlign w:val="center"/>
          </w:tcPr>
          <w:p w:rsidRPr="005C3592" w:rsidR="0040221C" w:rsidP="00265203" w:rsidRDefault="00CC0CF9" w14:paraId="3E8848AC" w14:textId="35E0FA33">
            <w:pPr>
              <w:pStyle w:val="TableParagraph"/>
              <w:ind w:left="0"/>
              <w:jc w:val="center"/>
              <w:rPr>
                <w:lang w:val="es-PE"/>
              </w:rPr>
            </w:pPr>
            <w:r w:rsidRPr="005C3592">
              <w:rPr>
                <w:rStyle w:val="normaltextrun"/>
                <w:color w:val="000000"/>
                <w:bdr w:val="none" w:color="auto" w:sz="0" w:space="0" w:frame="1"/>
              </w:rPr>
              <w:t>Media</w:t>
            </w:r>
          </w:p>
        </w:tc>
      </w:tr>
      <w:tr w:rsidR="0040221C" w:rsidTr="7AF88364" w14:paraId="2619DD24" w14:textId="77777777">
        <w:trPr>
          <w:trHeight w:val="495"/>
        </w:trPr>
        <w:tc>
          <w:tcPr>
            <w:tcW w:w="952" w:type="dxa"/>
            <w:tcMar/>
            <w:vAlign w:val="center"/>
          </w:tcPr>
          <w:p w:rsidRPr="005C3592" w:rsidR="0040221C" w:rsidP="00265203" w:rsidRDefault="005C3592" w14:paraId="2C1F6260" w14:textId="54146C1E">
            <w:pPr>
              <w:pStyle w:val="TableParagraph"/>
              <w:ind w:left="0"/>
              <w:jc w:val="center"/>
              <w:rPr>
                <w:lang w:val="en-US"/>
              </w:rPr>
            </w:pPr>
            <w:r w:rsidRPr="005C3592">
              <w:rPr>
                <w:lang w:val="en-US"/>
              </w:rPr>
              <w:t>RF0</w:t>
            </w:r>
            <w:r w:rsidRPr="005C3592">
              <w:rPr>
                <w:lang w:val="en-US"/>
              </w:rPr>
              <w:t>5</w:t>
            </w:r>
          </w:p>
        </w:tc>
        <w:tc>
          <w:tcPr>
            <w:tcW w:w="441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5C3592" w:rsidR="0040221C" w:rsidP="00265203" w:rsidRDefault="00CD3A76" w14:paraId="4B0DD3B7" w14:textId="6F82D746">
            <w:pPr>
              <w:pStyle w:val="TableParagraph"/>
            </w:pPr>
            <w:r w:rsidRPr="005C3592">
              <w:rPr>
                <w:rFonts w:ascii="Helvetica" w:hAnsi="Helvetica"/>
              </w:rPr>
              <w:t>Permitir jugar entre 2 jugadores de manera online</w:t>
            </w:r>
          </w:p>
        </w:tc>
        <w:tc>
          <w:tcPr>
            <w:tcW w:w="1440" w:type="dxa"/>
            <w:tcMar/>
            <w:vAlign w:val="center"/>
          </w:tcPr>
          <w:p w:rsidRPr="005C3592" w:rsidR="0040221C" w:rsidP="00265203" w:rsidRDefault="005C3592" w14:paraId="6C800153" w14:textId="05AD14FF">
            <w:pPr>
              <w:pStyle w:val="TableParagraph"/>
              <w:ind w:left="106"/>
              <w:jc w:val="center"/>
              <w:rPr>
                <w:lang w:val="es-PE"/>
              </w:rPr>
            </w:pPr>
            <w:r w:rsidRPr="005C3592">
              <w:rPr>
                <w:lang w:val="es-PE"/>
              </w:rPr>
              <w:t>Aprobado</w:t>
            </w:r>
          </w:p>
        </w:tc>
        <w:tc>
          <w:tcPr>
            <w:tcW w:w="1758" w:type="dxa"/>
            <w:tcMar/>
            <w:vAlign w:val="center"/>
          </w:tcPr>
          <w:p w:rsidRPr="005C3592" w:rsidR="0040221C" w:rsidP="00265203" w:rsidRDefault="005C3592" w14:paraId="05BFB1EF" w14:textId="5C2E5C8A">
            <w:pPr>
              <w:pStyle w:val="TableParagraph"/>
              <w:ind w:left="106"/>
              <w:jc w:val="center"/>
              <w:rPr>
                <w:rStyle w:val="normaltextrun"/>
                <w:color w:val="000000"/>
                <w:bdr w:val="none" w:color="auto" w:sz="0" w:space="0" w:frame="1"/>
              </w:rPr>
            </w:pPr>
            <w:r w:rsidRPr="005C3592">
              <w:rPr>
                <w:rStyle w:val="normaltextrun"/>
                <w:color w:val="000000"/>
                <w:bdr w:val="none" w:color="auto" w:sz="0" w:space="0" w:frame="1"/>
              </w:rPr>
              <w:t>Media</w:t>
            </w:r>
          </w:p>
        </w:tc>
      </w:tr>
    </w:tbl>
    <w:p w:rsidRPr="001A0C0B" w:rsidR="0035144F" w:rsidP="008715CB" w:rsidRDefault="001A0C0B" w14:paraId="0E592A90" w14:textId="1F5E9739">
      <w:pPr>
        <w:pStyle w:val="Ttulo1"/>
        <w:rPr>
          <w:rFonts w:ascii="Arial" w:hAnsi="Arial" w:cs="Arial"/>
          <w:b/>
          <w:color w:val="000000" w:themeColor="text1"/>
          <w:sz w:val="20"/>
          <w:szCs w:val="20"/>
        </w:rPr>
      </w:pPr>
      <w:bookmarkStart w:name="_Toc101127737" w:id="17"/>
      <w:r w:rsidRPr="001A0C0B">
        <w:rPr>
          <w:rFonts w:ascii="Arial" w:hAnsi="Arial" w:cs="Arial"/>
          <w:b/>
          <w:color w:val="000000" w:themeColor="text1"/>
          <w:sz w:val="20"/>
          <w:szCs w:val="20"/>
        </w:rPr>
        <w:t xml:space="preserve">8. </w:t>
      </w:r>
      <w:r w:rsidRPr="001A0C0B" w:rsidR="0035144F">
        <w:rPr>
          <w:rFonts w:ascii="Arial" w:hAnsi="Arial" w:cs="Arial"/>
          <w:b/>
          <w:color w:val="000000" w:themeColor="text1"/>
          <w:sz w:val="20"/>
          <w:szCs w:val="20"/>
        </w:rPr>
        <w:t>Otros requerimientos del producto</w:t>
      </w:r>
      <w:bookmarkEnd w:id="17"/>
      <w:r w:rsidRPr="001A0C0B" w:rsidR="0035144F">
        <w:rPr>
          <w:rFonts w:ascii="Arial" w:hAnsi="Arial" w:cs="Arial"/>
          <w:b/>
          <w:color w:val="000000" w:themeColor="text1"/>
          <w:sz w:val="20"/>
          <w:szCs w:val="20"/>
        </w:rPr>
        <w:tab/>
      </w:r>
    </w:p>
    <w:p w:rsidRPr="003B5AF8" w:rsidR="0035144F" w:rsidP="008715CB" w:rsidRDefault="0035144F" w14:paraId="0DC28EBD" w14:textId="3DE6B2FB">
      <w:pPr>
        <w:pStyle w:val="Ttulo2"/>
        <w:rPr>
          <w:rFonts w:ascii="Arial" w:hAnsi="Arial" w:cs="Arial"/>
          <w:b/>
          <w:color w:val="000000" w:themeColor="text1"/>
          <w:sz w:val="20"/>
          <w:szCs w:val="20"/>
        </w:rPr>
      </w:pPr>
      <w:bookmarkStart w:name="_Toc101127738" w:id="18"/>
      <w:r w:rsidRPr="00E856C1">
        <w:rPr>
          <w:rFonts w:ascii="Arial" w:hAnsi="Arial" w:cs="Arial"/>
          <w:bCs/>
          <w:color w:val="000000" w:themeColor="text1"/>
          <w:sz w:val="20"/>
          <w:szCs w:val="20"/>
        </w:rPr>
        <w:t xml:space="preserve">a) </w:t>
      </w:r>
      <w:r w:rsidRPr="00E856C1" w:rsidR="004F7847">
        <w:rPr>
          <w:rFonts w:ascii="Arial" w:hAnsi="Arial" w:cs="Arial"/>
          <w:bCs/>
          <w:color w:val="000000" w:themeColor="text1"/>
          <w:sz w:val="20"/>
          <w:szCs w:val="20"/>
        </w:rPr>
        <w:t>Estándares</w:t>
      </w:r>
      <w:r w:rsidRPr="00E856C1">
        <w:rPr>
          <w:rFonts w:ascii="Arial" w:hAnsi="Arial" w:cs="Arial"/>
          <w:bCs/>
          <w:color w:val="000000" w:themeColor="text1"/>
          <w:sz w:val="20"/>
          <w:szCs w:val="20"/>
        </w:rPr>
        <w:t xml:space="preserve"> legales</w:t>
      </w:r>
      <w:bookmarkEnd w:id="18"/>
      <w:r w:rsidRPr="003B5AF8">
        <w:rPr>
          <w:rFonts w:ascii="Arial" w:hAnsi="Arial" w:cs="Arial"/>
          <w:b/>
          <w:color w:val="000000" w:themeColor="text1"/>
          <w:sz w:val="20"/>
          <w:szCs w:val="20"/>
        </w:rPr>
        <w:tab/>
      </w:r>
    </w:p>
    <w:p w:rsidRPr="00CF4E59" w:rsidR="002619F6" w:rsidP="00CF4E59" w:rsidRDefault="0087148F" w14:paraId="3E23F77B" w14:textId="15D7504C">
      <w:pPr>
        <w:spacing w:after="200" w:line="240" w:lineRule="auto"/>
        <w:ind w:left="708"/>
        <w:rPr>
          <w:rFonts w:ascii="Arial" w:hAnsi="Arial" w:cs="Arial"/>
          <w:sz w:val="20"/>
          <w:szCs w:val="20"/>
        </w:rPr>
      </w:pPr>
      <w:r w:rsidRPr="00CF4E59">
        <w:rPr>
          <w:rFonts w:ascii="Arial" w:hAnsi="Arial" w:cs="Arial"/>
          <w:sz w:val="20"/>
          <w:szCs w:val="20"/>
        </w:rPr>
        <w:t xml:space="preserve">El sistema </w:t>
      </w:r>
      <w:r w:rsidR="00AF70F1">
        <w:rPr>
          <w:rFonts w:ascii="Arial" w:hAnsi="Arial" w:cs="Arial"/>
          <w:sz w:val="20"/>
          <w:szCs w:val="20"/>
        </w:rPr>
        <w:t>brinda una experiencia de juego agradable</w:t>
      </w:r>
      <w:r w:rsidRPr="00CF4E59">
        <w:rPr>
          <w:rFonts w:ascii="Arial" w:hAnsi="Arial" w:cs="Arial"/>
          <w:sz w:val="20"/>
          <w:szCs w:val="20"/>
        </w:rPr>
        <w:t xml:space="preserve"> de acuerdo con los requerimientos establecidos.</w:t>
      </w:r>
    </w:p>
    <w:p w:rsidRPr="00E856C1" w:rsidR="0035144F" w:rsidP="008715CB" w:rsidRDefault="0035144F" w14:paraId="7BEA9384" w14:textId="32C6DE4B">
      <w:pPr>
        <w:pStyle w:val="Ttulo2"/>
        <w:rPr>
          <w:rFonts w:ascii="Arial" w:hAnsi="Arial" w:cs="Arial"/>
          <w:bCs/>
          <w:color w:val="000000" w:themeColor="text1"/>
          <w:sz w:val="20"/>
          <w:szCs w:val="20"/>
        </w:rPr>
      </w:pPr>
      <w:bookmarkStart w:name="_Toc101127739" w:id="19"/>
      <w:r w:rsidRPr="00E856C1">
        <w:rPr>
          <w:rFonts w:ascii="Arial" w:hAnsi="Arial" w:cs="Arial"/>
          <w:bCs/>
          <w:color w:val="000000" w:themeColor="text1"/>
          <w:sz w:val="20"/>
          <w:szCs w:val="20"/>
        </w:rPr>
        <w:t xml:space="preserve">b) </w:t>
      </w:r>
      <w:r w:rsidRPr="00E856C1" w:rsidR="004F7847">
        <w:rPr>
          <w:rFonts w:ascii="Arial" w:hAnsi="Arial" w:cs="Arial"/>
          <w:bCs/>
          <w:color w:val="000000" w:themeColor="text1"/>
          <w:sz w:val="20"/>
          <w:szCs w:val="20"/>
        </w:rPr>
        <w:t>estándares</w:t>
      </w:r>
      <w:r w:rsidRPr="00E856C1">
        <w:rPr>
          <w:rFonts w:ascii="Arial" w:hAnsi="Arial" w:cs="Arial"/>
          <w:bCs/>
          <w:color w:val="000000" w:themeColor="text1"/>
          <w:sz w:val="20"/>
          <w:szCs w:val="20"/>
        </w:rPr>
        <w:t xml:space="preserve"> de comunicación</w:t>
      </w:r>
      <w:bookmarkEnd w:id="19"/>
      <w:r w:rsidRPr="00E856C1">
        <w:rPr>
          <w:rFonts w:ascii="Arial" w:hAnsi="Arial" w:cs="Arial"/>
          <w:bCs/>
          <w:color w:val="000000" w:themeColor="text1"/>
          <w:sz w:val="20"/>
          <w:szCs w:val="20"/>
        </w:rPr>
        <w:tab/>
      </w:r>
    </w:p>
    <w:p w:rsidRPr="0035144F" w:rsidR="0035144F" w:rsidP="00CF4E59" w:rsidRDefault="003B5AF8" w14:paraId="712A2B42" w14:textId="594D2058">
      <w:pPr>
        <w:spacing w:after="200" w:line="240" w:lineRule="auto"/>
        <w:ind w:firstLine="708"/>
        <w:rPr>
          <w:rFonts w:ascii="Arial" w:hAnsi="Arial" w:cs="Arial"/>
          <w:color w:val="000000" w:themeColor="text1"/>
          <w:sz w:val="20"/>
          <w:szCs w:val="20"/>
        </w:rPr>
      </w:pPr>
      <w:r w:rsidRPr="003B5AF8">
        <w:rPr>
          <w:rFonts w:ascii="Arial" w:hAnsi="Arial" w:cs="Arial"/>
          <w:color w:val="000000" w:themeColor="text1"/>
          <w:sz w:val="20"/>
          <w:szCs w:val="20"/>
        </w:rPr>
        <w:t>Existe una relación de comunicación entre Cliente – Servidor.</w:t>
      </w:r>
      <w:r w:rsidRPr="0035144F" w:rsidR="0035144F">
        <w:rPr>
          <w:rFonts w:ascii="Arial" w:hAnsi="Arial" w:cs="Arial"/>
          <w:color w:val="000000" w:themeColor="text1"/>
          <w:sz w:val="20"/>
          <w:szCs w:val="20"/>
        </w:rPr>
        <w:tab/>
      </w:r>
    </w:p>
    <w:p w:rsidRPr="00233CC9" w:rsidR="0035144F" w:rsidP="008715CB" w:rsidRDefault="0035144F" w14:paraId="79CA6A00" w14:textId="21EF78D8">
      <w:pPr>
        <w:pStyle w:val="Ttulo2"/>
        <w:rPr>
          <w:rFonts w:ascii="Arial" w:hAnsi="Arial" w:cs="Arial"/>
          <w:bCs/>
          <w:color w:val="000000" w:themeColor="text1"/>
          <w:sz w:val="20"/>
          <w:szCs w:val="20"/>
        </w:rPr>
      </w:pPr>
      <w:bookmarkStart w:name="_Toc101127740" w:id="20"/>
      <w:r w:rsidRPr="7AF88364" w:rsidR="0590D9C1">
        <w:rPr>
          <w:rFonts w:ascii="Arial" w:hAnsi="Arial" w:cs="Arial"/>
          <w:color w:val="000000" w:themeColor="text1" w:themeTint="FF" w:themeShade="FF"/>
          <w:sz w:val="20"/>
          <w:szCs w:val="20"/>
        </w:rPr>
        <w:t xml:space="preserve">d) </w:t>
      </w:r>
      <w:r w:rsidRPr="7AF88364" w:rsidR="344C0DB4">
        <w:rPr>
          <w:rFonts w:ascii="Arial" w:hAnsi="Arial" w:cs="Arial"/>
          <w:color w:val="000000" w:themeColor="text1" w:themeTint="FF" w:themeShade="FF"/>
          <w:sz w:val="20"/>
          <w:szCs w:val="20"/>
        </w:rPr>
        <w:t>Estándares</w:t>
      </w:r>
      <w:r w:rsidRPr="7AF88364" w:rsidR="0590D9C1">
        <w:rPr>
          <w:rFonts w:ascii="Arial" w:hAnsi="Arial" w:cs="Arial"/>
          <w:color w:val="000000" w:themeColor="text1" w:themeTint="FF" w:themeShade="FF"/>
          <w:sz w:val="20"/>
          <w:szCs w:val="20"/>
        </w:rPr>
        <w:t xml:space="preserve"> de calidad y seguridad</w:t>
      </w:r>
      <w:bookmarkEnd w:id="20"/>
      <w:r>
        <w:tab/>
      </w:r>
    </w:p>
    <w:p w:rsidR="0090658C" w:rsidP="0090658C" w:rsidRDefault="0090658C" w14:paraId="6A3DF8F5" w14:textId="77777777">
      <w:pPr>
        <w:pStyle w:val="Textoindependiente"/>
        <w:spacing w:before="121" w:line="254" w:lineRule="auto"/>
        <w:ind w:left="721" w:right="283"/>
      </w:pPr>
      <w:r>
        <w:t xml:space="preserve">El proyecto también considerara las siguientes características y </w:t>
      </w:r>
      <w:proofErr w:type="spellStart"/>
      <w:r>
        <w:t>sub-características</w:t>
      </w:r>
      <w:proofErr w:type="spellEnd"/>
      <w:r>
        <w:t>, relativas a la protección del sistema.</w:t>
      </w:r>
    </w:p>
    <w:p w:rsidR="0090658C" w:rsidP="0090658C" w:rsidRDefault="0090658C" w14:paraId="6684C936" w14:textId="52DB6D02">
      <w:pPr>
        <w:pStyle w:val="Textoindependiente"/>
        <w:spacing w:before="120" w:line="254" w:lineRule="auto"/>
        <w:ind w:left="721" w:right="386"/>
      </w:pPr>
      <w:r>
        <w:t>Autenticidad: Tiene que ver con el grado en el que se garantiza que los recursos del sistema sean auténticos.</w:t>
      </w:r>
    </w:p>
    <w:p w:rsidR="0090658C" w:rsidP="0090658C" w:rsidRDefault="0090658C" w14:paraId="0C9F473D" w14:textId="1EFAD5FB">
      <w:pPr>
        <w:pStyle w:val="Textoindependiente"/>
        <w:spacing w:line="252" w:lineRule="auto"/>
        <w:ind w:left="721" w:right="485"/>
      </w:pPr>
      <w:r>
        <w:rPr>
          <w:noProof/>
          <w:lang w:val="en-US"/>
        </w:rPr>
        <mc:AlternateContent>
          <mc:Choice Requires="wps">
            <w:drawing>
              <wp:anchor distT="0" distB="0" distL="114300" distR="114300" simplePos="0" relativeHeight="251658240" behindDoc="1" locked="0" layoutInCell="1" allowOverlap="1" wp14:anchorId="2945D14D" wp14:editId="5184790E">
                <wp:simplePos x="0" y="0"/>
                <wp:positionH relativeFrom="page">
                  <wp:posOffset>1830705</wp:posOffset>
                </wp:positionH>
                <wp:positionV relativeFrom="paragraph">
                  <wp:posOffset>211455</wp:posOffset>
                </wp:positionV>
                <wp:extent cx="34925" cy="8890"/>
                <wp:effectExtent l="1905" t="1905" r="1270" b="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325AA310">
              <v:rect id="Rectángulo 4" style="position:absolute;margin-left:144.15pt;margin-top:16.65pt;width:2.75pt;height:.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22D1C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">
                <w10:wrap anchorx="page"/>
              </v:rect>
            </w:pict>
          </mc:Fallback>
        </mc:AlternateContent>
      </w:r>
      <w:r>
        <w:t>Identidad: Es relativo al grado en que se identifican a l</w:t>
      </w:r>
      <w:r w:rsidR="00525349">
        <w:t xml:space="preserve">as casas de cambio </w:t>
      </w:r>
      <w:r>
        <w:t>antes de interactuar con ell</w:t>
      </w:r>
      <w:r w:rsidR="00525349">
        <w:t>a</w:t>
      </w:r>
      <w:r>
        <w:t>s.</w:t>
      </w:r>
    </w:p>
    <w:p w:rsidR="0090658C" w:rsidP="0090658C" w:rsidRDefault="0090658C" w14:paraId="557C9F6A" w14:textId="77777777">
      <w:pPr>
        <w:pStyle w:val="Textoindependiente"/>
        <w:spacing w:before="125" w:line="254" w:lineRule="auto"/>
        <w:ind w:left="721" w:right="485"/>
      </w:pPr>
      <w:r>
        <w:t>Confidencialidad: Es el grado en el que se asegura que la información es solamente accesible a usuarios autorizados.</w:t>
      </w:r>
    </w:p>
    <w:p w:rsidR="0090658C" w:rsidP="0090658C" w:rsidRDefault="0090658C" w14:paraId="28FC7E73" w14:textId="354FCEE9">
      <w:pPr>
        <w:pStyle w:val="Textoindependiente"/>
        <w:spacing w:line="254" w:lineRule="auto"/>
        <w:ind w:left="721" w:right="485"/>
      </w:pPr>
      <w:r>
        <w:rPr>
          <w:noProof/>
          <w:lang w:val="en-US"/>
        </w:rPr>
        <mc:AlternateContent>
          <mc:Choice Requires="wps">
            <w:drawing>
              <wp:anchor distT="0" distB="0" distL="114300" distR="114300" simplePos="0" relativeHeight="251658241" behindDoc="1" locked="0" layoutInCell="1" allowOverlap="1" wp14:anchorId="767B4293" wp14:editId="0FFB4341">
                <wp:simplePos x="0" y="0"/>
                <wp:positionH relativeFrom="page">
                  <wp:posOffset>1900555</wp:posOffset>
                </wp:positionH>
                <wp:positionV relativeFrom="paragraph">
                  <wp:posOffset>208915</wp:posOffset>
                </wp:positionV>
                <wp:extent cx="34925" cy="8890"/>
                <wp:effectExtent l="0" t="0" r="0" b="127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7334E18D">
              <v:rect id="Rectángulo 3" style="position:absolute;margin-left:149.65pt;margin-top:16.45pt;width:2.75pt;height:.7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633A5D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">
                <w10:wrap anchorx="page"/>
              </v:rect>
            </w:pict>
          </mc:Fallback>
        </mc:AlternateContent>
      </w:r>
      <w:r>
        <w:t>Privacidad: Es el punto en el que se asegura que la información de carácter personal y privado sean confidenciales propio de cada usuario.</w:t>
      </w:r>
    </w:p>
    <w:p w:rsidR="0090658C" w:rsidP="0090658C" w:rsidRDefault="0090658C" w14:paraId="798BCC8D" w14:textId="77777777">
      <w:pPr>
        <w:pStyle w:val="Textoindependiente"/>
        <w:spacing w:before="122" w:line="252" w:lineRule="auto"/>
        <w:ind w:left="721" w:right="485"/>
      </w:pPr>
      <w:r>
        <w:t>Conformidad: Es el grado en que los productos software se ajustan a los estándares, acuerdos, o regulaciones de leyes y otras recomendaciones similares de seguridad.</w:t>
      </w:r>
    </w:p>
    <w:p w:rsidR="00CE5091" w:rsidP="00F761B5" w:rsidRDefault="0090658C" w14:paraId="10056F4F" w14:textId="77777777">
      <w:pPr>
        <w:pStyle w:val="Textoindependiente"/>
        <w:spacing w:before="118"/>
        <w:ind w:left="721" w:right="370"/>
      </w:pPr>
      <w:r>
        <w:t>Disponibilidad: Es el grado en que se asegura que los usuarios autorizados tienen acceso a los datos del sistema en el momento en que lo requieran.</w:t>
      </w:r>
    </w:p>
    <w:p w:rsidR="0090658C" w:rsidP="00F761B5" w:rsidRDefault="0090658C" w14:paraId="6D9C946A" w14:textId="1C7001E5">
      <w:pPr>
        <w:pStyle w:val="Textoindependiente"/>
        <w:spacing w:before="118"/>
        <w:ind w:left="721" w:right="370"/>
      </w:pPr>
      <w:r>
        <w:t>Integridad: Es el grado en que se protege a los componentes del sistema de alteraciones intencionadas por parte de usuarios no autorizados.</w:t>
      </w:r>
    </w:p>
    <w:p w:rsidRPr="00DB5353" w:rsidR="0090658C" w:rsidP="00DB5353" w:rsidRDefault="0090658C" w14:paraId="2AF68E96" w14:textId="77777777">
      <w:pPr>
        <w:ind w:left="708"/>
        <w:rPr>
          <w:rFonts w:ascii="Arial" w:hAnsi="Arial" w:cs="Arial"/>
          <w:sz w:val="20"/>
          <w:szCs w:val="20"/>
        </w:rPr>
      </w:pPr>
      <w:r w:rsidRPr="00DB5353">
        <w:rPr>
          <w:rFonts w:ascii="Arial" w:hAnsi="Arial" w:cs="Arial"/>
          <w:sz w:val="20"/>
          <w:szCs w:val="20"/>
        </w:rPr>
        <w:t>Integridad de datos: Concepto de integridad aplicado a los datos.</w:t>
      </w:r>
    </w:p>
    <w:p w:rsidRPr="00DB5353" w:rsidR="0090658C" w:rsidP="00DB5353" w:rsidRDefault="0090658C" w14:paraId="4FC8CF82" w14:textId="77777777">
      <w:pPr>
        <w:ind w:left="708"/>
        <w:rPr>
          <w:rFonts w:ascii="Arial" w:hAnsi="Arial" w:cs="Arial"/>
          <w:sz w:val="20"/>
          <w:szCs w:val="20"/>
        </w:rPr>
      </w:pPr>
      <w:r w:rsidRPr="00DB5353">
        <w:rPr>
          <w:rFonts w:ascii="Arial" w:hAnsi="Arial" w:cs="Arial"/>
          <w:sz w:val="20"/>
          <w:szCs w:val="20"/>
        </w:rPr>
        <w:t>Integridad del hardware: Concepto de integridad aplicado a los componentes hardware del sistema.</w:t>
      </w:r>
    </w:p>
    <w:p w:rsidR="0090658C" w:rsidP="00DB5353" w:rsidRDefault="0090658C" w14:paraId="65CD7ED9" w14:textId="77777777">
      <w:pPr>
        <w:ind w:left="708"/>
        <w:rPr>
          <w:rFonts w:ascii="Arial" w:hAnsi="Arial" w:cs="Arial"/>
          <w:sz w:val="20"/>
          <w:szCs w:val="20"/>
        </w:rPr>
      </w:pPr>
      <w:r w:rsidRPr="00DB5353">
        <w:rPr>
          <w:rFonts w:ascii="Arial" w:hAnsi="Arial" w:cs="Arial"/>
          <w:sz w:val="20"/>
          <w:szCs w:val="20"/>
        </w:rPr>
        <w:t>Integridad del software: Es el grado en que se protege los componentes de software de corrupción intencionada.</w:t>
      </w:r>
    </w:p>
    <w:p w:rsidR="006C11E3" w:rsidP="00DB5353" w:rsidRDefault="006C11E3" w14:paraId="2CAEBA5C" w14:textId="77777777">
      <w:pPr>
        <w:ind w:left="708"/>
        <w:rPr>
          <w:rFonts w:ascii="Arial" w:hAnsi="Arial" w:cs="Arial"/>
          <w:sz w:val="20"/>
          <w:szCs w:val="20"/>
        </w:rPr>
      </w:pPr>
    </w:p>
    <w:p w:rsidR="00B51334" w:rsidP="00DB5353" w:rsidRDefault="00B51334" w14:paraId="1A173E16" w14:textId="77777777">
      <w:pPr>
        <w:ind w:left="708"/>
        <w:rPr>
          <w:rFonts w:ascii="Arial" w:hAnsi="Arial" w:cs="Arial"/>
          <w:sz w:val="20"/>
          <w:szCs w:val="20"/>
        </w:rPr>
      </w:pPr>
    </w:p>
    <w:p w:rsidRPr="00DB5353" w:rsidR="00B51334" w:rsidP="00DB5353" w:rsidRDefault="00B51334" w14:paraId="7696F193" w14:textId="77777777">
      <w:pPr>
        <w:ind w:left="708"/>
        <w:rPr>
          <w:rFonts w:ascii="Arial" w:hAnsi="Arial" w:cs="Arial"/>
          <w:sz w:val="20"/>
          <w:szCs w:val="20"/>
        </w:rPr>
      </w:pPr>
    </w:p>
    <w:p w:rsidR="0090658C" w:rsidP="0090658C" w:rsidRDefault="0090658C" w14:paraId="2E280EF4" w14:textId="77777777">
      <w:pPr>
        <w:pStyle w:val="Textoindependiente"/>
        <w:spacing w:before="120"/>
        <w:ind w:left="721"/>
      </w:pPr>
    </w:p>
    <w:tbl>
      <w:tblPr>
        <w:tblStyle w:val="TableNormal7"/>
        <w:tblW w:w="0" w:type="auto"/>
        <w:tblInd w:w="107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1E0" w:firstRow="1" w:lastRow="1" w:firstColumn="1" w:lastColumn="1" w:noHBand="0" w:noVBand="0"/>
      </w:tblPr>
      <w:tblGrid>
        <w:gridCol w:w="2732"/>
        <w:gridCol w:w="4350"/>
      </w:tblGrid>
      <w:tr w:rsidR="0090658C" w:rsidTr="0090658C" w14:paraId="2088AFDD" w14:textId="77777777">
        <w:trPr>
          <w:trHeight w:val="230"/>
        </w:trPr>
        <w:tc>
          <w:tcPr>
            <w:tcW w:w="2732" w:type="dxa"/>
            <w:tcBorders>
              <w:top w:val="single" w:color="000000" w:sz="4" w:space="0"/>
              <w:left w:val="single" w:color="000000" w:sz="4" w:space="0"/>
              <w:bottom w:val="single" w:color="000000" w:sz="4" w:space="0"/>
              <w:right w:val="single" w:color="000000" w:sz="4" w:space="0"/>
            </w:tcBorders>
            <w:hideMark/>
          </w:tcPr>
          <w:p w:rsidR="0090658C" w:rsidRDefault="0090658C" w14:paraId="15437FB3" w14:textId="77777777">
            <w:pPr>
              <w:pStyle w:val="TableParagraph"/>
              <w:spacing w:line="210" w:lineRule="exact"/>
              <w:rPr>
                <w:sz w:val="20"/>
              </w:rPr>
            </w:pPr>
            <w:r>
              <w:rPr>
                <w:sz w:val="20"/>
              </w:rPr>
              <w:t>Característica</w:t>
            </w:r>
          </w:p>
        </w:tc>
        <w:tc>
          <w:tcPr>
            <w:tcW w:w="4350" w:type="dxa"/>
            <w:tcBorders>
              <w:top w:val="single" w:color="000000" w:sz="4" w:space="0"/>
              <w:left w:val="single" w:color="000000" w:sz="4" w:space="0"/>
              <w:bottom w:val="single" w:color="000000" w:sz="4" w:space="0"/>
              <w:right w:val="single" w:color="000000" w:sz="4" w:space="0"/>
            </w:tcBorders>
            <w:hideMark/>
          </w:tcPr>
          <w:p w:rsidR="0090658C" w:rsidRDefault="0090658C" w14:paraId="5986B989" w14:textId="77777777">
            <w:pPr>
              <w:pStyle w:val="TableParagraph"/>
              <w:spacing w:line="210" w:lineRule="exact"/>
              <w:rPr>
                <w:sz w:val="20"/>
              </w:rPr>
            </w:pPr>
            <w:r>
              <w:rPr>
                <w:sz w:val="20"/>
              </w:rPr>
              <w:t>Sub - Característica</w:t>
            </w:r>
          </w:p>
        </w:tc>
      </w:tr>
      <w:tr w:rsidR="0090658C" w:rsidTr="0090658C" w14:paraId="4D595E83" w14:textId="77777777">
        <w:trPr>
          <w:trHeight w:val="230"/>
        </w:trPr>
        <w:tc>
          <w:tcPr>
            <w:tcW w:w="7082" w:type="dxa"/>
            <w:gridSpan w:val="2"/>
            <w:tcBorders>
              <w:top w:val="single" w:color="000000" w:sz="4" w:space="0"/>
              <w:left w:val="single" w:color="000000" w:sz="4" w:space="0"/>
              <w:bottom w:val="single" w:color="000000" w:sz="4" w:space="0"/>
              <w:right w:val="single" w:color="000000" w:sz="4" w:space="0"/>
            </w:tcBorders>
            <w:hideMark/>
          </w:tcPr>
          <w:p w:rsidR="0090658C" w:rsidRDefault="0090658C" w14:paraId="36CF64C3" w14:textId="77777777">
            <w:pPr>
              <w:pStyle w:val="TableParagraph"/>
              <w:spacing w:line="210" w:lineRule="exact"/>
              <w:rPr>
                <w:sz w:val="20"/>
              </w:rPr>
            </w:pPr>
            <w:r>
              <w:rPr>
                <w:sz w:val="20"/>
              </w:rPr>
              <w:t>Modelo de calidad de productos software</w:t>
            </w:r>
          </w:p>
        </w:tc>
      </w:tr>
      <w:tr w:rsidR="0090658C" w:rsidTr="0090658C" w14:paraId="68E57188" w14:textId="77777777">
        <w:trPr>
          <w:trHeight w:val="229"/>
        </w:trPr>
        <w:tc>
          <w:tcPr>
            <w:tcW w:w="2732" w:type="dxa"/>
            <w:vMerge w:val="restart"/>
            <w:tcBorders>
              <w:top w:val="single" w:color="000000" w:sz="4" w:space="0"/>
              <w:left w:val="single" w:color="000000" w:sz="4" w:space="0"/>
              <w:bottom w:val="single" w:color="000000" w:sz="4" w:space="0"/>
              <w:right w:val="single" w:color="000000" w:sz="4" w:space="0"/>
            </w:tcBorders>
          </w:tcPr>
          <w:p w:rsidR="0090658C" w:rsidRDefault="0090658C" w14:paraId="788BA0FA" w14:textId="77777777">
            <w:pPr>
              <w:pStyle w:val="TableParagraph"/>
              <w:spacing w:line="240" w:lineRule="auto"/>
              <w:ind w:left="0"/>
              <w:rPr>
                <w:rFonts w:ascii="Carlito"/>
              </w:rPr>
            </w:pPr>
          </w:p>
          <w:p w:rsidR="0090658C" w:rsidRDefault="0090658C" w14:paraId="1FAB8B69" w14:textId="77777777">
            <w:pPr>
              <w:pStyle w:val="TableParagraph"/>
              <w:spacing w:before="192" w:line="240" w:lineRule="auto"/>
              <w:rPr>
                <w:sz w:val="20"/>
              </w:rPr>
            </w:pPr>
            <w:r>
              <w:rPr>
                <w:sz w:val="20"/>
              </w:rPr>
              <w:t>Seguridad</w:t>
            </w:r>
          </w:p>
        </w:tc>
        <w:tc>
          <w:tcPr>
            <w:tcW w:w="4350" w:type="dxa"/>
            <w:tcBorders>
              <w:top w:val="single" w:color="000000" w:sz="4" w:space="0"/>
              <w:left w:val="single" w:color="000000" w:sz="4" w:space="0"/>
              <w:bottom w:val="single" w:color="000000" w:sz="4" w:space="0"/>
              <w:right w:val="single" w:color="000000" w:sz="4" w:space="0"/>
            </w:tcBorders>
            <w:hideMark/>
          </w:tcPr>
          <w:p w:rsidR="0090658C" w:rsidRDefault="0090658C" w14:paraId="131006E6" w14:textId="77777777">
            <w:pPr>
              <w:pStyle w:val="TableParagraph"/>
              <w:spacing w:line="210" w:lineRule="exact"/>
              <w:rPr>
                <w:sz w:val="20"/>
              </w:rPr>
            </w:pPr>
            <w:r>
              <w:rPr>
                <w:sz w:val="20"/>
              </w:rPr>
              <w:t>Autenticidad</w:t>
            </w:r>
          </w:p>
        </w:tc>
      </w:tr>
      <w:tr w:rsidR="0090658C" w:rsidTr="0090658C" w14:paraId="0848AB11" w14:textId="77777777">
        <w:trPr>
          <w:trHeight w:val="230"/>
        </w:trPr>
        <w:tc>
          <w:tcPr>
            <w:tcW w:w="7082" w:type="dxa"/>
            <w:vMerge/>
            <w:tcBorders>
              <w:top w:val="single" w:color="000000" w:sz="4" w:space="0"/>
              <w:left w:val="single" w:color="000000" w:sz="4" w:space="0"/>
              <w:bottom w:val="single" w:color="000000" w:sz="4" w:space="0"/>
              <w:right w:val="single" w:color="000000" w:sz="4" w:space="0"/>
            </w:tcBorders>
            <w:vAlign w:val="center"/>
            <w:hideMark/>
          </w:tcPr>
          <w:p w:rsidR="0090658C" w:rsidRDefault="0090658C" w14:paraId="45414F4A" w14:textId="77777777">
            <w:pPr>
              <w:rPr>
                <w:rFonts w:ascii="Arial" w:hAnsi="Arial" w:eastAsia="Arial" w:cs="Arial"/>
                <w:sz w:val="20"/>
                <w:lang w:val="es-ES"/>
              </w:rPr>
            </w:pPr>
          </w:p>
        </w:tc>
        <w:tc>
          <w:tcPr>
            <w:tcW w:w="4350" w:type="dxa"/>
            <w:tcBorders>
              <w:top w:val="single" w:color="000000" w:sz="4" w:space="0"/>
              <w:left w:val="single" w:color="000000" w:sz="4" w:space="0"/>
              <w:bottom w:val="single" w:color="000000" w:sz="4" w:space="0"/>
              <w:right w:val="single" w:color="000000" w:sz="4" w:space="0"/>
            </w:tcBorders>
            <w:hideMark/>
          </w:tcPr>
          <w:p w:rsidR="0090658C" w:rsidRDefault="0090658C" w14:paraId="758B9E66" w14:textId="77777777">
            <w:pPr>
              <w:pStyle w:val="TableParagraph"/>
              <w:spacing w:line="211" w:lineRule="exact"/>
              <w:rPr>
                <w:sz w:val="20"/>
              </w:rPr>
            </w:pPr>
            <w:r>
              <w:rPr>
                <w:sz w:val="20"/>
              </w:rPr>
              <w:t>Confidencialidad</w:t>
            </w:r>
          </w:p>
        </w:tc>
      </w:tr>
      <w:tr w:rsidR="0090658C" w:rsidTr="0090658C" w14:paraId="097F166E" w14:textId="77777777">
        <w:trPr>
          <w:trHeight w:val="230"/>
        </w:trPr>
        <w:tc>
          <w:tcPr>
            <w:tcW w:w="7082" w:type="dxa"/>
            <w:vMerge/>
            <w:tcBorders>
              <w:top w:val="single" w:color="000000" w:sz="4" w:space="0"/>
              <w:left w:val="single" w:color="000000" w:sz="4" w:space="0"/>
              <w:bottom w:val="single" w:color="000000" w:sz="4" w:space="0"/>
              <w:right w:val="single" w:color="000000" w:sz="4" w:space="0"/>
            </w:tcBorders>
            <w:vAlign w:val="center"/>
            <w:hideMark/>
          </w:tcPr>
          <w:p w:rsidR="0090658C" w:rsidRDefault="0090658C" w14:paraId="66D74FF7" w14:textId="77777777">
            <w:pPr>
              <w:rPr>
                <w:rFonts w:ascii="Arial" w:hAnsi="Arial" w:eastAsia="Arial" w:cs="Arial"/>
                <w:sz w:val="20"/>
                <w:lang w:val="es-ES"/>
              </w:rPr>
            </w:pPr>
          </w:p>
        </w:tc>
        <w:tc>
          <w:tcPr>
            <w:tcW w:w="4350" w:type="dxa"/>
            <w:tcBorders>
              <w:top w:val="single" w:color="000000" w:sz="4" w:space="0"/>
              <w:left w:val="single" w:color="000000" w:sz="4" w:space="0"/>
              <w:bottom w:val="single" w:color="000000" w:sz="4" w:space="0"/>
              <w:right w:val="single" w:color="000000" w:sz="4" w:space="0"/>
            </w:tcBorders>
            <w:hideMark/>
          </w:tcPr>
          <w:p w:rsidR="0090658C" w:rsidRDefault="0090658C" w14:paraId="6D2397AF" w14:textId="77777777">
            <w:pPr>
              <w:pStyle w:val="TableParagraph"/>
              <w:spacing w:line="210" w:lineRule="exact"/>
              <w:rPr>
                <w:sz w:val="20"/>
              </w:rPr>
            </w:pPr>
            <w:r>
              <w:rPr>
                <w:sz w:val="20"/>
              </w:rPr>
              <w:t>Conformidad</w:t>
            </w:r>
          </w:p>
        </w:tc>
      </w:tr>
      <w:tr w:rsidR="0090658C" w:rsidTr="0090658C" w14:paraId="78BE69D6" w14:textId="77777777">
        <w:trPr>
          <w:trHeight w:val="230"/>
        </w:trPr>
        <w:tc>
          <w:tcPr>
            <w:tcW w:w="7082" w:type="dxa"/>
            <w:vMerge/>
            <w:tcBorders>
              <w:top w:val="single" w:color="000000" w:sz="4" w:space="0"/>
              <w:left w:val="single" w:color="000000" w:sz="4" w:space="0"/>
              <w:bottom w:val="single" w:color="000000" w:sz="4" w:space="0"/>
              <w:right w:val="single" w:color="000000" w:sz="4" w:space="0"/>
            </w:tcBorders>
            <w:vAlign w:val="center"/>
            <w:hideMark/>
          </w:tcPr>
          <w:p w:rsidR="0090658C" w:rsidRDefault="0090658C" w14:paraId="6B8C2531" w14:textId="77777777">
            <w:pPr>
              <w:rPr>
                <w:rFonts w:ascii="Arial" w:hAnsi="Arial" w:eastAsia="Arial" w:cs="Arial"/>
                <w:sz w:val="20"/>
                <w:lang w:val="es-ES"/>
              </w:rPr>
            </w:pPr>
          </w:p>
        </w:tc>
        <w:tc>
          <w:tcPr>
            <w:tcW w:w="4350" w:type="dxa"/>
            <w:tcBorders>
              <w:top w:val="single" w:color="000000" w:sz="4" w:space="0"/>
              <w:left w:val="single" w:color="000000" w:sz="4" w:space="0"/>
              <w:bottom w:val="single" w:color="000000" w:sz="4" w:space="0"/>
              <w:right w:val="single" w:color="000000" w:sz="4" w:space="0"/>
            </w:tcBorders>
            <w:hideMark/>
          </w:tcPr>
          <w:p w:rsidR="0090658C" w:rsidRDefault="0090658C" w14:paraId="7A7BC195" w14:textId="77777777">
            <w:pPr>
              <w:pStyle w:val="TableParagraph"/>
              <w:spacing w:line="210" w:lineRule="exact"/>
              <w:rPr>
                <w:sz w:val="20"/>
              </w:rPr>
            </w:pPr>
            <w:r>
              <w:rPr>
                <w:sz w:val="20"/>
              </w:rPr>
              <w:t>Disponibilidad</w:t>
            </w:r>
          </w:p>
        </w:tc>
      </w:tr>
      <w:tr w:rsidR="0090658C" w:rsidTr="0090658C" w14:paraId="03F8CFC0" w14:textId="77777777">
        <w:trPr>
          <w:trHeight w:val="230"/>
        </w:trPr>
        <w:tc>
          <w:tcPr>
            <w:tcW w:w="7082" w:type="dxa"/>
            <w:vMerge/>
            <w:tcBorders>
              <w:top w:val="single" w:color="000000" w:sz="4" w:space="0"/>
              <w:left w:val="single" w:color="000000" w:sz="4" w:space="0"/>
              <w:bottom w:val="single" w:color="000000" w:sz="4" w:space="0"/>
              <w:right w:val="single" w:color="000000" w:sz="4" w:space="0"/>
            </w:tcBorders>
            <w:vAlign w:val="center"/>
            <w:hideMark/>
          </w:tcPr>
          <w:p w:rsidR="0090658C" w:rsidRDefault="0090658C" w14:paraId="3BEF288F" w14:textId="77777777">
            <w:pPr>
              <w:rPr>
                <w:rFonts w:ascii="Arial" w:hAnsi="Arial" w:eastAsia="Arial" w:cs="Arial"/>
                <w:sz w:val="20"/>
                <w:lang w:val="es-ES"/>
              </w:rPr>
            </w:pPr>
          </w:p>
        </w:tc>
        <w:tc>
          <w:tcPr>
            <w:tcW w:w="4350" w:type="dxa"/>
            <w:tcBorders>
              <w:top w:val="single" w:color="000000" w:sz="4" w:space="0"/>
              <w:left w:val="single" w:color="000000" w:sz="4" w:space="0"/>
              <w:bottom w:val="single" w:color="000000" w:sz="4" w:space="0"/>
              <w:right w:val="single" w:color="000000" w:sz="4" w:space="0"/>
            </w:tcBorders>
            <w:hideMark/>
          </w:tcPr>
          <w:p w:rsidR="0090658C" w:rsidRDefault="0090658C" w14:paraId="60F3CC7D" w14:textId="77777777">
            <w:pPr>
              <w:pStyle w:val="TableParagraph"/>
              <w:spacing w:line="210" w:lineRule="exact"/>
              <w:rPr>
                <w:sz w:val="20"/>
              </w:rPr>
            </w:pPr>
            <w:r>
              <w:rPr>
                <w:sz w:val="20"/>
              </w:rPr>
              <w:t>Integridad</w:t>
            </w:r>
          </w:p>
        </w:tc>
      </w:tr>
      <w:tr w:rsidR="0090658C" w:rsidTr="0090658C" w14:paraId="5FA6519F" w14:textId="77777777">
        <w:trPr>
          <w:trHeight w:val="450"/>
        </w:trPr>
        <w:tc>
          <w:tcPr>
            <w:tcW w:w="7082" w:type="dxa"/>
            <w:gridSpan w:val="2"/>
            <w:tcBorders>
              <w:top w:val="single" w:color="000000" w:sz="4" w:space="0"/>
              <w:left w:val="single" w:color="000000" w:sz="4" w:space="0"/>
              <w:bottom w:val="single" w:color="000000" w:sz="4" w:space="0"/>
              <w:right w:val="single" w:color="000000" w:sz="4" w:space="0"/>
            </w:tcBorders>
            <w:hideMark/>
          </w:tcPr>
          <w:p w:rsidR="0090658C" w:rsidRDefault="0090658C" w14:paraId="7B46A148" w14:textId="77777777">
            <w:pPr>
              <w:pStyle w:val="TableParagraph"/>
              <w:rPr>
                <w:sz w:val="20"/>
              </w:rPr>
            </w:pPr>
            <w:r>
              <w:rPr>
                <w:sz w:val="20"/>
              </w:rPr>
              <w:t>Modelo de calidad en Uso</w:t>
            </w:r>
          </w:p>
        </w:tc>
      </w:tr>
      <w:tr w:rsidR="0090658C" w:rsidTr="0090658C" w14:paraId="635DD65C" w14:textId="77777777">
        <w:trPr>
          <w:trHeight w:val="229"/>
        </w:trPr>
        <w:tc>
          <w:tcPr>
            <w:tcW w:w="2732" w:type="dxa"/>
            <w:vMerge w:val="restart"/>
            <w:tcBorders>
              <w:top w:val="single" w:color="000000" w:sz="4" w:space="0"/>
              <w:left w:val="single" w:color="000000" w:sz="4" w:space="0"/>
              <w:bottom w:val="single" w:color="000000" w:sz="4" w:space="0"/>
              <w:right w:val="single" w:color="000000" w:sz="4" w:space="0"/>
            </w:tcBorders>
          </w:tcPr>
          <w:p w:rsidR="0090658C" w:rsidRDefault="0090658C" w14:paraId="0A963461" w14:textId="77777777">
            <w:pPr>
              <w:pStyle w:val="TableParagraph"/>
              <w:spacing w:before="7" w:line="240" w:lineRule="auto"/>
              <w:ind w:left="0"/>
              <w:rPr>
                <w:rFonts w:ascii="Carlito"/>
                <w:sz w:val="18"/>
              </w:rPr>
            </w:pPr>
          </w:p>
          <w:p w:rsidR="0090658C" w:rsidRDefault="0090658C" w14:paraId="3F642B21" w14:textId="77777777">
            <w:pPr>
              <w:pStyle w:val="TableParagraph"/>
              <w:spacing w:line="240" w:lineRule="auto"/>
              <w:rPr>
                <w:sz w:val="20"/>
              </w:rPr>
            </w:pPr>
            <w:r>
              <w:rPr>
                <w:sz w:val="20"/>
              </w:rPr>
              <w:t>Seguridad</w:t>
            </w:r>
          </w:p>
        </w:tc>
        <w:tc>
          <w:tcPr>
            <w:tcW w:w="4350" w:type="dxa"/>
            <w:tcBorders>
              <w:top w:val="single" w:color="000000" w:sz="4" w:space="0"/>
              <w:left w:val="single" w:color="000000" w:sz="4" w:space="0"/>
              <w:bottom w:val="single" w:color="000000" w:sz="4" w:space="0"/>
              <w:right w:val="single" w:color="000000" w:sz="4" w:space="0"/>
            </w:tcBorders>
            <w:hideMark/>
          </w:tcPr>
          <w:p w:rsidR="0090658C" w:rsidRDefault="0090658C" w14:paraId="00D76C2E" w14:textId="77777777">
            <w:pPr>
              <w:pStyle w:val="TableParagraph"/>
              <w:spacing w:line="210" w:lineRule="exact"/>
              <w:rPr>
                <w:sz w:val="20"/>
              </w:rPr>
            </w:pPr>
            <w:r>
              <w:rPr>
                <w:sz w:val="20"/>
              </w:rPr>
              <w:t>Daño empresarial</w:t>
            </w:r>
          </w:p>
        </w:tc>
      </w:tr>
      <w:tr w:rsidR="0090658C" w:rsidTr="0090658C" w14:paraId="19B4C2A2" w14:textId="77777777">
        <w:trPr>
          <w:trHeight w:val="345"/>
        </w:trPr>
        <w:tc>
          <w:tcPr>
            <w:tcW w:w="7082" w:type="dxa"/>
            <w:vMerge/>
            <w:tcBorders>
              <w:top w:val="single" w:color="000000" w:sz="4" w:space="0"/>
              <w:left w:val="single" w:color="000000" w:sz="4" w:space="0"/>
              <w:bottom w:val="single" w:color="000000" w:sz="4" w:space="0"/>
              <w:right w:val="single" w:color="000000" w:sz="4" w:space="0"/>
            </w:tcBorders>
            <w:vAlign w:val="center"/>
            <w:hideMark/>
          </w:tcPr>
          <w:p w:rsidR="0090658C" w:rsidRDefault="0090658C" w14:paraId="21F5635D" w14:textId="77777777">
            <w:pPr>
              <w:rPr>
                <w:rFonts w:ascii="Arial" w:hAnsi="Arial" w:eastAsia="Arial" w:cs="Arial"/>
                <w:sz w:val="20"/>
                <w:lang w:val="es-ES"/>
              </w:rPr>
            </w:pPr>
          </w:p>
        </w:tc>
        <w:tc>
          <w:tcPr>
            <w:tcW w:w="4350" w:type="dxa"/>
            <w:tcBorders>
              <w:top w:val="single" w:color="000000" w:sz="4" w:space="0"/>
              <w:left w:val="single" w:color="000000" w:sz="4" w:space="0"/>
              <w:bottom w:val="single" w:color="000000" w:sz="4" w:space="0"/>
              <w:right w:val="single" w:color="000000" w:sz="4" w:space="0"/>
            </w:tcBorders>
            <w:hideMark/>
          </w:tcPr>
          <w:p w:rsidR="0090658C" w:rsidRDefault="0090658C" w14:paraId="5DF1A0DA" w14:textId="77777777">
            <w:pPr>
              <w:pStyle w:val="TableParagraph"/>
              <w:rPr>
                <w:sz w:val="20"/>
              </w:rPr>
            </w:pPr>
            <w:r>
              <w:rPr>
                <w:sz w:val="20"/>
              </w:rPr>
              <w:t>Conformidad de seguridad</w:t>
            </w:r>
          </w:p>
        </w:tc>
      </w:tr>
      <w:tr w:rsidR="0090658C" w:rsidTr="0090658C" w14:paraId="57DE28C0" w14:textId="77777777">
        <w:trPr>
          <w:trHeight w:val="342"/>
        </w:trPr>
        <w:tc>
          <w:tcPr>
            <w:tcW w:w="7082" w:type="dxa"/>
            <w:gridSpan w:val="2"/>
            <w:tcBorders>
              <w:top w:val="single" w:color="000000" w:sz="4" w:space="0"/>
              <w:left w:val="single" w:color="000000" w:sz="4" w:space="0"/>
              <w:bottom w:val="single" w:color="000000" w:sz="4" w:space="0"/>
              <w:right w:val="single" w:color="000000" w:sz="4" w:space="0"/>
            </w:tcBorders>
            <w:hideMark/>
          </w:tcPr>
          <w:p w:rsidR="0090658C" w:rsidRDefault="0090658C" w14:paraId="469B88DC" w14:textId="77777777">
            <w:pPr>
              <w:pStyle w:val="TableParagraph"/>
              <w:spacing w:line="227" w:lineRule="exact"/>
              <w:rPr>
                <w:sz w:val="20"/>
              </w:rPr>
            </w:pPr>
            <w:r>
              <w:rPr>
                <w:sz w:val="20"/>
              </w:rPr>
              <w:t>Modelo de calidad de Datos</w:t>
            </w:r>
          </w:p>
        </w:tc>
      </w:tr>
      <w:tr w:rsidR="0090658C" w:rsidTr="0090658C" w14:paraId="0301F8CE" w14:textId="77777777">
        <w:trPr>
          <w:trHeight w:val="345"/>
        </w:trPr>
        <w:tc>
          <w:tcPr>
            <w:tcW w:w="7082" w:type="dxa"/>
            <w:gridSpan w:val="2"/>
            <w:tcBorders>
              <w:top w:val="single" w:color="000000" w:sz="4" w:space="0"/>
              <w:left w:val="single" w:color="000000" w:sz="4" w:space="0"/>
              <w:bottom w:val="single" w:color="000000" w:sz="4" w:space="0"/>
              <w:right w:val="single" w:color="000000" w:sz="4" w:space="0"/>
            </w:tcBorders>
            <w:hideMark/>
          </w:tcPr>
          <w:p w:rsidR="0090658C" w:rsidRDefault="0090658C" w14:paraId="00CE3CDF" w14:textId="77777777">
            <w:pPr>
              <w:pStyle w:val="TableParagraph"/>
              <w:rPr>
                <w:sz w:val="20"/>
              </w:rPr>
            </w:pPr>
            <w:r>
              <w:rPr>
                <w:sz w:val="20"/>
              </w:rPr>
              <w:t>Confidencialidad de datos</w:t>
            </w:r>
          </w:p>
        </w:tc>
      </w:tr>
      <w:tr w:rsidR="0090658C" w:rsidTr="0090658C" w14:paraId="473FFEA2" w14:textId="77777777">
        <w:trPr>
          <w:trHeight w:val="345"/>
        </w:trPr>
        <w:tc>
          <w:tcPr>
            <w:tcW w:w="7082" w:type="dxa"/>
            <w:gridSpan w:val="2"/>
            <w:tcBorders>
              <w:top w:val="single" w:color="000000" w:sz="4" w:space="0"/>
              <w:left w:val="single" w:color="000000" w:sz="4" w:space="0"/>
              <w:bottom w:val="single" w:color="000000" w:sz="4" w:space="0"/>
              <w:right w:val="single" w:color="000000" w:sz="4" w:space="0"/>
            </w:tcBorders>
            <w:hideMark/>
          </w:tcPr>
          <w:p w:rsidR="0090658C" w:rsidRDefault="0090658C" w14:paraId="7DB29661" w14:textId="77777777">
            <w:pPr>
              <w:pStyle w:val="TableParagraph"/>
              <w:rPr>
                <w:sz w:val="20"/>
              </w:rPr>
            </w:pPr>
            <w:r>
              <w:rPr>
                <w:sz w:val="20"/>
              </w:rPr>
              <w:t>Disponibilidad de datos</w:t>
            </w:r>
          </w:p>
        </w:tc>
      </w:tr>
    </w:tbl>
    <w:p w:rsidRPr="0035144F" w:rsidR="0090658C" w:rsidP="0035144F" w:rsidRDefault="0090658C" w14:paraId="35FC0D48" w14:textId="77777777">
      <w:pPr>
        <w:spacing w:after="200" w:line="240" w:lineRule="auto"/>
        <w:rPr>
          <w:rFonts w:ascii="Arial" w:hAnsi="Arial" w:cs="Arial"/>
          <w:color w:val="000000" w:themeColor="text1"/>
          <w:sz w:val="20"/>
          <w:szCs w:val="20"/>
        </w:rPr>
      </w:pPr>
    </w:p>
    <w:p w:rsidRPr="001A0C0B" w:rsidR="0035144F" w:rsidP="008715CB" w:rsidRDefault="0035144F" w14:paraId="655178E9" w14:textId="77777777">
      <w:pPr>
        <w:pStyle w:val="Ttulo1"/>
        <w:rPr>
          <w:rFonts w:ascii="Arial" w:hAnsi="Arial" w:cs="Arial"/>
          <w:b/>
          <w:bCs/>
          <w:color w:val="000000" w:themeColor="text1"/>
          <w:sz w:val="20"/>
          <w:szCs w:val="20"/>
        </w:rPr>
      </w:pPr>
      <w:bookmarkStart w:name="_Toc101127741" w:id="21"/>
      <w:r w:rsidRPr="001A0C0B">
        <w:rPr>
          <w:rFonts w:ascii="Arial" w:hAnsi="Arial" w:cs="Arial"/>
          <w:b/>
          <w:bCs/>
          <w:color w:val="000000" w:themeColor="text1"/>
          <w:sz w:val="20"/>
          <w:szCs w:val="20"/>
        </w:rPr>
        <w:t>CONCLUSIONES</w:t>
      </w:r>
      <w:bookmarkEnd w:id="21"/>
      <w:r w:rsidRPr="001A0C0B">
        <w:rPr>
          <w:rFonts w:ascii="Arial" w:hAnsi="Arial" w:cs="Arial"/>
          <w:b/>
          <w:bCs/>
          <w:color w:val="000000" w:themeColor="text1"/>
          <w:sz w:val="20"/>
          <w:szCs w:val="20"/>
        </w:rPr>
        <w:tab/>
      </w:r>
    </w:p>
    <w:p w:rsidRPr="00F917B1" w:rsidR="00F917B1" w:rsidP="7EC73224" w:rsidRDefault="00CC292E" w14:paraId="1A0497BB" w14:textId="21F174AE">
      <w:pPr>
        <w:pStyle w:val="Prrafodelista"/>
        <w:numPr>
          <w:ilvl w:val="0"/>
          <w:numId w:val="16"/>
        </w:numPr>
        <w:spacing w:after="200" w:line="240" w:lineRule="auto"/>
      </w:pPr>
      <w:r>
        <w:t>En conclusión,</w:t>
      </w:r>
      <w:r w:rsidR="00E456D2">
        <w:t xml:space="preserve"> la aplicación a desarrollar beneficiará </w:t>
      </w:r>
      <w:r w:rsidR="00CC0CF9">
        <w:t>al usuario en cuanto a necesidades de entretenimiento, ocio y relajación. El juego cuenta con una interfaz intuitiva, y una jugabilidad amigable por lo que el juego es apto para jugadores de todas las edades.</w:t>
      </w:r>
    </w:p>
    <w:p w:rsidR="4FDEC766" w:rsidP="7EC73224" w:rsidRDefault="4FDEC766" w14:paraId="59A44876" w14:textId="71219571">
      <w:pPr>
        <w:pStyle w:val="Prrafodelista"/>
        <w:numPr>
          <w:ilvl w:val="0"/>
          <w:numId w:val="16"/>
        </w:numPr>
        <w:spacing w:after="200" w:line="240" w:lineRule="auto"/>
        <w:rPr>
          <w:rFonts w:eastAsiaTheme="minorEastAsia"/>
        </w:rPr>
      </w:pPr>
      <w:r>
        <w:t>Se logro crear un juego en 3D multijugador</w:t>
      </w:r>
      <w:r w:rsidR="7EC73224">
        <w:t xml:space="preserve"> online.</w:t>
      </w:r>
    </w:p>
    <w:p w:rsidRPr="001A0C0B" w:rsidR="0035144F" w:rsidP="008715CB" w:rsidRDefault="0035144F" w14:paraId="019866AE" w14:textId="77777777">
      <w:pPr>
        <w:pStyle w:val="Ttulo1"/>
        <w:rPr>
          <w:rFonts w:ascii="Arial" w:hAnsi="Arial" w:cs="Arial"/>
          <w:b/>
          <w:bCs/>
          <w:color w:val="000000" w:themeColor="text1"/>
          <w:sz w:val="20"/>
          <w:szCs w:val="20"/>
        </w:rPr>
      </w:pPr>
      <w:bookmarkStart w:name="_Toc101127742" w:id="22"/>
      <w:r w:rsidRPr="001A0C0B">
        <w:rPr>
          <w:rFonts w:ascii="Arial" w:hAnsi="Arial" w:cs="Arial"/>
          <w:b/>
          <w:bCs/>
          <w:color w:val="000000" w:themeColor="text1"/>
          <w:sz w:val="20"/>
          <w:szCs w:val="20"/>
        </w:rPr>
        <w:t>RECOMENDACIONES</w:t>
      </w:r>
      <w:bookmarkEnd w:id="22"/>
      <w:r w:rsidRPr="001A0C0B">
        <w:rPr>
          <w:rFonts w:ascii="Arial" w:hAnsi="Arial" w:cs="Arial"/>
          <w:b/>
          <w:bCs/>
          <w:color w:val="000000" w:themeColor="text1"/>
          <w:sz w:val="20"/>
          <w:szCs w:val="20"/>
        </w:rPr>
        <w:tab/>
      </w:r>
    </w:p>
    <w:p w:rsidR="00DF605E" w:rsidP="00DF605E" w:rsidRDefault="00DF605E" w14:paraId="74F3CFD0" w14:textId="550B683B">
      <w:pPr>
        <w:spacing w:after="200" w:line="240" w:lineRule="auto"/>
        <w:jc w:val="both"/>
      </w:pPr>
      <w:r>
        <w:t>• Se sugiere realizar un mantenimiento continuo del sistema</w:t>
      </w:r>
      <w:r w:rsidR="00CC0CF9">
        <w:t xml:space="preserve"> para añadir más niveles, agregar modalidades de juego y reparar bugs que puedan ocurrir en el futuro</w:t>
      </w:r>
      <w:r>
        <w:t xml:space="preserve">. </w:t>
      </w:r>
    </w:p>
    <w:p w:rsidRPr="001A0C0B" w:rsidR="0035144F" w:rsidP="008715CB" w:rsidRDefault="0035144F" w14:paraId="4EA7C121" w14:textId="77777777">
      <w:pPr>
        <w:pStyle w:val="Ttulo1"/>
        <w:rPr>
          <w:rFonts w:ascii="Arial" w:hAnsi="Arial" w:cs="Arial"/>
          <w:b/>
          <w:bCs/>
          <w:color w:val="000000" w:themeColor="text1"/>
          <w:sz w:val="20"/>
          <w:szCs w:val="20"/>
        </w:rPr>
      </w:pPr>
      <w:bookmarkStart w:name="_Toc101127743" w:id="23"/>
      <w:r w:rsidRPr="001A0C0B">
        <w:rPr>
          <w:rFonts w:ascii="Arial" w:hAnsi="Arial" w:cs="Arial"/>
          <w:b/>
          <w:bCs/>
          <w:color w:val="000000" w:themeColor="text1"/>
          <w:sz w:val="20"/>
          <w:szCs w:val="20"/>
        </w:rPr>
        <w:t>BIBLIOGRAFIA</w:t>
      </w:r>
      <w:bookmarkEnd w:id="23"/>
      <w:r w:rsidRPr="001A0C0B">
        <w:rPr>
          <w:rFonts w:ascii="Arial" w:hAnsi="Arial" w:cs="Arial"/>
          <w:b/>
          <w:bCs/>
          <w:color w:val="000000" w:themeColor="text1"/>
          <w:sz w:val="20"/>
          <w:szCs w:val="20"/>
        </w:rPr>
        <w:tab/>
      </w:r>
    </w:p>
    <w:p w:rsidRPr="00D21143" w:rsidR="00436D0D" w:rsidP="00D21143" w:rsidRDefault="00436D0D" w14:paraId="3463A32F" w14:textId="0728B873">
      <w:pPr>
        <w:pStyle w:val="Prrafodelista"/>
        <w:numPr>
          <w:ilvl w:val="0"/>
          <w:numId w:val="12"/>
        </w:numPr>
        <w:spacing w:after="200" w:line="240" w:lineRule="auto"/>
        <w:rPr>
          <w:rFonts w:ascii="Arial" w:hAnsi="Arial" w:cs="Arial"/>
          <w:color w:val="000000" w:themeColor="text1"/>
          <w:sz w:val="20"/>
          <w:szCs w:val="20"/>
        </w:rPr>
      </w:pPr>
      <w:proofErr w:type="spellStart"/>
      <w:r>
        <w:t>Larman</w:t>
      </w:r>
      <w:proofErr w:type="spellEnd"/>
      <w:r>
        <w:t>, Craig (2002). UML y Patrones. (2º ed.). Madrid (España): LAVEL, S. A.</w:t>
      </w:r>
    </w:p>
    <w:p w:rsidRPr="001A0C0B" w:rsidR="008F24AF" w:rsidP="008715CB" w:rsidRDefault="0035144F" w14:paraId="5FF35082" w14:textId="14A8F75E">
      <w:pPr>
        <w:pStyle w:val="Ttulo1"/>
        <w:rPr>
          <w:rFonts w:ascii="Arial" w:hAnsi="Arial" w:cs="Arial"/>
          <w:b/>
          <w:color w:val="000000" w:themeColor="text1"/>
          <w:sz w:val="20"/>
          <w:szCs w:val="20"/>
          <w:lang w:val="en-US"/>
        </w:rPr>
      </w:pPr>
      <w:bookmarkStart w:name="_Toc101127744" w:id="24"/>
      <w:r w:rsidRPr="001A0C0B">
        <w:rPr>
          <w:rFonts w:ascii="Arial" w:hAnsi="Arial" w:cs="Arial"/>
          <w:b/>
          <w:color w:val="000000" w:themeColor="text1"/>
          <w:sz w:val="20"/>
          <w:szCs w:val="20"/>
          <w:lang w:val="en-US"/>
        </w:rPr>
        <w:t>WEBGRAFIA</w:t>
      </w:r>
      <w:bookmarkEnd w:id="24"/>
      <w:r w:rsidRPr="001A0C0B">
        <w:rPr>
          <w:rFonts w:ascii="Arial" w:hAnsi="Arial" w:cs="Arial"/>
          <w:b/>
          <w:color w:val="000000" w:themeColor="text1"/>
          <w:sz w:val="20"/>
          <w:szCs w:val="20"/>
          <w:lang w:val="en-US"/>
        </w:rPr>
        <w:tab/>
      </w:r>
    </w:p>
    <w:p w:rsidRPr="00D21143" w:rsidR="00AC4BAE" w:rsidP="00D21143" w:rsidRDefault="00D21143" w14:paraId="4AD0E561" w14:textId="3D36AF9C">
      <w:pPr>
        <w:pStyle w:val="Prrafodelista"/>
        <w:numPr>
          <w:ilvl w:val="0"/>
          <w:numId w:val="12"/>
        </w:numPr>
        <w:spacing w:after="200" w:line="240" w:lineRule="auto"/>
        <w:rPr>
          <w:lang w:val="en-US"/>
        </w:rPr>
      </w:pPr>
      <w:r w:rsidRPr="00D21143">
        <w:rPr>
          <w:lang w:val="en-US"/>
        </w:rPr>
        <w:t>https://www.ibm.com/docs/es/elm/6.0?topic=SSYMRC_6.0.0/com.ibm.rational.rrm.help.doc/topics/r_vision_doc.html</w:t>
      </w:r>
    </w:p>
    <w:p w:rsidRPr="002D59F6" w:rsidR="00EF0C7C" w:rsidP="0035144F" w:rsidRDefault="00EF0C7C" w14:paraId="7B131E8A" w14:textId="77777777">
      <w:pPr>
        <w:spacing w:after="200" w:line="240" w:lineRule="auto"/>
        <w:rPr>
          <w:rFonts w:ascii="Arial" w:hAnsi="Arial" w:cs="Arial"/>
          <w:color w:val="000000" w:themeColor="text1"/>
          <w:sz w:val="20"/>
          <w:szCs w:val="20"/>
          <w:lang w:val="en-US"/>
        </w:rPr>
      </w:pPr>
    </w:p>
    <w:sectPr w:rsidRPr="002D59F6" w:rsidR="00EF0C7C">
      <w:pgSz w:w="12240" w:h="15840" w:orient="portrait"/>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9568D" w:rsidP="0070130A" w:rsidRDefault="0099568D" w14:paraId="7683090E" w14:textId="77777777">
      <w:pPr>
        <w:spacing w:after="0" w:line="240" w:lineRule="auto"/>
      </w:pPr>
      <w:r>
        <w:separator/>
      </w:r>
    </w:p>
  </w:endnote>
  <w:endnote w:type="continuationSeparator" w:id="0">
    <w:p w:rsidR="0099568D" w:rsidP="0070130A" w:rsidRDefault="0099568D" w14:paraId="2D895D60" w14:textId="77777777">
      <w:pPr>
        <w:spacing w:after="0" w:line="240" w:lineRule="auto"/>
      </w:pPr>
      <w:r>
        <w:continuationSeparator/>
      </w:r>
    </w:p>
  </w:endnote>
  <w:endnote w:type="continuationNotice" w:id="1">
    <w:p w:rsidR="0099568D" w:rsidRDefault="0099568D" w14:paraId="091C95D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imes-Roman">
    <w:charset w:val="00"/>
    <w:family w:val="roman"/>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Carlito">
    <w:altName w:val="Calibri"/>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9568D" w:rsidP="0070130A" w:rsidRDefault="0099568D" w14:paraId="349EEF8B" w14:textId="77777777">
      <w:pPr>
        <w:spacing w:after="0" w:line="240" w:lineRule="auto"/>
      </w:pPr>
      <w:r>
        <w:separator/>
      </w:r>
    </w:p>
  </w:footnote>
  <w:footnote w:type="continuationSeparator" w:id="0">
    <w:p w:rsidR="0099568D" w:rsidP="0070130A" w:rsidRDefault="0099568D" w14:paraId="6AA0BD5E" w14:textId="77777777">
      <w:pPr>
        <w:spacing w:after="0" w:line="240" w:lineRule="auto"/>
      </w:pPr>
      <w:r>
        <w:continuationSeparator/>
      </w:r>
    </w:p>
  </w:footnote>
  <w:footnote w:type="continuationNotice" w:id="1">
    <w:p w:rsidR="0099568D" w:rsidRDefault="0099568D" w14:paraId="5AABAE26"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447B"/>
    <w:multiLevelType w:val="hybridMultilevel"/>
    <w:tmpl w:val="EC5C448A"/>
    <w:lvl w:ilvl="0" w:tplc="F052FCA2">
      <w:numFmt w:val="bullet"/>
      <w:lvlText w:val=""/>
      <w:lvlJc w:val="left"/>
      <w:pPr>
        <w:ind w:left="1082" w:hanging="360"/>
      </w:pPr>
      <w:rPr>
        <w:rFonts w:hint="default" w:ascii="Symbol" w:hAnsi="Symbol" w:eastAsia="Symbol" w:cs="Symbol"/>
        <w:w w:val="99"/>
        <w:sz w:val="20"/>
        <w:szCs w:val="20"/>
        <w:lang w:val="es-ES" w:eastAsia="en-US" w:bidi="ar-SA"/>
      </w:rPr>
    </w:lvl>
    <w:lvl w:ilvl="1" w:tplc="6BDC3818">
      <w:numFmt w:val="bullet"/>
      <w:lvlText w:val="•"/>
      <w:lvlJc w:val="left"/>
      <w:pPr>
        <w:ind w:left="1896" w:hanging="360"/>
      </w:pPr>
      <w:rPr>
        <w:lang w:val="es-ES" w:eastAsia="en-US" w:bidi="ar-SA"/>
      </w:rPr>
    </w:lvl>
    <w:lvl w:ilvl="2" w:tplc="76DEC424">
      <w:numFmt w:val="bullet"/>
      <w:lvlText w:val="•"/>
      <w:lvlJc w:val="left"/>
      <w:pPr>
        <w:ind w:left="2713" w:hanging="360"/>
      </w:pPr>
      <w:rPr>
        <w:lang w:val="es-ES" w:eastAsia="en-US" w:bidi="ar-SA"/>
      </w:rPr>
    </w:lvl>
    <w:lvl w:ilvl="3" w:tplc="30EAE7A2">
      <w:numFmt w:val="bullet"/>
      <w:lvlText w:val="•"/>
      <w:lvlJc w:val="left"/>
      <w:pPr>
        <w:ind w:left="3529" w:hanging="360"/>
      </w:pPr>
      <w:rPr>
        <w:lang w:val="es-ES" w:eastAsia="en-US" w:bidi="ar-SA"/>
      </w:rPr>
    </w:lvl>
    <w:lvl w:ilvl="4" w:tplc="E9F8544C">
      <w:numFmt w:val="bullet"/>
      <w:lvlText w:val="•"/>
      <w:lvlJc w:val="left"/>
      <w:pPr>
        <w:ind w:left="4346" w:hanging="360"/>
      </w:pPr>
      <w:rPr>
        <w:lang w:val="es-ES" w:eastAsia="en-US" w:bidi="ar-SA"/>
      </w:rPr>
    </w:lvl>
    <w:lvl w:ilvl="5" w:tplc="66322474">
      <w:numFmt w:val="bullet"/>
      <w:lvlText w:val="•"/>
      <w:lvlJc w:val="left"/>
      <w:pPr>
        <w:ind w:left="5163" w:hanging="360"/>
      </w:pPr>
      <w:rPr>
        <w:lang w:val="es-ES" w:eastAsia="en-US" w:bidi="ar-SA"/>
      </w:rPr>
    </w:lvl>
    <w:lvl w:ilvl="6" w:tplc="0220E1D4">
      <w:numFmt w:val="bullet"/>
      <w:lvlText w:val="•"/>
      <w:lvlJc w:val="left"/>
      <w:pPr>
        <w:ind w:left="5979" w:hanging="360"/>
      </w:pPr>
      <w:rPr>
        <w:lang w:val="es-ES" w:eastAsia="en-US" w:bidi="ar-SA"/>
      </w:rPr>
    </w:lvl>
    <w:lvl w:ilvl="7" w:tplc="0F8264FA">
      <w:numFmt w:val="bullet"/>
      <w:lvlText w:val="•"/>
      <w:lvlJc w:val="left"/>
      <w:pPr>
        <w:ind w:left="6796" w:hanging="360"/>
      </w:pPr>
      <w:rPr>
        <w:lang w:val="es-ES" w:eastAsia="en-US" w:bidi="ar-SA"/>
      </w:rPr>
    </w:lvl>
    <w:lvl w:ilvl="8" w:tplc="5E881568">
      <w:numFmt w:val="bullet"/>
      <w:lvlText w:val="•"/>
      <w:lvlJc w:val="left"/>
      <w:pPr>
        <w:ind w:left="7613" w:hanging="360"/>
      </w:pPr>
      <w:rPr>
        <w:lang w:val="es-ES" w:eastAsia="en-US" w:bidi="ar-SA"/>
      </w:rPr>
    </w:lvl>
  </w:abstractNum>
  <w:abstractNum w:abstractNumId="1" w15:restartNumberingAfterBreak="0">
    <w:nsid w:val="1170399C"/>
    <w:multiLevelType w:val="hybridMultilevel"/>
    <w:tmpl w:val="9648E4B0"/>
    <w:lvl w:ilvl="0" w:tplc="B8D8BE4E">
      <w:numFmt w:val="bullet"/>
      <w:lvlText w:val=""/>
      <w:lvlJc w:val="left"/>
      <w:pPr>
        <w:ind w:left="1082" w:hanging="360"/>
      </w:pPr>
      <w:rPr>
        <w:rFonts w:hint="default" w:ascii="Symbol" w:hAnsi="Symbol" w:eastAsia="Symbol" w:cs="Symbol"/>
        <w:w w:val="99"/>
        <w:sz w:val="20"/>
        <w:szCs w:val="20"/>
        <w:lang w:val="es-ES" w:eastAsia="en-US" w:bidi="ar-SA"/>
      </w:rPr>
    </w:lvl>
    <w:lvl w:ilvl="1" w:tplc="3BCA347E">
      <w:numFmt w:val="bullet"/>
      <w:lvlText w:val="•"/>
      <w:lvlJc w:val="left"/>
      <w:pPr>
        <w:ind w:left="1896" w:hanging="360"/>
      </w:pPr>
      <w:rPr>
        <w:lang w:val="es-ES" w:eastAsia="en-US" w:bidi="ar-SA"/>
      </w:rPr>
    </w:lvl>
    <w:lvl w:ilvl="2" w:tplc="5338EB34">
      <w:numFmt w:val="bullet"/>
      <w:lvlText w:val="•"/>
      <w:lvlJc w:val="left"/>
      <w:pPr>
        <w:ind w:left="2713" w:hanging="360"/>
      </w:pPr>
      <w:rPr>
        <w:lang w:val="es-ES" w:eastAsia="en-US" w:bidi="ar-SA"/>
      </w:rPr>
    </w:lvl>
    <w:lvl w:ilvl="3" w:tplc="A6A0F758">
      <w:numFmt w:val="bullet"/>
      <w:lvlText w:val="•"/>
      <w:lvlJc w:val="left"/>
      <w:pPr>
        <w:ind w:left="3529" w:hanging="360"/>
      </w:pPr>
      <w:rPr>
        <w:lang w:val="es-ES" w:eastAsia="en-US" w:bidi="ar-SA"/>
      </w:rPr>
    </w:lvl>
    <w:lvl w:ilvl="4" w:tplc="AA668798">
      <w:numFmt w:val="bullet"/>
      <w:lvlText w:val="•"/>
      <w:lvlJc w:val="left"/>
      <w:pPr>
        <w:ind w:left="4346" w:hanging="360"/>
      </w:pPr>
      <w:rPr>
        <w:lang w:val="es-ES" w:eastAsia="en-US" w:bidi="ar-SA"/>
      </w:rPr>
    </w:lvl>
    <w:lvl w:ilvl="5" w:tplc="36FA96D4">
      <w:numFmt w:val="bullet"/>
      <w:lvlText w:val="•"/>
      <w:lvlJc w:val="left"/>
      <w:pPr>
        <w:ind w:left="5163" w:hanging="360"/>
      </w:pPr>
      <w:rPr>
        <w:lang w:val="es-ES" w:eastAsia="en-US" w:bidi="ar-SA"/>
      </w:rPr>
    </w:lvl>
    <w:lvl w:ilvl="6" w:tplc="BD1A1618">
      <w:numFmt w:val="bullet"/>
      <w:lvlText w:val="•"/>
      <w:lvlJc w:val="left"/>
      <w:pPr>
        <w:ind w:left="5979" w:hanging="360"/>
      </w:pPr>
      <w:rPr>
        <w:lang w:val="es-ES" w:eastAsia="en-US" w:bidi="ar-SA"/>
      </w:rPr>
    </w:lvl>
    <w:lvl w:ilvl="7" w:tplc="F66888DE">
      <w:numFmt w:val="bullet"/>
      <w:lvlText w:val="•"/>
      <w:lvlJc w:val="left"/>
      <w:pPr>
        <w:ind w:left="6796" w:hanging="360"/>
      </w:pPr>
      <w:rPr>
        <w:lang w:val="es-ES" w:eastAsia="en-US" w:bidi="ar-SA"/>
      </w:rPr>
    </w:lvl>
    <w:lvl w:ilvl="8" w:tplc="394A1656">
      <w:numFmt w:val="bullet"/>
      <w:lvlText w:val="•"/>
      <w:lvlJc w:val="left"/>
      <w:pPr>
        <w:ind w:left="7613" w:hanging="360"/>
      </w:pPr>
      <w:rPr>
        <w:lang w:val="es-ES" w:eastAsia="en-US" w:bidi="ar-SA"/>
      </w:rPr>
    </w:lvl>
  </w:abstractNum>
  <w:abstractNum w:abstractNumId="2" w15:restartNumberingAfterBreak="0">
    <w:nsid w:val="20407EA8"/>
    <w:multiLevelType w:val="hybridMultilevel"/>
    <w:tmpl w:val="96D0139A"/>
    <w:lvl w:ilvl="0" w:tplc="280A0001">
      <w:start w:val="1"/>
      <w:numFmt w:val="bullet"/>
      <w:lvlText w:val=""/>
      <w:lvlJc w:val="left"/>
      <w:pPr>
        <w:ind w:left="1082" w:hanging="360"/>
      </w:pPr>
      <w:rPr>
        <w:rFonts w:hint="default" w:ascii="Symbol" w:hAnsi="Symbol"/>
      </w:rPr>
    </w:lvl>
    <w:lvl w:ilvl="1" w:tplc="280A0003" w:tentative="1">
      <w:start w:val="1"/>
      <w:numFmt w:val="bullet"/>
      <w:lvlText w:val="o"/>
      <w:lvlJc w:val="left"/>
      <w:pPr>
        <w:ind w:left="1802" w:hanging="360"/>
      </w:pPr>
      <w:rPr>
        <w:rFonts w:hint="default" w:ascii="Courier New" w:hAnsi="Courier New" w:cs="Courier New"/>
      </w:rPr>
    </w:lvl>
    <w:lvl w:ilvl="2" w:tplc="280A0005" w:tentative="1">
      <w:start w:val="1"/>
      <w:numFmt w:val="bullet"/>
      <w:lvlText w:val=""/>
      <w:lvlJc w:val="left"/>
      <w:pPr>
        <w:ind w:left="2522" w:hanging="360"/>
      </w:pPr>
      <w:rPr>
        <w:rFonts w:hint="default" w:ascii="Wingdings" w:hAnsi="Wingdings"/>
      </w:rPr>
    </w:lvl>
    <w:lvl w:ilvl="3" w:tplc="280A0001" w:tentative="1">
      <w:start w:val="1"/>
      <w:numFmt w:val="bullet"/>
      <w:lvlText w:val=""/>
      <w:lvlJc w:val="left"/>
      <w:pPr>
        <w:ind w:left="3242" w:hanging="360"/>
      </w:pPr>
      <w:rPr>
        <w:rFonts w:hint="default" w:ascii="Symbol" w:hAnsi="Symbol"/>
      </w:rPr>
    </w:lvl>
    <w:lvl w:ilvl="4" w:tplc="280A0003" w:tentative="1">
      <w:start w:val="1"/>
      <w:numFmt w:val="bullet"/>
      <w:lvlText w:val="o"/>
      <w:lvlJc w:val="left"/>
      <w:pPr>
        <w:ind w:left="3962" w:hanging="360"/>
      </w:pPr>
      <w:rPr>
        <w:rFonts w:hint="default" w:ascii="Courier New" w:hAnsi="Courier New" w:cs="Courier New"/>
      </w:rPr>
    </w:lvl>
    <w:lvl w:ilvl="5" w:tplc="280A0005" w:tentative="1">
      <w:start w:val="1"/>
      <w:numFmt w:val="bullet"/>
      <w:lvlText w:val=""/>
      <w:lvlJc w:val="left"/>
      <w:pPr>
        <w:ind w:left="4682" w:hanging="360"/>
      </w:pPr>
      <w:rPr>
        <w:rFonts w:hint="default" w:ascii="Wingdings" w:hAnsi="Wingdings"/>
      </w:rPr>
    </w:lvl>
    <w:lvl w:ilvl="6" w:tplc="280A0001" w:tentative="1">
      <w:start w:val="1"/>
      <w:numFmt w:val="bullet"/>
      <w:lvlText w:val=""/>
      <w:lvlJc w:val="left"/>
      <w:pPr>
        <w:ind w:left="5402" w:hanging="360"/>
      </w:pPr>
      <w:rPr>
        <w:rFonts w:hint="default" w:ascii="Symbol" w:hAnsi="Symbol"/>
      </w:rPr>
    </w:lvl>
    <w:lvl w:ilvl="7" w:tplc="280A0003" w:tentative="1">
      <w:start w:val="1"/>
      <w:numFmt w:val="bullet"/>
      <w:lvlText w:val="o"/>
      <w:lvlJc w:val="left"/>
      <w:pPr>
        <w:ind w:left="6122" w:hanging="360"/>
      </w:pPr>
      <w:rPr>
        <w:rFonts w:hint="default" w:ascii="Courier New" w:hAnsi="Courier New" w:cs="Courier New"/>
      </w:rPr>
    </w:lvl>
    <w:lvl w:ilvl="8" w:tplc="280A0005" w:tentative="1">
      <w:start w:val="1"/>
      <w:numFmt w:val="bullet"/>
      <w:lvlText w:val=""/>
      <w:lvlJc w:val="left"/>
      <w:pPr>
        <w:ind w:left="6842" w:hanging="360"/>
      </w:pPr>
      <w:rPr>
        <w:rFonts w:hint="default" w:ascii="Wingdings" w:hAnsi="Wingdings"/>
      </w:rPr>
    </w:lvl>
  </w:abstractNum>
  <w:abstractNum w:abstractNumId="3" w15:restartNumberingAfterBreak="0">
    <w:nsid w:val="34223BD4"/>
    <w:multiLevelType w:val="hybridMultilevel"/>
    <w:tmpl w:val="CD4467AE"/>
    <w:lvl w:ilvl="0" w:tplc="F78C5C54">
      <w:numFmt w:val="bullet"/>
      <w:lvlText w:val=""/>
      <w:lvlJc w:val="left"/>
      <w:pPr>
        <w:ind w:left="1082" w:hanging="360"/>
      </w:pPr>
      <w:rPr>
        <w:rFonts w:hint="default" w:ascii="Symbol" w:hAnsi="Symbol" w:eastAsia="Symbol" w:cs="Symbol"/>
        <w:w w:val="99"/>
        <w:sz w:val="20"/>
        <w:szCs w:val="20"/>
        <w:lang w:val="es-ES" w:eastAsia="en-US" w:bidi="ar-SA"/>
      </w:rPr>
    </w:lvl>
    <w:lvl w:ilvl="1" w:tplc="9252E83C">
      <w:numFmt w:val="bullet"/>
      <w:lvlText w:val="•"/>
      <w:lvlJc w:val="left"/>
      <w:pPr>
        <w:ind w:left="1896" w:hanging="360"/>
      </w:pPr>
      <w:rPr>
        <w:lang w:val="es-ES" w:eastAsia="en-US" w:bidi="ar-SA"/>
      </w:rPr>
    </w:lvl>
    <w:lvl w:ilvl="2" w:tplc="D13809CA">
      <w:numFmt w:val="bullet"/>
      <w:lvlText w:val="•"/>
      <w:lvlJc w:val="left"/>
      <w:pPr>
        <w:ind w:left="2713" w:hanging="360"/>
      </w:pPr>
      <w:rPr>
        <w:lang w:val="es-ES" w:eastAsia="en-US" w:bidi="ar-SA"/>
      </w:rPr>
    </w:lvl>
    <w:lvl w:ilvl="3" w:tplc="DA44FAC4">
      <w:numFmt w:val="bullet"/>
      <w:lvlText w:val="•"/>
      <w:lvlJc w:val="left"/>
      <w:pPr>
        <w:ind w:left="3529" w:hanging="360"/>
      </w:pPr>
      <w:rPr>
        <w:lang w:val="es-ES" w:eastAsia="en-US" w:bidi="ar-SA"/>
      </w:rPr>
    </w:lvl>
    <w:lvl w:ilvl="4" w:tplc="B3FC578E">
      <w:numFmt w:val="bullet"/>
      <w:lvlText w:val="•"/>
      <w:lvlJc w:val="left"/>
      <w:pPr>
        <w:ind w:left="4346" w:hanging="360"/>
      </w:pPr>
      <w:rPr>
        <w:lang w:val="es-ES" w:eastAsia="en-US" w:bidi="ar-SA"/>
      </w:rPr>
    </w:lvl>
    <w:lvl w:ilvl="5" w:tplc="667AF720">
      <w:numFmt w:val="bullet"/>
      <w:lvlText w:val="•"/>
      <w:lvlJc w:val="left"/>
      <w:pPr>
        <w:ind w:left="5163" w:hanging="360"/>
      </w:pPr>
      <w:rPr>
        <w:lang w:val="es-ES" w:eastAsia="en-US" w:bidi="ar-SA"/>
      </w:rPr>
    </w:lvl>
    <w:lvl w:ilvl="6" w:tplc="37A29AC6">
      <w:numFmt w:val="bullet"/>
      <w:lvlText w:val="•"/>
      <w:lvlJc w:val="left"/>
      <w:pPr>
        <w:ind w:left="5979" w:hanging="360"/>
      </w:pPr>
      <w:rPr>
        <w:lang w:val="es-ES" w:eastAsia="en-US" w:bidi="ar-SA"/>
      </w:rPr>
    </w:lvl>
    <w:lvl w:ilvl="7" w:tplc="3B4E7DFA">
      <w:numFmt w:val="bullet"/>
      <w:lvlText w:val="•"/>
      <w:lvlJc w:val="left"/>
      <w:pPr>
        <w:ind w:left="6796" w:hanging="360"/>
      </w:pPr>
      <w:rPr>
        <w:lang w:val="es-ES" w:eastAsia="en-US" w:bidi="ar-SA"/>
      </w:rPr>
    </w:lvl>
    <w:lvl w:ilvl="8" w:tplc="80D84F7A">
      <w:numFmt w:val="bullet"/>
      <w:lvlText w:val="•"/>
      <w:lvlJc w:val="left"/>
      <w:pPr>
        <w:ind w:left="7613" w:hanging="360"/>
      </w:pPr>
      <w:rPr>
        <w:lang w:val="es-ES" w:eastAsia="en-US" w:bidi="ar-SA"/>
      </w:rPr>
    </w:lvl>
  </w:abstractNum>
  <w:abstractNum w:abstractNumId="4" w15:restartNumberingAfterBreak="0">
    <w:nsid w:val="34F713F6"/>
    <w:multiLevelType w:val="hybridMultilevel"/>
    <w:tmpl w:val="F9108406"/>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5" w15:restartNumberingAfterBreak="0">
    <w:nsid w:val="54A16601"/>
    <w:multiLevelType w:val="multilevel"/>
    <w:tmpl w:val="1D14E6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7A35C90"/>
    <w:multiLevelType w:val="multilevel"/>
    <w:tmpl w:val="9508EE44"/>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884F2FE"/>
    <w:multiLevelType w:val="hybridMultilevel"/>
    <w:tmpl w:val="EFC4DA7A"/>
    <w:lvl w:ilvl="0" w:tplc="21CE5472">
      <w:start w:val="1"/>
      <w:numFmt w:val="bullet"/>
      <w:lvlText w:val=""/>
      <w:lvlJc w:val="left"/>
      <w:pPr>
        <w:ind w:left="720" w:hanging="360"/>
      </w:pPr>
      <w:rPr>
        <w:rFonts w:hint="default" w:ascii="Symbol" w:hAnsi="Symbol"/>
      </w:rPr>
    </w:lvl>
    <w:lvl w:ilvl="1" w:tplc="08D2B70A">
      <w:start w:val="1"/>
      <w:numFmt w:val="bullet"/>
      <w:lvlText w:val="o"/>
      <w:lvlJc w:val="left"/>
      <w:pPr>
        <w:ind w:left="1440" w:hanging="360"/>
      </w:pPr>
      <w:rPr>
        <w:rFonts w:hint="default" w:ascii="Courier New" w:hAnsi="Courier New"/>
      </w:rPr>
    </w:lvl>
    <w:lvl w:ilvl="2" w:tplc="703C0A40">
      <w:start w:val="1"/>
      <w:numFmt w:val="bullet"/>
      <w:lvlText w:val=""/>
      <w:lvlJc w:val="left"/>
      <w:pPr>
        <w:ind w:left="2160" w:hanging="360"/>
      </w:pPr>
      <w:rPr>
        <w:rFonts w:hint="default" w:ascii="Wingdings" w:hAnsi="Wingdings"/>
      </w:rPr>
    </w:lvl>
    <w:lvl w:ilvl="3" w:tplc="A7BEC812">
      <w:start w:val="1"/>
      <w:numFmt w:val="bullet"/>
      <w:lvlText w:val=""/>
      <w:lvlJc w:val="left"/>
      <w:pPr>
        <w:ind w:left="2880" w:hanging="360"/>
      </w:pPr>
      <w:rPr>
        <w:rFonts w:hint="default" w:ascii="Symbol" w:hAnsi="Symbol"/>
      </w:rPr>
    </w:lvl>
    <w:lvl w:ilvl="4" w:tplc="060A2052">
      <w:start w:val="1"/>
      <w:numFmt w:val="bullet"/>
      <w:lvlText w:val="o"/>
      <w:lvlJc w:val="left"/>
      <w:pPr>
        <w:ind w:left="3600" w:hanging="360"/>
      </w:pPr>
      <w:rPr>
        <w:rFonts w:hint="default" w:ascii="Courier New" w:hAnsi="Courier New"/>
      </w:rPr>
    </w:lvl>
    <w:lvl w:ilvl="5" w:tplc="73C26674">
      <w:start w:val="1"/>
      <w:numFmt w:val="bullet"/>
      <w:lvlText w:val=""/>
      <w:lvlJc w:val="left"/>
      <w:pPr>
        <w:ind w:left="4320" w:hanging="360"/>
      </w:pPr>
      <w:rPr>
        <w:rFonts w:hint="default" w:ascii="Wingdings" w:hAnsi="Wingdings"/>
      </w:rPr>
    </w:lvl>
    <w:lvl w:ilvl="6" w:tplc="0B062700">
      <w:start w:val="1"/>
      <w:numFmt w:val="bullet"/>
      <w:lvlText w:val=""/>
      <w:lvlJc w:val="left"/>
      <w:pPr>
        <w:ind w:left="5040" w:hanging="360"/>
      </w:pPr>
      <w:rPr>
        <w:rFonts w:hint="default" w:ascii="Symbol" w:hAnsi="Symbol"/>
      </w:rPr>
    </w:lvl>
    <w:lvl w:ilvl="7" w:tplc="AE8CDA3C">
      <w:start w:val="1"/>
      <w:numFmt w:val="bullet"/>
      <w:lvlText w:val="o"/>
      <w:lvlJc w:val="left"/>
      <w:pPr>
        <w:ind w:left="5760" w:hanging="360"/>
      </w:pPr>
      <w:rPr>
        <w:rFonts w:hint="default" w:ascii="Courier New" w:hAnsi="Courier New"/>
      </w:rPr>
    </w:lvl>
    <w:lvl w:ilvl="8" w:tplc="B0EE2F9E">
      <w:start w:val="1"/>
      <w:numFmt w:val="bullet"/>
      <w:lvlText w:val=""/>
      <w:lvlJc w:val="left"/>
      <w:pPr>
        <w:ind w:left="6480" w:hanging="360"/>
      </w:pPr>
      <w:rPr>
        <w:rFonts w:hint="default" w:ascii="Wingdings" w:hAnsi="Wingdings"/>
      </w:rPr>
    </w:lvl>
  </w:abstractNum>
  <w:abstractNum w:abstractNumId="8" w15:restartNumberingAfterBreak="0">
    <w:nsid w:val="595A1976"/>
    <w:multiLevelType w:val="hybridMultilevel"/>
    <w:tmpl w:val="06287728"/>
    <w:lvl w:ilvl="0" w:tplc="BB62323A">
      <w:start w:val="1"/>
      <w:numFmt w:val="lowerLetter"/>
      <w:lvlText w:val="%1."/>
      <w:lvlJc w:val="left"/>
      <w:pPr>
        <w:ind w:left="720" w:hanging="360"/>
      </w:pPr>
    </w:lvl>
    <w:lvl w:ilvl="1" w:tplc="357AFB58">
      <w:start w:val="1"/>
      <w:numFmt w:val="lowerLetter"/>
      <w:lvlText w:val="%2."/>
      <w:lvlJc w:val="left"/>
      <w:pPr>
        <w:ind w:left="1440" w:hanging="360"/>
      </w:pPr>
    </w:lvl>
    <w:lvl w:ilvl="2" w:tplc="0D1AE054">
      <w:start w:val="1"/>
      <w:numFmt w:val="lowerRoman"/>
      <w:lvlText w:val="%3."/>
      <w:lvlJc w:val="right"/>
      <w:pPr>
        <w:ind w:left="2160" w:hanging="180"/>
      </w:pPr>
    </w:lvl>
    <w:lvl w:ilvl="3" w:tplc="722091F2">
      <w:start w:val="1"/>
      <w:numFmt w:val="decimal"/>
      <w:lvlText w:val="%4."/>
      <w:lvlJc w:val="left"/>
      <w:pPr>
        <w:ind w:left="2880" w:hanging="360"/>
      </w:pPr>
    </w:lvl>
    <w:lvl w:ilvl="4" w:tplc="9612DD32">
      <w:start w:val="1"/>
      <w:numFmt w:val="lowerLetter"/>
      <w:lvlText w:val="%5."/>
      <w:lvlJc w:val="left"/>
      <w:pPr>
        <w:ind w:left="3600" w:hanging="360"/>
      </w:pPr>
    </w:lvl>
    <w:lvl w:ilvl="5" w:tplc="73FAAAA6">
      <w:start w:val="1"/>
      <w:numFmt w:val="lowerRoman"/>
      <w:lvlText w:val="%6."/>
      <w:lvlJc w:val="right"/>
      <w:pPr>
        <w:ind w:left="4320" w:hanging="180"/>
      </w:pPr>
    </w:lvl>
    <w:lvl w:ilvl="6" w:tplc="38E86CD6">
      <w:start w:val="1"/>
      <w:numFmt w:val="decimal"/>
      <w:lvlText w:val="%7."/>
      <w:lvlJc w:val="left"/>
      <w:pPr>
        <w:ind w:left="5040" w:hanging="360"/>
      </w:pPr>
    </w:lvl>
    <w:lvl w:ilvl="7" w:tplc="B5983332">
      <w:start w:val="1"/>
      <w:numFmt w:val="lowerLetter"/>
      <w:lvlText w:val="%8."/>
      <w:lvlJc w:val="left"/>
      <w:pPr>
        <w:ind w:left="5760" w:hanging="360"/>
      </w:pPr>
    </w:lvl>
    <w:lvl w:ilvl="8" w:tplc="728A7304">
      <w:start w:val="1"/>
      <w:numFmt w:val="lowerRoman"/>
      <w:lvlText w:val="%9."/>
      <w:lvlJc w:val="right"/>
      <w:pPr>
        <w:ind w:left="6480" w:hanging="180"/>
      </w:pPr>
    </w:lvl>
  </w:abstractNum>
  <w:abstractNum w:abstractNumId="9" w15:restartNumberingAfterBreak="0">
    <w:nsid w:val="5D584A3D"/>
    <w:multiLevelType w:val="hybridMultilevel"/>
    <w:tmpl w:val="84A8BB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A35504F"/>
    <w:multiLevelType w:val="hybridMultilevel"/>
    <w:tmpl w:val="5C20A600"/>
    <w:lvl w:ilvl="0" w:tplc="200CC984">
      <w:start w:val="2"/>
      <w:numFmt w:val="bullet"/>
      <w:lvlText w:val=""/>
      <w:lvlJc w:val="left"/>
      <w:pPr>
        <w:ind w:left="720" w:hanging="360"/>
      </w:pPr>
      <w:rPr>
        <w:rFonts w:hint="default" w:ascii="Symbol" w:hAnsi="Symbol" w:eastAsiaTheme="minorHAnsi" w:cstheme="minorBid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1" w15:restartNumberingAfterBreak="0">
    <w:nsid w:val="6AB205B7"/>
    <w:multiLevelType w:val="hybridMultilevel"/>
    <w:tmpl w:val="F7EA4D5C"/>
    <w:lvl w:ilvl="0" w:tplc="3190C112">
      <w:numFmt w:val="bullet"/>
      <w:lvlText w:val=""/>
      <w:lvlJc w:val="left"/>
      <w:pPr>
        <w:ind w:left="1082" w:hanging="360"/>
      </w:pPr>
      <w:rPr>
        <w:rFonts w:hint="default" w:ascii="Symbol" w:hAnsi="Symbol" w:eastAsia="Symbol" w:cs="Symbol"/>
        <w:w w:val="99"/>
        <w:sz w:val="20"/>
        <w:szCs w:val="20"/>
        <w:lang w:val="es-ES" w:eastAsia="en-US" w:bidi="ar-SA"/>
      </w:rPr>
    </w:lvl>
    <w:lvl w:ilvl="1" w:tplc="86D29BAA">
      <w:numFmt w:val="bullet"/>
      <w:lvlText w:val="•"/>
      <w:lvlJc w:val="left"/>
      <w:pPr>
        <w:ind w:left="1896" w:hanging="360"/>
      </w:pPr>
      <w:rPr>
        <w:lang w:val="es-ES" w:eastAsia="en-US" w:bidi="ar-SA"/>
      </w:rPr>
    </w:lvl>
    <w:lvl w:ilvl="2" w:tplc="53C641EC">
      <w:numFmt w:val="bullet"/>
      <w:lvlText w:val="•"/>
      <w:lvlJc w:val="left"/>
      <w:pPr>
        <w:ind w:left="2713" w:hanging="360"/>
      </w:pPr>
      <w:rPr>
        <w:lang w:val="es-ES" w:eastAsia="en-US" w:bidi="ar-SA"/>
      </w:rPr>
    </w:lvl>
    <w:lvl w:ilvl="3" w:tplc="566CD89A">
      <w:numFmt w:val="bullet"/>
      <w:lvlText w:val="•"/>
      <w:lvlJc w:val="left"/>
      <w:pPr>
        <w:ind w:left="3529" w:hanging="360"/>
      </w:pPr>
      <w:rPr>
        <w:lang w:val="es-ES" w:eastAsia="en-US" w:bidi="ar-SA"/>
      </w:rPr>
    </w:lvl>
    <w:lvl w:ilvl="4" w:tplc="2D8828CE">
      <w:numFmt w:val="bullet"/>
      <w:lvlText w:val="•"/>
      <w:lvlJc w:val="left"/>
      <w:pPr>
        <w:ind w:left="4346" w:hanging="360"/>
      </w:pPr>
      <w:rPr>
        <w:lang w:val="es-ES" w:eastAsia="en-US" w:bidi="ar-SA"/>
      </w:rPr>
    </w:lvl>
    <w:lvl w:ilvl="5" w:tplc="CB341088">
      <w:numFmt w:val="bullet"/>
      <w:lvlText w:val="•"/>
      <w:lvlJc w:val="left"/>
      <w:pPr>
        <w:ind w:left="5163" w:hanging="360"/>
      </w:pPr>
      <w:rPr>
        <w:lang w:val="es-ES" w:eastAsia="en-US" w:bidi="ar-SA"/>
      </w:rPr>
    </w:lvl>
    <w:lvl w:ilvl="6" w:tplc="6DC80F90">
      <w:numFmt w:val="bullet"/>
      <w:lvlText w:val="•"/>
      <w:lvlJc w:val="left"/>
      <w:pPr>
        <w:ind w:left="5979" w:hanging="360"/>
      </w:pPr>
      <w:rPr>
        <w:lang w:val="es-ES" w:eastAsia="en-US" w:bidi="ar-SA"/>
      </w:rPr>
    </w:lvl>
    <w:lvl w:ilvl="7" w:tplc="5BF8ACC2">
      <w:numFmt w:val="bullet"/>
      <w:lvlText w:val="•"/>
      <w:lvlJc w:val="left"/>
      <w:pPr>
        <w:ind w:left="6796" w:hanging="360"/>
      </w:pPr>
      <w:rPr>
        <w:lang w:val="es-ES" w:eastAsia="en-US" w:bidi="ar-SA"/>
      </w:rPr>
    </w:lvl>
    <w:lvl w:ilvl="8" w:tplc="102A69DC">
      <w:numFmt w:val="bullet"/>
      <w:lvlText w:val="•"/>
      <w:lvlJc w:val="left"/>
      <w:pPr>
        <w:ind w:left="7613" w:hanging="360"/>
      </w:pPr>
      <w:rPr>
        <w:lang w:val="es-ES" w:eastAsia="en-US" w:bidi="ar-SA"/>
      </w:rPr>
    </w:lvl>
  </w:abstractNum>
  <w:abstractNum w:abstractNumId="12" w15:restartNumberingAfterBreak="0">
    <w:nsid w:val="6C972061"/>
    <w:multiLevelType w:val="hybridMultilevel"/>
    <w:tmpl w:val="C6287DF4"/>
    <w:lvl w:ilvl="0" w:tplc="6A4EC92E">
      <w:start w:val="1"/>
      <w:numFmt w:val="decimal"/>
      <w:lvlText w:val="%1."/>
      <w:lvlJc w:val="left"/>
      <w:pPr>
        <w:ind w:left="720" w:hanging="360"/>
      </w:pPr>
    </w:lvl>
    <w:lvl w:ilvl="1" w:tplc="9C862B22">
      <w:start w:val="1"/>
      <w:numFmt w:val="lowerLetter"/>
      <w:lvlText w:val="%2."/>
      <w:lvlJc w:val="left"/>
      <w:pPr>
        <w:ind w:left="1440" w:hanging="360"/>
      </w:pPr>
    </w:lvl>
    <w:lvl w:ilvl="2" w:tplc="09FC7474">
      <w:start w:val="1"/>
      <w:numFmt w:val="lowerRoman"/>
      <w:lvlText w:val="%3."/>
      <w:lvlJc w:val="right"/>
      <w:pPr>
        <w:ind w:left="2160" w:hanging="180"/>
      </w:pPr>
    </w:lvl>
    <w:lvl w:ilvl="3" w:tplc="FAF4171E">
      <w:start w:val="1"/>
      <w:numFmt w:val="decimal"/>
      <w:lvlText w:val="%4."/>
      <w:lvlJc w:val="left"/>
      <w:pPr>
        <w:ind w:left="2880" w:hanging="360"/>
      </w:pPr>
    </w:lvl>
    <w:lvl w:ilvl="4" w:tplc="4620AEAC">
      <w:start w:val="1"/>
      <w:numFmt w:val="lowerLetter"/>
      <w:lvlText w:val="%5."/>
      <w:lvlJc w:val="left"/>
      <w:pPr>
        <w:ind w:left="3600" w:hanging="360"/>
      </w:pPr>
    </w:lvl>
    <w:lvl w:ilvl="5" w:tplc="A5C050CC">
      <w:start w:val="1"/>
      <w:numFmt w:val="lowerRoman"/>
      <w:lvlText w:val="%6."/>
      <w:lvlJc w:val="right"/>
      <w:pPr>
        <w:ind w:left="4320" w:hanging="180"/>
      </w:pPr>
    </w:lvl>
    <w:lvl w:ilvl="6" w:tplc="359E3608">
      <w:start w:val="1"/>
      <w:numFmt w:val="decimal"/>
      <w:lvlText w:val="%7."/>
      <w:lvlJc w:val="left"/>
      <w:pPr>
        <w:ind w:left="5040" w:hanging="360"/>
      </w:pPr>
    </w:lvl>
    <w:lvl w:ilvl="7" w:tplc="3E20A3AE">
      <w:start w:val="1"/>
      <w:numFmt w:val="lowerLetter"/>
      <w:lvlText w:val="%8."/>
      <w:lvlJc w:val="left"/>
      <w:pPr>
        <w:ind w:left="5760" w:hanging="360"/>
      </w:pPr>
    </w:lvl>
    <w:lvl w:ilvl="8" w:tplc="E6E0CDDE">
      <w:start w:val="1"/>
      <w:numFmt w:val="lowerRoman"/>
      <w:lvlText w:val="%9."/>
      <w:lvlJc w:val="right"/>
      <w:pPr>
        <w:ind w:left="6480" w:hanging="180"/>
      </w:pPr>
    </w:lvl>
  </w:abstractNum>
  <w:abstractNum w:abstractNumId="13" w15:restartNumberingAfterBreak="0">
    <w:nsid w:val="7162176B"/>
    <w:multiLevelType w:val="hybridMultilevel"/>
    <w:tmpl w:val="4D36A140"/>
    <w:lvl w:ilvl="0" w:tplc="A5A088DA">
      <w:start w:val="1"/>
      <w:numFmt w:val="bullet"/>
      <w:lvlText w:val=""/>
      <w:lvlJc w:val="left"/>
      <w:pPr>
        <w:ind w:left="720" w:hanging="360"/>
      </w:pPr>
      <w:rPr>
        <w:rFonts w:hint="default" w:ascii="Symbol" w:hAnsi="Symbol"/>
      </w:rPr>
    </w:lvl>
    <w:lvl w:ilvl="1" w:tplc="A788A3A2">
      <w:start w:val="1"/>
      <w:numFmt w:val="bullet"/>
      <w:lvlText w:val="o"/>
      <w:lvlJc w:val="left"/>
      <w:pPr>
        <w:ind w:left="1440" w:hanging="360"/>
      </w:pPr>
      <w:rPr>
        <w:rFonts w:hint="default" w:ascii="Courier New" w:hAnsi="Courier New"/>
      </w:rPr>
    </w:lvl>
    <w:lvl w:ilvl="2" w:tplc="FE8CE8F4">
      <w:start w:val="1"/>
      <w:numFmt w:val="bullet"/>
      <w:lvlText w:val=""/>
      <w:lvlJc w:val="left"/>
      <w:pPr>
        <w:ind w:left="2160" w:hanging="360"/>
      </w:pPr>
      <w:rPr>
        <w:rFonts w:hint="default" w:ascii="Wingdings" w:hAnsi="Wingdings"/>
      </w:rPr>
    </w:lvl>
    <w:lvl w:ilvl="3" w:tplc="81726E50">
      <w:start w:val="1"/>
      <w:numFmt w:val="bullet"/>
      <w:lvlText w:val=""/>
      <w:lvlJc w:val="left"/>
      <w:pPr>
        <w:ind w:left="2880" w:hanging="360"/>
      </w:pPr>
      <w:rPr>
        <w:rFonts w:hint="default" w:ascii="Symbol" w:hAnsi="Symbol"/>
      </w:rPr>
    </w:lvl>
    <w:lvl w:ilvl="4" w:tplc="74520DC2">
      <w:start w:val="1"/>
      <w:numFmt w:val="bullet"/>
      <w:lvlText w:val="o"/>
      <w:lvlJc w:val="left"/>
      <w:pPr>
        <w:ind w:left="3600" w:hanging="360"/>
      </w:pPr>
      <w:rPr>
        <w:rFonts w:hint="default" w:ascii="Courier New" w:hAnsi="Courier New"/>
      </w:rPr>
    </w:lvl>
    <w:lvl w:ilvl="5" w:tplc="172AFC2A">
      <w:start w:val="1"/>
      <w:numFmt w:val="bullet"/>
      <w:lvlText w:val=""/>
      <w:lvlJc w:val="left"/>
      <w:pPr>
        <w:ind w:left="4320" w:hanging="360"/>
      </w:pPr>
      <w:rPr>
        <w:rFonts w:hint="default" w:ascii="Wingdings" w:hAnsi="Wingdings"/>
      </w:rPr>
    </w:lvl>
    <w:lvl w:ilvl="6" w:tplc="9B127C88">
      <w:start w:val="1"/>
      <w:numFmt w:val="bullet"/>
      <w:lvlText w:val=""/>
      <w:lvlJc w:val="left"/>
      <w:pPr>
        <w:ind w:left="5040" w:hanging="360"/>
      </w:pPr>
      <w:rPr>
        <w:rFonts w:hint="default" w:ascii="Symbol" w:hAnsi="Symbol"/>
      </w:rPr>
    </w:lvl>
    <w:lvl w:ilvl="7" w:tplc="E57206D2">
      <w:start w:val="1"/>
      <w:numFmt w:val="bullet"/>
      <w:lvlText w:val="o"/>
      <w:lvlJc w:val="left"/>
      <w:pPr>
        <w:ind w:left="5760" w:hanging="360"/>
      </w:pPr>
      <w:rPr>
        <w:rFonts w:hint="default" w:ascii="Courier New" w:hAnsi="Courier New"/>
      </w:rPr>
    </w:lvl>
    <w:lvl w:ilvl="8" w:tplc="EDBCD5C0">
      <w:start w:val="1"/>
      <w:numFmt w:val="bullet"/>
      <w:lvlText w:val=""/>
      <w:lvlJc w:val="left"/>
      <w:pPr>
        <w:ind w:left="6480" w:hanging="360"/>
      </w:pPr>
      <w:rPr>
        <w:rFonts w:hint="default" w:ascii="Wingdings" w:hAnsi="Wingdings"/>
      </w:rPr>
    </w:lvl>
  </w:abstractNum>
  <w:num w:numId="1" w16cid:durableId="1915701914">
    <w:abstractNumId w:val="8"/>
  </w:num>
  <w:num w:numId="2" w16cid:durableId="1630354958">
    <w:abstractNumId w:val="13"/>
  </w:num>
  <w:num w:numId="3" w16cid:durableId="1927423269">
    <w:abstractNumId w:val="12"/>
  </w:num>
  <w:num w:numId="4" w16cid:durableId="1290818526">
    <w:abstractNumId w:val="9"/>
  </w:num>
  <w:num w:numId="5" w16cid:durableId="1638024942">
    <w:abstractNumId w:val="6"/>
  </w:num>
  <w:num w:numId="6" w16cid:durableId="253319663">
    <w:abstractNumId w:val="0"/>
  </w:num>
  <w:num w:numId="7" w16cid:durableId="829833594">
    <w:abstractNumId w:val="0"/>
  </w:num>
  <w:num w:numId="8" w16cid:durableId="1127548195">
    <w:abstractNumId w:val="0"/>
  </w:num>
  <w:num w:numId="9" w16cid:durableId="1562591821">
    <w:abstractNumId w:val="3"/>
  </w:num>
  <w:num w:numId="10" w16cid:durableId="352078957">
    <w:abstractNumId w:val="4"/>
  </w:num>
  <w:num w:numId="11" w16cid:durableId="1266309603">
    <w:abstractNumId w:val="11"/>
  </w:num>
  <w:num w:numId="12" w16cid:durableId="1036271820">
    <w:abstractNumId w:val="1"/>
  </w:num>
  <w:num w:numId="13" w16cid:durableId="711343689">
    <w:abstractNumId w:val="11"/>
  </w:num>
  <w:num w:numId="14" w16cid:durableId="839736753">
    <w:abstractNumId w:val="10"/>
  </w:num>
  <w:num w:numId="15" w16cid:durableId="357853296">
    <w:abstractNumId w:val="5"/>
  </w:num>
  <w:num w:numId="16" w16cid:durableId="1965116461">
    <w:abstractNumId w:val="7"/>
  </w:num>
  <w:num w:numId="17" w16cid:durableId="571045199">
    <w:abstractNumId w:val="2"/>
  </w:num>
  <w:numIdMacAtCleanup w:val="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proofState w:spelling="clean" w:grammar="dirty"/>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02351"/>
    <w:rsid w:val="00002BAB"/>
    <w:rsid w:val="0001493E"/>
    <w:rsid w:val="00024EA9"/>
    <w:rsid w:val="00034532"/>
    <w:rsid w:val="000348F5"/>
    <w:rsid w:val="000357A0"/>
    <w:rsid w:val="00035C33"/>
    <w:rsid w:val="00043621"/>
    <w:rsid w:val="000445D7"/>
    <w:rsid w:val="000473BA"/>
    <w:rsid w:val="000515D9"/>
    <w:rsid w:val="00054028"/>
    <w:rsid w:val="0006410A"/>
    <w:rsid w:val="0006600F"/>
    <w:rsid w:val="00066FA1"/>
    <w:rsid w:val="000706C8"/>
    <w:rsid w:val="0007655E"/>
    <w:rsid w:val="00084169"/>
    <w:rsid w:val="00084EE1"/>
    <w:rsid w:val="000852E4"/>
    <w:rsid w:val="00087B04"/>
    <w:rsid w:val="00090935"/>
    <w:rsid w:val="00092DF5"/>
    <w:rsid w:val="00093CE5"/>
    <w:rsid w:val="000B1F8E"/>
    <w:rsid w:val="000B7B06"/>
    <w:rsid w:val="000C2674"/>
    <w:rsid w:val="000C7987"/>
    <w:rsid w:val="000D2A9A"/>
    <w:rsid w:val="000D38DE"/>
    <w:rsid w:val="000E01D9"/>
    <w:rsid w:val="000F0AB3"/>
    <w:rsid w:val="000F162F"/>
    <w:rsid w:val="000F3AF6"/>
    <w:rsid w:val="000F6BD4"/>
    <w:rsid w:val="0010579A"/>
    <w:rsid w:val="00115415"/>
    <w:rsid w:val="001158DC"/>
    <w:rsid w:val="001159A5"/>
    <w:rsid w:val="0011729C"/>
    <w:rsid w:val="00132879"/>
    <w:rsid w:val="00141B96"/>
    <w:rsid w:val="00143AAE"/>
    <w:rsid w:val="00144325"/>
    <w:rsid w:val="00145424"/>
    <w:rsid w:val="00145FBA"/>
    <w:rsid w:val="0015237D"/>
    <w:rsid w:val="001611BA"/>
    <w:rsid w:val="0016584F"/>
    <w:rsid w:val="001672FF"/>
    <w:rsid w:val="00167315"/>
    <w:rsid w:val="001A03D6"/>
    <w:rsid w:val="001A0C0B"/>
    <w:rsid w:val="001A269B"/>
    <w:rsid w:val="001A380F"/>
    <w:rsid w:val="001A4348"/>
    <w:rsid w:val="001A5451"/>
    <w:rsid w:val="001A5D5C"/>
    <w:rsid w:val="001A72E9"/>
    <w:rsid w:val="001B031D"/>
    <w:rsid w:val="001B2863"/>
    <w:rsid w:val="001B38C5"/>
    <w:rsid w:val="001B5162"/>
    <w:rsid w:val="001B6D49"/>
    <w:rsid w:val="001C35C7"/>
    <w:rsid w:val="001C43DA"/>
    <w:rsid w:val="001E1A31"/>
    <w:rsid w:val="001E1DCF"/>
    <w:rsid w:val="001E6D8B"/>
    <w:rsid w:val="001E7D3C"/>
    <w:rsid w:val="001F2192"/>
    <w:rsid w:val="001F4F54"/>
    <w:rsid w:val="00201153"/>
    <w:rsid w:val="00203205"/>
    <w:rsid w:val="002064F1"/>
    <w:rsid w:val="002110C5"/>
    <w:rsid w:val="002118FA"/>
    <w:rsid w:val="00212720"/>
    <w:rsid w:val="002147C3"/>
    <w:rsid w:val="00221E80"/>
    <w:rsid w:val="002247F2"/>
    <w:rsid w:val="00233CC9"/>
    <w:rsid w:val="0023402A"/>
    <w:rsid w:val="0023410F"/>
    <w:rsid w:val="00251414"/>
    <w:rsid w:val="00253B58"/>
    <w:rsid w:val="002542B5"/>
    <w:rsid w:val="002619F6"/>
    <w:rsid w:val="0026366E"/>
    <w:rsid w:val="00265203"/>
    <w:rsid w:val="00270BB5"/>
    <w:rsid w:val="00271F1E"/>
    <w:rsid w:val="00273E8B"/>
    <w:rsid w:val="00274C8C"/>
    <w:rsid w:val="00275BF4"/>
    <w:rsid w:val="00275EC7"/>
    <w:rsid w:val="002931D9"/>
    <w:rsid w:val="002951D3"/>
    <w:rsid w:val="002A32DA"/>
    <w:rsid w:val="002A4D52"/>
    <w:rsid w:val="002B60F9"/>
    <w:rsid w:val="002B61C0"/>
    <w:rsid w:val="002C0279"/>
    <w:rsid w:val="002C2027"/>
    <w:rsid w:val="002C5851"/>
    <w:rsid w:val="002D17EA"/>
    <w:rsid w:val="002D59F6"/>
    <w:rsid w:val="002D607A"/>
    <w:rsid w:val="002E1D32"/>
    <w:rsid w:val="002E2B42"/>
    <w:rsid w:val="002E4AB1"/>
    <w:rsid w:val="002E72C5"/>
    <w:rsid w:val="00300DA1"/>
    <w:rsid w:val="003032FC"/>
    <w:rsid w:val="00313EB7"/>
    <w:rsid w:val="00321C2A"/>
    <w:rsid w:val="00323B05"/>
    <w:rsid w:val="00324FEF"/>
    <w:rsid w:val="00327B31"/>
    <w:rsid w:val="00331A90"/>
    <w:rsid w:val="003354E8"/>
    <w:rsid w:val="00340D7E"/>
    <w:rsid w:val="00343DEA"/>
    <w:rsid w:val="003450C6"/>
    <w:rsid w:val="0035144F"/>
    <w:rsid w:val="00353D98"/>
    <w:rsid w:val="003609F5"/>
    <w:rsid w:val="00360C2E"/>
    <w:rsid w:val="00370CE5"/>
    <w:rsid w:val="00374ACB"/>
    <w:rsid w:val="0038118B"/>
    <w:rsid w:val="00382C9C"/>
    <w:rsid w:val="003946BB"/>
    <w:rsid w:val="003A4679"/>
    <w:rsid w:val="003A5133"/>
    <w:rsid w:val="003A60B7"/>
    <w:rsid w:val="003A682D"/>
    <w:rsid w:val="003B313B"/>
    <w:rsid w:val="003B5AF8"/>
    <w:rsid w:val="003B6693"/>
    <w:rsid w:val="003C0D41"/>
    <w:rsid w:val="003C2335"/>
    <w:rsid w:val="003D1747"/>
    <w:rsid w:val="003D40E8"/>
    <w:rsid w:val="003D4DC3"/>
    <w:rsid w:val="003D5BFD"/>
    <w:rsid w:val="003D773B"/>
    <w:rsid w:val="003E4DCC"/>
    <w:rsid w:val="003E57E6"/>
    <w:rsid w:val="003E6AF5"/>
    <w:rsid w:val="003E75CA"/>
    <w:rsid w:val="003E7F76"/>
    <w:rsid w:val="003F0FFC"/>
    <w:rsid w:val="003F1D24"/>
    <w:rsid w:val="003F2EB0"/>
    <w:rsid w:val="003F4997"/>
    <w:rsid w:val="003F4D90"/>
    <w:rsid w:val="00401A48"/>
    <w:rsid w:val="0040221C"/>
    <w:rsid w:val="00402464"/>
    <w:rsid w:val="00414FF4"/>
    <w:rsid w:val="00425B69"/>
    <w:rsid w:val="00426A2C"/>
    <w:rsid w:val="00430882"/>
    <w:rsid w:val="004339D2"/>
    <w:rsid w:val="00436D0D"/>
    <w:rsid w:val="00440FC7"/>
    <w:rsid w:val="00445502"/>
    <w:rsid w:val="0046557B"/>
    <w:rsid w:val="004669D0"/>
    <w:rsid w:val="0046742C"/>
    <w:rsid w:val="0047374C"/>
    <w:rsid w:val="00484FB6"/>
    <w:rsid w:val="00486083"/>
    <w:rsid w:val="004A38BB"/>
    <w:rsid w:val="004A3932"/>
    <w:rsid w:val="004A7EEF"/>
    <w:rsid w:val="004B11F1"/>
    <w:rsid w:val="004B4310"/>
    <w:rsid w:val="004B76BE"/>
    <w:rsid w:val="004C0468"/>
    <w:rsid w:val="004C5789"/>
    <w:rsid w:val="004C6493"/>
    <w:rsid w:val="004D37CC"/>
    <w:rsid w:val="004D4060"/>
    <w:rsid w:val="004E031E"/>
    <w:rsid w:val="004E0CBF"/>
    <w:rsid w:val="004E0DF9"/>
    <w:rsid w:val="004E4B87"/>
    <w:rsid w:val="004F4A34"/>
    <w:rsid w:val="004F4CBE"/>
    <w:rsid w:val="004F6978"/>
    <w:rsid w:val="004F757D"/>
    <w:rsid w:val="004F7847"/>
    <w:rsid w:val="00501365"/>
    <w:rsid w:val="00504BE9"/>
    <w:rsid w:val="0051756B"/>
    <w:rsid w:val="0052243C"/>
    <w:rsid w:val="00525349"/>
    <w:rsid w:val="00525721"/>
    <w:rsid w:val="00535084"/>
    <w:rsid w:val="005359DE"/>
    <w:rsid w:val="00544556"/>
    <w:rsid w:val="00554FD5"/>
    <w:rsid w:val="00555D41"/>
    <w:rsid w:val="00564971"/>
    <w:rsid w:val="00565ACB"/>
    <w:rsid w:val="0056774C"/>
    <w:rsid w:val="00574560"/>
    <w:rsid w:val="005750D7"/>
    <w:rsid w:val="00575680"/>
    <w:rsid w:val="00580600"/>
    <w:rsid w:val="005833CD"/>
    <w:rsid w:val="005910D9"/>
    <w:rsid w:val="0059158E"/>
    <w:rsid w:val="00597C3F"/>
    <w:rsid w:val="00597ED7"/>
    <w:rsid w:val="005A169C"/>
    <w:rsid w:val="005A5E73"/>
    <w:rsid w:val="005B1662"/>
    <w:rsid w:val="005C037D"/>
    <w:rsid w:val="005C1411"/>
    <w:rsid w:val="005C3592"/>
    <w:rsid w:val="005C381B"/>
    <w:rsid w:val="005C6C89"/>
    <w:rsid w:val="005D14EA"/>
    <w:rsid w:val="005D26A5"/>
    <w:rsid w:val="005D3219"/>
    <w:rsid w:val="005D3AF5"/>
    <w:rsid w:val="005E139B"/>
    <w:rsid w:val="005E55DB"/>
    <w:rsid w:val="005E5FFA"/>
    <w:rsid w:val="005F0239"/>
    <w:rsid w:val="005F059D"/>
    <w:rsid w:val="005F4A50"/>
    <w:rsid w:val="00604439"/>
    <w:rsid w:val="0061224B"/>
    <w:rsid w:val="00620375"/>
    <w:rsid w:val="006236BB"/>
    <w:rsid w:val="00624B80"/>
    <w:rsid w:val="00625163"/>
    <w:rsid w:val="00627CFC"/>
    <w:rsid w:val="00630C1A"/>
    <w:rsid w:val="00630C9E"/>
    <w:rsid w:val="00630F51"/>
    <w:rsid w:val="00632ED4"/>
    <w:rsid w:val="00647102"/>
    <w:rsid w:val="00647137"/>
    <w:rsid w:val="00653FB4"/>
    <w:rsid w:val="00662829"/>
    <w:rsid w:val="0066395A"/>
    <w:rsid w:val="006672DA"/>
    <w:rsid w:val="00682157"/>
    <w:rsid w:val="00683382"/>
    <w:rsid w:val="0069106B"/>
    <w:rsid w:val="006A1DA5"/>
    <w:rsid w:val="006A24C7"/>
    <w:rsid w:val="006A3EC9"/>
    <w:rsid w:val="006B0C1F"/>
    <w:rsid w:val="006B144F"/>
    <w:rsid w:val="006B28BF"/>
    <w:rsid w:val="006C11E3"/>
    <w:rsid w:val="006C321A"/>
    <w:rsid w:val="006D1585"/>
    <w:rsid w:val="006D4B6D"/>
    <w:rsid w:val="006D57BC"/>
    <w:rsid w:val="006E2C07"/>
    <w:rsid w:val="006E43D3"/>
    <w:rsid w:val="006E794F"/>
    <w:rsid w:val="006F07D8"/>
    <w:rsid w:val="006F5BE4"/>
    <w:rsid w:val="006F6C3C"/>
    <w:rsid w:val="0070130A"/>
    <w:rsid w:val="0070283D"/>
    <w:rsid w:val="00714274"/>
    <w:rsid w:val="0071529E"/>
    <w:rsid w:val="00727190"/>
    <w:rsid w:val="00727487"/>
    <w:rsid w:val="00734A62"/>
    <w:rsid w:val="00736A53"/>
    <w:rsid w:val="007425F3"/>
    <w:rsid w:val="00743E33"/>
    <w:rsid w:val="00745E0C"/>
    <w:rsid w:val="007470EB"/>
    <w:rsid w:val="007561F8"/>
    <w:rsid w:val="00760D61"/>
    <w:rsid w:val="0076434C"/>
    <w:rsid w:val="00764B78"/>
    <w:rsid w:val="00770C1E"/>
    <w:rsid w:val="00773A78"/>
    <w:rsid w:val="00782713"/>
    <w:rsid w:val="00790672"/>
    <w:rsid w:val="00793356"/>
    <w:rsid w:val="007A0BC3"/>
    <w:rsid w:val="007A1D22"/>
    <w:rsid w:val="007B0056"/>
    <w:rsid w:val="007B19FA"/>
    <w:rsid w:val="007B4832"/>
    <w:rsid w:val="007C00B3"/>
    <w:rsid w:val="007D4F94"/>
    <w:rsid w:val="007E0665"/>
    <w:rsid w:val="007E3A7E"/>
    <w:rsid w:val="007F3CCE"/>
    <w:rsid w:val="00802EA4"/>
    <w:rsid w:val="008055BC"/>
    <w:rsid w:val="00815B63"/>
    <w:rsid w:val="00815D35"/>
    <w:rsid w:val="00822622"/>
    <w:rsid w:val="00823BF0"/>
    <w:rsid w:val="00823ED4"/>
    <w:rsid w:val="008241AD"/>
    <w:rsid w:val="00825D7A"/>
    <w:rsid w:val="00836A8A"/>
    <w:rsid w:val="00837315"/>
    <w:rsid w:val="00845A47"/>
    <w:rsid w:val="008476E0"/>
    <w:rsid w:val="00851379"/>
    <w:rsid w:val="00863AB6"/>
    <w:rsid w:val="008652D2"/>
    <w:rsid w:val="00865B98"/>
    <w:rsid w:val="0087148F"/>
    <w:rsid w:val="008715CB"/>
    <w:rsid w:val="008738B9"/>
    <w:rsid w:val="00885DA8"/>
    <w:rsid w:val="00886FCD"/>
    <w:rsid w:val="00894052"/>
    <w:rsid w:val="00897BCF"/>
    <w:rsid w:val="008A22F9"/>
    <w:rsid w:val="008B26DB"/>
    <w:rsid w:val="008C0C7F"/>
    <w:rsid w:val="008C3121"/>
    <w:rsid w:val="008C41A2"/>
    <w:rsid w:val="008C7652"/>
    <w:rsid w:val="008E008A"/>
    <w:rsid w:val="008E1BD3"/>
    <w:rsid w:val="008E2EF9"/>
    <w:rsid w:val="008E6BD8"/>
    <w:rsid w:val="008F24AF"/>
    <w:rsid w:val="008F3EEB"/>
    <w:rsid w:val="00905500"/>
    <w:rsid w:val="009064E3"/>
    <w:rsid w:val="0090658C"/>
    <w:rsid w:val="00907466"/>
    <w:rsid w:val="0092160E"/>
    <w:rsid w:val="00921701"/>
    <w:rsid w:val="009250E7"/>
    <w:rsid w:val="00931021"/>
    <w:rsid w:val="00931EE2"/>
    <w:rsid w:val="00932B6F"/>
    <w:rsid w:val="00933BE6"/>
    <w:rsid w:val="00937E32"/>
    <w:rsid w:val="00953F6F"/>
    <w:rsid w:val="00957ACD"/>
    <w:rsid w:val="00962C84"/>
    <w:rsid w:val="00965141"/>
    <w:rsid w:val="009653C4"/>
    <w:rsid w:val="0096780C"/>
    <w:rsid w:val="00975A04"/>
    <w:rsid w:val="00983BD2"/>
    <w:rsid w:val="00984B87"/>
    <w:rsid w:val="0098772C"/>
    <w:rsid w:val="00994759"/>
    <w:rsid w:val="0099568D"/>
    <w:rsid w:val="009A2E53"/>
    <w:rsid w:val="009A4D7F"/>
    <w:rsid w:val="009A7C7B"/>
    <w:rsid w:val="009B5741"/>
    <w:rsid w:val="009B706C"/>
    <w:rsid w:val="009C1451"/>
    <w:rsid w:val="009C4E72"/>
    <w:rsid w:val="009C51ED"/>
    <w:rsid w:val="009D0660"/>
    <w:rsid w:val="009D3D99"/>
    <w:rsid w:val="009D74BB"/>
    <w:rsid w:val="009E41D2"/>
    <w:rsid w:val="009E5ED7"/>
    <w:rsid w:val="009E662C"/>
    <w:rsid w:val="009F0408"/>
    <w:rsid w:val="009F3461"/>
    <w:rsid w:val="009F3879"/>
    <w:rsid w:val="009F5213"/>
    <w:rsid w:val="00A12700"/>
    <w:rsid w:val="00A12B3A"/>
    <w:rsid w:val="00A13274"/>
    <w:rsid w:val="00A22F08"/>
    <w:rsid w:val="00A2572E"/>
    <w:rsid w:val="00A320DA"/>
    <w:rsid w:val="00A33188"/>
    <w:rsid w:val="00A42418"/>
    <w:rsid w:val="00A50DEF"/>
    <w:rsid w:val="00A541F3"/>
    <w:rsid w:val="00A62CB5"/>
    <w:rsid w:val="00A70F72"/>
    <w:rsid w:val="00A7151A"/>
    <w:rsid w:val="00A814AB"/>
    <w:rsid w:val="00A83EBE"/>
    <w:rsid w:val="00A91675"/>
    <w:rsid w:val="00A93C3B"/>
    <w:rsid w:val="00A9759B"/>
    <w:rsid w:val="00AA0695"/>
    <w:rsid w:val="00AA0804"/>
    <w:rsid w:val="00AA1E46"/>
    <w:rsid w:val="00AA5754"/>
    <w:rsid w:val="00AA6639"/>
    <w:rsid w:val="00AA69C0"/>
    <w:rsid w:val="00AB0676"/>
    <w:rsid w:val="00AB4861"/>
    <w:rsid w:val="00AC447B"/>
    <w:rsid w:val="00AC49E0"/>
    <w:rsid w:val="00AC4BAE"/>
    <w:rsid w:val="00AC4F5D"/>
    <w:rsid w:val="00AC59D4"/>
    <w:rsid w:val="00AD4DB1"/>
    <w:rsid w:val="00AD5858"/>
    <w:rsid w:val="00AE2A4F"/>
    <w:rsid w:val="00AE6359"/>
    <w:rsid w:val="00AF2519"/>
    <w:rsid w:val="00AF5E88"/>
    <w:rsid w:val="00AF70F1"/>
    <w:rsid w:val="00B0053C"/>
    <w:rsid w:val="00B0058C"/>
    <w:rsid w:val="00B01664"/>
    <w:rsid w:val="00B05572"/>
    <w:rsid w:val="00B05ED1"/>
    <w:rsid w:val="00B07434"/>
    <w:rsid w:val="00B12F38"/>
    <w:rsid w:val="00B137B3"/>
    <w:rsid w:val="00B15BE1"/>
    <w:rsid w:val="00B201C9"/>
    <w:rsid w:val="00B23890"/>
    <w:rsid w:val="00B24E2C"/>
    <w:rsid w:val="00B2778D"/>
    <w:rsid w:val="00B3336F"/>
    <w:rsid w:val="00B344AC"/>
    <w:rsid w:val="00B3641A"/>
    <w:rsid w:val="00B42500"/>
    <w:rsid w:val="00B45B40"/>
    <w:rsid w:val="00B45E24"/>
    <w:rsid w:val="00B51334"/>
    <w:rsid w:val="00B53F14"/>
    <w:rsid w:val="00B56EA6"/>
    <w:rsid w:val="00B621D0"/>
    <w:rsid w:val="00B81D21"/>
    <w:rsid w:val="00B855AA"/>
    <w:rsid w:val="00B91506"/>
    <w:rsid w:val="00B92D3B"/>
    <w:rsid w:val="00B9487D"/>
    <w:rsid w:val="00B955E5"/>
    <w:rsid w:val="00B95A14"/>
    <w:rsid w:val="00BA51E9"/>
    <w:rsid w:val="00BB1C29"/>
    <w:rsid w:val="00BB2FF4"/>
    <w:rsid w:val="00BB536D"/>
    <w:rsid w:val="00BB6D1A"/>
    <w:rsid w:val="00BC2915"/>
    <w:rsid w:val="00BC3F77"/>
    <w:rsid w:val="00BC413B"/>
    <w:rsid w:val="00BC4E3B"/>
    <w:rsid w:val="00BE0ED5"/>
    <w:rsid w:val="00BE3FBA"/>
    <w:rsid w:val="00BE7492"/>
    <w:rsid w:val="00C0697E"/>
    <w:rsid w:val="00C0737A"/>
    <w:rsid w:val="00C13510"/>
    <w:rsid w:val="00C1406A"/>
    <w:rsid w:val="00C22C0D"/>
    <w:rsid w:val="00C26FB0"/>
    <w:rsid w:val="00C276F2"/>
    <w:rsid w:val="00C30257"/>
    <w:rsid w:val="00C37272"/>
    <w:rsid w:val="00C4307F"/>
    <w:rsid w:val="00C52EE3"/>
    <w:rsid w:val="00C56C26"/>
    <w:rsid w:val="00C57833"/>
    <w:rsid w:val="00C671CC"/>
    <w:rsid w:val="00C709B4"/>
    <w:rsid w:val="00C90448"/>
    <w:rsid w:val="00C9104D"/>
    <w:rsid w:val="00C91FE2"/>
    <w:rsid w:val="00C9282D"/>
    <w:rsid w:val="00C940F8"/>
    <w:rsid w:val="00C94D0F"/>
    <w:rsid w:val="00C960BC"/>
    <w:rsid w:val="00C96A40"/>
    <w:rsid w:val="00CA6695"/>
    <w:rsid w:val="00CC06E2"/>
    <w:rsid w:val="00CC0CF9"/>
    <w:rsid w:val="00CC292E"/>
    <w:rsid w:val="00CC52E4"/>
    <w:rsid w:val="00CC5424"/>
    <w:rsid w:val="00CC54DD"/>
    <w:rsid w:val="00CD0712"/>
    <w:rsid w:val="00CD11BE"/>
    <w:rsid w:val="00CD3A76"/>
    <w:rsid w:val="00CD52CD"/>
    <w:rsid w:val="00CD7176"/>
    <w:rsid w:val="00CD7E1A"/>
    <w:rsid w:val="00CE2806"/>
    <w:rsid w:val="00CE5091"/>
    <w:rsid w:val="00CF3F7A"/>
    <w:rsid w:val="00CF4E59"/>
    <w:rsid w:val="00CF6035"/>
    <w:rsid w:val="00CF7882"/>
    <w:rsid w:val="00D0393B"/>
    <w:rsid w:val="00D0491A"/>
    <w:rsid w:val="00D076EB"/>
    <w:rsid w:val="00D103FE"/>
    <w:rsid w:val="00D21143"/>
    <w:rsid w:val="00D217CE"/>
    <w:rsid w:val="00D27D4A"/>
    <w:rsid w:val="00D31759"/>
    <w:rsid w:val="00D42863"/>
    <w:rsid w:val="00D46914"/>
    <w:rsid w:val="00D469AD"/>
    <w:rsid w:val="00D50D79"/>
    <w:rsid w:val="00D54E1B"/>
    <w:rsid w:val="00D562EC"/>
    <w:rsid w:val="00D6184F"/>
    <w:rsid w:val="00D625F2"/>
    <w:rsid w:val="00D65C2D"/>
    <w:rsid w:val="00D67253"/>
    <w:rsid w:val="00D70163"/>
    <w:rsid w:val="00D70E0A"/>
    <w:rsid w:val="00D70F5E"/>
    <w:rsid w:val="00D72871"/>
    <w:rsid w:val="00D72EB4"/>
    <w:rsid w:val="00D766BF"/>
    <w:rsid w:val="00D7747D"/>
    <w:rsid w:val="00D77C2B"/>
    <w:rsid w:val="00D83F1E"/>
    <w:rsid w:val="00D874F4"/>
    <w:rsid w:val="00D87E73"/>
    <w:rsid w:val="00D90577"/>
    <w:rsid w:val="00D916BE"/>
    <w:rsid w:val="00D962C9"/>
    <w:rsid w:val="00D97104"/>
    <w:rsid w:val="00DA1B7F"/>
    <w:rsid w:val="00DA4DF8"/>
    <w:rsid w:val="00DA6B13"/>
    <w:rsid w:val="00DB0679"/>
    <w:rsid w:val="00DB33BE"/>
    <w:rsid w:val="00DB5353"/>
    <w:rsid w:val="00DB5F2C"/>
    <w:rsid w:val="00DB62E1"/>
    <w:rsid w:val="00DC5663"/>
    <w:rsid w:val="00DD17F8"/>
    <w:rsid w:val="00DD2544"/>
    <w:rsid w:val="00DD60F3"/>
    <w:rsid w:val="00DE4AC1"/>
    <w:rsid w:val="00DF051E"/>
    <w:rsid w:val="00DF605E"/>
    <w:rsid w:val="00DF7E15"/>
    <w:rsid w:val="00E0200B"/>
    <w:rsid w:val="00E03D99"/>
    <w:rsid w:val="00E041B9"/>
    <w:rsid w:val="00E04782"/>
    <w:rsid w:val="00E059A7"/>
    <w:rsid w:val="00E05C9B"/>
    <w:rsid w:val="00E0628A"/>
    <w:rsid w:val="00E111F0"/>
    <w:rsid w:val="00E1147C"/>
    <w:rsid w:val="00E15424"/>
    <w:rsid w:val="00E15794"/>
    <w:rsid w:val="00E21497"/>
    <w:rsid w:val="00E24EC7"/>
    <w:rsid w:val="00E276BE"/>
    <w:rsid w:val="00E35257"/>
    <w:rsid w:val="00E371DC"/>
    <w:rsid w:val="00E3738A"/>
    <w:rsid w:val="00E456D2"/>
    <w:rsid w:val="00E471BE"/>
    <w:rsid w:val="00E50533"/>
    <w:rsid w:val="00E51FA4"/>
    <w:rsid w:val="00E6303D"/>
    <w:rsid w:val="00E63449"/>
    <w:rsid w:val="00E63E21"/>
    <w:rsid w:val="00E6402D"/>
    <w:rsid w:val="00E66141"/>
    <w:rsid w:val="00E676F1"/>
    <w:rsid w:val="00E67704"/>
    <w:rsid w:val="00E7051E"/>
    <w:rsid w:val="00E71C56"/>
    <w:rsid w:val="00E76101"/>
    <w:rsid w:val="00E81EC4"/>
    <w:rsid w:val="00E836C2"/>
    <w:rsid w:val="00E843D5"/>
    <w:rsid w:val="00E856C1"/>
    <w:rsid w:val="00E91F49"/>
    <w:rsid w:val="00E9311E"/>
    <w:rsid w:val="00E9396C"/>
    <w:rsid w:val="00E95AD3"/>
    <w:rsid w:val="00E95C2A"/>
    <w:rsid w:val="00E9624B"/>
    <w:rsid w:val="00E97BCD"/>
    <w:rsid w:val="00EA4327"/>
    <w:rsid w:val="00EA5444"/>
    <w:rsid w:val="00EC336C"/>
    <w:rsid w:val="00ED19A6"/>
    <w:rsid w:val="00EDB282"/>
    <w:rsid w:val="00EE1CA5"/>
    <w:rsid w:val="00EE7B3F"/>
    <w:rsid w:val="00EF0C7C"/>
    <w:rsid w:val="00EF2CD9"/>
    <w:rsid w:val="00EF6764"/>
    <w:rsid w:val="00EF6A0D"/>
    <w:rsid w:val="00EF7F04"/>
    <w:rsid w:val="00F01DC8"/>
    <w:rsid w:val="00F11242"/>
    <w:rsid w:val="00F327DA"/>
    <w:rsid w:val="00F33A89"/>
    <w:rsid w:val="00F4084A"/>
    <w:rsid w:val="00F42680"/>
    <w:rsid w:val="00F440EC"/>
    <w:rsid w:val="00F474F2"/>
    <w:rsid w:val="00F51746"/>
    <w:rsid w:val="00F5696F"/>
    <w:rsid w:val="00F57424"/>
    <w:rsid w:val="00F61283"/>
    <w:rsid w:val="00F649C2"/>
    <w:rsid w:val="00F660E8"/>
    <w:rsid w:val="00F71816"/>
    <w:rsid w:val="00F71A8C"/>
    <w:rsid w:val="00F75BAE"/>
    <w:rsid w:val="00F761B5"/>
    <w:rsid w:val="00F77A45"/>
    <w:rsid w:val="00F81C0D"/>
    <w:rsid w:val="00F8237B"/>
    <w:rsid w:val="00F917B1"/>
    <w:rsid w:val="00FA212A"/>
    <w:rsid w:val="00FA46A0"/>
    <w:rsid w:val="00FA6473"/>
    <w:rsid w:val="00FB3C67"/>
    <w:rsid w:val="00FB54EE"/>
    <w:rsid w:val="00FC21C3"/>
    <w:rsid w:val="00FC3108"/>
    <w:rsid w:val="00FC3A2E"/>
    <w:rsid w:val="00FC3F49"/>
    <w:rsid w:val="00FC5A63"/>
    <w:rsid w:val="00FC6D39"/>
    <w:rsid w:val="00FD2BEF"/>
    <w:rsid w:val="00FD330F"/>
    <w:rsid w:val="00FE10C7"/>
    <w:rsid w:val="00FF3636"/>
    <w:rsid w:val="00FF4A30"/>
    <w:rsid w:val="02D72691"/>
    <w:rsid w:val="04CAD9A9"/>
    <w:rsid w:val="0590D9C1"/>
    <w:rsid w:val="08C20EF5"/>
    <w:rsid w:val="08CC88AE"/>
    <w:rsid w:val="0A6F8693"/>
    <w:rsid w:val="0B3B061F"/>
    <w:rsid w:val="0CD33C20"/>
    <w:rsid w:val="0D310C33"/>
    <w:rsid w:val="0E6F0C81"/>
    <w:rsid w:val="0FA40CCF"/>
    <w:rsid w:val="117784B2"/>
    <w:rsid w:val="139570A6"/>
    <w:rsid w:val="165B49C8"/>
    <w:rsid w:val="1745BF19"/>
    <w:rsid w:val="18870C0D"/>
    <w:rsid w:val="1C5CCB10"/>
    <w:rsid w:val="1D04C1E1"/>
    <w:rsid w:val="1ED94CA7"/>
    <w:rsid w:val="2101F5C6"/>
    <w:rsid w:val="22169C4A"/>
    <w:rsid w:val="228783CE"/>
    <w:rsid w:val="24333C04"/>
    <w:rsid w:val="25A1E005"/>
    <w:rsid w:val="2754DC92"/>
    <w:rsid w:val="28A3B485"/>
    <w:rsid w:val="2932CC24"/>
    <w:rsid w:val="2B64838C"/>
    <w:rsid w:val="2BA333D0"/>
    <w:rsid w:val="2DC1DC1E"/>
    <w:rsid w:val="2EB7E109"/>
    <w:rsid w:val="303C526D"/>
    <w:rsid w:val="30CD5E18"/>
    <w:rsid w:val="318A4FD1"/>
    <w:rsid w:val="344C0DB4"/>
    <w:rsid w:val="35FBF964"/>
    <w:rsid w:val="36C2F2EE"/>
    <w:rsid w:val="3D190C15"/>
    <w:rsid w:val="3ED4E0A9"/>
    <w:rsid w:val="3FCE31AA"/>
    <w:rsid w:val="3FFAA976"/>
    <w:rsid w:val="3FFE99CF"/>
    <w:rsid w:val="409B375F"/>
    <w:rsid w:val="415E017B"/>
    <w:rsid w:val="42043A45"/>
    <w:rsid w:val="42319F3F"/>
    <w:rsid w:val="4439E0DB"/>
    <w:rsid w:val="48A9C2BF"/>
    <w:rsid w:val="4900381B"/>
    <w:rsid w:val="498FAC43"/>
    <w:rsid w:val="4D488414"/>
    <w:rsid w:val="4DD9F8C7"/>
    <w:rsid w:val="4F3E0F0B"/>
    <w:rsid w:val="4FDEC766"/>
    <w:rsid w:val="534E0377"/>
    <w:rsid w:val="549BEB3C"/>
    <w:rsid w:val="57114940"/>
    <w:rsid w:val="574920F0"/>
    <w:rsid w:val="591DEDFF"/>
    <w:rsid w:val="596C814F"/>
    <w:rsid w:val="5AB21751"/>
    <w:rsid w:val="5C7B0656"/>
    <w:rsid w:val="5C7DC788"/>
    <w:rsid w:val="5D1CECA6"/>
    <w:rsid w:val="5D979926"/>
    <w:rsid w:val="62876331"/>
    <w:rsid w:val="662CBCFD"/>
    <w:rsid w:val="665C624F"/>
    <w:rsid w:val="6661DD1E"/>
    <w:rsid w:val="66A3B589"/>
    <w:rsid w:val="6756D2D0"/>
    <w:rsid w:val="69464C45"/>
    <w:rsid w:val="6949170C"/>
    <w:rsid w:val="6982E3CF"/>
    <w:rsid w:val="69F05BF5"/>
    <w:rsid w:val="6CA22F2E"/>
    <w:rsid w:val="6F0422BE"/>
    <w:rsid w:val="6FBA76E6"/>
    <w:rsid w:val="70CF5C43"/>
    <w:rsid w:val="749418B6"/>
    <w:rsid w:val="79FF09CD"/>
    <w:rsid w:val="7A5D162C"/>
    <w:rsid w:val="7AF88364"/>
    <w:rsid w:val="7DC74416"/>
    <w:rsid w:val="7E914AFD"/>
    <w:rsid w:val="7EC73224"/>
    <w:rsid w:val="7F4922CC"/>
    <w:rsid w:val="7F4DC128"/>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F046A"/>
  <w15:chartTrackingRefBased/>
  <w15:docId w15:val="{DC30D3D3-FC31-492F-873B-2B4AAA57E8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953F6F"/>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Default" w:customStyle="1">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styleId="SECRETARIADELAFUNCIONPUBLICA" w:customStyle="1">
    <w:name w:val="SECRETARIA DE LA FUNCION PUBLICA"/>
    <w:basedOn w:val="Normal"/>
    <w:rsid w:val="00E51FA4"/>
    <w:pPr>
      <w:spacing w:after="0" w:line="240" w:lineRule="auto"/>
    </w:pPr>
    <w:rPr>
      <w:rFonts w:ascii="Arial" w:hAnsi="Arial" w:eastAsia="Batang"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hAnsiTheme="majorHAnsi" w:eastAsiaTheme="majorEastAsia"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hAnsi="Calibri" w:eastAsia="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hAnsi="Calibri" w:eastAsia="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425B69"/>
    <w:pPr>
      <w:widowControl w:val="0"/>
      <w:spacing w:after="0" w:line="240" w:lineRule="auto"/>
      <w:jc w:val="center"/>
    </w:pPr>
    <w:rPr>
      <w:rFonts w:ascii="Arial" w:hAnsi="Arial" w:eastAsia="Times New Roman" w:cs="Times New Roman"/>
      <w:b/>
      <w:sz w:val="36"/>
      <w:szCs w:val="20"/>
      <w:lang w:val="en-US"/>
    </w:rPr>
  </w:style>
  <w:style w:type="character" w:styleId="TtuloCar" w:customStyle="1">
    <w:name w:val="Título Car"/>
    <w:basedOn w:val="Fuentedeprrafopredeter"/>
    <w:link w:val="Ttulo"/>
    <w:rsid w:val="00425B69"/>
    <w:rPr>
      <w:rFonts w:ascii="Arial" w:hAnsi="Arial" w:eastAsia="Times New Roman" w:cs="Times New Roman"/>
      <w:b/>
      <w:sz w:val="36"/>
      <w:szCs w:val="20"/>
      <w:lang w:val="en-US"/>
    </w:rPr>
  </w:style>
  <w:style w:type="character" w:styleId="normaltextrun" w:customStyle="1">
    <w:name w:val="normaltextrun"/>
    <w:basedOn w:val="Fuentedeprrafopredeter"/>
    <w:rsid w:val="00953F6F"/>
  </w:style>
  <w:style w:type="character" w:styleId="Ttulo2Car" w:customStyle="1">
    <w:name w:val="Título 2 Car"/>
    <w:basedOn w:val="Fuentedeprrafopredeter"/>
    <w:link w:val="Ttulo2"/>
    <w:uiPriority w:val="9"/>
    <w:rsid w:val="00953F6F"/>
    <w:rPr>
      <w:rFonts w:asciiTheme="majorHAnsi" w:hAnsiTheme="majorHAnsi" w:eastAsiaTheme="majorEastAsia" w:cstheme="majorBidi"/>
      <w:color w:val="2E74B5"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ableParagraph" w:customStyle="1">
    <w:name w:val="Table Paragraph"/>
    <w:basedOn w:val="Normal"/>
    <w:uiPriority w:val="1"/>
    <w:qFormat/>
    <w:rsid w:val="00825D7A"/>
    <w:pPr>
      <w:widowControl w:val="0"/>
      <w:autoSpaceDE w:val="0"/>
      <w:autoSpaceDN w:val="0"/>
      <w:spacing w:after="0" w:line="229" w:lineRule="exact"/>
      <w:ind w:left="107"/>
    </w:pPr>
    <w:rPr>
      <w:rFonts w:ascii="Arial" w:hAnsi="Arial" w:eastAsia="Arial" w:cs="Arial"/>
      <w:lang w:val="es-ES"/>
    </w:rPr>
  </w:style>
  <w:style w:type="paragraph" w:styleId="Textoindependiente">
    <w:name w:val="Body Text"/>
    <w:basedOn w:val="Normal"/>
    <w:link w:val="TextoindependienteCar"/>
    <w:uiPriority w:val="1"/>
    <w:unhideWhenUsed/>
    <w:qFormat/>
    <w:rsid w:val="00727487"/>
    <w:pPr>
      <w:widowControl w:val="0"/>
      <w:autoSpaceDE w:val="0"/>
      <w:autoSpaceDN w:val="0"/>
      <w:spacing w:after="0" w:line="240" w:lineRule="auto"/>
    </w:pPr>
    <w:rPr>
      <w:rFonts w:ascii="Arial" w:hAnsi="Arial" w:eastAsia="Arial" w:cs="Arial"/>
      <w:sz w:val="20"/>
      <w:szCs w:val="20"/>
      <w:lang w:val="es-ES"/>
    </w:rPr>
  </w:style>
  <w:style w:type="table" w:styleId="TableNormal1" w:customStyle="1">
    <w:name w:val="Table Normal1"/>
    <w:uiPriority w:val="2"/>
    <w:semiHidden/>
    <w:qFormat/>
    <w:rsid w:val="005E55DB"/>
    <w:pPr>
      <w:widowControl w:val="0"/>
      <w:autoSpaceDE w:val="0"/>
      <w:autoSpaceDN w:val="0"/>
      <w:spacing w:after="0" w:line="240" w:lineRule="auto"/>
    </w:pPr>
    <w:rPr>
      <w:lang w:val="en-US"/>
    </w:rPr>
    <w:tblPr>
      <w:tblCellMar>
        <w:top w:w="0" w:type="dxa"/>
        <w:left w:w="0" w:type="dxa"/>
        <w:bottom w:w="0" w:type="dxa"/>
        <w:right w:w="0" w:type="dxa"/>
      </w:tblCellMar>
    </w:tblPr>
  </w:style>
  <w:style w:type="table" w:styleId="TableNormal2" w:customStyle="1">
    <w:name w:val="Table Normal2"/>
    <w:uiPriority w:val="2"/>
    <w:semiHidden/>
    <w:qFormat/>
    <w:rsid w:val="005910D9"/>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styleId="TextoindependienteCar" w:customStyle="1">
    <w:name w:val="Texto independiente Car"/>
    <w:basedOn w:val="Fuentedeprrafopredeter"/>
    <w:link w:val="Textoindependiente"/>
    <w:uiPriority w:val="1"/>
    <w:rsid w:val="00727487"/>
    <w:rPr>
      <w:rFonts w:ascii="Arial" w:hAnsi="Arial" w:eastAsia="Arial" w:cs="Arial"/>
      <w:sz w:val="20"/>
      <w:szCs w:val="20"/>
      <w:lang w:val="es-ES"/>
    </w:rPr>
  </w:style>
  <w:style w:type="table" w:styleId="TableNormal3" w:customStyle="1">
    <w:name w:val="Table Normal3"/>
    <w:uiPriority w:val="2"/>
    <w:semiHidden/>
    <w:qFormat/>
    <w:rsid w:val="00251414"/>
    <w:pPr>
      <w:widowControl w:val="0"/>
      <w:autoSpaceDE w:val="0"/>
      <w:autoSpaceDN w:val="0"/>
      <w:spacing w:after="0" w:line="240" w:lineRule="auto"/>
    </w:pPr>
    <w:rPr>
      <w:lang w:val="en-US"/>
    </w:rPr>
    <w:tblPr>
      <w:tblCellMar>
        <w:top w:w="0" w:type="dxa"/>
        <w:left w:w="0" w:type="dxa"/>
        <w:bottom w:w="0" w:type="dxa"/>
        <w:right w:w="0" w:type="dxa"/>
      </w:tblCellMar>
    </w:tblPr>
  </w:style>
  <w:style w:type="table" w:styleId="TableNormal4" w:customStyle="1">
    <w:name w:val="Table Normal4"/>
    <w:uiPriority w:val="2"/>
    <w:semiHidden/>
    <w:qFormat/>
    <w:rsid w:val="00C960BC"/>
    <w:pPr>
      <w:widowControl w:val="0"/>
      <w:autoSpaceDE w:val="0"/>
      <w:autoSpaceDN w:val="0"/>
      <w:spacing w:after="0" w:line="240" w:lineRule="auto"/>
    </w:pPr>
    <w:rPr>
      <w:lang w:val="en-US"/>
    </w:rPr>
    <w:tblPr>
      <w:tblCellMar>
        <w:top w:w="0" w:type="dxa"/>
        <w:left w:w="0" w:type="dxa"/>
        <w:bottom w:w="0" w:type="dxa"/>
        <w:right w:w="0" w:type="dxa"/>
      </w:tblCellMar>
    </w:tblPr>
  </w:style>
  <w:style w:type="table" w:styleId="TableNormal5" w:customStyle="1">
    <w:name w:val="Table Normal5"/>
    <w:uiPriority w:val="2"/>
    <w:semiHidden/>
    <w:qFormat/>
    <w:rsid w:val="00DE4AC1"/>
    <w:pPr>
      <w:widowControl w:val="0"/>
      <w:autoSpaceDE w:val="0"/>
      <w:autoSpaceDN w:val="0"/>
      <w:spacing w:after="0" w:line="240" w:lineRule="auto"/>
    </w:pPr>
    <w:rPr>
      <w:lang w:val="en-US"/>
    </w:rPr>
    <w:tblPr>
      <w:tblCellMar>
        <w:top w:w="0" w:type="dxa"/>
        <w:left w:w="0" w:type="dxa"/>
        <w:bottom w:w="0" w:type="dxa"/>
        <w:right w:w="0" w:type="dxa"/>
      </w:tblCellMar>
    </w:tblPr>
  </w:style>
  <w:style w:type="table" w:styleId="NormalTable0" w:customStyle="1">
    <w:name w:val="Normal Table0"/>
    <w:uiPriority w:val="2"/>
    <w:semiHidden/>
    <w:qFormat/>
    <w:rsid w:val="00115415"/>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styleId="paragraph" w:customStyle="1">
    <w:name w:val="paragraph"/>
    <w:basedOn w:val="Normal"/>
    <w:rsid w:val="00A70F72"/>
    <w:pPr>
      <w:spacing w:before="100" w:beforeAutospacing="1" w:after="100" w:afterAutospacing="1" w:line="240" w:lineRule="auto"/>
    </w:pPr>
    <w:rPr>
      <w:rFonts w:ascii="Times New Roman" w:hAnsi="Times New Roman" w:eastAsia="Times New Roman" w:cs="Times New Roman"/>
      <w:sz w:val="24"/>
      <w:szCs w:val="24"/>
      <w:lang w:eastAsia="es-PE"/>
    </w:rPr>
  </w:style>
  <w:style w:type="character" w:styleId="eop" w:customStyle="1">
    <w:name w:val="eop"/>
    <w:basedOn w:val="Fuentedeprrafopredeter"/>
    <w:rsid w:val="00A70F72"/>
  </w:style>
  <w:style w:type="table" w:styleId="TableNormal7" w:customStyle="1">
    <w:name w:val="Table Normal7"/>
    <w:uiPriority w:val="2"/>
    <w:semiHidden/>
    <w:qFormat/>
    <w:rsid w:val="004E0DF9"/>
    <w:pPr>
      <w:widowControl w:val="0"/>
      <w:autoSpaceDE w:val="0"/>
      <w:autoSpaceDN w:val="0"/>
      <w:spacing w:after="0" w:line="240" w:lineRule="auto"/>
    </w:pPr>
    <w:rPr>
      <w:lang w:val="en-US"/>
    </w:rPr>
    <w:tblPr>
      <w:tblCellMar>
        <w:top w:w="0" w:type="dxa"/>
        <w:left w:w="0" w:type="dxa"/>
        <w:bottom w:w="0" w:type="dxa"/>
        <w:right w:w="0" w:type="dxa"/>
      </w:tblCellMar>
    </w:tblPr>
  </w:style>
  <w:style w:type="table" w:styleId="TableNormal6" w:customStyle="1">
    <w:name w:val="Table Normal6"/>
    <w:uiPriority w:val="2"/>
    <w:semiHidden/>
    <w:qFormat/>
    <w:rsid w:val="00EF7F04"/>
    <w:pPr>
      <w:widowControl w:val="0"/>
      <w:autoSpaceDE w:val="0"/>
      <w:autoSpaceDN w:val="0"/>
      <w:spacing w:after="0" w:line="240" w:lineRule="auto"/>
    </w:pPr>
    <w:rPr>
      <w:lang w:val="en-US"/>
    </w:rPr>
    <w:tblPr>
      <w:tblCellMar>
        <w:top w:w="0" w:type="dxa"/>
        <w:left w:w="0" w:type="dxa"/>
        <w:bottom w:w="0" w:type="dxa"/>
        <w:right w:w="0" w:type="dxa"/>
      </w:tblCellMar>
    </w:tblPr>
  </w:style>
  <w:style w:type="table" w:styleId="TableNormal70" w:customStyle="1">
    <w:name w:val="Table Normal70"/>
    <w:uiPriority w:val="2"/>
    <w:semiHidden/>
    <w:qFormat/>
    <w:rsid w:val="00340D7E"/>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styleId="UnresolvedMention1" w:customStyle="1">
    <w:name w:val="Unresolved Mention1"/>
    <w:basedOn w:val="Fuentedeprrafopredeter"/>
    <w:uiPriority w:val="99"/>
    <w:semiHidden/>
    <w:unhideWhenUsed/>
    <w:rsid w:val="006C11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20344">
      <w:bodyDiv w:val="1"/>
      <w:marLeft w:val="0"/>
      <w:marRight w:val="0"/>
      <w:marTop w:val="0"/>
      <w:marBottom w:val="0"/>
      <w:divBdr>
        <w:top w:val="none" w:sz="0" w:space="0" w:color="auto"/>
        <w:left w:val="none" w:sz="0" w:space="0" w:color="auto"/>
        <w:bottom w:val="none" w:sz="0" w:space="0" w:color="auto"/>
        <w:right w:val="none" w:sz="0" w:space="0" w:color="auto"/>
      </w:divBdr>
    </w:div>
    <w:div w:id="34547805">
      <w:bodyDiv w:val="1"/>
      <w:marLeft w:val="0"/>
      <w:marRight w:val="0"/>
      <w:marTop w:val="0"/>
      <w:marBottom w:val="0"/>
      <w:divBdr>
        <w:top w:val="none" w:sz="0" w:space="0" w:color="auto"/>
        <w:left w:val="none" w:sz="0" w:space="0" w:color="auto"/>
        <w:bottom w:val="none" w:sz="0" w:space="0" w:color="auto"/>
        <w:right w:val="none" w:sz="0" w:space="0" w:color="auto"/>
      </w:divBdr>
    </w:div>
    <w:div w:id="106043931">
      <w:bodyDiv w:val="1"/>
      <w:marLeft w:val="0"/>
      <w:marRight w:val="0"/>
      <w:marTop w:val="0"/>
      <w:marBottom w:val="0"/>
      <w:divBdr>
        <w:top w:val="none" w:sz="0" w:space="0" w:color="auto"/>
        <w:left w:val="none" w:sz="0" w:space="0" w:color="auto"/>
        <w:bottom w:val="none" w:sz="0" w:space="0" w:color="auto"/>
        <w:right w:val="none" w:sz="0" w:space="0" w:color="auto"/>
      </w:divBdr>
    </w:div>
    <w:div w:id="108086531">
      <w:bodyDiv w:val="1"/>
      <w:marLeft w:val="0"/>
      <w:marRight w:val="0"/>
      <w:marTop w:val="0"/>
      <w:marBottom w:val="0"/>
      <w:divBdr>
        <w:top w:val="none" w:sz="0" w:space="0" w:color="auto"/>
        <w:left w:val="none" w:sz="0" w:space="0" w:color="auto"/>
        <w:bottom w:val="none" w:sz="0" w:space="0" w:color="auto"/>
        <w:right w:val="none" w:sz="0" w:space="0" w:color="auto"/>
      </w:divBdr>
    </w:div>
    <w:div w:id="137040677">
      <w:bodyDiv w:val="1"/>
      <w:marLeft w:val="0"/>
      <w:marRight w:val="0"/>
      <w:marTop w:val="0"/>
      <w:marBottom w:val="0"/>
      <w:divBdr>
        <w:top w:val="none" w:sz="0" w:space="0" w:color="auto"/>
        <w:left w:val="none" w:sz="0" w:space="0" w:color="auto"/>
        <w:bottom w:val="none" w:sz="0" w:space="0" w:color="auto"/>
        <w:right w:val="none" w:sz="0" w:space="0" w:color="auto"/>
      </w:divBdr>
    </w:div>
    <w:div w:id="359354954">
      <w:bodyDiv w:val="1"/>
      <w:marLeft w:val="0"/>
      <w:marRight w:val="0"/>
      <w:marTop w:val="0"/>
      <w:marBottom w:val="0"/>
      <w:divBdr>
        <w:top w:val="none" w:sz="0" w:space="0" w:color="auto"/>
        <w:left w:val="none" w:sz="0" w:space="0" w:color="auto"/>
        <w:bottom w:val="none" w:sz="0" w:space="0" w:color="auto"/>
        <w:right w:val="none" w:sz="0" w:space="0" w:color="auto"/>
      </w:divBdr>
    </w:div>
    <w:div w:id="558127567">
      <w:bodyDiv w:val="1"/>
      <w:marLeft w:val="0"/>
      <w:marRight w:val="0"/>
      <w:marTop w:val="0"/>
      <w:marBottom w:val="0"/>
      <w:divBdr>
        <w:top w:val="none" w:sz="0" w:space="0" w:color="auto"/>
        <w:left w:val="none" w:sz="0" w:space="0" w:color="auto"/>
        <w:bottom w:val="none" w:sz="0" w:space="0" w:color="auto"/>
        <w:right w:val="none" w:sz="0" w:space="0" w:color="auto"/>
      </w:divBdr>
    </w:div>
    <w:div w:id="559024988">
      <w:bodyDiv w:val="1"/>
      <w:marLeft w:val="0"/>
      <w:marRight w:val="0"/>
      <w:marTop w:val="0"/>
      <w:marBottom w:val="0"/>
      <w:divBdr>
        <w:top w:val="none" w:sz="0" w:space="0" w:color="auto"/>
        <w:left w:val="none" w:sz="0" w:space="0" w:color="auto"/>
        <w:bottom w:val="none" w:sz="0" w:space="0" w:color="auto"/>
        <w:right w:val="none" w:sz="0" w:space="0" w:color="auto"/>
      </w:divBdr>
    </w:div>
    <w:div w:id="584846969">
      <w:bodyDiv w:val="1"/>
      <w:marLeft w:val="0"/>
      <w:marRight w:val="0"/>
      <w:marTop w:val="0"/>
      <w:marBottom w:val="0"/>
      <w:divBdr>
        <w:top w:val="none" w:sz="0" w:space="0" w:color="auto"/>
        <w:left w:val="none" w:sz="0" w:space="0" w:color="auto"/>
        <w:bottom w:val="none" w:sz="0" w:space="0" w:color="auto"/>
        <w:right w:val="none" w:sz="0" w:space="0" w:color="auto"/>
      </w:divBdr>
    </w:div>
    <w:div w:id="685789496">
      <w:bodyDiv w:val="1"/>
      <w:marLeft w:val="0"/>
      <w:marRight w:val="0"/>
      <w:marTop w:val="0"/>
      <w:marBottom w:val="0"/>
      <w:divBdr>
        <w:top w:val="none" w:sz="0" w:space="0" w:color="auto"/>
        <w:left w:val="none" w:sz="0" w:space="0" w:color="auto"/>
        <w:bottom w:val="none" w:sz="0" w:space="0" w:color="auto"/>
        <w:right w:val="none" w:sz="0" w:space="0" w:color="auto"/>
      </w:divBdr>
    </w:div>
    <w:div w:id="694236743">
      <w:bodyDiv w:val="1"/>
      <w:marLeft w:val="0"/>
      <w:marRight w:val="0"/>
      <w:marTop w:val="0"/>
      <w:marBottom w:val="0"/>
      <w:divBdr>
        <w:top w:val="none" w:sz="0" w:space="0" w:color="auto"/>
        <w:left w:val="none" w:sz="0" w:space="0" w:color="auto"/>
        <w:bottom w:val="none" w:sz="0" w:space="0" w:color="auto"/>
        <w:right w:val="none" w:sz="0" w:space="0" w:color="auto"/>
      </w:divBdr>
    </w:div>
    <w:div w:id="785122142">
      <w:bodyDiv w:val="1"/>
      <w:marLeft w:val="0"/>
      <w:marRight w:val="0"/>
      <w:marTop w:val="0"/>
      <w:marBottom w:val="0"/>
      <w:divBdr>
        <w:top w:val="none" w:sz="0" w:space="0" w:color="auto"/>
        <w:left w:val="none" w:sz="0" w:space="0" w:color="auto"/>
        <w:bottom w:val="none" w:sz="0" w:space="0" w:color="auto"/>
        <w:right w:val="none" w:sz="0" w:space="0" w:color="auto"/>
      </w:divBdr>
    </w:div>
    <w:div w:id="894699585">
      <w:bodyDiv w:val="1"/>
      <w:marLeft w:val="0"/>
      <w:marRight w:val="0"/>
      <w:marTop w:val="0"/>
      <w:marBottom w:val="0"/>
      <w:divBdr>
        <w:top w:val="none" w:sz="0" w:space="0" w:color="auto"/>
        <w:left w:val="none" w:sz="0" w:space="0" w:color="auto"/>
        <w:bottom w:val="none" w:sz="0" w:space="0" w:color="auto"/>
        <w:right w:val="none" w:sz="0" w:space="0" w:color="auto"/>
      </w:divBdr>
    </w:div>
    <w:div w:id="908463455">
      <w:bodyDiv w:val="1"/>
      <w:marLeft w:val="0"/>
      <w:marRight w:val="0"/>
      <w:marTop w:val="0"/>
      <w:marBottom w:val="0"/>
      <w:divBdr>
        <w:top w:val="none" w:sz="0" w:space="0" w:color="auto"/>
        <w:left w:val="none" w:sz="0" w:space="0" w:color="auto"/>
        <w:bottom w:val="none" w:sz="0" w:space="0" w:color="auto"/>
        <w:right w:val="none" w:sz="0" w:space="0" w:color="auto"/>
      </w:divBdr>
    </w:div>
    <w:div w:id="914121629">
      <w:bodyDiv w:val="1"/>
      <w:marLeft w:val="0"/>
      <w:marRight w:val="0"/>
      <w:marTop w:val="0"/>
      <w:marBottom w:val="0"/>
      <w:divBdr>
        <w:top w:val="none" w:sz="0" w:space="0" w:color="auto"/>
        <w:left w:val="none" w:sz="0" w:space="0" w:color="auto"/>
        <w:bottom w:val="none" w:sz="0" w:space="0" w:color="auto"/>
        <w:right w:val="none" w:sz="0" w:space="0" w:color="auto"/>
      </w:divBdr>
    </w:div>
    <w:div w:id="962805560">
      <w:bodyDiv w:val="1"/>
      <w:marLeft w:val="0"/>
      <w:marRight w:val="0"/>
      <w:marTop w:val="0"/>
      <w:marBottom w:val="0"/>
      <w:divBdr>
        <w:top w:val="none" w:sz="0" w:space="0" w:color="auto"/>
        <w:left w:val="none" w:sz="0" w:space="0" w:color="auto"/>
        <w:bottom w:val="none" w:sz="0" w:space="0" w:color="auto"/>
        <w:right w:val="none" w:sz="0" w:space="0" w:color="auto"/>
      </w:divBdr>
    </w:div>
    <w:div w:id="968900334">
      <w:bodyDiv w:val="1"/>
      <w:marLeft w:val="0"/>
      <w:marRight w:val="0"/>
      <w:marTop w:val="0"/>
      <w:marBottom w:val="0"/>
      <w:divBdr>
        <w:top w:val="none" w:sz="0" w:space="0" w:color="auto"/>
        <w:left w:val="none" w:sz="0" w:space="0" w:color="auto"/>
        <w:bottom w:val="none" w:sz="0" w:space="0" w:color="auto"/>
        <w:right w:val="none" w:sz="0" w:space="0" w:color="auto"/>
      </w:divBdr>
    </w:div>
    <w:div w:id="1105345168">
      <w:bodyDiv w:val="1"/>
      <w:marLeft w:val="0"/>
      <w:marRight w:val="0"/>
      <w:marTop w:val="0"/>
      <w:marBottom w:val="0"/>
      <w:divBdr>
        <w:top w:val="none" w:sz="0" w:space="0" w:color="auto"/>
        <w:left w:val="none" w:sz="0" w:space="0" w:color="auto"/>
        <w:bottom w:val="none" w:sz="0" w:space="0" w:color="auto"/>
        <w:right w:val="none" w:sz="0" w:space="0" w:color="auto"/>
      </w:divBdr>
    </w:div>
    <w:div w:id="1120877610">
      <w:bodyDiv w:val="1"/>
      <w:marLeft w:val="0"/>
      <w:marRight w:val="0"/>
      <w:marTop w:val="0"/>
      <w:marBottom w:val="0"/>
      <w:divBdr>
        <w:top w:val="none" w:sz="0" w:space="0" w:color="auto"/>
        <w:left w:val="none" w:sz="0" w:space="0" w:color="auto"/>
        <w:bottom w:val="none" w:sz="0" w:space="0" w:color="auto"/>
        <w:right w:val="none" w:sz="0" w:space="0" w:color="auto"/>
      </w:divBdr>
      <w:divsChild>
        <w:div w:id="260767816">
          <w:marLeft w:val="0"/>
          <w:marRight w:val="0"/>
          <w:marTop w:val="0"/>
          <w:marBottom w:val="0"/>
          <w:divBdr>
            <w:top w:val="none" w:sz="0" w:space="0" w:color="auto"/>
            <w:left w:val="none" w:sz="0" w:space="0" w:color="auto"/>
            <w:bottom w:val="none" w:sz="0" w:space="0" w:color="auto"/>
            <w:right w:val="none" w:sz="0" w:space="0" w:color="auto"/>
          </w:divBdr>
        </w:div>
        <w:div w:id="522398091">
          <w:marLeft w:val="0"/>
          <w:marRight w:val="0"/>
          <w:marTop w:val="0"/>
          <w:marBottom w:val="0"/>
          <w:divBdr>
            <w:top w:val="none" w:sz="0" w:space="0" w:color="auto"/>
            <w:left w:val="none" w:sz="0" w:space="0" w:color="auto"/>
            <w:bottom w:val="none" w:sz="0" w:space="0" w:color="auto"/>
            <w:right w:val="none" w:sz="0" w:space="0" w:color="auto"/>
          </w:divBdr>
        </w:div>
        <w:div w:id="1989439103">
          <w:marLeft w:val="0"/>
          <w:marRight w:val="0"/>
          <w:marTop w:val="0"/>
          <w:marBottom w:val="0"/>
          <w:divBdr>
            <w:top w:val="none" w:sz="0" w:space="0" w:color="auto"/>
            <w:left w:val="none" w:sz="0" w:space="0" w:color="auto"/>
            <w:bottom w:val="none" w:sz="0" w:space="0" w:color="auto"/>
            <w:right w:val="none" w:sz="0" w:space="0" w:color="auto"/>
          </w:divBdr>
        </w:div>
      </w:divsChild>
    </w:div>
    <w:div w:id="1151560168">
      <w:bodyDiv w:val="1"/>
      <w:marLeft w:val="0"/>
      <w:marRight w:val="0"/>
      <w:marTop w:val="0"/>
      <w:marBottom w:val="0"/>
      <w:divBdr>
        <w:top w:val="none" w:sz="0" w:space="0" w:color="auto"/>
        <w:left w:val="none" w:sz="0" w:space="0" w:color="auto"/>
        <w:bottom w:val="none" w:sz="0" w:space="0" w:color="auto"/>
        <w:right w:val="none" w:sz="0" w:space="0" w:color="auto"/>
      </w:divBdr>
    </w:div>
    <w:div w:id="1216434965">
      <w:bodyDiv w:val="1"/>
      <w:marLeft w:val="0"/>
      <w:marRight w:val="0"/>
      <w:marTop w:val="0"/>
      <w:marBottom w:val="0"/>
      <w:divBdr>
        <w:top w:val="none" w:sz="0" w:space="0" w:color="auto"/>
        <w:left w:val="none" w:sz="0" w:space="0" w:color="auto"/>
        <w:bottom w:val="none" w:sz="0" w:space="0" w:color="auto"/>
        <w:right w:val="none" w:sz="0" w:space="0" w:color="auto"/>
      </w:divBdr>
    </w:div>
    <w:div w:id="1342201106">
      <w:bodyDiv w:val="1"/>
      <w:marLeft w:val="0"/>
      <w:marRight w:val="0"/>
      <w:marTop w:val="0"/>
      <w:marBottom w:val="0"/>
      <w:divBdr>
        <w:top w:val="none" w:sz="0" w:space="0" w:color="auto"/>
        <w:left w:val="none" w:sz="0" w:space="0" w:color="auto"/>
        <w:bottom w:val="none" w:sz="0" w:space="0" w:color="auto"/>
        <w:right w:val="none" w:sz="0" w:space="0" w:color="auto"/>
      </w:divBdr>
    </w:div>
    <w:div w:id="1489437417">
      <w:bodyDiv w:val="1"/>
      <w:marLeft w:val="0"/>
      <w:marRight w:val="0"/>
      <w:marTop w:val="0"/>
      <w:marBottom w:val="0"/>
      <w:divBdr>
        <w:top w:val="none" w:sz="0" w:space="0" w:color="auto"/>
        <w:left w:val="none" w:sz="0" w:space="0" w:color="auto"/>
        <w:bottom w:val="none" w:sz="0" w:space="0" w:color="auto"/>
        <w:right w:val="none" w:sz="0" w:space="0" w:color="auto"/>
      </w:divBdr>
    </w:div>
    <w:div w:id="1552881123">
      <w:bodyDiv w:val="1"/>
      <w:marLeft w:val="0"/>
      <w:marRight w:val="0"/>
      <w:marTop w:val="0"/>
      <w:marBottom w:val="0"/>
      <w:divBdr>
        <w:top w:val="none" w:sz="0" w:space="0" w:color="auto"/>
        <w:left w:val="none" w:sz="0" w:space="0" w:color="auto"/>
        <w:bottom w:val="none" w:sz="0" w:space="0" w:color="auto"/>
        <w:right w:val="none" w:sz="0" w:space="0" w:color="auto"/>
      </w:divBdr>
    </w:div>
    <w:div w:id="1554581498">
      <w:bodyDiv w:val="1"/>
      <w:marLeft w:val="0"/>
      <w:marRight w:val="0"/>
      <w:marTop w:val="0"/>
      <w:marBottom w:val="0"/>
      <w:divBdr>
        <w:top w:val="none" w:sz="0" w:space="0" w:color="auto"/>
        <w:left w:val="none" w:sz="0" w:space="0" w:color="auto"/>
        <w:bottom w:val="none" w:sz="0" w:space="0" w:color="auto"/>
        <w:right w:val="none" w:sz="0" w:space="0" w:color="auto"/>
      </w:divBdr>
    </w:div>
    <w:div w:id="1563758375">
      <w:bodyDiv w:val="1"/>
      <w:marLeft w:val="0"/>
      <w:marRight w:val="0"/>
      <w:marTop w:val="0"/>
      <w:marBottom w:val="0"/>
      <w:divBdr>
        <w:top w:val="none" w:sz="0" w:space="0" w:color="auto"/>
        <w:left w:val="none" w:sz="0" w:space="0" w:color="auto"/>
        <w:bottom w:val="none" w:sz="0" w:space="0" w:color="auto"/>
        <w:right w:val="none" w:sz="0" w:space="0" w:color="auto"/>
      </w:divBdr>
    </w:div>
    <w:div w:id="1608922011">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681732561">
      <w:bodyDiv w:val="1"/>
      <w:marLeft w:val="0"/>
      <w:marRight w:val="0"/>
      <w:marTop w:val="0"/>
      <w:marBottom w:val="0"/>
      <w:divBdr>
        <w:top w:val="none" w:sz="0" w:space="0" w:color="auto"/>
        <w:left w:val="none" w:sz="0" w:space="0" w:color="auto"/>
        <w:bottom w:val="none" w:sz="0" w:space="0" w:color="auto"/>
        <w:right w:val="none" w:sz="0" w:space="0" w:color="auto"/>
      </w:divBdr>
    </w:div>
    <w:div w:id="1738284218">
      <w:bodyDiv w:val="1"/>
      <w:marLeft w:val="0"/>
      <w:marRight w:val="0"/>
      <w:marTop w:val="0"/>
      <w:marBottom w:val="0"/>
      <w:divBdr>
        <w:top w:val="none" w:sz="0" w:space="0" w:color="auto"/>
        <w:left w:val="none" w:sz="0" w:space="0" w:color="auto"/>
        <w:bottom w:val="none" w:sz="0" w:space="0" w:color="auto"/>
        <w:right w:val="none" w:sz="0" w:space="0" w:color="auto"/>
      </w:divBdr>
    </w:div>
    <w:div w:id="1744908981">
      <w:bodyDiv w:val="1"/>
      <w:marLeft w:val="0"/>
      <w:marRight w:val="0"/>
      <w:marTop w:val="0"/>
      <w:marBottom w:val="0"/>
      <w:divBdr>
        <w:top w:val="none" w:sz="0" w:space="0" w:color="auto"/>
        <w:left w:val="none" w:sz="0" w:space="0" w:color="auto"/>
        <w:bottom w:val="none" w:sz="0" w:space="0" w:color="auto"/>
        <w:right w:val="none" w:sz="0" w:space="0" w:color="auto"/>
      </w:divBdr>
    </w:div>
    <w:div w:id="1760832011">
      <w:bodyDiv w:val="1"/>
      <w:marLeft w:val="0"/>
      <w:marRight w:val="0"/>
      <w:marTop w:val="0"/>
      <w:marBottom w:val="0"/>
      <w:divBdr>
        <w:top w:val="none" w:sz="0" w:space="0" w:color="auto"/>
        <w:left w:val="none" w:sz="0" w:space="0" w:color="auto"/>
        <w:bottom w:val="none" w:sz="0" w:space="0" w:color="auto"/>
        <w:right w:val="none" w:sz="0" w:space="0" w:color="auto"/>
      </w:divBdr>
    </w:div>
    <w:div w:id="1761948988">
      <w:bodyDiv w:val="1"/>
      <w:marLeft w:val="0"/>
      <w:marRight w:val="0"/>
      <w:marTop w:val="0"/>
      <w:marBottom w:val="0"/>
      <w:divBdr>
        <w:top w:val="none" w:sz="0" w:space="0" w:color="auto"/>
        <w:left w:val="none" w:sz="0" w:space="0" w:color="auto"/>
        <w:bottom w:val="none" w:sz="0" w:space="0" w:color="auto"/>
        <w:right w:val="none" w:sz="0" w:space="0" w:color="auto"/>
      </w:divBdr>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784763588">
      <w:bodyDiv w:val="1"/>
      <w:marLeft w:val="0"/>
      <w:marRight w:val="0"/>
      <w:marTop w:val="0"/>
      <w:marBottom w:val="0"/>
      <w:divBdr>
        <w:top w:val="none" w:sz="0" w:space="0" w:color="auto"/>
        <w:left w:val="none" w:sz="0" w:space="0" w:color="auto"/>
        <w:bottom w:val="none" w:sz="0" w:space="0" w:color="auto"/>
        <w:right w:val="none" w:sz="0" w:space="0" w:color="auto"/>
      </w:divBdr>
    </w:div>
    <w:div w:id="1850213595">
      <w:bodyDiv w:val="1"/>
      <w:marLeft w:val="0"/>
      <w:marRight w:val="0"/>
      <w:marTop w:val="0"/>
      <w:marBottom w:val="0"/>
      <w:divBdr>
        <w:top w:val="none" w:sz="0" w:space="0" w:color="auto"/>
        <w:left w:val="none" w:sz="0" w:space="0" w:color="auto"/>
        <w:bottom w:val="none" w:sz="0" w:space="0" w:color="auto"/>
        <w:right w:val="none" w:sz="0" w:space="0" w:color="auto"/>
      </w:divBdr>
    </w:div>
    <w:div w:id="1864440744">
      <w:bodyDiv w:val="1"/>
      <w:marLeft w:val="0"/>
      <w:marRight w:val="0"/>
      <w:marTop w:val="0"/>
      <w:marBottom w:val="0"/>
      <w:divBdr>
        <w:top w:val="none" w:sz="0" w:space="0" w:color="auto"/>
        <w:left w:val="none" w:sz="0" w:space="0" w:color="auto"/>
        <w:bottom w:val="none" w:sz="0" w:space="0" w:color="auto"/>
        <w:right w:val="none" w:sz="0" w:space="0" w:color="auto"/>
      </w:divBdr>
    </w:div>
    <w:div w:id="1907032723">
      <w:bodyDiv w:val="1"/>
      <w:marLeft w:val="0"/>
      <w:marRight w:val="0"/>
      <w:marTop w:val="0"/>
      <w:marBottom w:val="0"/>
      <w:divBdr>
        <w:top w:val="none" w:sz="0" w:space="0" w:color="auto"/>
        <w:left w:val="none" w:sz="0" w:space="0" w:color="auto"/>
        <w:bottom w:val="none" w:sz="0" w:space="0" w:color="auto"/>
        <w:right w:val="none" w:sz="0" w:space="0" w:color="auto"/>
      </w:divBdr>
      <w:divsChild>
        <w:div w:id="69547423">
          <w:marLeft w:val="0"/>
          <w:marRight w:val="0"/>
          <w:marTop w:val="0"/>
          <w:marBottom w:val="0"/>
          <w:divBdr>
            <w:top w:val="none" w:sz="0" w:space="0" w:color="auto"/>
            <w:left w:val="none" w:sz="0" w:space="0" w:color="auto"/>
            <w:bottom w:val="none" w:sz="0" w:space="0" w:color="auto"/>
            <w:right w:val="none" w:sz="0" w:space="0" w:color="auto"/>
          </w:divBdr>
          <w:divsChild>
            <w:div w:id="761150515">
              <w:marLeft w:val="0"/>
              <w:marRight w:val="0"/>
              <w:marTop w:val="0"/>
              <w:marBottom w:val="0"/>
              <w:divBdr>
                <w:top w:val="none" w:sz="0" w:space="0" w:color="auto"/>
                <w:left w:val="none" w:sz="0" w:space="0" w:color="auto"/>
                <w:bottom w:val="none" w:sz="0" w:space="0" w:color="auto"/>
                <w:right w:val="none" w:sz="0" w:space="0" w:color="auto"/>
              </w:divBdr>
            </w:div>
          </w:divsChild>
        </w:div>
        <w:div w:id="236596617">
          <w:marLeft w:val="0"/>
          <w:marRight w:val="0"/>
          <w:marTop w:val="0"/>
          <w:marBottom w:val="0"/>
          <w:divBdr>
            <w:top w:val="none" w:sz="0" w:space="0" w:color="auto"/>
            <w:left w:val="none" w:sz="0" w:space="0" w:color="auto"/>
            <w:bottom w:val="none" w:sz="0" w:space="0" w:color="auto"/>
            <w:right w:val="none" w:sz="0" w:space="0" w:color="auto"/>
          </w:divBdr>
          <w:divsChild>
            <w:div w:id="530460809">
              <w:marLeft w:val="0"/>
              <w:marRight w:val="0"/>
              <w:marTop w:val="0"/>
              <w:marBottom w:val="0"/>
              <w:divBdr>
                <w:top w:val="none" w:sz="0" w:space="0" w:color="auto"/>
                <w:left w:val="none" w:sz="0" w:space="0" w:color="auto"/>
                <w:bottom w:val="none" w:sz="0" w:space="0" w:color="auto"/>
                <w:right w:val="none" w:sz="0" w:space="0" w:color="auto"/>
              </w:divBdr>
            </w:div>
          </w:divsChild>
        </w:div>
        <w:div w:id="256452837">
          <w:marLeft w:val="0"/>
          <w:marRight w:val="0"/>
          <w:marTop w:val="0"/>
          <w:marBottom w:val="0"/>
          <w:divBdr>
            <w:top w:val="none" w:sz="0" w:space="0" w:color="auto"/>
            <w:left w:val="none" w:sz="0" w:space="0" w:color="auto"/>
            <w:bottom w:val="none" w:sz="0" w:space="0" w:color="auto"/>
            <w:right w:val="none" w:sz="0" w:space="0" w:color="auto"/>
          </w:divBdr>
          <w:divsChild>
            <w:div w:id="1135608816">
              <w:marLeft w:val="0"/>
              <w:marRight w:val="0"/>
              <w:marTop w:val="0"/>
              <w:marBottom w:val="0"/>
              <w:divBdr>
                <w:top w:val="none" w:sz="0" w:space="0" w:color="auto"/>
                <w:left w:val="none" w:sz="0" w:space="0" w:color="auto"/>
                <w:bottom w:val="none" w:sz="0" w:space="0" w:color="auto"/>
                <w:right w:val="none" w:sz="0" w:space="0" w:color="auto"/>
              </w:divBdr>
            </w:div>
          </w:divsChild>
        </w:div>
        <w:div w:id="257252588">
          <w:marLeft w:val="0"/>
          <w:marRight w:val="0"/>
          <w:marTop w:val="0"/>
          <w:marBottom w:val="0"/>
          <w:divBdr>
            <w:top w:val="none" w:sz="0" w:space="0" w:color="auto"/>
            <w:left w:val="none" w:sz="0" w:space="0" w:color="auto"/>
            <w:bottom w:val="none" w:sz="0" w:space="0" w:color="auto"/>
            <w:right w:val="none" w:sz="0" w:space="0" w:color="auto"/>
          </w:divBdr>
          <w:divsChild>
            <w:div w:id="175197543">
              <w:marLeft w:val="0"/>
              <w:marRight w:val="0"/>
              <w:marTop w:val="0"/>
              <w:marBottom w:val="0"/>
              <w:divBdr>
                <w:top w:val="none" w:sz="0" w:space="0" w:color="auto"/>
                <w:left w:val="none" w:sz="0" w:space="0" w:color="auto"/>
                <w:bottom w:val="none" w:sz="0" w:space="0" w:color="auto"/>
                <w:right w:val="none" w:sz="0" w:space="0" w:color="auto"/>
              </w:divBdr>
            </w:div>
          </w:divsChild>
        </w:div>
        <w:div w:id="308023274">
          <w:marLeft w:val="0"/>
          <w:marRight w:val="0"/>
          <w:marTop w:val="0"/>
          <w:marBottom w:val="0"/>
          <w:divBdr>
            <w:top w:val="none" w:sz="0" w:space="0" w:color="auto"/>
            <w:left w:val="none" w:sz="0" w:space="0" w:color="auto"/>
            <w:bottom w:val="none" w:sz="0" w:space="0" w:color="auto"/>
            <w:right w:val="none" w:sz="0" w:space="0" w:color="auto"/>
          </w:divBdr>
          <w:divsChild>
            <w:div w:id="1931818375">
              <w:marLeft w:val="0"/>
              <w:marRight w:val="0"/>
              <w:marTop w:val="0"/>
              <w:marBottom w:val="0"/>
              <w:divBdr>
                <w:top w:val="none" w:sz="0" w:space="0" w:color="auto"/>
                <w:left w:val="none" w:sz="0" w:space="0" w:color="auto"/>
                <w:bottom w:val="none" w:sz="0" w:space="0" w:color="auto"/>
                <w:right w:val="none" w:sz="0" w:space="0" w:color="auto"/>
              </w:divBdr>
            </w:div>
          </w:divsChild>
        </w:div>
        <w:div w:id="401877905">
          <w:marLeft w:val="0"/>
          <w:marRight w:val="0"/>
          <w:marTop w:val="0"/>
          <w:marBottom w:val="0"/>
          <w:divBdr>
            <w:top w:val="none" w:sz="0" w:space="0" w:color="auto"/>
            <w:left w:val="none" w:sz="0" w:space="0" w:color="auto"/>
            <w:bottom w:val="none" w:sz="0" w:space="0" w:color="auto"/>
            <w:right w:val="none" w:sz="0" w:space="0" w:color="auto"/>
          </w:divBdr>
          <w:divsChild>
            <w:div w:id="1010834962">
              <w:marLeft w:val="0"/>
              <w:marRight w:val="0"/>
              <w:marTop w:val="0"/>
              <w:marBottom w:val="0"/>
              <w:divBdr>
                <w:top w:val="none" w:sz="0" w:space="0" w:color="auto"/>
                <w:left w:val="none" w:sz="0" w:space="0" w:color="auto"/>
                <w:bottom w:val="none" w:sz="0" w:space="0" w:color="auto"/>
                <w:right w:val="none" w:sz="0" w:space="0" w:color="auto"/>
              </w:divBdr>
            </w:div>
          </w:divsChild>
        </w:div>
        <w:div w:id="567767589">
          <w:marLeft w:val="0"/>
          <w:marRight w:val="0"/>
          <w:marTop w:val="0"/>
          <w:marBottom w:val="0"/>
          <w:divBdr>
            <w:top w:val="none" w:sz="0" w:space="0" w:color="auto"/>
            <w:left w:val="none" w:sz="0" w:space="0" w:color="auto"/>
            <w:bottom w:val="none" w:sz="0" w:space="0" w:color="auto"/>
            <w:right w:val="none" w:sz="0" w:space="0" w:color="auto"/>
          </w:divBdr>
          <w:divsChild>
            <w:div w:id="749934975">
              <w:marLeft w:val="0"/>
              <w:marRight w:val="0"/>
              <w:marTop w:val="0"/>
              <w:marBottom w:val="0"/>
              <w:divBdr>
                <w:top w:val="none" w:sz="0" w:space="0" w:color="auto"/>
                <w:left w:val="none" w:sz="0" w:space="0" w:color="auto"/>
                <w:bottom w:val="none" w:sz="0" w:space="0" w:color="auto"/>
                <w:right w:val="none" w:sz="0" w:space="0" w:color="auto"/>
              </w:divBdr>
            </w:div>
          </w:divsChild>
        </w:div>
        <w:div w:id="627249341">
          <w:marLeft w:val="0"/>
          <w:marRight w:val="0"/>
          <w:marTop w:val="0"/>
          <w:marBottom w:val="0"/>
          <w:divBdr>
            <w:top w:val="none" w:sz="0" w:space="0" w:color="auto"/>
            <w:left w:val="none" w:sz="0" w:space="0" w:color="auto"/>
            <w:bottom w:val="none" w:sz="0" w:space="0" w:color="auto"/>
            <w:right w:val="none" w:sz="0" w:space="0" w:color="auto"/>
          </w:divBdr>
          <w:divsChild>
            <w:div w:id="2022003432">
              <w:marLeft w:val="0"/>
              <w:marRight w:val="0"/>
              <w:marTop w:val="0"/>
              <w:marBottom w:val="0"/>
              <w:divBdr>
                <w:top w:val="none" w:sz="0" w:space="0" w:color="auto"/>
                <w:left w:val="none" w:sz="0" w:space="0" w:color="auto"/>
                <w:bottom w:val="none" w:sz="0" w:space="0" w:color="auto"/>
                <w:right w:val="none" w:sz="0" w:space="0" w:color="auto"/>
              </w:divBdr>
            </w:div>
          </w:divsChild>
        </w:div>
        <w:div w:id="688339716">
          <w:marLeft w:val="0"/>
          <w:marRight w:val="0"/>
          <w:marTop w:val="0"/>
          <w:marBottom w:val="0"/>
          <w:divBdr>
            <w:top w:val="none" w:sz="0" w:space="0" w:color="auto"/>
            <w:left w:val="none" w:sz="0" w:space="0" w:color="auto"/>
            <w:bottom w:val="none" w:sz="0" w:space="0" w:color="auto"/>
            <w:right w:val="none" w:sz="0" w:space="0" w:color="auto"/>
          </w:divBdr>
          <w:divsChild>
            <w:div w:id="2035958229">
              <w:marLeft w:val="0"/>
              <w:marRight w:val="0"/>
              <w:marTop w:val="0"/>
              <w:marBottom w:val="0"/>
              <w:divBdr>
                <w:top w:val="none" w:sz="0" w:space="0" w:color="auto"/>
                <w:left w:val="none" w:sz="0" w:space="0" w:color="auto"/>
                <w:bottom w:val="none" w:sz="0" w:space="0" w:color="auto"/>
                <w:right w:val="none" w:sz="0" w:space="0" w:color="auto"/>
              </w:divBdr>
            </w:div>
          </w:divsChild>
        </w:div>
        <w:div w:id="790132017">
          <w:marLeft w:val="0"/>
          <w:marRight w:val="0"/>
          <w:marTop w:val="0"/>
          <w:marBottom w:val="0"/>
          <w:divBdr>
            <w:top w:val="none" w:sz="0" w:space="0" w:color="auto"/>
            <w:left w:val="none" w:sz="0" w:space="0" w:color="auto"/>
            <w:bottom w:val="none" w:sz="0" w:space="0" w:color="auto"/>
            <w:right w:val="none" w:sz="0" w:space="0" w:color="auto"/>
          </w:divBdr>
          <w:divsChild>
            <w:div w:id="709913832">
              <w:marLeft w:val="0"/>
              <w:marRight w:val="0"/>
              <w:marTop w:val="0"/>
              <w:marBottom w:val="0"/>
              <w:divBdr>
                <w:top w:val="none" w:sz="0" w:space="0" w:color="auto"/>
                <w:left w:val="none" w:sz="0" w:space="0" w:color="auto"/>
                <w:bottom w:val="none" w:sz="0" w:space="0" w:color="auto"/>
                <w:right w:val="none" w:sz="0" w:space="0" w:color="auto"/>
              </w:divBdr>
            </w:div>
          </w:divsChild>
        </w:div>
        <w:div w:id="1094352127">
          <w:marLeft w:val="0"/>
          <w:marRight w:val="0"/>
          <w:marTop w:val="0"/>
          <w:marBottom w:val="0"/>
          <w:divBdr>
            <w:top w:val="none" w:sz="0" w:space="0" w:color="auto"/>
            <w:left w:val="none" w:sz="0" w:space="0" w:color="auto"/>
            <w:bottom w:val="none" w:sz="0" w:space="0" w:color="auto"/>
            <w:right w:val="none" w:sz="0" w:space="0" w:color="auto"/>
          </w:divBdr>
          <w:divsChild>
            <w:div w:id="1705524420">
              <w:marLeft w:val="0"/>
              <w:marRight w:val="0"/>
              <w:marTop w:val="0"/>
              <w:marBottom w:val="0"/>
              <w:divBdr>
                <w:top w:val="none" w:sz="0" w:space="0" w:color="auto"/>
                <w:left w:val="none" w:sz="0" w:space="0" w:color="auto"/>
                <w:bottom w:val="none" w:sz="0" w:space="0" w:color="auto"/>
                <w:right w:val="none" w:sz="0" w:space="0" w:color="auto"/>
              </w:divBdr>
            </w:div>
          </w:divsChild>
        </w:div>
        <w:div w:id="1129468373">
          <w:marLeft w:val="0"/>
          <w:marRight w:val="0"/>
          <w:marTop w:val="0"/>
          <w:marBottom w:val="0"/>
          <w:divBdr>
            <w:top w:val="none" w:sz="0" w:space="0" w:color="auto"/>
            <w:left w:val="none" w:sz="0" w:space="0" w:color="auto"/>
            <w:bottom w:val="none" w:sz="0" w:space="0" w:color="auto"/>
            <w:right w:val="none" w:sz="0" w:space="0" w:color="auto"/>
          </w:divBdr>
          <w:divsChild>
            <w:div w:id="2127891699">
              <w:marLeft w:val="0"/>
              <w:marRight w:val="0"/>
              <w:marTop w:val="0"/>
              <w:marBottom w:val="0"/>
              <w:divBdr>
                <w:top w:val="none" w:sz="0" w:space="0" w:color="auto"/>
                <w:left w:val="none" w:sz="0" w:space="0" w:color="auto"/>
                <w:bottom w:val="none" w:sz="0" w:space="0" w:color="auto"/>
                <w:right w:val="none" w:sz="0" w:space="0" w:color="auto"/>
              </w:divBdr>
            </w:div>
          </w:divsChild>
        </w:div>
        <w:div w:id="1138842869">
          <w:marLeft w:val="0"/>
          <w:marRight w:val="0"/>
          <w:marTop w:val="0"/>
          <w:marBottom w:val="0"/>
          <w:divBdr>
            <w:top w:val="none" w:sz="0" w:space="0" w:color="auto"/>
            <w:left w:val="none" w:sz="0" w:space="0" w:color="auto"/>
            <w:bottom w:val="none" w:sz="0" w:space="0" w:color="auto"/>
            <w:right w:val="none" w:sz="0" w:space="0" w:color="auto"/>
          </w:divBdr>
          <w:divsChild>
            <w:div w:id="451169494">
              <w:marLeft w:val="0"/>
              <w:marRight w:val="0"/>
              <w:marTop w:val="0"/>
              <w:marBottom w:val="0"/>
              <w:divBdr>
                <w:top w:val="none" w:sz="0" w:space="0" w:color="auto"/>
                <w:left w:val="none" w:sz="0" w:space="0" w:color="auto"/>
                <w:bottom w:val="none" w:sz="0" w:space="0" w:color="auto"/>
                <w:right w:val="none" w:sz="0" w:space="0" w:color="auto"/>
              </w:divBdr>
            </w:div>
          </w:divsChild>
        </w:div>
        <w:div w:id="1144860073">
          <w:marLeft w:val="0"/>
          <w:marRight w:val="0"/>
          <w:marTop w:val="0"/>
          <w:marBottom w:val="0"/>
          <w:divBdr>
            <w:top w:val="none" w:sz="0" w:space="0" w:color="auto"/>
            <w:left w:val="none" w:sz="0" w:space="0" w:color="auto"/>
            <w:bottom w:val="none" w:sz="0" w:space="0" w:color="auto"/>
            <w:right w:val="none" w:sz="0" w:space="0" w:color="auto"/>
          </w:divBdr>
          <w:divsChild>
            <w:div w:id="299306090">
              <w:marLeft w:val="0"/>
              <w:marRight w:val="0"/>
              <w:marTop w:val="0"/>
              <w:marBottom w:val="0"/>
              <w:divBdr>
                <w:top w:val="none" w:sz="0" w:space="0" w:color="auto"/>
                <w:left w:val="none" w:sz="0" w:space="0" w:color="auto"/>
                <w:bottom w:val="none" w:sz="0" w:space="0" w:color="auto"/>
                <w:right w:val="none" w:sz="0" w:space="0" w:color="auto"/>
              </w:divBdr>
            </w:div>
          </w:divsChild>
        </w:div>
        <w:div w:id="1213273732">
          <w:marLeft w:val="0"/>
          <w:marRight w:val="0"/>
          <w:marTop w:val="0"/>
          <w:marBottom w:val="0"/>
          <w:divBdr>
            <w:top w:val="none" w:sz="0" w:space="0" w:color="auto"/>
            <w:left w:val="none" w:sz="0" w:space="0" w:color="auto"/>
            <w:bottom w:val="none" w:sz="0" w:space="0" w:color="auto"/>
            <w:right w:val="none" w:sz="0" w:space="0" w:color="auto"/>
          </w:divBdr>
          <w:divsChild>
            <w:div w:id="872419925">
              <w:marLeft w:val="0"/>
              <w:marRight w:val="0"/>
              <w:marTop w:val="0"/>
              <w:marBottom w:val="0"/>
              <w:divBdr>
                <w:top w:val="none" w:sz="0" w:space="0" w:color="auto"/>
                <w:left w:val="none" w:sz="0" w:space="0" w:color="auto"/>
                <w:bottom w:val="none" w:sz="0" w:space="0" w:color="auto"/>
                <w:right w:val="none" w:sz="0" w:space="0" w:color="auto"/>
              </w:divBdr>
            </w:div>
          </w:divsChild>
        </w:div>
        <w:div w:id="1297763799">
          <w:marLeft w:val="0"/>
          <w:marRight w:val="0"/>
          <w:marTop w:val="0"/>
          <w:marBottom w:val="0"/>
          <w:divBdr>
            <w:top w:val="none" w:sz="0" w:space="0" w:color="auto"/>
            <w:left w:val="none" w:sz="0" w:space="0" w:color="auto"/>
            <w:bottom w:val="none" w:sz="0" w:space="0" w:color="auto"/>
            <w:right w:val="none" w:sz="0" w:space="0" w:color="auto"/>
          </w:divBdr>
          <w:divsChild>
            <w:div w:id="1363357931">
              <w:marLeft w:val="0"/>
              <w:marRight w:val="0"/>
              <w:marTop w:val="0"/>
              <w:marBottom w:val="0"/>
              <w:divBdr>
                <w:top w:val="none" w:sz="0" w:space="0" w:color="auto"/>
                <w:left w:val="none" w:sz="0" w:space="0" w:color="auto"/>
                <w:bottom w:val="none" w:sz="0" w:space="0" w:color="auto"/>
                <w:right w:val="none" w:sz="0" w:space="0" w:color="auto"/>
              </w:divBdr>
            </w:div>
          </w:divsChild>
        </w:div>
        <w:div w:id="1355231760">
          <w:marLeft w:val="0"/>
          <w:marRight w:val="0"/>
          <w:marTop w:val="0"/>
          <w:marBottom w:val="0"/>
          <w:divBdr>
            <w:top w:val="none" w:sz="0" w:space="0" w:color="auto"/>
            <w:left w:val="none" w:sz="0" w:space="0" w:color="auto"/>
            <w:bottom w:val="none" w:sz="0" w:space="0" w:color="auto"/>
            <w:right w:val="none" w:sz="0" w:space="0" w:color="auto"/>
          </w:divBdr>
          <w:divsChild>
            <w:div w:id="1015615938">
              <w:marLeft w:val="0"/>
              <w:marRight w:val="0"/>
              <w:marTop w:val="0"/>
              <w:marBottom w:val="0"/>
              <w:divBdr>
                <w:top w:val="none" w:sz="0" w:space="0" w:color="auto"/>
                <w:left w:val="none" w:sz="0" w:space="0" w:color="auto"/>
                <w:bottom w:val="none" w:sz="0" w:space="0" w:color="auto"/>
                <w:right w:val="none" w:sz="0" w:space="0" w:color="auto"/>
              </w:divBdr>
            </w:div>
          </w:divsChild>
        </w:div>
        <w:div w:id="1493571346">
          <w:marLeft w:val="0"/>
          <w:marRight w:val="0"/>
          <w:marTop w:val="0"/>
          <w:marBottom w:val="0"/>
          <w:divBdr>
            <w:top w:val="none" w:sz="0" w:space="0" w:color="auto"/>
            <w:left w:val="none" w:sz="0" w:space="0" w:color="auto"/>
            <w:bottom w:val="none" w:sz="0" w:space="0" w:color="auto"/>
            <w:right w:val="none" w:sz="0" w:space="0" w:color="auto"/>
          </w:divBdr>
          <w:divsChild>
            <w:div w:id="767580532">
              <w:marLeft w:val="0"/>
              <w:marRight w:val="0"/>
              <w:marTop w:val="0"/>
              <w:marBottom w:val="0"/>
              <w:divBdr>
                <w:top w:val="none" w:sz="0" w:space="0" w:color="auto"/>
                <w:left w:val="none" w:sz="0" w:space="0" w:color="auto"/>
                <w:bottom w:val="none" w:sz="0" w:space="0" w:color="auto"/>
                <w:right w:val="none" w:sz="0" w:space="0" w:color="auto"/>
              </w:divBdr>
            </w:div>
          </w:divsChild>
        </w:div>
        <w:div w:id="1641110525">
          <w:marLeft w:val="0"/>
          <w:marRight w:val="0"/>
          <w:marTop w:val="0"/>
          <w:marBottom w:val="0"/>
          <w:divBdr>
            <w:top w:val="none" w:sz="0" w:space="0" w:color="auto"/>
            <w:left w:val="none" w:sz="0" w:space="0" w:color="auto"/>
            <w:bottom w:val="none" w:sz="0" w:space="0" w:color="auto"/>
            <w:right w:val="none" w:sz="0" w:space="0" w:color="auto"/>
          </w:divBdr>
          <w:divsChild>
            <w:div w:id="884757032">
              <w:marLeft w:val="0"/>
              <w:marRight w:val="0"/>
              <w:marTop w:val="0"/>
              <w:marBottom w:val="0"/>
              <w:divBdr>
                <w:top w:val="none" w:sz="0" w:space="0" w:color="auto"/>
                <w:left w:val="none" w:sz="0" w:space="0" w:color="auto"/>
                <w:bottom w:val="none" w:sz="0" w:space="0" w:color="auto"/>
                <w:right w:val="none" w:sz="0" w:space="0" w:color="auto"/>
              </w:divBdr>
            </w:div>
          </w:divsChild>
        </w:div>
        <w:div w:id="1667317442">
          <w:marLeft w:val="0"/>
          <w:marRight w:val="0"/>
          <w:marTop w:val="0"/>
          <w:marBottom w:val="0"/>
          <w:divBdr>
            <w:top w:val="none" w:sz="0" w:space="0" w:color="auto"/>
            <w:left w:val="none" w:sz="0" w:space="0" w:color="auto"/>
            <w:bottom w:val="none" w:sz="0" w:space="0" w:color="auto"/>
            <w:right w:val="none" w:sz="0" w:space="0" w:color="auto"/>
          </w:divBdr>
          <w:divsChild>
            <w:div w:id="690649099">
              <w:marLeft w:val="0"/>
              <w:marRight w:val="0"/>
              <w:marTop w:val="0"/>
              <w:marBottom w:val="0"/>
              <w:divBdr>
                <w:top w:val="none" w:sz="0" w:space="0" w:color="auto"/>
                <w:left w:val="none" w:sz="0" w:space="0" w:color="auto"/>
                <w:bottom w:val="none" w:sz="0" w:space="0" w:color="auto"/>
                <w:right w:val="none" w:sz="0" w:space="0" w:color="auto"/>
              </w:divBdr>
            </w:div>
          </w:divsChild>
        </w:div>
        <w:div w:id="1764912525">
          <w:marLeft w:val="0"/>
          <w:marRight w:val="0"/>
          <w:marTop w:val="0"/>
          <w:marBottom w:val="0"/>
          <w:divBdr>
            <w:top w:val="none" w:sz="0" w:space="0" w:color="auto"/>
            <w:left w:val="none" w:sz="0" w:space="0" w:color="auto"/>
            <w:bottom w:val="none" w:sz="0" w:space="0" w:color="auto"/>
            <w:right w:val="none" w:sz="0" w:space="0" w:color="auto"/>
          </w:divBdr>
          <w:divsChild>
            <w:div w:id="1716812434">
              <w:marLeft w:val="0"/>
              <w:marRight w:val="0"/>
              <w:marTop w:val="0"/>
              <w:marBottom w:val="0"/>
              <w:divBdr>
                <w:top w:val="none" w:sz="0" w:space="0" w:color="auto"/>
                <w:left w:val="none" w:sz="0" w:space="0" w:color="auto"/>
                <w:bottom w:val="none" w:sz="0" w:space="0" w:color="auto"/>
                <w:right w:val="none" w:sz="0" w:space="0" w:color="auto"/>
              </w:divBdr>
            </w:div>
          </w:divsChild>
        </w:div>
        <w:div w:id="1778133938">
          <w:marLeft w:val="0"/>
          <w:marRight w:val="0"/>
          <w:marTop w:val="0"/>
          <w:marBottom w:val="0"/>
          <w:divBdr>
            <w:top w:val="none" w:sz="0" w:space="0" w:color="auto"/>
            <w:left w:val="none" w:sz="0" w:space="0" w:color="auto"/>
            <w:bottom w:val="none" w:sz="0" w:space="0" w:color="auto"/>
            <w:right w:val="none" w:sz="0" w:space="0" w:color="auto"/>
          </w:divBdr>
          <w:divsChild>
            <w:div w:id="1259215820">
              <w:marLeft w:val="0"/>
              <w:marRight w:val="0"/>
              <w:marTop w:val="0"/>
              <w:marBottom w:val="0"/>
              <w:divBdr>
                <w:top w:val="none" w:sz="0" w:space="0" w:color="auto"/>
                <w:left w:val="none" w:sz="0" w:space="0" w:color="auto"/>
                <w:bottom w:val="none" w:sz="0" w:space="0" w:color="auto"/>
                <w:right w:val="none" w:sz="0" w:space="0" w:color="auto"/>
              </w:divBdr>
            </w:div>
          </w:divsChild>
        </w:div>
        <w:div w:id="1823354614">
          <w:marLeft w:val="0"/>
          <w:marRight w:val="0"/>
          <w:marTop w:val="0"/>
          <w:marBottom w:val="0"/>
          <w:divBdr>
            <w:top w:val="none" w:sz="0" w:space="0" w:color="auto"/>
            <w:left w:val="none" w:sz="0" w:space="0" w:color="auto"/>
            <w:bottom w:val="none" w:sz="0" w:space="0" w:color="auto"/>
            <w:right w:val="none" w:sz="0" w:space="0" w:color="auto"/>
          </w:divBdr>
          <w:divsChild>
            <w:div w:id="343020308">
              <w:marLeft w:val="0"/>
              <w:marRight w:val="0"/>
              <w:marTop w:val="0"/>
              <w:marBottom w:val="0"/>
              <w:divBdr>
                <w:top w:val="none" w:sz="0" w:space="0" w:color="auto"/>
                <w:left w:val="none" w:sz="0" w:space="0" w:color="auto"/>
                <w:bottom w:val="none" w:sz="0" w:space="0" w:color="auto"/>
                <w:right w:val="none" w:sz="0" w:space="0" w:color="auto"/>
              </w:divBdr>
            </w:div>
          </w:divsChild>
        </w:div>
        <w:div w:id="1835486735">
          <w:marLeft w:val="0"/>
          <w:marRight w:val="0"/>
          <w:marTop w:val="0"/>
          <w:marBottom w:val="0"/>
          <w:divBdr>
            <w:top w:val="none" w:sz="0" w:space="0" w:color="auto"/>
            <w:left w:val="none" w:sz="0" w:space="0" w:color="auto"/>
            <w:bottom w:val="none" w:sz="0" w:space="0" w:color="auto"/>
            <w:right w:val="none" w:sz="0" w:space="0" w:color="auto"/>
          </w:divBdr>
          <w:divsChild>
            <w:div w:id="857737119">
              <w:marLeft w:val="0"/>
              <w:marRight w:val="0"/>
              <w:marTop w:val="0"/>
              <w:marBottom w:val="0"/>
              <w:divBdr>
                <w:top w:val="none" w:sz="0" w:space="0" w:color="auto"/>
                <w:left w:val="none" w:sz="0" w:space="0" w:color="auto"/>
                <w:bottom w:val="none" w:sz="0" w:space="0" w:color="auto"/>
                <w:right w:val="none" w:sz="0" w:space="0" w:color="auto"/>
              </w:divBdr>
            </w:div>
          </w:divsChild>
        </w:div>
        <w:div w:id="1836189969">
          <w:marLeft w:val="0"/>
          <w:marRight w:val="0"/>
          <w:marTop w:val="0"/>
          <w:marBottom w:val="0"/>
          <w:divBdr>
            <w:top w:val="none" w:sz="0" w:space="0" w:color="auto"/>
            <w:left w:val="none" w:sz="0" w:space="0" w:color="auto"/>
            <w:bottom w:val="none" w:sz="0" w:space="0" w:color="auto"/>
            <w:right w:val="none" w:sz="0" w:space="0" w:color="auto"/>
          </w:divBdr>
          <w:divsChild>
            <w:div w:id="1169905619">
              <w:marLeft w:val="0"/>
              <w:marRight w:val="0"/>
              <w:marTop w:val="0"/>
              <w:marBottom w:val="0"/>
              <w:divBdr>
                <w:top w:val="none" w:sz="0" w:space="0" w:color="auto"/>
                <w:left w:val="none" w:sz="0" w:space="0" w:color="auto"/>
                <w:bottom w:val="none" w:sz="0" w:space="0" w:color="auto"/>
                <w:right w:val="none" w:sz="0" w:space="0" w:color="auto"/>
              </w:divBdr>
            </w:div>
          </w:divsChild>
        </w:div>
        <w:div w:id="1919365651">
          <w:marLeft w:val="0"/>
          <w:marRight w:val="0"/>
          <w:marTop w:val="0"/>
          <w:marBottom w:val="0"/>
          <w:divBdr>
            <w:top w:val="none" w:sz="0" w:space="0" w:color="auto"/>
            <w:left w:val="none" w:sz="0" w:space="0" w:color="auto"/>
            <w:bottom w:val="none" w:sz="0" w:space="0" w:color="auto"/>
            <w:right w:val="none" w:sz="0" w:space="0" w:color="auto"/>
          </w:divBdr>
          <w:divsChild>
            <w:div w:id="1755976014">
              <w:marLeft w:val="0"/>
              <w:marRight w:val="0"/>
              <w:marTop w:val="0"/>
              <w:marBottom w:val="0"/>
              <w:divBdr>
                <w:top w:val="none" w:sz="0" w:space="0" w:color="auto"/>
                <w:left w:val="none" w:sz="0" w:space="0" w:color="auto"/>
                <w:bottom w:val="none" w:sz="0" w:space="0" w:color="auto"/>
                <w:right w:val="none" w:sz="0" w:space="0" w:color="auto"/>
              </w:divBdr>
            </w:div>
          </w:divsChild>
        </w:div>
        <w:div w:id="1939483371">
          <w:marLeft w:val="0"/>
          <w:marRight w:val="0"/>
          <w:marTop w:val="0"/>
          <w:marBottom w:val="0"/>
          <w:divBdr>
            <w:top w:val="none" w:sz="0" w:space="0" w:color="auto"/>
            <w:left w:val="none" w:sz="0" w:space="0" w:color="auto"/>
            <w:bottom w:val="none" w:sz="0" w:space="0" w:color="auto"/>
            <w:right w:val="none" w:sz="0" w:space="0" w:color="auto"/>
          </w:divBdr>
          <w:divsChild>
            <w:div w:id="436025317">
              <w:marLeft w:val="0"/>
              <w:marRight w:val="0"/>
              <w:marTop w:val="0"/>
              <w:marBottom w:val="0"/>
              <w:divBdr>
                <w:top w:val="none" w:sz="0" w:space="0" w:color="auto"/>
                <w:left w:val="none" w:sz="0" w:space="0" w:color="auto"/>
                <w:bottom w:val="none" w:sz="0" w:space="0" w:color="auto"/>
                <w:right w:val="none" w:sz="0" w:space="0" w:color="auto"/>
              </w:divBdr>
            </w:div>
          </w:divsChild>
        </w:div>
        <w:div w:id="1976835031">
          <w:marLeft w:val="0"/>
          <w:marRight w:val="0"/>
          <w:marTop w:val="0"/>
          <w:marBottom w:val="0"/>
          <w:divBdr>
            <w:top w:val="none" w:sz="0" w:space="0" w:color="auto"/>
            <w:left w:val="none" w:sz="0" w:space="0" w:color="auto"/>
            <w:bottom w:val="none" w:sz="0" w:space="0" w:color="auto"/>
            <w:right w:val="none" w:sz="0" w:space="0" w:color="auto"/>
          </w:divBdr>
          <w:divsChild>
            <w:div w:id="706955832">
              <w:marLeft w:val="0"/>
              <w:marRight w:val="0"/>
              <w:marTop w:val="0"/>
              <w:marBottom w:val="0"/>
              <w:divBdr>
                <w:top w:val="none" w:sz="0" w:space="0" w:color="auto"/>
                <w:left w:val="none" w:sz="0" w:space="0" w:color="auto"/>
                <w:bottom w:val="none" w:sz="0" w:space="0" w:color="auto"/>
                <w:right w:val="none" w:sz="0" w:space="0" w:color="auto"/>
              </w:divBdr>
            </w:div>
          </w:divsChild>
        </w:div>
        <w:div w:id="1989043312">
          <w:marLeft w:val="0"/>
          <w:marRight w:val="0"/>
          <w:marTop w:val="0"/>
          <w:marBottom w:val="0"/>
          <w:divBdr>
            <w:top w:val="none" w:sz="0" w:space="0" w:color="auto"/>
            <w:left w:val="none" w:sz="0" w:space="0" w:color="auto"/>
            <w:bottom w:val="none" w:sz="0" w:space="0" w:color="auto"/>
            <w:right w:val="none" w:sz="0" w:space="0" w:color="auto"/>
          </w:divBdr>
          <w:divsChild>
            <w:div w:id="1742681525">
              <w:marLeft w:val="0"/>
              <w:marRight w:val="0"/>
              <w:marTop w:val="0"/>
              <w:marBottom w:val="0"/>
              <w:divBdr>
                <w:top w:val="none" w:sz="0" w:space="0" w:color="auto"/>
                <w:left w:val="none" w:sz="0" w:space="0" w:color="auto"/>
                <w:bottom w:val="none" w:sz="0" w:space="0" w:color="auto"/>
                <w:right w:val="none" w:sz="0" w:space="0" w:color="auto"/>
              </w:divBdr>
            </w:div>
          </w:divsChild>
        </w:div>
        <w:div w:id="2032993064">
          <w:marLeft w:val="0"/>
          <w:marRight w:val="0"/>
          <w:marTop w:val="0"/>
          <w:marBottom w:val="0"/>
          <w:divBdr>
            <w:top w:val="none" w:sz="0" w:space="0" w:color="auto"/>
            <w:left w:val="none" w:sz="0" w:space="0" w:color="auto"/>
            <w:bottom w:val="none" w:sz="0" w:space="0" w:color="auto"/>
            <w:right w:val="none" w:sz="0" w:space="0" w:color="auto"/>
          </w:divBdr>
          <w:divsChild>
            <w:div w:id="7967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4642">
      <w:bodyDiv w:val="1"/>
      <w:marLeft w:val="0"/>
      <w:marRight w:val="0"/>
      <w:marTop w:val="0"/>
      <w:marBottom w:val="0"/>
      <w:divBdr>
        <w:top w:val="none" w:sz="0" w:space="0" w:color="auto"/>
        <w:left w:val="none" w:sz="0" w:space="0" w:color="auto"/>
        <w:bottom w:val="none" w:sz="0" w:space="0" w:color="auto"/>
        <w:right w:val="none" w:sz="0" w:space="0" w:color="auto"/>
      </w:divBdr>
    </w:div>
    <w:div w:id="1957560838">
      <w:bodyDiv w:val="1"/>
      <w:marLeft w:val="0"/>
      <w:marRight w:val="0"/>
      <w:marTop w:val="0"/>
      <w:marBottom w:val="0"/>
      <w:divBdr>
        <w:top w:val="none" w:sz="0" w:space="0" w:color="auto"/>
        <w:left w:val="none" w:sz="0" w:space="0" w:color="auto"/>
        <w:bottom w:val="none" w:sz="0" w:space="0" w:color="auto"/>
        <w:right w:val="none" w:sz="0" w:space="0" w:color="auto"/>
      </w:divBdr>
    </w:div>
    <w:div w:id="1994948202">
      <w:bodyDiv w:val="1"/>
      <w:marLeft w:val="0"/>
      <w:marRight w:val="0"/>
      <w:marTop w:val="0"/>
      <w:marBottom w:val="0"/>
      <w:divBdr>
        <w:top w:val="none" w:sz="0" w:space="0" w:color="auto"/>
        <w:left w:val="none" w:sz="0" w:space="0" w:color="auto"/>
        <w:bottom w:val="none" w:sz="0" w:space="0" w:color="auto"/>
        <w:right w:val="none" w:sz="0" w:space="0" w:color="auto"/>
      </w:divBdr>
    </w:div>
    <w:div w:id="2048791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glossaryDocument" Target="glossary/document.xml" Id="R630baff0bf96435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e95f277-a1a0-4a54-8963-b1fd77fa6514}"/>
      </w:docPartPr>
      <w:docPartBody>
        <w:p w14:paraId="4D0B30AC">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846F8148EE46546BB42B0F8C57EC338" ma:contentTypeVersion="4" ma:contentTypeDescription="Create a new document." ma:contentTypeScope="" ma:versionID="5bee62374761f05d0532ae5695fe04c6">
  <xsd:schema xmlns:xsd="http://www.w3.org/2001/XMLSchema" xmlns:xs="http://www.w3.org/2001/XMLSchema" xmlns:p="http://schemas.microsoft.com/office/2006/metadata/properties" xmlns:ns2="32049c3a-d2fd-4696-9f9c-7d77ae19a9ca" targetNamespace="http://schemas.microsoft.com/office/2006/metadata/properties" ma:root="true" ma:fieldsID="f8ce44c4558f5b0e1433f3a552e6af68" ns2:_="">
    <xsd:import namespace="32049c3a-d2fd-4696-9f9c-7d77ae19a9c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49c3a-d2fd-4696-9f9c-7d77ae19a9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687FC5-EE39-42CA-A699-FCE608262AEE}">
  <ds:schemaRefs>
    <ds:schemaRef ds:uri="http://schemas.microsoft.com/sharepoint/v3/contenttype/forms"/>
  </ds:schemaRefs>
</ds:datastoreItem>
</file>

<file path=customXml/itemProps2.xml><?xml version="1.0" encoding="utf-8"?>
<ds:datastoreItem xmlns:ds="http://schemas.openxmlformats.org/officeDocument/2006/customXml" ds:itemID="{83F6A189-DAC8-4185-BE17-7E30554E90B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F459A2F-2007-484E-921F-E0629D8D6AEF}">
  <ds:schemaRefs>
    <ds:schemaRef ds:uri="http://schemas.openxmlformats.org/officeDocument/2006/bibliography"/>
  </ds:schemaRefs>
</ds:datastoreItem>
</file>

<file path=customXml/itemProps4.xml><?xml version="1.0" encoding="utf-8"?>
<ds:datastoreItem xmlns:ds="http://schemas.openxmlformats.org/officeDocument/2006/customXml" ds:itemID="{12789A44-96AA-443B-B767-74F2C0A89D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049c3a-d2fd-4696-9f9c-7d77ae19a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FD02-EPIS-Informe Vision de Proyecto</dc:title>
  <dc:subject/>
  <dc:creator>YNCatari</dc:creator>
  <keywords/>
  <dc:description/>
  <lastModifiedBy>ALEJANDRA MARIA VALDIVIA GUZMAN</lastModifiedBy>
  <revision>128</revision>
  <lastPrinted>2021-02-05T05:40:00.0000000Z</lastPrinted>
  <dcterms:created xsi:type="dcterms:W3CDTF">2021-06-21T04:42:00.0000000Z</dcterms:created>
  <dcterms:modified xsi:type="dcterms:W3CDTF">2022-07-08T04:22:10.8303496Z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0x010100E846F8148EE46546BB42B0F8C57EC338</vt:lpwstr>
  </property>
</Properties>
</file>