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F8C9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421EDCAE" wp14:editId="3504CEF0">
            <wp:extent cx="999140" cy="1343105"/>
            <wp:effectExtent l="0" t="0" r="0" b="0"/>
            <wp:docPr id="91" name="image5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0EFE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EFD27F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C6B35DE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7FE566B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73463FBA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907C252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9B6B87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1CF0CDD" w14:textId="77777777" w:rsidR="00E57A98" w:rsidRDefault="00E57A98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64F4056" w14:textId="3DF397A9" w:rsidR="00E57A98" w:rsidRDefault="003824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Estimación de Proyecto</w:t>
      </w:r>
      <w:r w:rsidR="00FA244B" w:rsidRPr="00F2740B">
        <w:rPr>
          <w:rFonts w:ascii="Arial" w:eastAsia="Arial" w:hAnsi="Arial" w:cs="Arial"/>
          <w:b/>
          <w:sz w:val="36"/>
          <w:szCs w:val="36"/>
        </w:rPr>
        <w:t xml:space="preserve"> Sistema Web para la Gestión de Reservas, Control de Hospedaje Hotel Santa María de Tacna</w:t>
      </w:r>
    </w:p>
    <w:p w14:paraId="4963F43D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575773" w14:textId="17847CE2" w:rsidR="00FA244B" w:rsidRDefault="00FA244B" w:rsidP="318A5392">
      <w:pPr>
        <w:spacing w:after="0"/>
        <w:jc w:val="center"/>
        <w:rPr>
          <w:rFonts w:ascii="Arial" w:eastAsia="Arial" w:hAnsi="Arial" w:cs="Arial"/>
          <w:b/>
          <w:bCs/>
          <w:color w:val="5B9BD5"/>
          <w:sz w:val="16"/>
          <w:szCs w:val="16"/>
        </w:rPr>
      </w:pPr>
      <w:r w:rsidRPr="318A5392">
        <w:rPr>
          <w:rFonts w:ascii="Arial" w:eastAsia="Arial" w:hAnsi="Arial" w:cs="Arial"/>
          <w:sz w:val="32"/>
          <w:szCs w:val="32"/>
        </w:rPr>
        <w:t xml:space="preserve">Curso: </w:t>
      </w:r>
      <w:r w:rsidR="08AB9E1C" w:rsidRPr="318A5392">
        <w:rPr>
          <w:rFonts w:ascii="Arial" w:eastAsia="Arial" w:hAnsi="Arial" w:cs="Arial"/>
          <w:sz w:val="32"/>
          <w:szCs w:val="32"/>
        </w:rPr>
        <w:t>Gestion de Proyectos TI</w:t>
      </w:r>
    </w:p>
    <w:p w14:paraId="26C2D27C" w14:textId="77777777" w:rsidR="00FA244B" w:rsidRDefault="00FA244B" w:rsidP="00FA244B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0EB0B0" w14:textId="0C0401CB" w:rsidR="00FA244B" w:rsidRDefault="00FA244B" w:rsidP="3D1DA04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3D1DA04C">
        <w:rPr>
          <w:rFonts w:ascii="Arial" w:eastAsia="Arial" w:hAnsi="Arial" w:cs="Arial"/>
          <w:sz w:val="32"/>
          <w:szCs w:val="32"/>
        </w:rPr>
        <w:t xml:space="preserve">Docente: </w:t>
      </w:r>
      <w:r w:rsidR="13414D3F" w:rsidRPr="3D1DA04C">
        <w:rPr>
          <w:rFonts w:ascii="Arial" w:eastAsia="Arial" w:hAnsi="Arial" w:cs="Arial"/>
          <w:sz w:val="32"/>
          <w:szCs w:val="32"/>
        </w:rPr>
        <w:t>Dra. Martha Judith Paredes Vignola</w:t>
      </w:r>
    </w:p>
    <w:p w14:paraId="36EBD690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31CF2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6CA2017" w14:textId="77777777" w:rsidR="00E57A98" w:rsidRDefault="00BF0C63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33E0AB1" w14:textId="77777777" w:rsidR="00E57A98" w:rsidRDefault="00E57A98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74C407A" w14:textId="7CFD12C3" w:rsidR="63267BE8" w:rsidRDefault="63267BE8" w:rsidP="21B86186">
      <w:pPr>
        <w:spacing w:after="0"/>
        <w:rPr>
          <w:rFonts w:ascii="Arial" w:eastAsia="Arial" w:hAnsi="Arial" w:cs="Arial"/>
          <w:sz w:val="32"/>
          <w:szCs w:val="32"/>
        </w:rPr>
      </w:pPr>
      <w:r w:rsidRPr="21B86186">
        <w:rPr>
          <w:rFonts w:ascii="Arial" w:eastAsia="Arial" w:hAnsi="Arial" w:cs="Arial"/>
          <w:sz w:val="32"/>
          <w:szCs w:val="32"/>
        </w:rPr>
        <w:t>Pazos Alarcón, Christian Joshua</w:t>
      </w:r>
      <w:r>
        <w:tab/>
      </w:r>
      <w:r>
        <w:tab/>
      </w:r>
      <w:r w:rsidRPr="21B86186">
        <w:rPr>
          <w:rFonts w:ascii="Arial" w:eastAsia="Arial" w:hAnsi="Arial" w:cs="Arial"/>
          <w:sz w:val="32"/>
          <w:szCs w:val="32"/>
        </w:rPr>
        <w:t>(2016055264)</w:t>
      </w:r>
    </w:p>
    <w:p w14:paraId="6E698AF3" w14:textId="169C6642" w:rsidR="00FA244B" w:rsidRDefault="00FA244B" w:rsidP="00FA244B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>Esperilla Ruiz, Adnner Sleyder</w:t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(2016055341)</w:t>
      </w:r>
    </w:p>
    <w:p w14:paraId="3ECE4380" w14:textId="70D4D7B0" w:rsidR="106CD8EB" w:rsidRDefault="106CD8EB" w:rsidP="3B2B3F89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 xml:space="preserve">Cuadros Napa, Raúl Marcelo </w:t>
      </w:r>
      <w:r>
        <w:tab/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(2017057851)</w:t>
      </w:r>
    </w:p>
    <w:p w14:paraId="30636C75" w14:textId="638C7B61" w:rsidR="00D55A1B" w:rsidRDefault="00D55A1B" w:rsidP="3B2B3F89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Valdivia Guzmán, Alejandra María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(2017057783)</w:t>
      </w:r>
    </w:p>
    <w:p w14:paraId="4F79491B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AF664F3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98BBDCE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47EF12C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44F70DF5" w14:textId="77777777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4DF5C46" w14:textId="3C2B7DC4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</w:t>
      </w:r>
      <w:r w:rsidR="00FA244B">
        <w:rPr>
          <w:rFonts w:ascii="Arial" w:eastAsia="Arial" w:hAnsi="Arial" w:cs="Arial"/>
          <w:b/>
          <w:sz w:val="32"/>
          <w:szCs w:val="32"/>
        </w:rPr>
        <w:t>1</w:t>
      </w:r>
    </w:p>
    <w:p w14:paraId="3DE0785C" w14:textId="77777777" w:rsidR="00FA244B" w:rsidRDefault="00FA244B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01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57A98" w14:paraId="1A7BC093" w14:textId="77777777" w:rsidTr="318A539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3D55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E57A98" w14:paraId="4E7C2018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8977EB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E474D1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5623CF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C9645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1B0F35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2234788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318A5392" w14:paraId="5B26AB7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62C7582" w14:textId="6CC33C34" w:rsidR="45174F74" w:rsidRDefault="45174F74" w:rsidP="318A5392">
            <w:pPr>
              <w:jc w:val="center"/>
              <w:rPr>
                <w:sz w:val="14"/>
                <w:szCs w:val="14"/>
              </w:rPr>
            </w:pPr>
            <w:r w:rsidRPr="318A5392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7CE37C9" w14:textId="2B2C78E3" w:rsidR="45174F74" w:rsidRDefault="45174F74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3828E4F9" w14:textId="07AA4261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7380B1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1F30978" w14:textId="5E408665" w:rsidR="45174F74" w:rsidRDefault="45174F74" w:rsidP="00D55A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959B92E" w14:textId="58202D40" w:rsidR="45174F74" w:rsidRDefault="00C860A3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  <w:r w:rsidR="00D55A1B">
              <w:rPr>
                <w:sz w:val="14"/>
                <w:szCs w:val="14"/>
              </w:rPr>
              <w:t>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727F57" w14:textId="1DBAC4D8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19/04</w:t>
            </w:r>
            <w:r w:rsidR="45174F74"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3FE0709" w14:textId="5FB5BC2F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0B3F38E" w14:textId="3FA8C04D" w:rsidR="45174F74" w:rsidRDefault="00382401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Estimación de Proyecto</w:t>
            </w:r>
          </w:p>
          <w:p w14:paraId="0D3904AF" w14:textId="0CC7205C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</w:tr>
      <w:tr w:rsidR="00D55A1B" w14:paraId="2EA5A152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4E48C69E" w14:textId="65D7F9CC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63DABD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8F88160" w14:textId="77777777" w:rsidR="00D55A1B" w:rsidRPr="318A5392" w:rsidRDefault="00D55A1B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39E8F908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08821E1" w14:textId="77777777" w:rsidR="00D55A1B" w:rsidRPr="318A5392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188A50F" w14:textId="1BAE8136" w:rsidR="00D55A1B" w:rsidRPr="318A5392" w:rsidRDefault="00C860A3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  <w:r w:rsidR="00D55A1B">
              <w:rPr>
                <w:sz w:val="14"/>
                <w:szCs w:val="14"/>
              </w:rPr>
              <w:t>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9F0765" w14:textId="5CE9907F" w:rsidR="00D55A1B" w:rsidRDefault="00D55A1B" w:rsidP="00D55A1B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20/04</w:t>
            </w:r>
            <w:r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4230EEA4" w14:textId="77777777" w:rsidR="00D55A1B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A3FDA46" w14:textId="6D6AF826" w:rsidR="00D55A1B" w:rsidRDefault="00D55A1B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agregó definición del valor</w:t>
            </w:r>
          </w:p>
        </w:tc>
      </w:tr>
    </w:tbl>
    <w:p w14:paraId="11688A60" w14:textId="77777777" w:rsidR="00E57A98" w:rsidRDefault="00E57A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1396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853E48E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574080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F64083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B9B4D58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FF2E104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3AF2B33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21907B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2EFB3D7" w14:textId="766C4AF2" w:rsidR="00E57A98" w:rsidRPr="00923B54" w:rsidRDefault="00382401">
      <w:pPr>
        <w:pStyle w:val="Ttulo"/>
        <w:jc w:val="right"/>
        <w:rPr>
          <w:rFonts w:cs="Arial"/>
          <w:i/>
          <w:lang w:val="es-PE"/>
        </w:rPr>
      </w:pPr>
      <w:bookmarkStart w:id="1" w:name="_heading=h.gbnoj6neg880" w:colFirst="0" w:colLast="0"/>
      <w:bookmarkEnd w:id="1"/>
      <w:r w:rsidRPr="00923B54">
        <w:rPr>
          <w:rFonts w:cs="Arial"/>
          <w:lang w:val="es-PE"/>
        </w:rPr>
        <w:t>Estimación de Proyecto</w:t>
      </w:r>
      <w:r w:rsidR="00FA244B" w:rsidRPr="00923B54">
        <w:rPr>
          <w:rFonts w:cs="Arial"/>
          <w:lang w:val="es-PE"/>
        </w:rPr>
        <w:t xml:space="preserve"> Sistema Web para la Gestión de Reservas, Control de Hospedaje Hotel Santa María de Tacna</w:t>
      </w:r>
    </w:p>
    <w:p w14:paraId="60D2F8CC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2" w:name="_heading=h.9h3ieu4god9d" w:colFirst="0" w:colLast="0"/>
      <w:bookmarkEnd w:id="2"/>
    </w:p>
    <w:p w14:paraId="189FA512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3" w:name="_heading=h.1fob9te" w:colFirst="0" w:colLast="0"/>
      <w:bookmarkEnd w:id="3"/>
    </w:p>
    <w:p w14:paraId="3F8C59CA" w14:textId="77777777" w:rsidR="00E57A98" w:rsidRPr="00923B54" w:rsidRDefault="00BF0C63">
      <w:pPr>
        <w:pStyle w:val="Ttulo"/>
        <w:jc w:val="right"/>
        <w:rPr>
          <w:color w:val="000000"/>
          <w:lang w:val="es-PE"/>
        </w:rPr>
      </w:pPr>
      <w:r w:rsidRPr="00923B54">
        <w:rPr>
          <w:color w:val="000000"/>
          <w:lang w:val="es-PE"/>
        </w:rPr>
        <w:t>Documento de Arquitectura de Software</w:t>
      </w:r>
    </w:p>
    <w:p w14:paraId="0F6B1734" w14:textId="310B10BE" w:rsidR="00382401" w:rsidRPr="00923B54" w:rsidRDefault="00BF0C63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  <w:r w:rsidRPr="00923B54">
        <w:rPr>
          <w:color w:val="000000" w:themeColor="text1"/>
          <w:sz w:val="28"/>
          <w:szCs w:val="28"/>
          <w:lang w:val="es-PE"/>
        </w:rPr>
        <w:t xml:space="preserve">Versión </w:t>
      </w:r>
      <w:r w:rsidR="003B4AEE">
        <w:rPr>
          <w:color w:val="000000" w:themeColor="text1"/>
          <w:sz w:val="28"/>
          <w:szCs w:val="28"/>
          <w:lang w:val="es-PE"/>
        </w:rPr>
        <w:t>2</w:t>
      </w:r>
      <w:r w:rsidRPr="00923B54">
        <w:rPr>
          <w:color w:val="000000" w:themeColor="text1"/>
          <w:sz w:val="28"/>
          <w:szCs w:val="28"/>
          <w:lang w:val="es-PE"/>
        </w:rPr>
        <w:t>.</w:t>
      </w:r>
      <w:r w:rsidR="00382401" w:rsidRPr="00923B54">
        <w:rPr>
          <w:color w:val="000000" w:themeColor="text1"/>
          <w:sz w:val="28"/>
          <w:szCs w:val="28"/>
          <w:lang w:val="es-PE"/>
        </w:rPr>
        <w:t>0</w:t>
      </w:r>
    </w:p>
    <w:p w14:paraId="61185D49" w14:textId="77777777" w:rsidR="00382401" w:rsidRPr="00923B54" w:rsidRDefault="00382401">
      <w:pPr>
        <w:rPr>
          <w:rFonts w:ascii="Arial" w:eastAsia="Times New Roman" w:hAnsi="Arial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B01BB39" w14:textId="77777777" w:rsidR="00382401" w:rsidRPr="00923B54" w:rsidRDefault="00382401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</w:p>
    <w:p w14:paraId="4C81D544" w14:textId="3BCBBEEB" w:rsidR="00395129" w:rsidRPr="00E52204" w:rsidRDefault="00382401" w:rsidP="00382401">
      <w:pPr>
        <w:pStyle w:val="Ttulo"/>
        <w:rPr>
          <w:u w:val="single"/>
        </w:rPr>
      </w:pPr>
      <w:r w:rsidRPr="00E52204">
        <w:rPr>
          <w:u w:val="single"/>
        </w:rPr>
        <w:t>Estimación de Proyecto</w:t>
      </w:r>
    </w:p>
    <w:p w14:paraId="197BDFF4" w14:textId="7C6F176C" w:rsidR="00382401" w:rsidRDefault="00382401" w:rsidP="00E52204">
      <w:pPr>
        <w:pStyle w:val="Ttulo2"/>
        <w:numPr>
          <w:ilvl w:val="0"/>
          <w:numId w:val="15"/>
        </w:numPr>
        <w:rPr>
          <w:lang w:val="en-US"/>
        </w:rPr>
      </w:pPr>
      <w:r>
        <w:rPr>
          <w:lang w:val="en-US"/>
        </w:rPr>
        <w:t>Estimación COCOMO</w:t>
      </w:r>
    </w:p>
    <w:p w14:paraId="4CE274C8" w14:textId="01A1756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Estimación de número de Líneas a Desarrollar</w:t>
      </w:r>
    </w:p>
    <w:p w14:paraId="2A221975" w14:textId="049B0A00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Entrada de datos</w:t>
      </w:r>
      <w:r>
        <w:rPr>
          <w:lang w:val="en-US"/>
        </w:rPr>
        <w:tab/>
      </w:r>
      <w:r>
        <w:rPr>
          <w:lang w:val="en-US"/>
        </w:rPr>
        <w:tab/>
        <w:t>= 670</w:t>
      </w:r>
    </w:p>
    <w:p w14:paraId="17BC9B3E" w14:textId="47D9ABA7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Consultas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300</w:t>
      </w:r>
    </w:p>
    <w:p w14:paraId="42BE7298" w14:textId="766CD2A3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Informes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1000</w:t>
      </w:r>
    </w:p>
    <w:p w14:paraId="62B3578A" w14:textId="4ADB5DCB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Actualización de datos</w:t>
      </w:r>
      <w:r>
        <w:rPr>
          <w:lang w:val="en-US"/>
        </w:rPr>
        <w:tab/>
        <w:t>= 670</w:t>
      </w:r>
    </w:p>
    <w:p w14:paraId="688EA717" w14:textId="0DB7593E" w:rsidR="00E331D5" w:rsidRPr="00E331D5" w:rsidRDefault="00E52204" w:rsidP="00E331D5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Total de Líneas</w:t>
      </w:r>
      <w:r w:rsidRPr="00E331D5">
        <w:rPr>
          <w:b/>
          <w:bCs/>
          <w:lang w:val="en-US"/>
        </w:rPr>
        <w:tab/>
      </w:r>
      <w:r w:rsidRPr="00E331D5">
        <w:rPr>
          <w:b/>
          <w:bCs/>
          <w:lang w:val="en-US"/>
        </w:rPr>
        <w:tab/>
        <w:t>= 2640</w:t>
      </w:r>
    </w:p>
    <w:p w14:paraId="2495A890" w14:textId="3FC7757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Definición del valor de los factores multiplicativos</w:t>
      </w:r>
    </w:p>
    <w:tbl>
      <w:tblPr>
        <w:tblStyle w:val="Tablaconcuadrcula"/>
        <w:tblW w:w="0" w:type="auto"/>
        <w:tblInd w:w="1152" w:type="dxa"/>
        <w:tblLook w:val="04A0" w:firstRow="1" w:lastRow="0" w:firstColumn="1" w:lastColumn="0" w:noHBand="0" w:noVBand="1"/>
      </w:tblPr>
      <w:tblGrid>
        <w:gridCol w:w="2540"/>
        <w:gridCol w:w="2439"/>
        <w:gridCol w:w="2363"/>
      </w:tblGrid>
      <w:tr w:rsidR="00E52204" w14:paraId="0BCB7D05" w14:textId="77777777" w:rsidTr="00E331D5">
        <w:tc>
          <w:tcPr>
            <w:tcW w:w="2540" w:type="dxa"/>
          </w:tcPr>
          <w:p w14:paraId="1F3441D6" w14:textId="474EF784" w:rsidR="00E52204" w:rsidRPr="00923B54" w:rsidRDefault="00E52204" w:rsidP="00E52204">
            <w:pPr>
              <w:pStyle w:val="Prrafodelista"/>
              <w:ind w:left="0"/>
            </w:pPr>
            <w:r w:rsidRPr="00923B54">
              <w:t>Fiabilidad requerida defectos del(producto)</w:t>
            </w:r>
          </w:p>
        </w:tc>
        <w:tc>
          <w:tcPr>
            <w:tcW w:w="2439" w:type="dxa"/>
          </w:tcPr>
          <w:p w14:paraId="32CE64D7" w14:textId="0F68629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32FF6B7E" w14:textId="7AF0586B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52204" w14:paraId="4CB6651F" w14:textId="77777777" w:rsidTr="00E331D5">
        <w:tc>
          <w:tcPr>
            <w:tcW w:w="2540" w:type="dxa"/>
          </w:tcPr>
          <w:p w14:paraId="1887DDCB" w14:textId="087ACCC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Tamaño de la BD</w:t>
            </w:r>
          </w:p>
        </w:tc>
        <w:tc>
          <w:tcPr>
            <w:tcW w:w="2439" w:type="dxa"/>
          </w:tcPr>
          <w:p w14:paraId="2F547855" w14:textId="3E2F5521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6992893" w14:textId="475E3E28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E52204" w14:paraId="4FC9E705" w14:textId="77777777" w:rsidTr="00E331D5">
        <w:tc>
          <w:tcPr>
            <w:tcW w:w="2540" w:type="dxa"/>
          </w:tcPr>
          <w:p w14:paraId="0C522850" w14:textId="30611C59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Complejidad del Software</w:t>
            </w:r>
          </w:p>
        </w:tc>
        <w:tc>
          <w:tcPr>
            <w:tcW w:w="2439" w:type="dxa"/>
          </w:tcPr>
          <w:p w14:paraId="46E13491" w14:textId="69633D74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48AA7EA9" w14:textId="0FD4C08C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E52204" w14:paraId="7227E589" w14:textId="77777777" w:rsidTr="00E331D5">
        <w:tc>
          <w:tcPr>
            <w:tcW w:w="2540" w:type="dxa"/>
          </w:tcPr>
          <w:p w14:paraId="0FB08B8D" w14:textId="228D5D51" w:rsidR="00E52204" w:rsidRPr="00923B54" w:rsidRDefault="00E331D5" w:rsidP="00E52204">
            <w:pPr>
              <w:pStyle w:val="Prrafodelista"/>
              <w:ind w:left="0"/>
            </w:pPr>
            <w:r w:rsidRPr="00923B54">
              <w:t xml:space="preserve">Restricciones de tiempo de Ejecución </w:t>
            </w:r>
          </w:p>
        </w:tc>
        <w:tc>
          <w:tcPr>
            <w:tcW w:w="2439" w:type="dxa"/>
          </w:tcPr>
          <w:p w14:paraId="02E666CF" w14:textId="487E3354" w:rsidR="00E52204" w:rsidRDefault="00E331D5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C02CAB8" w14:textId="6848B760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E331D5" w14:paraId="2310EE04" w14:textId="77777777" w:rsidTr="00E331D5">
        <w:tc>
          <w:tcPr>
            <w:tcW w:w="2540" w:type="dxa"/>
          </w:tcPr>
          <w:p w14:paraId="7F9DB0CD" w14:textId="2E91B64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Restricciones de Memoria</w:t>
            </w:r>
          </w:p>
        </w:tc>
        <w:tc>
          <w:tcPr>
            <w:tcW w:w="2439" w:type="dxa"/>
          </w:tcPr>
          <w:p w14:paraId="5F94A860" w14:textId="270AB11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650C471C" w14:textId="60378289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458536E" w14:textId="77777777" w:rsidTr="00E331D5">
        <w:tc>
          <w:tcPr>
            <w:tcW w:w="2540" w:type="dxa"/>
          </w:tcPr>
          <w:p w14:paraId="5B87D80F" w14:textId="4C97A5CC" w:rsidR="00E331D5" w:rsidRPr="00923B54" w:rsidRDefault="00E331D5" w:rsidP="00E331D5">
            <w:pPr>
              <w:pStyle w:val="Prrafodelista"/>
              <w:ind w:left="0"/>
            </w:pPr>
            <w:r w:rsidRPr="00923B54">
              <w:t>Volatilidad del hardware-cuando sufgre cambios</w:t>
            </w:r>
          </w:p>
        </w:tc>
        <w:tc>
          <w:tcPr>
            <w:tcW w:w="2439" w:type="dxa"/>
          </w:tcPr>
          <w:p w14:paraId="057891AB" w14:textId="1962C8C1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D78F4E8" w14:textId="595966B3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C1D7978" w14:textId="77777777" w:rsidTr="00E331D5">
        <w:tc>
          <w:tcPr>
            <w:tcW w:w="2540" w:type="dxa"/>
          </w:tcPr>
          <w:p w14:paraId="6B857335" w14:textId="18D3C14D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de tiempo de Respuesta</w:t>
            </w:r>
          </w:p>
        </w:tc>
        <w:tc>
          <w:tcPr>
            <w:tcW w:w="2439" w:type="dxa"/>
          </w:tcPr>
          <w:p w14:paraId="79A1A6B2" w14:textId="73D0CB7D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984F0FA" w14:textId="4DB7BDF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87D9440" w14:textId="77777777" w:rsidTr="00E331D5">
        <w:tc>
          <w:tcPr>
            <w:tcW w:w="2540" w:type="dxa"/>
          </w:tcPr>
          <w:p w14:paraId="61C9B17B" w14:textId="636E5FB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Calidad de los analistas</w:t>
            </w:r>
          </w:p>
        </w:tc>
        <w:tc>
          <w:tcPr>
            <w:tcW w:w="2439" w:type="dxa"/>
          </w:tcPr>
          <w:p w14:paraId="11AAA111" w14:textId="1C59CA1E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9F1B36F" w14:textId="3BAB98F2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014F9FE" w14:textId="77777777" w:rsidTr="00E331D5">
        <w:tc>
          <w:tcPr>
            <w:tcW w:w="2540" w:type="dxa"/>
          </w:tcPr>
          <w:p w14:paraId="74AD1671" w14:textId="411750A9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tipo de Aplicación</w:t>
            </w:r>
          </w:p>
        </w:tc>
        <w:tc>
          <w:tcPr>
            <w:tcW w:w="2439" w:type="dxa"/>
          </w:tcPr>
          <w:p w14:paraId="2F42D9EC" w14:textId="70408775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32AF09BA" w14:textId="252F32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E331D5" w14:paraId="786DC71C" w14:textId="77777777" w:rsidTr="00E331D5">
        <w:tc>
          <w:tcPr>
            <w:tcW w:w="2540" w:type="dxa"/>
          </w:tcPr>
          <w:p w14:paraId="3FC73B72" w14:textId="2441C13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Experiencia con el Hardware</w:t>
            </w:r>
          </w:p>
        </w:tc>
        <w:tc>
          <w:tcPr>
            <w:tcW w:w="2439" w:type="dxa"/>
          </w:tcPr>
          <w:p w14:paraId="59406AC4" w14:textId="4153E5E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Alto</w:t>
            </w:r>
          </w:p>
        </w:tc>
        <w:tc>
          <w:tcPr>
            <w:tcW w:w="2363" w:type="dxa"/>
          </w:tcPr>
          <w:p w14:paraId="174CCD54" w14:textId="1BB083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E331D5" w14:paraId="24F96141" w14:textId="77777777" w:rsidTr="00E331D5">
        <w:tc>
          <w:tcPr>
            <w:tcW w:w="2540" w:type="dxa"/>
          </w:tcPr>
          <w:p w14:paraId="267C74D6" w14:textId="3C841907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lenguaje de Programación(personal)</w:t>
            </w:r>
          </w:p>
        </w:tc>
        <w:tc>
          <w:tcPr>
            <w:tcW w:w="2439" w:type="dxa"/>
          </w:tcPr>
          <w:p w14:paraId="0F9AEC5E" w14:textId="5F3582D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56A9595" w14:textId="1BD90F9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AF0D534" w14:textId="77777777" w:rsidTr="00E331D5">
        <w:tc>
          <w:tcPr>
            <w:tcW w:w="2540" w:type="dxa"/>
          </w:tcPr>
          <w:p w14:paraId="0E14B237" w14:textId="38591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Calidad de los programadores</w:t>
            </w:r>
          </w:p>
        </w:tc>
        <w:tc>
          <w:tcPr>
            <w:tcW w:w="2439" w:type="dxa"/>
          </w:tcPr>
          <w:p w14:paraId="4B0592EA" w14:textId="3E2CCD0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2FE1F7EC" w14:textId="5CABB65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</w:tr>
      <w:tr w:rsidR="00E331D5" w14:paraId="3E39B510" w14:textId="77777777" w:rsidTr="00E331D5">
        <w:tc>
          <w:tcPr>
            <w:tcW w:w="2540" w:type="dxa"/>
          </w:tcPr>
          <w:p w14:paraId="542FF5C5" w14:textId="56D23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Técnicas modernas de programación</w:t>
            </w:r>
          </w:p>
        </w:tc>
        <w:tc>
          <w:tcPr>
            <w:tcW w:w="2439" w:type="dxa"/>
          </w:tcPr>
          <w:p w14:paraId="4EF46427" w14:textId="0854994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10B300FD" w14:textId="7077862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E331D5" w14:paraId="701A7A1F" w14:textId="77777777" w:rsidTr="00E331D5">
        <w:tc>
          <w:tcPr>
            <w:tcW w:w="2540" w:type="dxa"/>
          </w:tcPr>
          <w:p w14:paraId="46E407C5" w14:textId="16D1F8B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Empleo de herramientas</w:t>
            </w:r>
          </w:p>
        </w:tc>
        <w:tc>
          <w:tcPr>
            <w:tcW w:w="2439" w:type="dxa"/>
          </w:tcPr>
          <w:p w14:paraId="350AEC0E" w14:textId="7F2CCC4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F0EA69B" w14:textId="3B2F46B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65BBA9E4" w14:textId="77777777" w:rsidTr="00E331D5">
        <w:tc>
          <w:tcPr>
            <w:tcW w:w="2540" w:type="dxa"/>
          </w:tcPr>
          <w:p w14:paraId="42CBF42B" w14:textId="4C3B8C4A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a la duración del Proyecto</w:t>
            </w:r>
          </w:p>
        </w:tc>
        <w:tc>
          <w:tcPr>
            <w:tcW w:w="2439" w:type="dxa"/>
          </w:tcPr>
          <w:p w14:paraId="2562E7AB" w14:textId="193DC0C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E5E60FD" w14:textId="0B3A3A2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</w:tbl>
    <w:p w14:paraId="61F290BA" w14:textId="38E88412" w:rsidR="00E52204" w:rsidRDefault="00E52204" w:rsidP="00E52204">
      <w:pPr>
        <w:pStyle w:val="Prrafodelista"/>
        <w:ind w:left="1152"/>
        <w:rPr>
          <w:lang w:val="en-US"/>
        </w:rPr>
      </w:pPr>
    </w:p>
    <w:p w14:paraId="4B1F6B66" w14:textId="07BA9577" w:rsidR="00E331D5" w:rsidRDefault="00E331D5" w:rsidP="00E52204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Factor total: 1</w:t>
      </w:r>
      <w:r w:rsidR="0046765B">
        <w:rPr>
          <w:b/>
          <w:bCs/>
          <w:lang w:val="en-US"/>
        </w:rPr>
        <w:t>.</w:t>
      </w:r>
      <w:r w:rsidRPr="00E331D5">
        <w:rPr>
          <w:b/>
          <w:bCs/>
          <w:lang w:val="en-US"/>
        </w:rPr>
        <w:t>04</w:t>
      </w:r>
    </w:p>
    <w:p w14:paraId="4CCBE8E9" w14:textId="4D79568F" w:rsidR="00923B54" w:rsidRDefault="00E331D5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Cálculos de Esfuerzo Nominal</w:t>
      </w:r>
    </w:p>
    <w:p w14:paraId="42FA8D82" w14:textId="77777777" w:rsidR="003B4AEE" w:rsidRPr="003B4AEE" w:rsidRDefault="003B4AEE" w:rsidP="003B4AEE">
      <w:pPr>
        <w:pStyle w:val="Prrafodelista"/>
        <w:ind w:left="792"/>
        <w:rPr>
          <w:b/>
          <w:bCs/>
          <w:lang w:val="en-US"/>
        </w:rPr>
      </w:pPr>
    </w:p>
    <w:p w14:paraId="5C62503B" w14:textId="3E92B2EC" w:rsidR="0046765B" w:rsidRDefault="0046765B" w:rsidP="0046765B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 xml:space="preserve">Cálculo de </w:t>
      </w:r>
      <w:r w:rsidR="001F524A" w:rsidRPr="00923B54">
        <w:rPr>
          <w:b/>
          <w:bCs/>
        </w:rPr>
        <w:t>E</w:t>
      </w:r>
      <w:r w:rsidRPr="00923B54">
        <w:rPr>
          <w:b/>
          <w:bCs/>
        </w:rPr>
        <w:t>sfuerzo por fases</w:t>
      </w:r>
    </w:p>
    <w:p w14:paraId="1CE6CD32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58CBA383" w14:textId="6E903CDB" w:rsidR="001F524A" w:rsidRDefault="001F524A" w:rsidP="001F524A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Cálculo de Tiempo Estimado por fases</w:t>
      </w:r>
    </w:p>
    <w:p w14:paraId="2E7B9AFD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0400C4CB" w14:textId="5641CDD4" w:rsidR="00644488" w:rsidRPr="003B4AEE" w:rsidRDefault="00B724DA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 de Personal Medio</w:t>
      </w:r>
    </w:p>
    <w:sectPr w:rsidR="00644488" w:rsidRPr="003B4AEE" w:rsidSect="00395129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666F" w14:textId="77777777" w:rsidR="0053644E" w:rsidRDefault="0053644E">
      <w:pPr>
        <w:spacing w:after="0" w:line="240" w:lineRule="auto"/>
      </w:pPr>
      <w:r>
        <w:separator/>
      </w:r>
    </w:p>
  </w:endnote>
  <w:endnote w:type="continuationSeparator" w:id="0">
    <w:p w14:paraId="5C349719" w14:textId="77777777" w:rsidR="0053644E" w:rsidRDefault="0053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D003" w14:textId="75B0B9D1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4AEE">
      <w:rPr>
        <w:noProof/>
        <w:color w:val="000000"/>
      </w:rPr>
      <w:t>3</w:t>
    </w:r>
    <w:r>
      <w:rPr>
        <w:color w:val="000000"/>
      </w:rPr>
      <w:fldChar w:fldCharType="end"/>
    </w:r>
  </w:p>
  <w:p w14:paraId="596CE0AD" w14:textId="77777777" w:rsidR="00D33EB6" w:rsidRDefault="00D33EB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B8A9" w14:textId="77777777" w:rsidR="0053644E" w:rsidRDefault="0053644E">
      <w:pPr>
        <w:spacing w:after="0" w:line="240" w:lineRule="auto"/>
      </w:pPr>
      <w:r>
        <w:separator/>
      </w:r>
    </w:p>
  </w:footnote>
  <w:footnote w:type="continuationSeparator" w:id="0">
    <w:p w14:paraId="63CC816E" w14:textId="77777777" w:rsidR="0053644E" w:rsidRDefault="0053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473A" w14:textId="77777777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DB6"/>
    <w:multiLevelType w:val="hybridMultilevel"/>
    <w:tmpl w:val="7424F1A0"/>
    <w:lvl w:ilvl="0" w:tplc="6FCA24C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C82"/>
    <w:multiLevelType w:val="hybridMultilevel"/>
    <w:tmpl w:val="FA4E43F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8394739"/>
    <w:multiLevelType w:val="hybridMultilevel"/>
    <w:tmpl w:val="0E787E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EC744C"/>
    <w:multiLevelType w:val="hybridMultilevel"/>
    <w:tmpl w:val="B0121F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42C9F"/>
    <w:multiLevelType w:val="multilevel"/>
    <w:tmpl w:val="F14A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86610C"/>
    <w:multiLevelType w:val="hybridMultilevel"/>
    <w:tmpl w:val="BEAEA7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D49A7"/>
    <w:multiLevelType w:val="hybridMultilevel"/>
    <w:tmpl w:val="B1D249DC"/>
    <w:lvl w:ilvl="0" w:tplc="8F32E604">
      <w:start w:val="1"/>
      <w:numFmt w:val="bullet"/>
      <w:lvlText w:val=""/>
      <w:lvlJc w:val="left"/>
      <w:pPr>
        <w:ind w:left="1152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58B4F6F"/>
    <w:multiLevelType w:val="multilevel"/>
    <w:tmpl w:val="176032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8" w15:restartNumberingAfterBreak="0">
    <w:nsid w:val="36C01D41"/>
    <w:multiLevelType w:val="hybridMultilevel"/>
    <w:tmpl w:val="ECE49ED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9D06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822E9"/>
    <w:multiLevelType w:val="hybridMultilevel"/>
    <w:tmpl w:val="0882A5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F2AD3"/>
    <w:multiLevelType w:val="hybridMultilevel"/>
    <w:tmpl w:val="8F8A03FA"/>
    <w:lvl w:ilvl="0" w:tplc="2CB6D22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085954"/>
    <w:multiLevelType w:val="hybridMultilevel"/>
    <w:tmpl w:val="461CF2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556FD5"/>
    <w:multiLevelType w:val="hybridMultilevel"/>
    <w:tmpl w:val="16DE8EF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2C82804"/>
    <w:multiLevelType w:val="hybridMultilevel"/>
    <w:tmpl w:val="D752E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E7B1C"/>
    <w:multiLevelType w:val="hybridMultilevel"/>
    <w:tmpl w:val="84204A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14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98"/>
    <w:rsid w:val="000337FF"/>
    <w:rsid w:val="00134F58"/>
    <w:rsid w:val="001F3E70"/>
    <w:rsid w:val="001F524A"/>
    <w:rsid w:val="002151AD"/>
    <w:rsid w:val="00382401"/>
    <w:rsid w:val="00395129"/>
    <w:rsid w:val="003B4AEE"/>
    <w:rsid w:val="0046765B"/>
    <w:rsid w:val="0053644E"/>
    <w:rsid w:val="00536EDE"/>
    <w:rsid w:val="00583B1D"/>
    <w:rsid w:val="005B0B1B"/>
    <w:rsid w:val="00615041"/>
    <w:rsid w:val="00644488"/>
    <w:rsid w:val="007F11C0"/>
    <w:rsid w:val="00900601"/>
    <w:rsid w:val="00923B54"/>
    <w:rsid w:val="00B724DA"/>
    <w:rsid w:val="00BF0C63"/>
    <w:rsid w:val="00C70E07"/>
    <w:rsid w:val="00C8367A"/>
    <w:rsid w:val="00C860A3"/>
    <w:rsid w:val="00D33EB6"/>
    <w:rsid w:val="00D43547"/>
    <w:rsid w:val="00D55A1B"/>
    <w:rsid w:val="00DB0313"/>
    <w:rsid w:val="00DC0236"/>
    <w:rsid w:val="00DE4639"/>
    <w:rsid w:val="00E331D5"/>
    <w:rsid w:val="00E52204"/>
    <w:rsid w:val="00E57A98"/>
    <w:rsid w:val="00E65E1E"/>
    <w:rsid w:val="00FA244B"/>
    <w:rsid w:val="00FC451F"/>
    <w:rsid w:val="01FF792A"/>
    <w:rsid w:val="05BE9FF2"/>
    <w:rsid w:val="06EC21FD"/>
    <w:rsid w:val="08AB9E1C"/>
    <w:rsid w:val="0B6D8FF0"/>
    <w:rsid w:val="106CD8EB"/>
    <w:rsid w:val="11765791"/>
    <w:rsid w:val="13414D3F"/>
    <w:rsid w:val="15147D51"/>
    <w:rsid w:val="1EB23323"/>
    <w:rsid w:val="21B86186"/>
    <w:rsid w:val="27666CEC"/>
    <w:rsid w:val="2FEE8331"/>
    <w:rsid w:val="30E49066"/>
    <w:rsid w:val="30F3F496"/>
    <w:rsid w:val="318A5392"/>
    <w:rsid w:val="31E02266"/>
    <w:rsid w:val="33D61EE7"/>
    <w:rsid w:val="3B2B3F89"/>
    <w:rsid w:val="3D1DA04C"/>
    <w:rsid w:val="45174F74"/>
    <w:rsid w:val="48CF156A"/>
    <w:rsid w:val="4F8FC375"/>
    <w:rsid w:val="55A2149D"/>
    <w:rsid w:val="59355FDE"/>
    <w:rsid w:val="63267BE8"/>
    <w:rsid w:val="67698FD2"/>
    <w:rsid w:val="6D2D5B39"/>
    <w:rsid w:val="6F188C5E"/>
    <w:rsid w:val="768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F36F"/>
  <w15:docId w15:val="{CD04BF7F-9271-4EE7-B104-F12AF69B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normaltextrun">
    <w:name w:val="normaltextrun"/>
    <w:basedOn w:val="Fuentedeprrafopredeter"/>
    <w:rsid w:val="00FA244B"/>
  </w:style>
  <w:style w:type="character" w:customStyle="1" w:styleId="eop">
    <w:name w:val="eop"/>
    <w:basedOn w:val="Fuentedeprrafopredeter"/>
    <w:rsid w:val="00FA244B"/>
  </w:style>
  <w:style w:type="paragraph" w:customStyle="1" w:styleId="paragraph">
    <w:name w:val="paragraph"/>
    <w:basedOn w:val="Normal"/>
    <w:rsid w:val="00FA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5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hmN75YAjg4Yi91HXYGNz0PudQ==">AMUW2mWFbOaDsWaK8SB42/A8BHYDmw7J1OcxFbc+fqhXNjCUDWvWl1NtMPQdVpJfAcKecYfl1+9xPxFB29pezW3pckdEhDYJtfBxEZ52dzMtPGxyIJcRWuQoMejZtwGeGcKDkB9zl4b2P9baNhXC/GLRWpD/AD6EaKyrPjYHLmRggzRWA+Y8ZWLvAsGYEH5NNNUTnj1cr3nD5sU1/BCNTFPGIDd9PUj+LA==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F172C2-EE1D-4519-B130-62920F1BD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500BB-77CD-4672-9E0B-678B0299C3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2CE048-EE70-499B-863D-BEE4F2541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Joshua Pazos</cp:lastModifiedBy>
  <cp:revision>4</cp:revision>
  <dcterms:created xsi:type="dcterms:W3CDTF">2021-06-19T00:18:00Z</dcterms:created>
  <dcterms:modified xsi:type="dcterms:W3CDTF">2021-06-20T02:30:00Z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