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20"/>
          <w:szCs w:val="20"/>
        </w:rPr>
      </w:pPr>
      <w:bookmarkStart w:colFirst="0" w:colLast="0" w:name="_vkako1piyv5d" w:id="0"/>
      <w:bookmarkEnd w:id="0"/>
      <w:r w:rsidDel="00000000" w:rsidR="00000000" w:rsidRPr="00000000">
        <w:rPr>
          <w:rtl w:val="0"/>
        </w:rPr>
      </w:r>
    </w:p>
    <w:p w:rsidR="00000000" w:rsidDel="00000000" w:rsidP="00000000" w:rsidRDefault="00000000" w:rsidRPr="00000000" w14:paraId="00000002">
      <w:pPr>
        <w:pStyle w:val="Title"/>
        <w:ind w:left="0" w:firstLine="0"/>
        <w:jc w:val="both"/>
        <w:rPr/>
      </w:pPr>
      <w:bookmarkStart w:colFirst="0" w:colLast="0" w:name="_y9zpvt4q83b" w:id="1"/>
      <w:bookmarkEnd w:id="1"/>
      <w:r w:rsidDel="00000000" w:rsidR="00000000" w:rsidRPr="00000000">
        <w:rPr>
          <w:rtl w:val="0"/>
        </w:rPr>
      </w:r>
    </w:p>
    <w:p w:rsidR="00000000" w:rsidDel="00000000" w:rsidP="00000000" w:rsidRDefault="00000000" w:rsidRPr="00000000" w14:paraId="00000003">
      <w:pPr>
        <w:pStyle w:val="Title"/>
        <w:ind w:left="0" w:firstLine="0"/>
        <w:jc w:val="both"/>
        <w:rPr>
          <w:sz w:val="44"/>
          <w:szCs w:val="44"/>
        </w:rPr>
      </w:pPr>
      <w:bookmarkStart w:colFirst="0" w:colLast="0" w:name="_f1cewzxjnt3j" w:id="2"/>
      <w:bookmarkEnd w:id="2"/>
      <w:r w:rsidDel="00000000" w:rsidR="00000000" w:rsidRPr="00000000">
        <w:rPr>
          <w:rtl w:val="0"/>
        </w:rPr>
        <w:t xml:space="preserve">Estudio del desarrollo radicular en biorrollos para la reintroducción de plantas acuáticas en arroy</w:t>
      </w:r>
      <w:r w:rsidDel="00000000" w:rsidR="00000000" w:rsidRPr="00000000">
        <w:rPr>
          <w:rtl w:val="0"/>
        </w:rPr>
        <w:t xml:space="preserve">o</w:t>
      </w:r>
      <w:r w:rsidDel="00000000" w:rsidR="00000000" w:rsidRPr="00000000">
        <w:rPr>
          <w:rtl w:val="0"/>
        </w:rPr>
        <w:t xml:space="preserve">s urbanos.</w:t>
      </w:r>
      <w:r w:rsidDel="00000000" w:rsidR="00000000" w:rsidRPr="00000000">
        <w:rPr>
          <w:rtl w:val="0"/>
        </w:rPr>
      </w:r>
    </w:p>
    <w:p w:rsidR="00000000" w:rsidDel="00000000" w:rsidP="00000000" w:rsidRDefault="00000000" w:rsidRPr="00000000" w14:paraId="00000004">
      <w:pPr>
        <w:pStyle w:val="Title"/>
        <w:jc w:val="both"/>
        <w:rPr>
          <w:sz w:val="36"/>
          <w:szCs w:val="36"/>
          <w:vertAlign w:val="superscript"/>
        </w:rPr>
      </w:pPr>
      <w:bookmarkStart w:colFirst="0" w:colLast="0" w:name="_g668qoous2e7" w:id="3"/>
      <w:bookmarkEnd w:id="3"/>
      <w:r w:rsidDel="00000000" w:rsidR="00000000" w:rsidRPr="00000000">
        <w:rPr>
          <w:sz w:val="36"/>
          <w:szCs w:val="36"/>
          <w:rtl w:val="0"/>
        </w:rPr>
        <w:t xml:space="preserve">Julieta Pellettier</w:t>
      </w:r>
      <w:r w:rsidDel="00000000" w:rsidR="00000000" w:rsidRPr="00000000">
        <w:rPr>
          <w:sz w:val="36"/>
          <w:szCs w:val="36"/>
          <w:rtl w:val="0"/>
        </w:rPr>
        <w:t xml:space="preserve">i</w:t>
      </w:r>
      <w:r w:rsidDel="00000000" w:rsidR="00000000" w:rsidRPr="00000000">
        <w:rPr>
          <w:sz w:val="36"/>
          <w:szCs w:val="36"/>
          <w:vertAlign w:val="superscript"/>
          <w:rtl w:val="0"/>
        </w:rPr>
        <w:t xml:space="preserve">1</w:t>
      </w:r>
      <w:r w:rsidDel="00000000" w:rsidR="00000000" w:rsidRPr="00000000">
        <w:rPr>
          <w:sz w:val="36"/>
          <w:szCs w:val="36"/>
          <w:rtl w:val="0"/>
        </w:rPr>
        <w:t xml:space="preserve"> y Lautaro Monteys</w:t>
      </w:r>
      <w:r w:rsidDel="00000000" w:rsidR="00000000" w:rsidRPr="00000000">
        <w:rPr>
          <w:sz w:val="36"/>
          <w:szCs w:val="36"/>
          <w:vertAlign w:val="superscript"/>
          <w:rtl w:val="0"/>
        </w:rPr>
        <w:t xml:space="preserve">2</w:t>
      </w:r>
    </w:p>
    <w:p w:rsidR="00000000" w:rsidDel="00000000" w:rsidP="00000000" w:rsidRDefault="00000000" w:rsidRPr="00000000" w14:paraId="00000005">
      <w:pPr>
        <w:numPr>
          <w:ilvl w:val="0"/>
          <w:numId w:val="1"/>
        </w:numPr>
        <w:jc w:val="both"/>
        <w:rPr>
          <w:u w:val="none"/>
        </w:rPr>
      </w:pPr>
      <w:r w:rsidDel="00000000" w:rsidR="00000000" w:rsidRPr="00000000">
        <w:rPr>
          <w:rtl w:val="0"/>
        </w:rPr>
        <w:t xml:space="preserve">Lic. Ciencias Biológicas, </w:t>
      </w:r>
      <w:r w:rsidDel="00000000" w:rsidR="00000000" w:rsidRPr="00000000">
        <w:rPr>
          <w:rtl w:val="0"/>
        </w:rPr>
        <w:t xml:space="preserve">Facultad de Ciencias Exactas y Naturales, Universidad de Buenos Aires. Mail: julipellettieri@gmail.com</w:t>
      </w:r>
    </w:p>
    <w:p w:rsidR="00000000" w:rsidDel="00000000" w:rsidP="00000000" w:rsidRDefault="00000000" w:rsidRPr="00000000" w14:paraId="00000006">
      <w:pPr>
        <w:jc w:val="both"/>
        <w:rPr/>
      </w:pPr>
      <w:r w:rsidDel="00000000" w:rsidR="00000000" w:rsidRPr="00000000">
        <w:rPr>
          <w:rtl w:val="0"/>
        </w:rPr>
        <w:t xml:space="preserve">(2) Lic. Ciencias de la Computación, Facultad de Ciencias Exactas y Naturales, Universidad de Buenos Aires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spacing w:before="0" w:lineRule="auto"/>
        <w:jc w:val="both"/>
        <w:rPr/>
      </w:pPr>
      <w:bookmarkStart w:colFirst="0" w:colLast="0" w:name="_wakkkk8hwkmh" w:id="4"/>
      <w:bookmarkEnd w:id="4"/>
      <w:r w:rsidDel="00000000" w:rsidR="00000000" w:rsidRPr="00000000">
        <w:rPr>
          <w:rtl w:val="0"/>
        </w:rPr>
        <w:t xml:space="preserve">Resumen:</w:t>
      </w:r>
    </w:p>
    <w:p w:rsidR="00000000" w:rsidDel="00000000" w:rsidP="00000000" w:rsidRDefault="00000000" w:rsidRPr="00000000" w14:paraId="0000000A">
      <w:pPr>
        <w:ind w:left="0" w:firstLine="720"/>
        <w:jc w:val="both"/>
        <w:rPr>
          <w:sz w:val="22"/>
          <w:szCs w:val="22"/>
        </w:rPr>
      </w:pPr>
      <w:r w:rsidDel="00000000" w:rsidR="00000000" w:rsidRPr="00000000">
        <w:rPr>
          <w:sz w:val="22"/>
          <w:szCs w:val="22"/>
          <w:rtl w:val="0"/>
        </w:rPr>
        <w:t xml:space="preserve">En la actualidad el mal manejo de los arroyos urbanos ha causado su deterioro, afectando negativamente la calidad de vida de las poblaciones aledañas. Afortunadamente en los últimos años se desarrollaron nuevas técnicas para la restauración de estos espacios. Entre ellas se encuentra la utilización de biorrollos para la reintroducción de macrófitas nativas. Sin embargo, estos biorrollos cuando entran en contacto con el agua liberan un </w:t>
      </w:r>
      <w:r w:rsidDel="00000000" w:rsidR="00000000" w:rsidRPr="00000000">
        <w:rPr>
          <w:sz w:val="22"/>
          <w:szCs w:val="22"/>
          <w:rtl w:val="0"/>
        </w:rPr>
        <w:t xml:space="preserve">lixiviado</w:t>
      </w:r>
      <w:r w:rsidDel="00000000" w:rsidR="00000000" w:rsidRPr="00000000">
        <w:rPr>
          <w:sz w:val="22"/>
          <w:szCs w:val="22"/>
          <w:rtl w:val="0"/>
        </w:rPr>
        <w:t xml:space="preserve">. Con el objetivo de estudiar el efecto del lixiviado sobre el desarrollo de las plantas y evaluar qué especie es mejor candidata para integrar con este método, se prepararon 66 biorrollos, la mitad previamente tratados para reducir los lixiviados. A cada biorrollo se le asignó una planta (Junco, Totora o Pehuajó) y, tras 93 días, se evaluó el desarrollo radicular de las mismas. Todas las especies mostraron una </w:t>
      </w:r>
      <w:r w:rsidDel="00000000" w:rsidR="00000000" w:rsidRPr="00000000">
        <w:rPr>
          <w:sz w:val="22"/>
          <w:szCs w:val="22"/>
          <w:rtl w:val="0"/>
        </w:rPr>
        <w:t xml:space="preserve">tasa de enraizamiento </w:t>
      </w:r>
      <w:r w:rsidDel="00000000" w:rsidR="00000000" w:rsidRPr="00000000">
        <w:rPr>
          <w:sz w:val="22"/>
          <w:szCs w:val="22"/>
          <w:rtl w:val="0"/>
        </w:rPr>
        <w:t xml:space="preserve">similar ( ~77%</w:t>
      </w:r>
      <w:r w:rsidDel="00000000" w:rsidR="00000000" w:rsidRPr="00000000">
        <w:rPr>
          <w:sz w:val="22"/>
          <w:szCs w:val="22"/>
          <w:rtl w:val="0"/>
        </w:rPr>
        <w:t xml:space="preserve">) independientemente del tratamiento. Pehuajó sin el tratamiento de remojo previo se destacó por presentar raíces significativamente más largas con una mediana de 23 cm, característica clave para maximizar el éxito de las tareas de restauración.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22"/>
          <w:szCs w:val="22"/>
        </w:rPr>
      </w:pPr>
      <w:r w:rsidDel="00000000" w:rsidR="00000000" w:rsidRPr="00000000">
        <w:rPr>
          <w:b w:val="1"/>
          <w:sz w:val="22"/>
          <w:szCs w:val="22"/>
          <w:rtl w:val="0"/>
        </w:rPr>
        <w:t xml:space="preserve">Palabras clave: </w:t>
      </w:r>
      <w:r w:rsidDel="00000000" w:rsidR="00000000" w:rsidRPr="00000000">
        <w:rPr>
          <w:sz w:val="22"/>
          <w:szCs w:val="22"/>
          <w:rtl w:val="0"/>
        </w:rPr>
        <w:t xml:space="preserve">lixiviado, macrófitas acuáticas, restauración</w:t>
      </w:r>
      <w:r w:rsidDel="00000000" w:rsidR="00000000" w:rsidRPr="00000000">
        <w:rPr>
          <w:sz w:val="22"/>
          <w:szCs w:val="22"/>
          <w:rtl w:val="0"/>
        </w:rPr>
        <w:t xml:space="preserve">, </w:t>
      </w:r>
      <w:r w:rsidDel="00000000" w:rsidR="00000000" w:rsidRPr="00000000">
        <w:rPr>
          <w:sz w:val="22"/>
          <w:szCs w:val="22"/>
          <w:rtl w:val="0"/>
        </w:rPr>
        <w:t xml:space="preserve">fitorremediación</w:t>
      </w:r>
      <w:r w:rsidDel="00000000" w:rsidR="00000000" w:rsidRPr="00000000">
        <w:rPr>
          <w:sz w:val="22"/>
          <w:szCs w:val="22"/>
          <w:rtl w:val="0"/>
        </w:rPr>
        <w:t xml:space="preserve">.</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spacing w:before="0" w:lineRule="auto"/>
        <w:ind w:left="0" w:firstLine="0"/>
        <w:jc w:val="both"/>
        <w:rPr/>
      </w:pPr>
      <w:bookmarkStart w:colFirst="0" w:colLast="0" w:name="_ycl0xhdicss" w:id="5"/>
      <w:bookmarkEnd w:id="5"/>
      <w:r w:rsidDel="00000000" w:rsidR="00000000" w:rsidRPr="00000000">
        <w:rPr>
          <w:rtl w:val="0"/>
        </w:rPr>
        <w:t xml:space="preserve">   </w:t>
      </w:r>
      <w:r w:rsidDel="00000000" w:rsidR="00000000" w:rsidRPr="00000000">
        <w:rPr/>
        <mc:AlternateContent>
          <mc:Choice Requires="wpg">
            <w:drawing>
              <wp:anchor allowOverlap="1" behindDoc="0" distB="57150" distT="57150" distL="57150" distR="57150" hidden="0" layoutInCell="1" locked="0" relativeHeight="0" simplePos="0">
                <wp:simplePos x="0" y="0"/>
                <wp:positionH relativeFrom="page">
                  <wp:posOffset>5413875</wp:posOffset>
                </wp:positionH>
                <wp:positionV relativeFrom="page">
                  <wp:posOffset>623775</wp:posOffset>
                </wp:positionV>
                <wp:extent cx="2073627" cy="5301800"/>
                <wp:effectExtent b="0" l="0" r="0" t="0"/>
                <wp:wrapSquare wrapText="bothSides" distB="57150" distT="57150" distL="57150" distR="57150"/>
                <wp:docPr id="5" name=""/>
                <a:graphic>
                  <a:graphicData uri="http://schemas.microsoft.com/office/word/2010/wordprocessingGroup">
                    <wpg:wgp>
                      <wpg:cNvGrpSpPr/>
                      <wpg:grpSpPr>
                        <a:xfrm>
                          <a:off x="603575" y="41950"/>
                          <a:ext cx="2073627" cy="5301800"/>
                          <a:chOff x="603575" y="41950"/>
                          <a:chExt cx="2577300" cy="6625225"/>
                        </a:xfrm>
                      </wpg:grpSpPr>
                      <pic:pic>
                        <pic:nvPicPr>
                          <pic:cNvPr id="81" name="Shape 81"/>
                          <pic:cNvPicPr preferRelativeResize="0"/>
                        </pic:nvPicPr>
                        <pic:blipFill rotWithShape="1">
                          <a:blip r:embed="rId6">
                            <a:alphaModFix/>
                          </a:blip>
                          <a:srcRect b="0" l="0" r="68182" t="0"/>
                          <a:stretch/>
                        </pic:blipFill>
                        <pic:spPr>
                          <a:xfrm>
                            <a:off x="1142373" y="41950"/>
                            <a:ext cx="1499704" cy="3025902"/>
                          </a:xfrm>
                          <a:prstGeom prst="rect">
                            <a:avLst/>
                          </a:prstGeom>
                          <a:noFill/>
                          <a:ln>
                            <a:noFill/>
                          </a:ln>
                        </pic:spPr>
                      </pic:pic>
                      <wps:wsp>
                        <wps:cNvSpPr txBox="1"/>
                        <wps:cNvPr id="82" name="Shape 82"/>
                        <wps:spPr>
                          <a:xfrm>
                            <a:off x="1196075" y="2799846"/>
                            <a:ext cx="1392300" cy="33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92332e"/>
                                  <w:sz w:val="62"/>
                                  <w:vertAlign w:val="baseline"/>
                                </w:rPr>
                                <w:t xml:space="preserve">Junco </w:t>
                              </w:r>
                            </w:p>
                          </w:txbxContent>
                        </wps:txbx>
                        <wps:bodyPr anchorCtr="0" anchor="t" bIns="91425" lIns="91425" spcFirstLastPara="1" rIns="91425" wrap="square" tIns="91425">
                          <a:noAutofit/>
                        </wps:bodyPr>
                      </wps:wsp>
                      <wps:wsp>
                        <wps:cNvSpPr txBox="1"/>
                        <wps:cNvPr id="83" name="Shape 83"/>
                        <wps:spPr>
                          <a:xfrm>
                            <a:off x="603575" y="3200400"/>
                            <a:ext cx="2577300" cy="27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siva" w:cs="Corsiva" w:eastAsia="Corsiva" w:hAnsi="Corsiva"/>
                                  <w:b w:val="0"/>
                                  <w:i w:val="0"/>
                                  <w:smallCaps w:val="0"/>
                                  <w:strike w:val="0"/>
                                  <w:color w:val="000000"/>
                                  <w:sz w:val="32"/>
                                  <w:vertAlign w:val="baseline"/>
                                </w:rPr>
                                <w:t xml:space="preserve">- Shoenoplectus californicus -</w:t>
                              </w:r>
                            </w:p>
                          </w:txbxContent>
                        </wps:txbx>
                        <wps:bodyPr anchorCtr="0" anchor="t" bIns="91425" lIns="91425" spcFirstLastPara="1" rIns="91425" wrap="square" tIns="91425">
                          <a:noAutofit/>
                        </wps:bodyPr>
                      </wps:wsp>
                      <wps:wsp>
                        <wps:cNvSpPr txBox="1"/>
                        <wps:cNvPr id="84" name="Shape 84"/>
                        <wps:spPr>
                          <a:xfrm>
                            <a:off x="1101575" y="5929025"/>
                            <a:ext cx="1581300" cy="33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1f5e83"/>
                                  <w:sz w:val="62"/>
                                  <w:vertAlign w:val="baseline"/>
                                </w:rPr>
                                <w:t xml:space="preserve">Totora</w:t>
                              </w:r>
                            </w:p>
                          </w:txbxContent>
                        </wps:txbx>
                        <wps:bodyPr anchorCtr="0" anchor="t" bIns="91425" lIns="91425" spcFirstLastPara="1" rIns="91425" wrap="square" tIns="91425">
                          <a:noAutofit/>
                        </wps:bodyPr>
                      </wps:wsp>
                      <wps:wsp>
                        <wps:cNvSpPr txBox="1"/>
                        <wps:cNvPr id="85" name="Shape 85"/>
                        <wps:spPr>
                          <a:xfrm>
                            <a:off x="1007225" y="6334416"/>
                            <a:ext cx="1770000" cy="27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siva" w:cs="Corsiva" w:eastAsia="Corsiva" w:hAnsi="Corsiva"/>
                                  <w:b w:val="0"/>
                                  <w:i w:val="0"/>
                                  <w:smallCaps w:val="0"/>
                                  <w:strike w:val="0"/>
                                  <w:color w:val="000000"/>
                                  <w:sz w:val="32"/>
                                  <w:vertAlign w:val="baseline"/>
                                </w:rPr>
                                <w:t xml:space="preserve">-Typha latifolia -</w:t>
                              </w:r>
                            </w:p>
                          </w:txbxContent>
                        </wps:txbx>
                        <wps:bodyPr anchorCtr="0" anchor="t" bIns="91425" lIns="91425" spcFirstLastPara="1" rIns="91425" wrap="square" tIns="91425">
                          <a:noAutofit/>
                        </wps:bodyPr>
                      </wps:wsp>
                      <pic:pic>
                        <pic:nvPicPr>
                          <pic:cNvPr id="86" name="Shape 86"/>
                          <pic:cNvPicPr preferRelativeResize="0"/>
                        </pic:nvPicPr>
                        <pic:blipFill rotWithShape="1">
                          <a:blip r:embed="rId6">
                            <a:alphaModFix/>
                          </a:blip>
                          <a:srcRect b="0" l="32124" r="33917" t="0"/>
                          <a:stretch/>
                        </pic:blipFill>
                        <pic:spPr>
                          <a:xfrm>
                            <a:off x="1101655" y="3220250"/>
                            <a:ext cx="1581141" cy="3045966"/>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page">
                  <wp:posOffset>5413875</wp:posOffset>
                </wp:positionH>
                <wp:positionV relativeFrom="page">
                  <wp:posOffset>623775</wp:posOffset>
                </wp:positionV>
                <wp:extent cx="2073627" cy="5301800"/>
                <wp:effectExtent b="0" l="0" r="0" t="0"/>
                <wp:wrapSquare wrapText="bothSides" distB="57150" distT="57150" distL="57150" distR="5715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073627" cy="5301800"/>
                        </a:xfrm>
                        <a:prstGeom prst="rect"/>
                        <a:ln/>
                      </pic:spPr>
                    </pic:pic>
                  </a:graphicData>
                </a:graphic>
              </wp:anchor>
            </w:drawing>
          </mc:Fallback>
        </mc:AlternateContent>
      </w:r>
      <w:r w:rsidDel="00000000" w:rsidR="00000000" w:rsidRPr="00000000">
        <w:rPr>
          <w:rtl w:val="0"/>
        </w:rPr>
        <w:t xml:space="preserve">Introducción</w:t>
      </w:r>
      <w:r w:rsidDel="00000000" w:rsidR="00000000" w:rsidRPr="00000000">
        <w:rPr>
          <w:rtl w:val="0"/>
        </w:rPr>
        <w:t xml:space="preserve">:</w:t>
      </w:r>
    </w:p>
    <w:p w:rsidR="00000000" w:rsidDel="00000000" w:rsidP="00000000" w:rsidRDefault="00000000" w:rsidRPr="00000000" w14:paraId="00000010">
      <w:pPr>
        <w:ind w:left="0" w:firstLine="720"/>
        <w:jc w:val="both"/>
        <w:rPr/>
      </w:pPr>
      <w:r w:rsidDel="00000000" w:rsidR="00000000" w:rsidRPr="00000000">
        <w:rPr>
          <w:rtl w:val="0"/>
        </w:rPr>
        <w:t xml:space="preserve">En la actualidad los arroyos urbanos se encuentran altamente deteriorados mostrando </w:t>
      </w:r>
      <w:r w:rsidDel="00000000" w:rsidR="00000000" w:rsidRPr="00000000">
        <w:rPr>
          <w:rtl w:val="0"/>
        </w:rPr>
        <w:t xml:space="preserve">índices de calidad de hábitat preocupantes</w:t>
      </w:r>
      <w:r w:rsidDel="00000000" w:rsidR="00000000" w:rsidRPr="00000000">
        <w:rPr>
          <w:rtl w:val="0"/>
        </w:rPr>
        <w:t xml:space="preserve"> [1].</w:t>
      </w:r>
      <w:r w:rsidDel="00000000" w:rsidR="00000000" w:rsidRPr="00000000">
        <w:rPr>
          <w:rtl w:val="0"/>
        </w:rPr>
        <w:t xml:space="preserve"> </w:t>
      </w:r>
      <w:r w:rsidDel="00000000" w:rsidR="00000000" w:rsidRPr="00000000">
        <w:rPr>
          <w:rtl w:val="0"/>
        </w:rPr>
        <w:t xml:space="preserve">Esta situación pone en </w:t>
      </w:r>
      <w:r w:rsidDel="00000000" w:rsidR="00000000" w:rsidRPr="00000000">
        <w:rPr>
          <w:rtl w:val="0"/>
        </w:rPr>
        <w:t xml:space="preserve">riesgo la salud</w:t>
      </w:r>
      <w:r w:rsidDel="00000000" w:rsidR="00000000" w:rsidRPr="00000000">
        <w:rPr>
          <w:rtl w:val="0"/>
        </w:rPr>
        <w:t xml:space="preserve"> de las poblaciones cercanas, que a menudo cuentan con bajos </w:t>
      </w:r>
      <w:r w:rsidDel="00000000" w:rsidR="00000000" w:rsidRPr="00000000">
        <w:rPr>
          <w:rtl w:val="0"/>
        </w:rPr>
        <w:t xml:space="preserve">recursos</w:t>
      </w:r>
      <w:r w:rsidDel="00000000" w:rsidR="00000000" w:rsidRPr="00000000">
        <w:rPr>
          <w:rtl w:val="0"/>
        </w:rPr>
        <w:t xml:space="preserve">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ind w:left="0" w:firstLine="720"/>
        <w:jc w:val="both"/>
        <w:rPr/>
      </w:pPr>
      <w:r w:rsidDel="00000000" w:rsidR="00000000" w:rsidRPr="00000000">
        <w:rPr>
          <w:rtl w:val="0"/>
        </w:rPr>
        <w:t xml:space="preserve">Una técnica ampliamente utilizada para mitigar este problema es la reintroducción de macrófitas acuáticas nativas en las riberas de los arroyos [3-4]</w:t>
      </w:r>
      <w:r w:rsidDel="00000000" w:rsidR="00000000" w:rsidRPr="00000000">
        <w:rPr>
          <w:rtl w:val="0"/>
        </w:rPr>
        <w:t xml:space="preserve">.</w:t>
      </w:r>
      <w:r w:rsidDel="00000000" w:rsidR="00000000" w:rsidRPr="00000000">
        <w:rPr>
          <w:rtl w:val="0"/>
        </w:rPr>
        <w:t xml:space="preserve"> Estas plantas no solo embellecen el entorno y sirven como refugio para la biodiversidad, sino que también desempeñan un papel esencial en la </w:t>
      </w:r>
      <w:r w:rsidDel="00000000" w:rsidR="00000000" w:rsidRPr="00000000">
        <w:rPr>
          <w:rtl w:val="0"/>
        </w:rPr>
        <w:t xml:space="preserve">purificación</w:t>
      </w:r>
      <w:r w:rsidDel="00000000" w:rsidR="00000000" w:rsidRPr="00000000">
        <w:rPr>
          <w:rtl w:val="0"/>
        </w:rPr>
        <w:t xml:space="preserve"> del agua, mejorando su calidad [5-6]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ind w:left="0" w:firstLine="720"/>
        <w:jc w:val="both"/>
        <w:rPr>
          <w:b w:val="1"/>
        </w:rPr>
      </w:pPr>
      <w:r w:rsidDel="00000000" w:rsidR="00000000" w:rsidRPr="00000000">
        <w:rPr>
          <w:rtl w:val="0"/>
        </w:rPr>
        <w:t xml:space="preserve">En este contexto, surge la necesidad de implementar estrategias prácticas para optimizar la restauración. Una de estas es el uso de biorrollos, estructuras a base de fibra vegetal rellenas de aserrín. Esta tecnología es económica y agiliza la reintroducción de plantas acuáticas [7]</w:t>
      </w:r>
      <w:r w:rsidDel="00000000" w:rsidR="00000000" w:rsidRPr="00000000">
        <w:rPr>
          <w:rtl w:val="0"/>
        </w:rPr>
        <w:t xml:space="preserve">.</w:t>
      </w:r>
      <w:r w:rsidDel="00000000" w:rsidR="00000000" w:rsidRPr="00000000">
        <w:rPr>
          <w:rtl w:val="0"/>
        </w:rPr>
        <w:t xml:space="preserve"> Sin embargo, el lixiviado liberado por estos biorrollos al entrar en contacto con el agua </w:t>
      </w:r>
      <w:r w:rsidDel="00000000" w:rsidR="00000000" w:rsidRPr="00000000">
        <w:rPr>
          <w:rtl w:val="0"/>
        </w:rPr>
        <w:t xml:space="preserve">podría afectar negativamente el desarrollo de las plantas</w:t>
      </w:r>
      <w:r w:rsidDel="00000000" w:rsidR="00000000" w:rsidRPr="00000000">
        <w:rPr>
          <w:rtl w:val="0"/>
        </w:rPr>
        <w:t xml:space="preserve">. Esto da lugar a la primera pregunta de investigación: </w:t>
      </w:r>
      <w:r w:rsidDel="00000000" w:rsidR="00000000" w:rsidRPr="00000000">
        <w:rPr>
          <w:b w:val="1"/>
          <w:rtl w:val="0"/>
        </w:rPr>
        <w:t xml:space="preserve">¿Influye el lixiviado en el éxito de enraizamiento de las especies candidatas?</w:t>
      </w:r>
      <w:r w:rsidDel="00000000" w:rsidR="00000000" w:rsidRPr="00000000">
        <w:rPr>
          <w:rtl w:val="0"/>
        </w:rPr>
      </w:r>
    </w:p>
    <w:p w:rsidR="00000000" w:rsidDel="00000000" w:rsidP="00000000" w:rsidRDefault="00000000" w:rsidRPr="00000000" w14:paraId="00000013">
      <w:pPr>
        <w:ind w:left="0" w:firstLine="720"/>
        <w:jc w:val="both"/>
        <w:rPr>
          <w:sz w:val="20"/>
          <w:szCs w:val="20"/>
        </w:rPr>
      </w:pPr>
      <w:r w:rsidDel="00000000" w:rsidR="00000000" w:rsidRPr="00000000">
        <w:rPr>
          <w:rtl w:val="0"/>
        </w:rPr>
        <w:t xml:space="preserve">Por otro lado, dado que la </w:t>
      </w:r>
      <w:r w:rsidDel="00000000" w:rsidR="00000000" w:rsidRPr="00000000">
        <w:rPr>
          <w:rtl w:val="0"/>
        </w:rPr>
        <w:t xml:space="preserve">longitud radicular es un factor determinante para el éxito en los proyectos de restauración,</w:t>
      </w:r>
      <w:r w:rsidDel="00000000" w:rsidR="00000000" w:rsidRPr="00000000">
        <w:rPr>
          <w:rtl w:val="0"/>
        </w:rPr>
        <w:t xml:space="preserve"> resulta crucial identificar qué especie es más adecuada para ser reintroducida mediante esta técnica. En este contexto surge la segunda pregunta de investigación: </w:t>
      </w:r>
      <w:r w:rsidDel="00000000" w:rsidR="00000000" w:rsidRPr="00000000">
        <w:rPr>
          <w:b w:val="1"/>
          <w:rtl w:val="0"/>
        </w:rPr>
        <w:t xml:space="preserve"> ¿Que macrófita acuática nativa presenta una mayor longitud radicular  y de qué manera influye el lixiviado en su crecimiento?</w:t>
      </w: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5490075</wp:posOffset>
                </wp:positionH>
                <wp:positionV relativeFrom="page">
                  <wp:posOffset>6025273</wp:posOffset>
                </wp:positionV>
                <wp:extent cx="1810831" cy="3739030"/>
                <wp:effectExtent b="0" l="0" r="0" t="0"/>
                <wp:wrapSquare wrapText="bothSides" distB="114300" distT="114300" distL="114300" distR="114300"/>
                <wp:docPr id="9" name=""/>
                <a:graphic>
                  <a:graphicData uri="http://schemas.microsoft.com/office/word/2010/wordprocessingGroup">
                    <wpg:wgp>
                      <wpg:cNvGrpSpPr/>
                      <wpg:grpSpPr>
                        <a:xfrm>
                          <a:off x="3674425" y="83625"/>
                          <a:ext cx="1810831" cy="3739030"/>
                          <a:chOff x="3674425" y="83625"/>
                          <a:chExt cx="3071100" cy="6352100"/>
                        </a:xfrm>
                      </wpg:grpSpPr>
                      <wps:wsp>
                        <wps:cNvSpPr txBox="1"/>
                        <wps:cNvPr id="137" name="Shape 137"/>
                        <wps:spPr>
                          <a:xfrm>
                            <a:off x="4399525" y="3926100"/>
                            <a:ext cx="1620900" cy="45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6f8e41"/>
                                  <w:sz w:val="66"/>
                                  <w:vertAlign w:val="baseline"/>
                                </w:rPr>
                                <w:t xml:space="preserve">Pehuajó</w:t>
                              </w:r>
                            </w:p>
                          </w:txbxContent>
                        </wps:txbx>
                        <wps:bodyPr anchorCtr="0" anchor="t" bIns="91425" lIns="91425" spcFirstLastPara="1" rIns="91425" wrap="square" tIns="91425">
                          <a:noAutofit/>
                        </wps:bodyPr>
                      </wps:wsp>
                      <wps:wsp>
                        <wps:cNvSpPr txBox="1"/>
                        <wps:cNvPr id="138" name="Shape 138"/>
                        <wps:spPr>
                          <a:xfrm>
                            <a:off x="3933175" y="4322595"/>
                            <a:ext cx="2553600" cy="368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siva" w:cs="Corsiva" w:eastAsia="Corsiva" w:hAnsi="Corsiva"/>
                                  <w:b w:val="0"/>
                                  <w:i w:val="0"/>
                                  <w:smallCaps w:val="0"/>
                                  <w:strike w:val="0"/>
                                  <w:color w:val="000000"/>
                                  <w:sz w:val="44"/>
                                  <w:vertAlign w:val="baseline"/>
                                </w:rPr>
                                <w:t xml:space="preserve">- Thalia geniculata -</w:t>
                              </w:r>
                            </w:p>
                          </w:txbxContent>
                        </wps:txbx>
                        <wps:bodyPr anchorCtr="0" anchor="t" bIns="91425" lIns="91425" spcFirstLastPara="1" rIns="91425" wrap="square" tIns="91425">
                          <a:noAutofit/>
                        </wps:bodyPr>
                      </wps:wsp>
                      <wps:wsp>
                        <wps:cNvSpPr txBox="1"/>
                        <wps:cNvPr id="139" name="Shape 139"/>
                        <wps:spPr>
                          <a:xfrm>
                            <a:off x="3674425" y="4900925"/>
                            <a:ext cx="3071100" cy="15348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Arial" w:cs="Arial" w:eastAsia="Arial" w:hAnsi="Arial"/>
                                  <w:b w:val="1"/>
                                  <w:i w:val="0"/>
                                  <w:smallCaps w:val="0"/>
                                  <w:strike w:val="0"/>
                                  <w:color w:val="000000"/>
                                  <w:sz w:val="32"/>
                                  <w:vertAlign w:val="baseline"/>
                                </w:rPr>
                                <w:t xml:space="preserve">Figura 1:</w:t>
                              </w:r>
                              <w:r w:rsidDel="00000000" w:rsidR="00000000" w:rsidRPr="00000000">
                                <w:rPr>
                                  <w:rFonts w:ascii="Arial" w:cs="Arial" w:eastAsia="Arial" w:hAnsi="Arial"/>
                                  <w:b w:val="0"/>
                                  <w:i w:val="1"/>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00"/>
                                  <w:sz w:val="32"/>
                                  <w:vertAlign w:val="baseline"/>
                                </w:rPr>
                                <w:t xml:space="preserve">Representación</w:t>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00"/>
                                  <w:sz w:val="32"/>
                                  <w:vertAlign w:val="baseline"/>
                                </w:rPr>
                                <w:t xml:space="preserve">gráfica</w:t>
                              </w:r>
                              <w:r w:rsidDel="00000000" w:rsidR="00000000" w:rsidRPr="00000000">
                                <w:rPr>
                                  <w:rFonts w:ascii="Arial" w:cs="Arial" w:eastAsia="Arial" w:hAnsi="Arial"/>
                                  <w:b w:val="0"/>
                                  <w:i w:val="0"/>
                                  <w:smallCaps w:val="0"/>
                                  <w:strike w:val="0"/>
                                  <w:color w:val="000000"/>
                                  <w:sz w:val="32"/>
                                  <w:vertAlign w:val="baseline"/>
                                </w:rPr>
                                <w:t xml:space="preserve"> de las tres especies estudiadas. El </w:t>
                              </w:r>
                              <w:r w:rsidDel="00000000" w:rsidR="00000000" w:rsidRPr="00000000">
                                <w:rPr>
                                  <w:rFonts w:ascii="Arial" w:cs="Arial" w:eastAsia="Arial" w:hAnsi="Arial"/>
                                  <w:b w:val="0"/>
                                  <w:i w:val="0"/>
                                  <w:smallCaps w:val="0"/>
                                  <w:strike w:val="0"/>
                                  <w:color w:val="000000"/>
                                  <w:sz w:val="32"/>
                                  <w:vertAlign w:val="baseline"/>
                                </w:rPr>
                                <w:t xml:space="preserve">código</w:t>
                              </w:r>
                              <w:r w:rsidDel="00000000" w:rsidR="00000000" w:rsidRPr="00000000">
                                <w:rPr>
                                  <w:rFonts w:ascii="Arial" w:cs="Arial" w:eastAsia="Arial" w:hAnsi="Arial"/>
                                  <w:b w:val="0"/>
                                  <w:i w:val="0"/>
                                  <w:smallCaps w:val="0"/>
                                  <w:strike w:val="0"/>
                                  <w:color w:val="000000"/>
                                  <w:sz w:val="32"/>
                                  <w:vertAlign w:val="baseline"/>
                                </w:rPr>
                                <w:t xml:space="preserve"> de colores presentado en esta figura se respetará a lo largo de todo el trabajo.</w:t>
                              </w:r>
                            </w:p>
                          </w:txbxContent>
                        </wps:txbx>
                        <wps:bodyPr anchorCtr="0" anchor="t" bIns="91425" lIns="91425" spcFirstLastPara="1" rIns="91425" wrap="square" tIns="91425">
                          <a:noAutofit/>
                        </wps:bodyPr>
                      </wps:wsp>
                      <pic:pic>
                        <pic:nvPicPr>
                          <pic:cNvPr id="140" name="Shape 140"/>
                          <pic:cNvPicPr preferRelativeResize="0"/>
                        </pic:nvPicPr>
                        <pic:blipFill rotWithShape="1">
                          <a:blip r:embed="rId6">
                            <a:alphaModFix/>
                          </a:blip>
                          <a:srcRect b="0" l="65310" r="-467" t="0"/>
                          <a:stretch/>
                        </pic:blipFill>
                        <pic:spPr>
                          <a:xfrm>
                            <a:off x="4181347" y="83625"/>
                            <a:ext cx="2362056" cy="4095637"/>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5490075</wp:posOffset>
                </wp:positionH>
                <wp:positionV relativeFrom="page">
                  <wp:posOffset>6025273</wp:posOffset>
                </wp:positionV>
                <wp:extent cx="1810831" cy="3739030"/>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810831" cy="37390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pStyle w:val="Heading1"/>
        <w:spacing w:after="0" w:before="200" w:line="240" w:lineRule="auto"/>
        <w:jc w:val="both"/>
        <w:rPr>
          <w:sz w:val="20"/>
          <w:szCs w:val="20"/>
        </w:rPr>
      </w:pPr>
      <w:bookmarkStart w:colFirst="0" w:colLast="0" w:name="_4e33svj3lbsb" w:id="6"/>
      <w:bookmarkEnd w:id="6"/>
      <w:r w:rsidDel="00000000" w:rsidR="00000000" w:rsidRPr="00000000">
        <w:rPr>
          <w:rtl w:val="0"/>
        </w:rPr>
        <w:t xml:space="preserve">Materiales y Métodos:</w:t>
      </w:r>
      <w:r w:rsidDel="00000000" w:rsidR="00000000" w:rsidRPr="00000000">
        <w:rPr>
          <w:rtl w:val="0"/>
        </w:rPr>
      </w:r>
    </w:p>
    <w:p w:rsidR="00000000" w:rsidDel="00000000" w:rsidP="00000000" w:rsidRDefault="00000000" w:rsidRPr="00000000" w14:paraId="00000015">
      <w:pPr>
        <w:pStyle w:val="Heading2"/>
        <w:spacing w:before="0" w:lineRule="auto"/>
        <w:ind w:left="0" w:firstLine="0"/>
        <w:jc w:val="both"/>
        <w:rPr/>
      </w:pPr>
      <w:bookmarkStart w:colFirst="0" w:colLast="0" w:name="_aadwc3drsz0q" w:id="7"/>
      <w:bookmarkEnd w:id="7"/>
      <w:r w:rsidDel="00000000" w:rsidR="00000000" w:rsidRPr="00000000">
        <w:rPr>
          <w:rtl w:val="0"/>
        </w:rPr>
        <w:t xml:space="preserve">Diseño experimental</w:t>
      </w:r>
    </w:p>
    <w:p w:rsidR="00000000" w:rsidDel="00000000" w:rsidP="00000000" w:rsidRDefault="00000000" w:rsidRPr="00000000" w14:paraId="00000016">
      <w:pPr>
        <w:ind w:left="0" w:firstLine="720"/>
        <w:jc w:val="both"/>
        <w:rPr/>
      </w:pPr>
      <w:r w:rsidDel="00000000" w:rsidR="00000000" w:rsidRPr="00000000">
        <w:rPr>
          <w:rtl w:val="0"/>
        </w:rPr>
        <w:t xml:space="preserve">El trabajo consistió en la evaluación del </w:t>
      </w:r>
      <w:r w:rsidDel="00000000" w:rsidR="00000000" w:rsidRPr="00000000">
        <w:rPr>
          <w:rtl w:val="0"/>
        </w:rPr>
        <w:t xml:space="preserve">crecimiento y desarrollo</w:t>
      </w:r>
      <w:r w:rsidDel="00000000" w:rsidR="00000000" w:rsidRPr="00000000">
        <w:rPr>
          <w:rtl w:val="0"/>
        </w:rPr>
        <w:t xml:space="preserve"> radicular de tres especies de macrófitas acuáticas  (Junco - </w:t>
      </w:r>
      <w:r w:rsidDel="00000000" w:rsidR="00000000" w:rsidRPr="00000000">
        <w:rPr>
          <w:i w:val="1"/>
          <w:rtl w:val="0"/>
        </w:rPr>
        <w:t xml:space="preserve">Shoenoplectus</w:t>
      </w:r>
      <w:r w:rsidDel="00000000" w:rsidR="00000000" w:rsidRPr="00000000">
        <w:rPr>
          <w:i w:val="1"/>
          <w:rtl w:val="0"/>
        </w:rPr>
        <w:t xml:space="preserve"> californicus</w:t>
      </w:r>
      <w:r w:rsidDel="00000000" w:rsidR="00000000" w:rsidRPr="00000000">
        <w:rPr>
          <w:rtl w:val="0"/>
        </w:rPr>
        <w:t xml:space="preserve">, Pehuajó - </w:t>
      </w:r>
      <w:r w:rsidDel="00000000" w:rsidR="00000000" w:rsidRPr="00000000">
        <w:rPr>
          <w:i w:val="1"/>
          <w:rtl w:val="0"/>
        </w:rPr>
        <w:t xml:space="preserve">Thalia geniculata</w:t>
      </w:r>
      <w:r w:rsidDel="00000000" w:rsidR="00000000" w:rsidRPr="00000000">
        <w:rPr>
          <w:rtl w:val="0"/>
        </w:rPr>
        <w:t xml:space="preserve"> y Totora -</w:t>
      </w:r>
      <w:r w:rsidDel="00000000" w:rsidR="00000000" w:rsidRPr="00000000">
        <w:rPr>
          <w:i w:val="1"/>
          <w:rtl w:val="0"/>
        </w:rPr>
        <w:t xml:space="preserve">Typha latifolia</w:t>
      </w:r>
      <w:r w:rsidDel="00000000" w:rsidR="00000000" w:rsidRPr="00000000">
        <w:rPr>
          <w:rtl w:val="0"/>
        </w:rPr>
        <w:t xml:space="preserve">)</w:t>
      </w:r>
      <w:r w:rsidDel="00000000" w:rsidR="00000000" w:rsidRPr="00000000">
        <w:rPr>
          <w:rtl w:val="0"/>
        </w:rPr>
        <w:t xml:space="preserve"> en biorrollos con aserrín </w:t>
      </w:r>
      <w:r w:rsidDel="00000000" w:rsidR="00000000" w:rsidRPr="00000000">
        <w:rPr>
          <w:rtl w:val="0"/>
        </w:rPr>
        <w:t xml:space="preserve">(Fig. 1). </w:t>
      </w:r>
      <w:r w:rsidDel="00000000" w:rsidR="00000000" w:rsidRPr="00000000">
        <w:rPr>
          <w:rtl w:val="0"/>
        </w:rPr>
        <w:t xml:space="preserve">Con el objetivo de evaluar el efecto del lixiviado sobre el desarrollo radicular, 34 de los 66 biorrollos se sometieron a 15 días de remojo previos a la inicio de la experiencia removiendo así el lixiviado inicial. Luego se les asignó una planta a cada biorrollo.  A los 93 días de iniciado el ensayo se midió el largo de la raíz más larga de cada </w:t>
      </w:r>
      <w:r w:rsidDel="00000000" w:rsidR="00000000" w:rsidRPr="00000000">
        <w:rPr>
          <w:rtl w:val="0"/>
        </w:rPr>
        <w:t xml:space="preserve">planta</w:t>
      </w:r>
      <w:r w:rsidDel="00000000" w:rsidR="00000000" w:rsidRPr="00000000">
        <w:rPr>
          <w:rtl w:val="0"/>
        </w:rPr>
        <w:t xml:space="preserve"> desde la base del biorrollo. </w:t>
      </w:r>
    </w:p>
    <w:p w:rsidR="00000000" w:rsidDel="00000000" w:rsidP="00000000" w:rsidRDefault="00000000" w:rsidRPr="00000000" w14:paraId="00000017">
      <w:pPr>
        <w:pStyle w:val="Heading2"/>
        <w:spacing w:before="200" w:lineRule="auto"/>
        <w:ind w:left="0" w:firstLine="0"/>
        <w:jc w:val="both"/>
        <w:rPr/>
      </w:pPr>
      <w:bookmarkStart w:colFirst="0" w:colLast="0" w:name="_2832d2mxr786" w:id="8"/>
      <w:bookmarkEnd w:id="8"/>
      <w:r w:rsidDel="00000000" w:rsidR="00000000" w:rsidRPr="00000000">
        <w:rPr>
          <w:rtl w:val="0"/>
        </w:rPr>
        <w:t xml:space="preserve">Análisis de </w:t>
      </w:r>
      <w:r w:rsidDel="00000000" w:rsidR="00000000" w:rsidRPr="00000000">
        <w:rPr>
          <w:rtl w:val="0"/>
        </w:rPr>
        <w:t xml:space="preserve">datos</w:t>
      </w:r>
      <w:r w:rsidDel="00000000" w:rsidR="00000000" w:rsidRPr="00000000">
        <w:rPr>
          <w:rtl w:val="0"/>
        </w:rPr>
      </w:r>
    </w:p>
    <w:p w:rsidR="00000000" w:rsidDel="00000000" w:rsidP="00000000" w:rsidRDefault="00000000" w:rsidRPr="00000000" w14:paraId="00000018">
      <w:pPr>
        <w:ind w:left="0" w:firstLine="720"/>
        <w:jc w:val="both"/>
        <w:rPr/>
      </w:pPr>
      <w:r w:rsidDel="00000000" w:rsidR="00000000" w:rsidRPr="00000000">
        <w:rPr>
          <w:rtl w:val="0"/>
        </w:rPr>
        <w:t xml:space="preserve">Se analizaron las dos preguntas de investigación de manera separada. Por un lado se buscó estimar la </w:t>
      </w:r>
      <w:r w:rsidDel="00000000" w:rsidR="00000000" w:rsidRPr="00000000">
        <w:rPr>
          <w:b w:val="1"/>
          <w:rtl w:val="0"/>
        </w:rPr>
        <w:t xml:space="preserve">Tasa</w:t>
      </w:r>
      <w:r w:rsidDel="00000000" w:rsidR="00000000" w:rsidRPr="00000000">
        <w:rPr>
          <w:b w:val="1"/>
          <w:rtl w:val="0"/>
        </w:rPr>
        <w:t xml:space="preserve"> </w:t>
      </w:r>
      <w:r w:rsidDel="00000000" w:rsidR="00000000" w:rsidRPr="00000000">
        <w:rPr>
          <w:b w:val="1"/>
          <w:rtl w:val="0"/>
        </w:rPr>
        <w:t xml:space="preserve">de Enraizamiento</w:t>
      </w:r>
      <w:r w:rsidDel="00000000" w:rsidR="00000000" w:rsidRPr="00000000">
        <w:rPr>
          <w:rtl w:val="0"/>
        </w:rPr>
        <w:t xml:space="preserve"> para las tres especies estudiadas, la cual se obtuvo a partir de un modelo lineal generalizado </w:t>
      </w:r>
      <w:r w:rsidDel="00000000" w:rsidR="00000000" w:rsidRPr="00000000">
        <w:rPr>
          <w:rtl w:val="0"/>
        </w:rPr>
        <w:t xml:space="preserve">(</w:t>
      </w:r>
      <w:r w:rsidDel="00000000" w:rsidR="00000000" w:rsidRPr="00000000">
        <w:rPr>
          <w:rtl w:val="0"/>
        </w:rPr>
        <w:t xml:space="preserve">GLM) de la variable dicotómica Presencia/Ausencia de raíz en función de la especie. Para evaluar la significancia de los resultados, se aplicó la prueba de Chi-cuadrado, estableciendo un nivel de significación de 0,05.</w:t>
      </w:r>
    </w:p>
    <w:p w:rsidR="00000000" w:rsidDel="00000000" w:rsidP="00000000" w:rsidRDefault="00000000" w:rsidRPr="00000000" w14:paraId="00000019">
      <w:pPr>
        <w:ind w:left="0" w:firstLine="720"/>
        <w:jc w:val="both"/>
        <w:rPr/>
      </w:pPr>
      <w:r w:rsidDel="00000000" w:rsidR="00000000" w:rsidRPr="00000000">
        <w:rPr>
          <w:rtl w:val="0"/>
        </w:rPr>
        <w:t xml:space="preserve">Por otro lado, para evaluar cuál de las combinaciones Especie-Tratamiento presentaba raíces más largas y por lo tanto era más conveniente para la restauración del arroyo, se filtró el conjunto de datos para estudiar exclusivamente las plantas que habían desarrollado raíz (largo radicular &gt; 0). Luego se pusieron a prueba los supuestos para realizar un modelo de comparación de medias (ANOVA de dos factores). Al no cumplir el supuesto de normalidad se optó por  pruebas no paramétricas (A1 y A2). La prueba global se realizó mediante </w:t>
      </w:r>
      <w:r w:rsidDel="00000000" w:rsidR="00000000" w:rsidRPr="00000000">
        <w:rPr>
          <w:rtl w:val="0"/>
        </w:rPr>
        <w:t xml:space="preserve">Kruskal </w:t>
      </w:r>
      <w:r w:rsidDel="00000000" w:rsidR="00000000" w:rsidRPr="00000000">
        <w:rPr>
          <w:rtl w:val="0"/>
        </w:rPr>
        <w:t xml:space="preserve">Wallis</w:t>
      </w:r>
      <w:r w:rsidDel="00000000" w:rsidR="00000000" w:rsidRPr="00000000">
        <w:rPr>
          <w:rtl w:val="0"/>
        </w:rPr>
        <w:t xml:space="preserve">, con un nivel de significación 0,05. Luego se llevaron a cabo contrastes intra-específico mediante Wilcoxon (p-valor&lt;0,05) e inter-específico mediante Dunn (p-valor&lt; 0,0125, ajustado por Bonferroni). </w:t>
      </w:r>
    </w:p>
    <w:p w:rsidR="00000000" w:rsidDel="00000000" w:rsidP="00000000" w:rsidRDefault="00000000" w:rsidRPr="00000000" w14:paraId="0000001A">
      <w:pPr>
        <w:ind w:left="0" w:firstLine="720"/>
        <w:jc w:val="both"/>
        <w:rPr/>
      </w:pPr>
      <w:r w:rsidDel="00000000" w:rsidR="00000000" w:rsidRPr="00000000">
        <w:rPr>
          <w:rtl w:val="0"/>
        </w:rPr>
        <w:t xml:space="preserve">Todos</w:t>
      </w:r>
      <w:r w:rsidDel="00000000" w:rsidR="00000000" w:rsidRPr="00000000">
        <w:rPr>
          <w:rtl w:val="0"/>
        </w:rPr>
        <w:t xml:space="preserve"> los análisis estadísticos se realizaron con el programa R-Studio.</w:t>
      </w:r>
    </w:p>
    <w:p w:rsidR="00000000" w:rsidDel="00000000" w:rsidP="00000000" w:rsidRDefault="00000000" w:rsidRPr="00000000" w14:paraId="0000001B">
      <w:pPr>
        <w:ind w:left="0" w:firstLine="720"/>
        <w:jc w:val="both"/>
        <w:rPr/>
      </w:pPr>
      <w:r w:rsidDel="00000000" w:rsidR="00000000" w:rsidRPr="00000000">
        <w:rPr>
          <w:rtl w:val="0"/>
        </w:rPr>
      </w:r>
    </w:p>
    <w:p w:rsidR="00000000" w:rsidDel="00000000" w:rsidP="00000000" w:rsidRDefault="00000000" w:rsidRPr="00000000" w14:paraId="0000001C">
      <w:pPr>
        <w:pStyle w:val="Heading1"/>
        <w:spacing w:before="0" w:lineRule="auto"/>
        <w:ind w:left="360" w:firstLine="0"/>
        <w:jc w:val="both"/>
        <w:rPr/>
      </w:pPr>
      <w:bookmarkStart w:colFirst="0" w:colLast="0" w:name="_cf5kxsf9nxo1" w:id="9"/>
      <w:bookmarkEnd w:id="9"/>
      <w:r w:rsidDel="00000000" w:rsidR="00000000" w:rsidRPr="00000000">
        <w:rPr>
          <w:rtl w:val="0"/>
        </w:rPr>
        <w:t xml:space="preserve">Resultados</w:t>
      </w:r>
    </w:p>
    <w:p w:rsidR="00000000" w:rsidDel="00000000" w:rsidP="00000000" w:rsidRDefault="00000000" w:rsidRPr="00000000" w14:paraId="0000001D">
      <w:pPr>
        <w:ind w:left="0" w:firstLine="720"/>
        <w:jc w:val="both"/>
        <w:rPr/>
      </w:pPr>
      <w:r w:rsidDel="00000000" w:rsidR="00000000" w:rsidRPr="00000000">
        <w:rPr>
          <w:rtl w:val="0"/>
        </w:rPr>
        <w:t xml:space="preserve">Al final de la experiencia se obtuvieron los datos que se resumen en la </w:t>
      </w:r>
      <w:r w:rsidDel="00000000" w:rsidR="00000000" w:rsidRPr="00000000">
        <w:rPr>
          <w:rtl w:val="0"/>
        </w:rPr>
        <w:t xml:space="preserve">T</w:t>
      </w:r>
      <w:r w:rsidDel="00000000" w:rsidR="00000000" w:rsidRPr="00000000">
        <w:rPr>
          <w:rtl w:val="0"/>
        </w:rPr>
        <w:t xml:space="preserve">abla 1</w:t>
      </w:r>
      <w:r w:rsidDel="00000000" w:rsidR="00000000" w:rsidRPr="00000000">
        <w:rPr>
          <w:rtl w:val="0"/>
        </w:rPr>
        <w:t xml:space="preserve">. El diseño experimental completamente aleatorizado resultó desbalanceado, ya que no se obtuvo un número equitativo de individuos por especie, ni se asignaron de manera uniforme a los tratamientos. Esta falta de balance, sumada al número limitado de muestras, motivó la búsqueda de alternativas para maximizar la potencia estadística de las pruebas aplicadas.</w:t>
      </w:r>
    </w:p>
    <w:p w:rsidR="00000000" w:rsidDel="00000000" w:rsidP="00000000" w:rsidRDefault="00000000" w:rsidRPr="00000000" w14:paraId="0000001E">
      <w:pPr>
        <w:ind w:left="0" w:firstLine="720"/>
        <w:jc w:val="both"/>
        <w:rPr/>
      </w:pPr>
      <w:r w:rsidDel="00000000" w:rsidR="00000000" w:rsidRPr="00000000">
        <w:rPr>
          <w:rtl w:val="0"/>
        </w:rPr>
        <w:t xml:space="preserve">A su vez, </w:t>
      </w:r>
      <w:r w:rsidDel="00000000" w:rsidR="00000000" w:rsidRPr="00000000">
        <w:rPr>
          <w:rtl w:val="0"/>
        </w:rPr>
        <w:t xml:space="preserve">de</w:t>
      </w:r>
      <w:r w:rsidDel="00000000" w:rsidR="00000000" w:rsidRPr="00000000">
        <w:rPr>
          <w:rtl w:val="0"/>
        </w:rPr>
        <w:t xml:space="preserve"> las muestras asignadas a cada tratamiento, solo aquellas que desarrollaron raíz se emplearon para estudiar el efecto del lixiviado sobre la longitud de las raíces de las especies analizadas, disminuyendo aún más el tamaño muestral y en consecuencia afectando la </w:t>
      </w:r>
      <w:r w:rsidDel="00000000" w:rsidR="00000000" w:rsidRPr="00000000">
        <w:rPr>
          <w:rtl w:val="0"/>
        </w:rPr>
        <w:t xml:space="preserve">potencia</w:t>
      </w:r>
      <w:r w:rsidDel="00000000" w:rsidR="00000000" w:rsidRPr="00000000">
        <w:rPr>
          <w:rtl w:val="0"/>
        </w:rPr>
        <w:t xml:space="preserve"> del modelo.</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b w:val="1"/>
          <w:rtl w:val="0"/>
        </w:rPr>
        <w:t xml:space="preserve">Tabla 1:</w:t>
      </w:r>
      <w:r w:rsidDel="00000000" w:rsidR="00000000" w:rsidRPr="00000000">
        <w:rPr>
          <w:rtl w:val="0"/>
        </w:rPr>
        <w:t xml:space="preserve"> Resumen de los datos obtenidos.</w:t>
      </w:r>
      <w:r w:rsidDel="00000000" w:rsidR="00000000" w:rsidRPr="00000000">
        <w:rPr>
          <w:rtl w:val="0"/>
        </w:rPr>
      </w:r>
    </w:p>
    <w:tbl>
      <w:tblPr>
        <w:tblStyle w:val="Table1"/>
        <w:tblpPr w:leftFromText="180" w:rightFromText="180" w:topFromText="180" w:bottomFromText="180" w:vertAnchor="text" w:horzAnchor="text" w:tblpX="18.212598425196802" w:tblpY="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395"/>
        <w:gridCol w:w="1395"/>
        <w:gridCol w:w="1095"/>
        <w:gridCol w:w="2385"/>
        <w:tblGridChange w:id="0">
          <w:tblGrid>
            <w:gridCol w:w="2205"/>
            <w:gridCol w:w="1395"/>
            <w:gridCol w:w="1395"/>
            <w:gridCol w:w="1095"/>
            <w:gridCol w:w="2385"/>
          </w:tblGrid>
        </w:tblGridChange>
      </w:tblGrid>
      <w:tr>
        <w:trPr>
          <w:cantSplit w:val="0"/>
          <w:tblHeader w:val="0"/>
        </w:trPr>
        <w:tc>
          <w:tcPr>
            <w:shd w:fill="cccccc" w:val="cle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Especie</w:t>
            </w:r>
          </w:p>
        </w:tc>
        <w:tc>
          <w:tcPr>
            <w:shd w:fill="cccccc" w:val="cle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Tratamiento</w:t>
            </w:r>
          </w:p>
        </w:tc>
        <w:tc>
          <w:tcPr>
            <w:shd w:fill="cccccc" w:val="cle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Cantidad de muestras</w:t>
            </w:r>
          </w:p>
        </w:tc>
        <w:tc>
          <w:tcPr>
            <w:shd w:fill="cccccc" w:val="clear"/>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Plantas con raíz</w:t>
            </w:r>
          </w:p>
        </w:tc>
        <w:tc>
          <w:tcPr>
            <w:shd w:fill="cccccc" w:val="clear"/>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Largo de raíz promedio</w:t>
            </w:r>
          </w:p>
        </w:tc>
      </w:tr>
      <w:tr>
        <w:trPr>
          <w:cantSplit w:val="0"/>
          <w:trHeight w:val="400" w:hRule="atLeast"/>
          <w:tblHeader w:val="0"/>
        </w:trPr>
        <w:tc>
          <w:tcPr>
            <w:vMerge w:val="restart"/>
          </w:tcPr>
          <w:p w:rsidR="00000000" w:rsidDel="00000000" w:rsidP="00000000" w:rsidRDefault="00000000" w:rsidRPr="00000000" w14:paraId="00000026">
            <w:pPr>
              <w:widowControl w:val="0"/>
              <w:spacing w:line="240" w:lineRule="auto"/>
              <w:ind w:left="0" w:firstLine="0"/>
              <w:jc w:val="center"/>
              <w:rPr>
                <w:sz w:val="24"/>
                <w:szCs w:val="24"/>
              </w:rPr>
            </w:pPr>
            <w:r w:rsidDel="00000000" w:rsidR="00000000" w:rsidRPr="00000000">
              <w:rPr>
                <w:sz w:val="24"/>
                <w:szCs w:val="24"/>
                <w:rtl w:val="0"/>
              </w:rPr>
              <w:t xml:space="preserve">Junco</w:t>
            </w:r>
          </w:p>
        </w:tc>
        <w:tc>
          <w:tcPr>
            <w:shd w:fill="8e322e" w:val="clear"/>
          </w:tcPr>
          <w:p w:rsidR="00000000" w:rsidDel="00000000" w:rsidP="00000000" w:rsidRDefault="00000000" w:rsidRPr="00000000" w14:paraId="00000027">
            <w:pPr>
              <w:widowControl w:val="0"/>
              <w:spacing w:line="240" w:lineRule="auto"/>
              <w:ind w:left="0" w:firstLine="0"/>
              <w:jc w:val="center"/>
              <w:rPr>
                <w:b w:val="1"/>
                <w:color w:val="ffffff"/>
              </w:rPr>
            </w:pPr>
            <w:r w:rsidDel="00000000" w:rsidR="00000000" w:rsidRPr="00000000">
              <w:rPr>
                <w:b w:val="1"/>
                <w:color w:val="ffffff"/>
                <w:rtl w:val="0"/>
              </w:rPr>
              <w:t xml:space="preserve">Con remojo</w:t>
            </w:r>
          </w:p>
        </w:tc>
        <w:tc>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10</w:t>
            </w:r>
          </w:p>
        </w:tc>
        <w:tc>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8</w:t>
            </w:r>
          </w:p>
        </w:tc>
        <w:tc>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9,30 cm</w:t>
            </w:r>
          </w:p>
        </w:tc>
      </w:tr>
      <w:tr>
        <w:trPr>
          <w:cantSplit w:val="0"/>
          <w:trHeight w:val="400" w:hRule="atLeast"/>
          <w:tblHeader w:val="0"/>
        </w:trPr>
        <w:tc>
          <w:tcPr>
            <w:vMerge w:val="continue"/>
          </w:tcPr>
          <w:p w:rsidR="00000000" w:rsidDel="00000000" w:rsidP="00000000" w:rsidRDefault="00000000" w:rsidRPr="00000000" w14:paraId="0000002B">
            <w:pPr>
              <w:widowControl w:val="0"/>
              <w:spacing w:line="240" w:lineRule="auto"/>
              <w:ind w:left="0" w:firstLine="0"/>
              <w:jc w:val="both"/>
              <w:rPr/>
            </w:pPr>
            <w:r w:rsidDel="00000000" w:rsidR="00000000" w:rsidRPr="00000000">
              <w:rPr>
                <w:rtl w:val="0"/>
              </w:rPr>
            </w:r>
          </w:p>
        </w:tc>
        <w:tc>
          <w:tcPr>
            <w:shd w:fill="f07a76" w:val="clear"/>
          </w:tcPr>
          <w:p w:rsidR="00000000" w:rsidDel="00000000" w:rsidP="00000000" w:rsidRDefault="00000000" w:rsidRPr="00000000" w14:paraId="0000002C">
            <w:pPr>
              <w:widowControl w:val="0"/>
              <w:spacing w:line="240" w:lineRule="auto"/>
              <w:ind w:left="0" w:firstLine="0"/>
              <w:jc w:val="center"/>
              <w:rPr>
                <w:b w:val="1"/>
                <w:color w:val="ffffff"/>
              </w:rPr>
            </w:pPr>
            <w:r w:rsidDel="00000000" w:rsidR="00000000" w:rsidRPr="00000000">
              <w:rPr>
                <w:b w:val="1"/>
                <w:color w:val="ffffff"/>
                <w:rtl w:val="0"/>
              </w:rPr>
              <w:t xml:space="preserve">Sin remojo</w:t>
            </w:r>
          </w:p>
        </w:tc>
        <w:tc>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12</w:t>
            </w:r>
          </w:p>
        </w:tc>
        <w:tc>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8</w:t>
            </w:r>
          </w:p>
        </w:tc>
        <w:tc>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10,10 cm</w:t>
            </w:r>
          </w:p>
        </w:tc>
      </w:tr>
      <w:tr>
        <w:trPr>
          <w:cantSplit w:val="0"/>
          <w:trHeight w:val="400" w:hRule="atLeast"/>
          <w:tblHeader w:val="0"/>
        </w:trPr>
        <w:tc>
          <w:tcPr>
            <w:vMerge w:val="restart"/>
          </w:tcPr>
          <w:p w:rsidR="00000000" w:rsidDel="00000000" w:rsidP="00000000" w:rsidRDefault="00000000" w:rsidRPr="00000000" w14:paraId="00000030">
            <w:pPr>
              <w:widowControl w:val="0"/>
              <w:spacing w:line="240" w:lineRule="auto"/>
              <w:ind w:left="0" w:firstLine="0"/>
              <w:jc w:val="center"/>
              <w:rPr>
                <w:sz w:val="24"/>
                <w:szCs w:val="24"/>
              </w:rPr>
            </w:pPr>
            <w:r w:rsidDel="00000000" w:rsidR="00000000" w:rsidRPr="00000000">
              <w:rPr>
                <w:sz w:val="24"/>
                <w:szCs w:val="24"/>
                <w:rtl w:val="0"/>
              </w:rPr>
              <w:t xml:space="preserve">Pehuajó</w:t>
            </w:r>
          </w:p>
        </w:tc>
        <w:tc>
          <w:tcPr>
            <w:shd w:fill="719035" w:val="clear"/>
          </w:tcPr>
          <w:p w:rsidR="00000000" w:rsidDel="00000000" w:rsidP="00000000" w:rsidRDefault="00000000" w:rsidRPr="00000000" w14:paraId="00000031">
            <w:pPr>
              <w:widowControl w:val="0"/>
              <w:spacing w:line="240" w:lineRule="auto"/>
              <w:ind w:left="0" w:firstLine="0"/>
              <w:jc w:val="center"/>
              <w:rPr>
                <w:b w:val="1"/>
                <w:color w:val="ffffff"/>
              </w:rPr>
            </w:pPr>
            <w:r w:rsidDel="00000000" w:rsidR="00000000" w:rsidRPr="00000000">
              <w:rPr>
                <w:b w:val="1"/>
                <w:color w:val="ffffff"/>
                <w:rtl w:val="0"/>
              </w:rPr>
              <w:t xml:space="preserve">Con remojo</w:t>
            </w:r>
          </w:p>
        </w:tc>
        <w:tc>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12</w:t>
            </w:r>
          </w:p>
        </w:tc>
        <w:tc>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10</w:t>
            </w:r>
          </w:p>
        </w:tc>
        <w:tc>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10,00 cm</w:t>
            </w:r>
          </w:p>
        </w:tc>
      </w:tr>
      <w:tr>
        <w:trPr>
          <w:cantSplit w:val="0"/>
          <w:trHeight w:val="400" w:hRule="atLeast"/>
          <w:tblHeader w:val="0"/>
        </w:trPr>
        <w:tc>
          <w:tcPr>
            <w:vMerge w:val="continue"/>
          </w:tcPr>
          <w:p w:rsidR="00000000" w:rsidDel="00000000" w:rsidP="00000000" w:rsidRDefault="00000000" w:rsidRPr="00000000" w14:paraId="00000035">
            <w:pPr>
              <w:widowControl w:val="0"/>
              <w:spacing w:line="240" w:lineRule="auto"/>
              <w:ind w:left="0" w:firstLine="0"/>
              <w:jc w:val="both"/>
              <w:rPr/>
            </w:pPr>
            <w:r w:rsidDel="00000000" w:rsidR="00000000" w:rsidRPr="00000000">
              <w:rPr>
                <w:rtl w:val="0"/>
              </w:rPr>
            </w:r>
          </w:p>
        </w:tc>
        <w:tc>
          <w:tcPr>
            <w:shd w:fill="caec87" w:val="clear"/>
          </w:tcPr>
          <w:p w:rsidR="00000000" w:rsidDel="00000000" w:rsidP="00000000" w:rsidRDefault="00000000" w:rsidRPr="00000000" w14:paraId="00000036">
            <w:pPr>
              <w:widowControl w:val="0"/>
              <w:spacing w:line="240" w:lineRule="auto"/>
              <w:ind w:left="0" w:firstLine="0"/>
              <w:jc w:val="center"/>
              <w:rPr>
                <w:b w:val="1"/>
                <w:color w:val="ffffff"/>
              </w:rPr>
            </w:pPr>
            <w:r w:rsidDel="00000000" w:rsidR="00000000" w:rsidRPr="00000000">
              <w:rPr>
                <w:b w:val="1"/>
                <w:color w:val="ffffff"/>
                <w:rtl w:val="0"/>
              </w:rPr>
              <w:t xml:space="preserve">Sin remojo</w:t>
            </w:r>
          </w:p>
        </w:tc>
        <w:tc>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12</w:t>
            </w:r>
          </w:p>
        </w:tc>
        <w:tc>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10</w:t>
            </w:r>
          </w:p>
        </w:tc>
        <w:tc>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19,60 cm</w:t>
            </w:r>
          </w:p>
        </w:tc>
      </w:tr>
      <w:tr>
        <w:trPr>
          <w:cantSplit w:val="0"/>
          <w:trHeight w:val="400" w:hRule="atLeast"/>
          <w:tblHeader w:val="0"/>
        </w:trPr>
        <w:tc>
          <w:tcPr>
            <w:vMerge w:val="restart"/>
          </w:tcPr>
          <w:p w:rsidR="00000000" w:rsidDel="00000000" w:rsidP="00000000" w:rsidRDefault="00000000" w:rsidRPr="00000000" w14:paraId="0000003A">
            <w:pPr>
              <w:widowControl w:val="0"/>
              <w:spacing w:line="240" w:lineRule="auto"/>
              <w:ind w:left="0" w:firstLine="0"/>
              <w:jc w:val="center"/>
              <w:rPr>
                <w:sz w:val="24"/>
                <w:szCs w:val="24"/>
              </w:rPr>
            </w:pPr>
            <w:r w:rsidDel="00000000" w:rsidR="00000000" w:rsidRPr="00000000">
              <w:rPr>
                <w:sz w:val="24"/>
                <w:szCs w:val="24"/>
                <w:rtl w:val="0"/>
              </w:rPr>
              <w:t xml:space="preserve">Totora</w:t>
            </w:r>
          </w:p>
        </w:tc>
        <w:tc>
          <w:tcPr>
            <w:shd w:fill="2a618a" w:val="clear"/>
          </w:tcPr>
          <w:p w:rsidR="00000000" w:rsidDel="00000000" w:rsidP="00000000" w:rsidRDefault="00000000" w:rsidRPr="00000000" w14:paraId="0000003B">
            <w:pPr>
              <w:widowControl w:val="0"/>
              <w:spacing w:line="240" w:lineRule="auto"/>
              <w:ind w:left="0" w:firstLine="0"/>
              <w:jc w:val="center"/>
              <w:rPr>
                <w:b w:val="1"/>
                <w:color w:val="ffffff"/>
              </w:rPr>
            </w:pPr>
            <w:r w:rsidDel="00000000" w:rsidR="00000000" w:rsidRPr="00000000">
              <w:rPr>
                <w:b w:val="1"/>
                <w:color w:val="ffffff"/>
                <w:rtl w:val="0"/>
              </w:rPr>
              <w:t xml:space="preserve">Con remojo</w:t>
            </w:r>
          </w:p>
        </w:tc>
        <w:tc>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t xml:space="preserve">12</w:t>
            </w:r>
          </w:p>
        </w:tc>
        <w:tc>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t xml:space="preserve">8</w:t>
            </w:r>
          </w:p>
        </w:tc>
        <w:tc>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t xml:space="preserve">4,08 cm</w:t>
            </w:r>
          </w:p>
        </w:tc>
      </w:tr>
      <w:tr>
        <w:trPr>
          <w:cantSplit w:val="0"/>
          <w:trHeight w:val="400" w:hRule="atLeast"/>
          <w:tblHeader w:val="0"/>
        </w:trPr>
        <w:tc>
          <w:tcPr>
            <w:vMerge w:val="continue"/>
          </w:tcPr>
          <w:p w:rsidR="00000000" w:rsidDel="00000000" w:rsidP="00000000" w:rsidRDefault="00000000" w:rsidRPr="00000000" w14:paraId="0000003F">
            <w:pPr>
              <w:widowControl w:val="0"/>
              <w:spacing w:line="240" w:lineRule="auto"/>
              <w:ind w:left="0" w:firstLine="0"/>
              <w:jc w:val="both"/>
              <w:rPr/>
            </w:pPr>
            <w:r w:rsidDel="00000000" w:rsidR="00000000" w:rsidRPr="00000000">
              <w:rPr>
                <w:rtl w:val="0"/>
              </w:rPr>
            </w:r>
          </w:p>
        </w:tc>
        <w:tc>
          <w:tcPr>
            <w:shd w:fill="79b5e8" w:val="clear"/>
          </w:tcPr>
          <w:p w:rsidR="00000000" w:rsidDel="00000000" w:rsidP="00000000" w:rsidRDefault="00000000" w:rsidRPr="00000000" w14:paraId="00000040">
            <w:pPr>
              <w:widowControl w:val="0"/>
              <w:spacing w:line="240" w:lineRule="auto"/>
              <w:ind w:left="0" w:firstLine="0"/>
              <w:jc w:val="center"/>
              <w:rPr>
                <w:b w:val="1"/>
                <w:color w:val="ffffff"/>
              </w:rPr>
            </w:pPr>
            <w:r w:rsidDel="00000000" w:rsidR="00000000" w:rsidRPr="00000000">
              <w:rPr>
                <w:b w:val="1"/>
                <w:color w:val="ffffff"/>
                <w:rtl w:val="0"/>
              </w:rPr>
              <w:t xml:space="preserve">Sin remojo</w:t>
            </w:r>
          </w:p>
        </w:tc>
        <w:tc>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t xml:space="preserve">8</w:t>
            </w:r>
          </w:p>
        </w:tc>
        <w:tc>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t xml:space="preserve">7</w:t>
            </w:r>
          </w:p>
        </w:tc>
        <w:tc>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t xml:space="preserve">7,25 cm</w:t>
            </w:r>
          </w:p>
        </w:tc>
      </w:tr>
    </w:tbl>
    <w:p w:rsidR="00000000" w:rsidDel="00000000" w:rsidP="00000000" w:rsidRDefault="00000000" w:rsidRPr="00000000" w14:paraId="00000044">
      <w:pPr>
        <w:ind w:left="0" w:firstLine="0"/>
        <w:jc w:val="both"/>
        <w:rPr>
          <w:color w:val="000000"/>
          <w:sz w:val="32"/>
          <w:szCs w:val="32"/>
        </w:rPr>
      </w:pPr>
      <w:r w:rsidDel="00000000" w:rsidR="00000000" w:rsidRPr="00000000">
        <w:rPr>
          <w:rtl w:val="0"/>
        </w:rPr>
        <w:t xml:space="preserve">A continuación, se realizó un análisis exploratorio de los datos recopilados para determinar el tipo de modelado más adecuado.</w:t>
      </w:r>
      <w:r w:rsidDel="00000000" w:rsidR="00000000" w:rsidRPr="00000000">
        <w:rPr>
          <w:rtl w:val="0"/>
        </w:rPr>
      </w:r>
    </w:p>
    <w:p w:rsidR="00000000" w:rsidDel="00000000" w:rsidP="00000000" w:rsidRDefault="00000000" w:rsidRPr="00000000" w14:paraId="00000045">
      <w:pPr>
        <w:pStyle w:val="Heading3"/>
        <w:ind w:left="360" w:firstLine="0"/>
        <w:jc w:val="both"/>
        <w:rPr>
          <w:color w:val="666666"/>
          <w:sz w:val="32"/>
          <w:szCs w:val="32"/>
        </w:rPr>
      </w:pPr>
      <w:bookmarkStart w:colFirst="0" w:colLast="0" w:name="_rcz6i2stsi3" w:id="10"/>
      <w:bookmarkEnd w:id="10"/>
      <w:r w:rsidDel="00000000" w:rsidR="00000000" w:rsidRPr="00000000">
        <w:rPr>
          <w:color w:val="000000"/>
          <w:sz w:val="32"/>
          <w:szCs w:val="32"/>
          <w:rtl w:val="0"/>
        </w:rPr>
        <w:t xml:space="preserve">Análisis exploratorio</w:t>
      </w:r>
      <w:r w:rsidDel="00000000" w:rsidR="00000000" w:rsidRPr="00000000">
        <w:rPr>
          <w:color w:val="666666"/>
          <w:sz w:val="32"/>
          <w:szCs w:val="32"/>
          <w:rtl w:val="0"/>
        </w:rPr>
        <w:t xml:space="preserve"> </w:t>
      </w:r>
    </w:p>
    <w:p w:rsidR="00000000" w:rsidDel="00000000" w:rsidP="00000000" w:rsidRDefault="00000000" w:rsidRPr="00000000" w14:paraId="00000046">
      <w:pPr>
        <w:ind w:left="0" w:firstLine="720"/>
        <w:jc w:val="both"/>
        <w:rPr/>
      </w:pPr>
      <w:r w:rsidDel="00000000" w:rsidR="00000000" w:rsidRPr="00000000">
        <w:rPr>
          <w:rtl w:val="0"/>
        </w:rPr>
        <w:t xml:space="preserve">En cuanto al desarrollo radicular en los distintos tratamientos, se observó que, en promedio, el 77% de las plantas se desarrollaron exitosamente en los biorrollos. Dentro de los tratamientos, se registraron tendencias opuestas entre Junco y Totora: la primera presentó una mayor tasa de desarrollo radicular bajo el tratamiento con remojo, mientras que Totora mostró preferencia por los biorrollos sin remojar</w:t>
      </w:r>
      <w:r w:rsidDel="00000000" w:rsidR="00000000" w:rsidRPr="00000000">
        <w:rPr>
          <w:rtl w:val="0"/>
        </w:rPr>
        <w:t xml:space="preserve"> </w:t>
      </w:r>
      <w:r w:rsidDel="00000000" w:rsidR="00000000" w:rsidRPr="00000000">
        <w:rPr>
          <w:rtl w:val="0"/>
        </w:rPr>
        <w:t xml:space="preserve">(Fig. 2). </w:t>
      </w:r>
    </w:p>
    <w:p w:rsidR="00000000" w:rsidDel="00000000" w:rsidP="00000000" w:rsidRDefault="00000000" w:rsidRPr="00000000" w14:paraId="00000047">
      <w:pPr>
        <w:ind w:left="0" w:firstLine="72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720"/>
        <w:jc w:val="both"/>
        <w:rPr/>
      </w:pPr>
      <w:r w:rsidDel="00000000" w:rsidR="00000000" w:rsidRPr="00000000">
        <w:rPr>
          <w:rtl w:val="0"/>
        </w:rPr>
      </w:r>
    </w:p>
    <w:p w:rsidR="00000000" w:rsidDel="00000000" w:rsidP="00000000" w:rsidRDefault="00000000" w:rsidRPr="00000000" w14:paraId="0000004A">
      <w:pPr>
        <w:ind w:left="0" w:firstLine="720"/>
        <w:jc w:val="both"/>
        <w:rPr/>
      </w:pPr>
      <w:r w:rsidDel="00000000" w:rsidR="00000000" w:rsidRPr="00000000">
        <w:rPr>
          <w:rtl w:val="0"/>
        </w:rPr>
      </w:r>
    </w:p>
    <w:p w:rsidR="00000000" w:rsidDel="00000000" w:rsidP="00000000" w:rsidRDefault="00000000" w:rsidRPr="00000000" w14:paraId="0000004B">
      <w:pPr>
        <w:ind w:left="0" w:firstLine="720"/>
        <w:jc w:val="both"/>
        <w:rPr/>
      </w:pPr>
      <w:r w:rsidDel="00000000" w:rsidR="00000000" w:rsidRPr="00000000">
        <w:rPr>
          <w:rtl w:val="0"/>
        </w:rPr>
      </w:r>
    </w:p>
    <w:p w:rsidR="00000000" w:rsidDel="00000000" w:rsidP="00000000" w:rsidRDefault="00000000" w:rsidRPr="00000000" w14:paraId="0000004C">
      <w:pPr>
        <w:ind w:left="0" w:firstLine="72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720"/>
        <w:jc w:val="both"/>
        <w:rPr/>
      </w:pPr>
      <w:r w:rsidDel="00000000" w:rsidR="00000000" w:rsidRPr="00000000">
        <w:rPr>
          <w:rtl w:val="0"/>
        </w:rPr>
      </w:r>
    </w:p>
    <w:p w:rsidR="00000000" w:rsidDel="00000000" w:rsidP="00000000" w:rsidRDefault="00000000" w:rsidRPr="00000000" w14:paraId="0000004F">
      <w:pPr>
        <w:ind w:left="0" w:firstLine="720"/>
        <w:jc w:val="both"/>
        <w:rPr/>
      </w:pPr>
      <w:r w:rsidDel="00000000" w:rsidR="00000000" w:rsidRPr="00000000">
        <w:rPr>
          <w:rtl w:val="0"/>
        </w:rPr>
      </w:r>
      <w:r w:rsidDel="00000000" w:rsidR="00000000" w:rsidRPr="00000000">
        <mc:AlternateContent>
          <mc:Choice Requires="wpg">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333375</wp:posOffset>
                </wp:positionV>
                <wp:extent cx="5135063" cy="2968545"/>
                <wp:effectExtent b="0" l="0" r="0" t="0"/>
                <wp:wrapSquare wrapText="bothSides" distB="228600" distT="228600" distL="228600" distR="228600"/>
                <wp:docPr id="1" name=""/>
                <a:graphic>
                  <a:graphicData uri="http://schemas.microsoft.com/office/word/2010/wordprocessingGroup">
                    <wpg:wgp>
                      <wpg:cNvGrpSpPr/>
                      <wpg:grpSpPr>
                        <a:xfrm>
                          <a:off x="207875" y="1393500"/>
                          <a:ext cx="5135063" cy="2968545"/>
                          <a:chOff x="207875" y="1393500"/>
                          <a:chExt cx="9371025" cy="5407475"/>
                        </a:xfrm>
                      </wpg:grpSpPr>
                      <pic:pic>
                        <pic:nvPicPr>
                          <pic:cNvPr id="2" name="Shape 2"/>
                          <pic:cNvPicPr preferRelativeResize="0"/>
                        </pic:nvPicPr>
                        <pic:blipFill rotWithShape="1">
                          <a:blip r:embed="rId8">
                            <a:alphaModFix/>
                          </a:blip>
                          <a:srcRect b="93354" l="44209" r="20546" t="0"/>
                          <a:stretch/>
                        </pic:blipFill>
                        <pic:spPr>
                          <a:xfrm>
                            <a:off x="1376690" y="5394388"/>
                            <a:ext cx="2784009" cy="701618"/>
                          </a:xfrm>
                          <a:prstGeom prst="rect">
                            <a:avLst/>
                          </a:prstGeom>
                          <a:noFill/>
                          <a:ln>
                            <a:noFill/>
                          </a:ln>
                        </pic:spPr>
                      </pic:pic>
                      <pic:pic>
                        <pic:nvPicPr>
                          <pic:cNvPr id="3" name="Shape 3"/>
                          <pic:cNvPicPr preferRelativeResize="0"/>
                        </pic:nvPicPr>
                        <pic:blipFill rotWithShape="1">
                          <a:blip r:embed="rId9">
                            <a:alphaModFix/>
                          </a:blip>
                          <a:srcRect b="93938" l="44372" r="21596" t="695"/>
                          <a:stretch/>
                        </pic:blipFill>
                        <pic:spPr>
                          <a:xfrm>
                            <a:off x="4221298" y="5453285"/>
                            <a:ext cx="2688290" cy="566525"/>
                          </a:xfrm>
                          <a:prstGeom prst="rect">
                            <a:avLst/>
                          </a:prstGeom>
                          <a:noFill/>
                          <a:ln>
                            <a:noFill/>
                          </a:ln>
                        </pic:spPr>
                      </pic:pic>
                      <pic:pic>
                        <pic:nvPicPr>
                          <pic:cNvPr id="4" name="Shape 4"/>
                          <pic:cNvPicPr preferRelativeResize="0"/>
                        </pic:nvPicPr>
                        <pic:blipFill rotWithShape="1">
                          <a:blip r:embed="rId10">
                            <a:alphaModFix/>
                          </a:blip>
                          <a:srcRect b="93902" l="44396" r="21570" t="731"/>
                          <a:stretch/>
                        </pic:blipFill>
                        <pic:spPr>
                          <a:xfrm>
                            <a:off x="6890597" y="5453285"/>
                            <a:ext cx="2688290" cy="566525"/>
                          </a:xfrm>
                          <a:prstGeom prst="rect">
                            <a:avLst/>
                          </a:prstGeom>
                          <a:noFill/>
                          <a:ln>
                            <a:noFill/>
                          </a:ln>
                        </pic:spPr>
                      </pic:pic>
                      <wps:wsp>
                        <wps:cNvSpPr txBox="1"/>
                        <wps:cNvPr id="5" name="Shape 5"/>
                        <wps:spPr>
                          <a:xfrm>
                            <a:off x="2115192" y="5117800"/>
                            <a:ext cx="15720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a55a57"/>
                                  <w:sz w:val="56"/>
                                  <w:vertAlign w:val="baseline"/>
                                </w:rPr>
                                <w:t xml:space="preserve">Junco</w:t>
                              </w:r>
                            </w:p>
                          </w:txbxContent>
                        </wps:txbx>
                        <wps:bodyPr anchorCtr="0" anchor="t" bIns="91425" lIns="91425" spcFirstLastPara="1" rIns="91425" wrap="square" tIns="91425">
                          <a:noAutofit/>
                        </wps:bodyPr>
                      </wps:wsp>
                      <wps:wsp>
                        <wps:cNvSpPr txBox="1"/>
                        <wps:cNvPr id="6" name="Shape 6"/>
                        <wps:spPr>
                          <a:xfrm>
                            <a:off x="4491576" y="5109150"/>
                            <a:ext cx="20841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ea65b"/>
                                  <w:sz w:val="56"/>
                                  <w:vertAlign w:val="baseline"/>
                                </w:rPr>
                                <w:t xml:space="preserve">Pehuajó</w:t>
                              </w:r>
                            </w:p>
                          </w:txbxContent>
                        </wps:txbx>
                        <wps:bodyPr anchorCtr="0" anchor="t" bIns="91425" lIns="91425" spcFirstLastPara="1" rIns="91425" wrap="square" tIns="91425">
                          <a:noAutofit/>
                        </wps:bodyPr>
                      </wps:wsp>
                      <wps:wsp>
                        <wps:cNvSpPr txBox="1"/>
                        <wps:cNvPr id="7" name="Shape 7"/>
                        <wps:spPr>
                          <a:xfrm>
                            <a:off x="7330013" y="5109150"/>
                            <a:ext cx="16359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680a1"/>
                                  <w:sz w:val="56"/>
                                  <w:vertAlign w:val="baseline"/>
                                </w:rPr>
                                <w:t xml:space="preserve">Totora</w:t>
                              </w:r>
                            </w:p>
                          </w:txbxContent>
                        </wps:txbx>
                        <wps:bodyPr anchorCtr="0" anchor="t" bIns="91425" lIns="91425" spcFirstLastPara="1" rIns="91425" wrap="square" tIns="91425">
                          <a:noAutofit/>
                        </wps:bodyPr>
                      </wps:wsp>
                      <pic:pic>
                        <pic:nvPicPr>
                          <pic:cNvPr id="8" name="Shape 8"/>
                          <pic:cNvPicPr preferRelativeResize="0"/>
                        </pic:nvPicPr>
                        <pic:blipFill rotWithShape="1">
                          <a:blip r:embed="rId11">
                            <a:alphaModFix/>
                          </a:blip>
                          <a:srcRect b="16682" l="0" r="25116" t="3496"/>
                          <a:stretch/>
                        </pic:blipFill>
                        <pic:spPr>
                          <a:xfrm>
                            <a:off x="468800" y="2123140"/>
                            <a:ext cx="9110075" cy="3143255"/>
                          </a:xfrm>
                          <a:prstGeom prst="rect">
                            <a:avLst/>
                          </a:prstGeom>
                          <a:noFill/>
                          <a:ln>
                            <a:noFill/>
                          </a:ln>
                        </pic:spPr>
                      </pic:pic>
                      <wps:wsp>
                        <wps:cNvCnPr/>
                        <wps:spPr>
                          <a:xfrm flipH="1" rot="10800000">
                            <a:off x="1150600" y="1854872"/>
                            <a:ext cx="8235600" cy="111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1934000" y="1866403"/>
                            <a:ext cx="8700" cy="6594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3278175" y="1865972"/>
                            <a:ext cx="9900" cy="6912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4605225" y="1866403"/>
                            <a:ext cx="5100" cy="5601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5922374" y="1858134"/>
                            <a:ext cx="16800" cy="5214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7266424" y="1834543"/>
                            <a:ext cx="9900" cy="6912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CnPr/>
                        <wps:spPr>
                          <a:xfrm>
                            <a:off x="8583574" y="1863224"/>
                            <a:ext cx="18300" cy="435300"/>
                          </a:xfrm>
                          <a:prstGeom prst="straightConnector1">
                            <a:avLst/>
                          </a:prstGeom>
                          <a:noFill/>
                          <a:ln cap="flat" cmpd="sng" w="9525">
                            <a:solidFill>
                              <a:srgbClr val="EFEFEF"/>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rot="-5400000">
                            <a:off x="-1172800" y="3365000"/>
                            <a:ext cx="3506100" cy="444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Porcentaje de plantas con </w:t>
                              </w:r>
                              <w:r w:rsidDel="00000000" w:rsidR="00000000" w:rsidRPr="00000000">
                                <w:rPr>
                                  <w:rFonts w:ascii="Arial" w:cs="Arial" w:eastAsia="Arial" w:hAnsi="Arial"/>
                                  <w:b w:val="0"/>
                                  <w:i w:val="0"/>
                                  <w:smallCaps w:val="0"/>
                                  <w:strike w:val="0"/>
                                  <w:color w:val="000000"/>
                                  <w:sz w:val="36"/>
                                  <w:vertAlign w:val="baseline"/>
                                </w:rPr>
                                <w:t xml:space="preserve">raíz</w:t>
                              </w:r>
                              <w:r w:rsidDel="00000000" w:rsidR="00000000" w:rsidRPr="00000000">
                                <w:rPr>
                                  <w:rFonts w:ascii="Arial" w:cs="Arial" w:eastAsia="Arial" w:hAnsi="Arial"/>
                                  <w:b w:val="0"/>
                                  <w:i w:val="0"/>
                                  <w:smallCaps w:val="0"/>
                                  <w:strike w:val="0"/>
                                  <w:color w:val="000000"/>
                                  <w:sz w:val="34"/>
                                  <w:vertAlign w:val="baseline"/>
                                </w:rPr>
                                <w:t xml:space="preserve"> </w:t>
                              </w:r>
                            </w:p>
                          </w:txbxContent>
                        </wps:txbx>
                        <wps:bodyPr anchorCtr="0" anchor="t" bIns="91425" lIns="91425" spcFirstLastPara="1" rIns="91425" wrap="square" tIns="91425">
                          <a:noAutofit/>
                        </wps:bodyPr>
                      </wps:wsp>
                      <wps:wsp>
                        <wps:cNvSpPr txBox="1"/>
                        <wps:cNvPr id="18" name="Shape 18"/>
                        <wps:spPr>
                          <a:xfrm>
                            <a:off x="882175" y="4960126"/>
                            <a:ext cx="275100" cy="20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9" name="Shape 19"/>
                        <wps:spPr>
                          <a:xfrm>
                            <a:off x="822025" y="4164872"/>
                            <a:ext cx="395400" cy="20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t" bIns="91425" lIns="91425" spcFirstLastPara="1" rIns="91425" wrap="square" tIns="91425">
                          <a:noAutofit/>
                        </wps:bodyPr>
                      </wps:wsp>
                      <wps:wsp>
                        <wps:cNvSpPr txBox="1"/>
                        <wps:cNvPr id="20" name="Shape 20"/>
                        <wps:spPr>
                          <a:xfrm>
                            <a:off x="822025" y="3361057"/>
                            <a:ext cx="395400" cy="20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txbxContent>
                        </wps:txbx>
                        <wps:bodyPr anchorCtr="0" anchor="t" bIns="91425" lIns="91425" spcFirstLastPara="1" rIns="91425" wrap="square" tIns="91425">
                          <a:noAutofit/>
                        </wps:bodyPr>
                      </wps:wsp>
                      <wps:wsp>
                        <wps:cNvSpPr txBox="1"/>
                        <wps:cNvPr id="21" name="Shape 21"/>
                        <wps:spPr>
                          <a:xfrm>
                            <a:off x="822025" y="2557241"/>
                            <a:ext cx="395400" cy="20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75</w:t>
                              </w:r>
                            </w:p>
                          </w:txbxContent>
                        </wps:txbx>
                        <wps:bodyPr anchorCtr="0" anchor="t" bIns="91425" lIns="91425" spcFirstLastPara="1" rIns="91425" wrap="square" tIns="91425">
                          <a:noAutofit/>
                        </wps:bodyPr>
                      </wps:wsp>
                      <wps:wsp>
                        <wps:cNvSpPr txBox="1"/>
                        <wps:cNvPr id="22" name="Shape 22"/>
                        <wps:spPr>
                          <a:xfrm>
                            <a:off x="739075" y="1753425"/>
                            <a:ext cx="561300" cy="205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23" name="Shape 23"/>
                        <wps:spPr>
                          <a:xfrm flipH="1">
                            <a:off x="597475" y="5208287"/>
                            <a:ext cx="9969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Especie</w:t>
                              </w:r>
                              <w:r w:rsidDel="00000000" w:rsidR="00000000" w:rsidRPr="00000000">
                                <w:rPr>
                                  <w:rFonts w:ascii="Arial" w:cs="Arial" w:eastAsia="Arial" w:hAnsi="Arial"/>
                                  <w:b w:val="0"/>
                                  <w:i w:val="0"/>
                                  <w:smallCaps w:val="0"/>
                                  <w:strike w:val="0"/>
                                  <w:color w:val="000000"/>
                                  <w:sz w:val="32"/>
                                  <w:vertAlign w:val="baseline"/>
                                </w:rPr>
                                <w:t xml:space="preserve"> </w:t>
                              </w:r>
                            </w:p>
                          </w:txbxContent>
                        </wps:txbx>
                        <wps:bodyPr anchorCtr="0" anchor="t" bIns="91425" lIns="91425" spcFirstLastPara="1" rIns="91425" wrap="square" tIns="91425">
                          <a:noAutofit/>
                        </wps:bodyPr>
                      </wps:wsp>
                      <wps:wsp>
                        <wps:cNvSpPr txBox="1"/>
                        <wps:cNvPr id="24" name="Shape 24"/>
                        <wps:spPr>
                          <a:xfrm flipH="1">
                            <a:off x="207900" y="5615375"/>
                            <a:ext cx="12735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Tratamiento</w:t>
                              </w:r>
                              <w:r w:rsidDel="00000000" w:rsidR="00000000" w:rsidRPr="00000000">
                                <w:rPr>
                                  <w:rFonts w:ascii="Arial" w:cs="Arial" w:eastAsia="Arial" w:hAnsi="Arial"/>
                                  <w:b w:val="0"/>
                                  <w:i w:val="0"/>
                                  <w:smallCaps w:val="0"/>
                                  <w:strike w:val="0"/>
                                  <w:color w:val="000000"/>
                                  <w:sz w:val="32"/>
                                  <w:vertAlign w:val="baseline"/>
                                </w:rPr>
                                <w:t xml:space="preserve"> </w:t>
                              </w:r>
                            </w:p>
                          </w:txbxContent>
                        </wps:txbx>
                        <wps:bodyPr anchorCtr="0" anchor="t" bIns="91425" lIns="91425" spcFirstLastPara="1" rIns="91425" wrap="square" tIns="91425">
                          <a:noAutofit/>
                        </wps:bodyPr>
                      </wps:wsp>
                      <wps:wsp>
                        <wps:cNvSpPr txBox="1"/>
                        <wps:cNvPr id="25" name="Shape 25"/>
                        <wps:spPr>
                          <a:xfrm>
                            <a:off x="297600" y="1393525"/>
                            <a:ext cx="9158400" cy="3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52"/>
                                  <w:vertAlign w:val="baseline"/>
                                </w:rPr>
                                <w:t xml:space="preserve">Tasa de Enraizamiento</w:t>
                              </w:r>
                            </w:p>
                          </w:txbxContent>
                        </wps:txbx>
                        <wps:bodyPr anchorCtr="0" anchor="t" bIns="91425" lIns="91425" spcFirstLastPara="1" rIns="91425" wrap="square" tIns="91425">
                          <a:noAutofit/>
                        </wps:bodyPr>
                      </wps:wsp>
                      <wps:wsp>
                        <wps:cNvSpPr txBox="1"/>
                        <wps:cNvPr id="26" name="Shape 26"/>
                        <wps:spPr>
                          <a:xfrm>
                            <a:off x="303625" y="6160475"/>
                            <a:ext cx="9221100" cy="64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4"/>
                                  <w:vertAlign w:val="baseline"/>
                                </w:rPr>
                                <w:t xml:space="preserve">Figura 2:</w:t>
                              </w:r>
                              <w:r w:rsidDel="00000000" w:rsidR="00000000" w:rsidRPr="00000000">
                                <w:rPr>
                                  <w:rFonts w:ascii="Arial" w:cs="Arial" w:eastAsia="Arial" w:hAnsi="Arial"/>
                                  <w:b w:val="0"/>
                                  <w:i w:val="0"/>
                                  <w:smallCaps w:val="0"/>
                                  <w:strike w:val="0"/>
                                  <w:color w:val="000000"/>
                                  <w:sz w:val="34"/>
                                  <w:vertAlign w:val="baseline"/>
                                </w:rPr>
                                <w:t xml:space="preserve"> Porcentaje de enraizamiento en función de la especie y el tratamiento obtenida a partir de los datos recolectadas. </w:t>
                              </w:r>
                            </w:p>
                          </w:txbxContent>
                        </wps:txbx>
                        <wps:bodyPr anchorCtr="0" anchor="t" bIns="91425" lIns="91425" spcFirstLastPara="1" rIns="91425" wrap="square" tIns="91425">
                          <a:noAutofit/>
                        </wps:bodyPr>
                      </wps:wsp>
                      <wps:wsp>
                        <wps:cNvSpPr txBox="1"/>
                        <wps:cNvPr id="27" name="Shape 27"/>
                        <wps:spPr>
                          <a:xfrm>
                            <a:off x="1345537" y="2557241"/>
                            <a:ext cx="11841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80%</w:t>
                              </w:r>
                            </w:p>
                          </w:txbxContent>
                        </wps:txbx>
                        <wps:bodyPr anchorCtr="0" anchor="t" bIns="91425" lIns="91425" spcFirstLastPara="1" rIns="91425" wrap="square" tIns="91425">
                          <a:noAutofit/>
                        </wps:bodyPr>
                      </wps:wsp>
                      <wps:wsp>
                        <wps:cNvSpPr txBox="1"/>
                        <wps:cNvPr id="28" name="Shape 28"/>
                        <wps:spPr>
                          <a:xfrm>
                            <a:off x="2691075" y="3002177"/>
                            <a:ext cx="1184100" cy="50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67%</w:t>
                              </w:r>
                            </w:p>
                          </w:txbxContent>
                        </wps:txbx>
                        <wps:bodyPr anchorCtr="0" anchor="t" bIns="91425" lIns="91425" spcFirstLastPara="1" rIns="91425" wrap="square" tIns="91425">
                          <a:noAutofit/>
                        </wps:bodyPr>
                      </wps:wsp>
                      <wps:wsp>
                        <wps:cNvSpPr txBox="1"/>
                        <wps:cNvPr id="29" name="Shape 29"/>
                        <wps:spPr>
                          <a:xfrm>
                            <a:off x="4021562" y="2451425"/>
                            <a:ext cx="11841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83%</w:t>
                              </w:r>
                            </w:p>
                          </w:txbxContent>
                        </wps:txbx>
                        <wps:bodyPr anchorCtr="0" anchor="t" bIns="91425" lIns="91425" spcFirstLastPara="1" rIns="91425" wrap="square" tIns="91425">
                          <a:noAutofit/>
                        </wps:bodyPr>
                      </wps:wsp>
                      <wps:wsp>
                        <wps:cNvSpPr txBox="1"/>
                        <wps:cNvPr id="30" name="Shape 30"/>
                        <wps:spPr>
                          <a:xfrm>
                            <a:off x="5348825" y="2451425"/>
                            <a:ext cx="11841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83%</w:t>
                              </w:r>
                            </w:p>
                          </w:txbxContent>
                        </wps:txbx>
                        <wps:bodyPr anchorCtr="0" anchor="t" bIns="91425" lIns="91425" spcFirstLastPara="1" rIns="91425" wrap="square" tIns="91425">
                          <a:noAutofit/>
                        </wps:bodyPr>
                      </wps:wsp>
                      <wps:wsp>
                        <wps:cNvSpPr txBox="1"/>
                        <wps:cNvPr id="31" name="Shape 31"/>
                        <wps:spPr>
                          <a:xfrm>
                            <a:off x="6697574" y="2974589"/>
                            <a:ext cx="11841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67%</w:t>
                              </w:r>
                            </w:p>
                          </w:txbxContent>
                        </wps:txbx>
                        <wps:bodyPr anchorCtr="0" anchor="t" bIns="91425" lIns="91425" spcFirstLastPara="1" rIns="91425" wrap="square" tIns="91425">
                          <a:noAutofit/>
                        </wps:bodyPr>
                      </wps:wsp>
                      <wps:wsp>
                        <wps:cNvSpPr txBox="1"/>
                        <wps:cNvPr id="16" name="Shape 16"/>
                        <wps:spPr>
                          <a:xfrm>
                            <a:off x="8009824" y="2298524"/>
                            <a:ext cx="11841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86"/>
                                  <w:vertAlign w:val="baseline"/>
                                </w:rPr>
                                <w:t xml:space="preserve">87%</w:t>
                              </w:r>
                            </w:p>
                          </w:txbxContent>
                        </wps:txbx>
                        <wps:bodyPr anchorCtr="0" anchor="t" bIns="91425" lIns="91425" spcFirstLastPara="1" rIns="91425" wrap="square" tIns="91425">
                          <a:noAutofit/>
                        </wps:bodyPr>
                      </wps:wsp>
                      <wps:wsp>
                        <wps:cNvSpPr txBox="1"/>
                        <wps:cNvPr id="32" name="Shape 32"/>
                        <wps:spPr>
                          <a:xfrm>
                            <a:off x="1812325"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N=10</w:t>
                              </w:r>
                            </w:p>
                          </w:txbxContent>
                        </wps:txbx>
                        <wps:bodyPr anchorCtr="0" anchor="t" bIns="91425" lIns="91425" spcFirstLastPara="1" rIns="91425" wrap="square" tIns="91425">
                          <a:noAutofit/>
                        </wps:bodyPr>
                      </wps:wsp>
                      <wps:wsp>
                        <wps:cNvSpPr txBox="1"/>
                        <wps:cNvPr id="33" name="Shape 33"/>
                        <wps:spPr>
                          <a:xfrm>
                            <a:off x="3183925"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N=12</w:t>
                              </w:r>
                            </w:p>
                          </w:txbxContent>
                        </wps:txbx>
                        <wps:bodyPr anchorCtr="0" anchor="t" bIns="91425" lIns="91425" spcFirstLastPara="1" rIns="91425" wrap="square" tIns="91425">
                          <a:noAutofit/>
                        </wps:bodyPr>
                      </wps:wsp>
                      <wps:wsp>
                        <wps:cNvSpPr txBox="1"/>
                        <wps:cNvPr id="34" name="Shape 34"/>
                        <wps:spPr>
                          <a:xfrm>
                            <a:off x="4555525"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N=12</w:t>
                              </w:r>
                            </w:p>
                          </w:txbxContent>
                        </wps:txbx>
                        <wps:bodyPr anchorCtr="0" anchor="t" bIns="91425" lIns="91425" spcFirstLastPara="1" rIns="91425" wrap="square" tIns="91425">
                          <a:noAutofit/>
                        </wps:bodyPr>
                      </wps:wsp>
                      <wps:wsp>
                        <wps:cNvSpPr txBox="1"/>
                        <wps:cNvPr id="35" name="Shape 35"/>
                        <wps:spPr>
                          <a:xfrm>
                            <a:off x="5815624"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N=12</w:t>
                              </w:r>
                            </w:p>
                          </w:txbxContent>
                        </wps:txbx>
                        <wps:bodyPr anchorCtr="0" anchor="t" bIns="91425" lIns="91425" spcFirstLastPara="1" rIns="91425" wrap="square" tIns="91425">
                          <a:noAutofit/>
                        </wps:bodyPr>
                      </wps:wsp>
                      <wps:wsp>
                        <wps:cNvSpPr txBox="1"/>
                        <wps:cNvPr id="36" name="Shape 36"/>
                        <wps:spPr>
                          <a:xfrm>
                            <a:off x="7164374"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N=12</w:t>
                              </w:r>
                            </w:p>
                          </w:txbxContent>
                        </wps:txbx>
                        <wps:bodyPr anchorCtr="0" anchor="t" bIns="91425" lIns="91425" spcFirstLastPara="1" rIns="91425" wrap="square" tIns="91425">
                          <a:noAutofit/>
                        </wps:bodyPr>
                      </wps:wsp>
                      <wps:wsp>
                        <wps:cNvSpPr txBox="1"/>
                        <wps:cNvPr id="37" name="Shape 37"/>
                        <wps:spPr>
                          <a:xfrm>
                            <a:off x="8589324" y="4766480"/>
                            <a:ext cx="717300" cy="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N=8</w:t>
                              </w:r>
                            </w:p>
                          </w:txbxContent>
                        </wps:txbx>
                        <wps:bodyPr anchorCtr="0" anchor="t" bIns="91425" lIns="91425" spcFirstLastPara="1" rIns="91425" wrap="square" tIns="91425">
                          <a:noAutofit/>
                        </wps:bodyPr>
                      </wps:wsp>
                    </wpg:wgp>
                  </a:graphicData>
                </a:graphic>
              </wp:anchor>
            </w:drawing>
          </mc:Choice>
          <mc:Fallback>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333375</wp:posOffset>
                </wp:positionV>
                <wp:extent cx="5135063" cy="2968545"/>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35063" cy="2968545"/>
                        </a:xfrm>
                        <a:prstGeom prst="rect"/>
                        <a:ln/>
                      </pic:spPr>
                    </pic:pic>
                  </a:graphicData>
                </a:graphic>
              </wp:anchor>
            </w:drawing>
          </mc:Fallback>
        </mc:AlternateContent>
      </w:r>
    </w:p>
    <w:p w:rsidR="00000000" w:rsidDel="00000000" w:rsidP="00000000" w:rsidRDefault="00000000" w:rsidRPr="00000000" w14:paraId="00000050">
      <w:pPr>
        <w:ind w:left="0" w:firstLine="720"/>
        <w:jc w:val="both"/>
        <w:rPr/>
      </w:pPr>
      <w:r w:rsidDel="00000000" w:rsidR="00000000" w:rsidRPr="00000000">
        <w:rPr>
          <w:rtl w:val="0"/>
        </w:rPr>
      </w:r>
    </w:p>
    <w:p w:rsidR="00000000" w:rsidDel="00000000" w:rsidP="00000000" w:rsidRDefault="00000000" w:rsidRPr="00000000" w14:paraId="00000051">
      <w:pPr>
        <w:ind w:left="0" w:firstLine="720"/>
        <w:jc w:val="both"/>
        <w:rPr/>
      </w:pPr>
      <w:r w:rsidDel="00000000" w:rsidR="00000000" w:rsidRPr="00000000">
        <w:rPr>
          <w:rtl w:val="0"/>
        </w:rPr>
      </w:r>
    </w:p>
    <w:p w:rsidR="00000000" w:rsidDel="00000000" w:rsidP="00000000" w:rsidRDefault="00000000" w:rsidRPr="00000000" w14:paraId="00000052">
      <w:pPr>
        <w:ind w:left="0" w:firstLine="720"/>
        <w:jc w:val="both"/>
        <w:rPr/>
      </w:pPr>
      <w:r w:rsidDel="00000000" w:rsidR="00000000" w:rsidRPr="00000000">
        <w:rPr>
          <w:rtl w:val="0"/>
        </w:rPr>
      </w:r>
    </w:p>
    <w:p w:rsidR="00000000" w:rsidDel="00000000" w:rsidP="00000000" w:rsidRDefault="00000000" w:rsidRPr="00000000" w14:paraId="00000053">
      <w:pPr>
        <w:ind w:left="0" w:firstLine="720"/>
        <w:jc w:val="both"/>
        <w:rPr/>
      </w:pPr>
      <w:r w:rsidDel="00000000" w:rsidR="00000000" w:rsidRPr="00000000">
        <w:rPr>
          <w:rtl w:val="0"/>
        </w:rPr>
      </w:r>
    </w:p>
    <w:p w:rsidR="00000000" w:rsidDel="00000000" w:rsidP="00000000" w:rsidRDefault="00000000" w:rsidRPr="00000000" w14:paraId="00000054">
      <w:pPr>
        <w:ind w:left="0" w:firstLine="720"/>
        <w:jc w:val="both"/>
        <w:rPr/>
      </w:pPr>
      <w:r w:rsidDel="00000000" w:rsidR="00000000" w:rsidRPr="00000000">
        <w:rPr>
          <w:rtl w:val="0"/>
        </w:rPr>
      </w:r>
    </w:p>
    <w:p w:rsidR="00000000" w:rsidDel="00000000" w:rsidP="00000000" w:rsidRDefault="00000000" w:rsidRPr="00000000" w14:paraId="00000055">
      <w:pPr>
        <w:ind w:left="0" w:firstLine="720"/>
        <w:jc w:val="both"/>
        <w:rPr/>
      </w:pPr>
      <w:r w:rsidDel="00000000" w:rsidR="00000000" w:rsidRPr="00000000">
        <w:rPr>
          <w:rtl w:val="0"/>
        </w:rPr>
      </w:r>
    </w:p>
    <w:p w:rsidR="00000000" w:rsidDel="00000000" w:rsidP="00000000" w:rsidRDefault="00000000" w:rsidRPr="00000000" w14:paraId="00000056">
      <w:pPr>
        <w:ind w:left="0" w:firstLine="720"/>
        <w:jc w:val="both"/>
        <w:rPr/>
      </w:pPr>
      <w:r w:rsidDel="00000000" w:rsidR="00000000" w:rsidRPr="00000000">
        <w:rPr>
          <w:rtl w:val="0"/>
        </w:rPr>
      </w:r>
    </w:p>
    <w:p w:rsidR="00000000" w:rsidDel="00000000" w:rsidP="00000000" w:rsidRDefault="00000000" w:rsidRPr="00000000" w14:paraId="00000057">
      <w:pPr>
        <w:ind w:left="0" w:firstLine="720"/>
        <w:jc w:val="both"/>
        <w:rPr/>
      </w:pPr>
      <w:r w:rsidDel="00000000" w:rsidR="00000000" w:rsidRPr="00000000">
        <w:rPr>
          <w:rtl w:val="0"/>
        </w:rPr>
      </w:r>
    </w:p>
    <w:p w:rsidR="00000000" w:rsidDel="00000000" w:rsidP="00000000" w:rsidRDefault="00000000" w:rsidRPr="00000000" w14:paraId="00000058">
      <w:pPr>
        <w:ind w:left="0" w:firstLine="720"/>
        <w:jc w:val="both"/>
        <w:rPr/>
      </w:pPr>
      <w:r w:rsidDel="00000000" w:rsidR="00000000" w:rsidRPr="00000000">
        <w:rPr>
          <w:rtl w:val="0"/>
        </w:rPr>
      </w:r>
    </w:p>
    <w:p w:rsidR="00000000" w:rsidDel="00000000" w:rsidP="00000000" w:rsidRDefault="00000000" w:rsidRPr="00000000" w14:paraId="00000059">
      <w:pPr>
        <w:ind w:left="0" w:firstLine="720"/>
        <w:jc w:val="both"/>
        <w:rPr/>
      </w:pPr>
      <w:r w:rsidDel="00000000" w:rsidR="00000000" w:rsidRPr="00000000">
        <w:rPr>
          <w:rtl w:val="0"/>
        </w:rPr>
      </w:r>
    </w:p>
    <w:p w:rsidR="00000000" w:rsidDel="00000000" w:rsidP="00000000" w:rsidRDefault="00000000" w:rsidRPr="00000000" w14:paraId="0000005A">
      <w:pPr>
        <w:ind w:left="0" w:firstLine="720"/>
        <w:jc w:val="both"/>
        <w:rPr/>
      </w:pPr>
      <w:r w:rsidDel="00000000" w:rsidR="00000000" w:rsidRPr="00000000">
        <w:rPr>
          <w:rtl w:val="0"/>
        </w:rPr>
      </w:r>
    </w:p>
    <w:p w:rsidR="00000000" w:rsidDel="00000000" w:rsidP="00000000" w:rsidRDefault="00000000" w:rsidRPr="00000000" w14:paraId="0000005B">
      <w:pPr>
        <w:ind w:left="0" w:firstLine="720"/>
        <w:jc w:val="both"/>
        <w:rPr/>
      </w:pPr>
      <w:r w:rsidDel="00000000" w:rsidR="00000000" w:rsidRPr="00000000">
        <w:rPr>
          <w:rtl w:val="0"/>
        </w:rPr>
      </w:r>
    </w:p>
    <w:p w:rsidR="00000000" w:rsidDel="00000000" w:rsidP="00000000" w:rsidRDefault="00000000" w:rsidRPr="00000000" w14:paraId="0000005C">
      <w:pPr>
        <w:ind w:left="0" w:firstLine="720"/>
        <w:jc w:val="both"/>
        <w:rPr/>
      </w:pPr>
      <w:r w:rsidDel="00000000" w:rsidR="00000000" w:rsidRPr="00000000">
        <w:rPr>
          <w:rtl w:val="0"/>
        </w:rPr>
      </w:r>
    </w:p>
    <w:p w:rsidR="00000000" w:rsidDel="00000000" w:rsidP="00000000" w:rsidRDefault="00000000" w:rsidRPr="00000000" w14:paraId="0000005D">
      <w:pPr>
        <w:ind w:left="0" w:firstLine="720"/>
        <w:jc w:val="both"/>
        <w:rPr/>
      </w:pP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r>
    </w:p>
    <w:p w:rsidR="00000000" w:rsidDel="00000000" w:rsidP="00000000" w:rsidRDefault="00000000" w:rsidRPr="00000000" w14:paraId="0000005F">
      <w:pPr>
        <w:ind w:left="0" w:firstLine="720"/>
        <w:jc w:val="both"/>
        <w:rPr/>
      </w:pPr>
      <w:r w:rsidDel="00000000" w:rsidR="00000000" w:rsidRPr="00000000">
        <w:rPr>
          <w:rtl w:val="0"/>
        </w:rPr>
      </w:r>
    </w:p>
    <w:p w:rsidR="00000000" w:rsidDel="00000000" w:rsidP="00000000" w:rsidRDefault="00000000" w:rsidRPr="00000000" w14:paraId="00000060">
      <w:pPr>
        <w:ind w:left="0" w:firstLine="720"/>
        <w:jc w:val="both"/>
        <w:rPr/>
      </w:pPr>
      <w:r w:rsidDel="00000000" w:rsidR="00000000" w:rsidRPr="00000000">
        <w:rPr>
          <w:rtl w:val="0"/>
        </w:rPr>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3331987</wp:posOffset>
                </wp:positionH>
                <wp:positionV relativeFrom="page">
                  <wp:posOffset>5300550</wp:posOffset>
                </wp:positionV>
                <wp:extent cx="3142750" cy="3454119"/>
                <wp:effectExtent b="0" l="0" r="0" t="0"/>
                <wp:wrapSquare wrapText="bothSides" distB="114300" distT="114300" distL="114300" distR="114300"/>
                <wp:docPr id="2" name=""/>
                <a:graphic>
                  <a:graphicData uri="http://schemas.microsoft.com/office/word/2010/wordprocessingGroup">
                    <wpg:wgp>
                      <wpg:cNvGrpSpPr/>
                      <wpg:grpSpPr>
                        <a:xfrm>
                          <a:off x="2551425" y="776475"/>
                          <a:ext cx="3142750" cy="3454119"/>
                          <a:chOff x="2551425" y="776475"/>
                          <a:chExt cx="7193025" cy="7889050"/>
                        </a:xfrm>
                      </wpg:grpSpPr>
                      <pic:pic>
                        <pic:nvPicPr>
                          <pic:cNvPr id="38" name="Shape 38"/>
                          <pic:cNvPicPr preferRelativeResize="0"/>
                        </pic:nvPicPr>
                        <pic:blipFill rotWithShape="1">
                          <a:blip r:embed="rId8">
                            <a:alphaModFix/>
                          </a:blip>
                          <a:srcRect b="2825" l="0" r="60741" t="12060"/>
                          <a:stretch/>
                        </pic:blipFill>
                        <pic:spPr>
                          <a:xfrm>
                            <a:off x="2711850" y="2279674"/>
                            <a:ext cx="2630327" cy="4747942"/>
                          </a:xfrm>
                          <a:prstGeom prst="rect">
                            <a:avLst/>
                          </a:prstGeom>
                          <a:noFill/>
                          <a:ln>
                            <a:noFill/>
                          </a:ln>
                        </pic:spPr>
                      </pic:pic>
                      <pic:pic>
                        <pic:nvPicPr>
                          <pic:cNvPr id="39" name="Shape 39"/>
                          <pic:cNvPicPr preferRelativeResize="0"/>
                        </pic:nvPicPr>
                        <pic:blipFill rotWithShape="1">
                          <a:blip r:embed="rId9">
                            <a:alphaModFix/>
                          </a:blip>
                          <a:srcRect b="0" l="39143" r="30615" t="12056"/>
                          <a:stretch/>
                        </pic:blipFill>
                        <pic:spPr>
                          <a:xfrm>
                            <a:off x="5453062" y="2279674"/>
                            <a:ext cx="2026097" cy="4905724"/>
                          </a:xfrm>
                          <a:prstGeom prst="rect">
                            <a:avLst/>
                          </a:prstGeom>
                          <a:noFill/>
                          <a:ln>
                            <a:noFill/>
                          </a:ln>
                        </pic:spPr>
                      </pic:pic>
                      <pic:pic>
                        <pic:nvPicPr>
                          <pic:cNvPr id="40" name="Shape 40"/>
                          <pic:cNvPicPr preferRelativeResize="0"/>
                        </pic:nvPicPr>
                        <pic:blipFill rotWithShape="1">
                          <a:blip r:embed="rId8">
                            <a:alphaModFix/>
                          </a:blip>
                          <a:srcRect b="93354" l="44209" r="20546" t="0"/>
                          <a:stretch/>
                        </pic:blipFill>
                        <pic:spPr>
                          <a:xfrm>
                            <a:off x="2808300" y="1588625"/>
                            <a:ext cx="2306546" cy="592625"/>
                          </a:xfrm>
                          <a:prstGeom prst="rect">
                            <a:avLst/>
                          </a:prstGeom>
                          <a:noFill/>
                          <a:ln>
                            <a:noFill/>
                          </a:ln>
                        </pic:spPr>
                      </pic:pic>
                      <pic:pic>
                        <pic:nvPicPr>
                          <pic:cNvPr id="41" name="Shape 41"/>
                          <pic:cNvPicPr preferRelativeResize="0"/>
                        </pic:nvPicPr>
                        <pic:blipFill rotWithShape="1">
                          <a:blip r:embed="rId9">
                            <a:alphaModFix/>
                          </a:blip>
                          <a:srcRect b="93938" l="44372" r="21596" t="695"/>
                          <a:stretch/>
                        </pic:blipFill>
                        <pic:spPr>
                          <a:xfrm>
                            <a:off x="5230523" y="1645679"/>
                            <a:ext cx="2227243" cy="478518"/>
                          </a:xfrm>
                          <a:prstGeom prst="rect">
                            <a:avLst/>
                          </a:prstGeom>
                          <a:noFill/>
                          <a:ln>
                            <a:noFill/>
                          </a:ln>
                        </pic:spPr>
                      </pic:pic>
                      <pic:pic>
                        <pic:nvPicPr>
                          <pic:cNvPr id="42" name="Shape 42"/>
                          <pic:cNvPicPr preferRelativeResize="0"/>
                        </pic:nvPicPr>
                        <pic:blipFill rotWithShape="1">
                          <a:blip r:embed="rId10">
                            <a:alphaModFix/>
                          </a:blip>
                          <a:srcRect b="2825" l="69205" r="0" t="12060"/>
                          <a:stretch/>
                        </pic:blipFill>
                        <pic:spPr>
                          <a:xfrm>
                            <a:off x="7606151" y="2279674"/>
                            <a:ext cx="2063127" cy="4747947"/>
                          </a:xfrm>
                          <a:prstGeom prst="rect">
                            <a:avLst/>
                          </a:prstGeom>
                          <a:noFill/>
                          <a:ln>
                            <a:noFill/>
                          </a:ln>
                        </pic:spPr>
                      </pic:pic>
                      <pic:pic>
                        <pic:nvPicPr>
                          <pic:cNvPr id="43" name="Shape 43"/>
                          <pic:cNvPicPr preferRelativeResize="0"/>
                        </pic:nvPicPr>
                        <pic:blipFill rotWithShape="1">
                          <a:blip r:embed="rId10">
                            <a:alphaModFix/>
                          </a:blip>
                          <a:srcRect b="93902" l="44396" r="21570" t="731"/>
                          <a:stretch/>
                        </pic:blipFill>
                        <pic:spPr>
                          <a:xfrm>
                            <a:off x="7442032" y="1645679"/>
                            <a:ext cx="2227243" cy="478518"/>
                          </a:xfrm>
                          <a:prstGeom prst="rect">
                            <a:avLst/>
                          </a:prstGeom>
                          <a:noFill/>
                          <a:ln>
                            <a:noFill/>
                          </a:ln>
                        </pic:spPr>
                      </pic:pic>
                      <wps:wsp>
                        <wps:cNvSpPr txBox="1"/>
                        <wps:cNvPr id="44" name="Shape 44"/>
                        <wps:spPr>
                          <a:xfrm>
                            <a:off x="5092555" y="7027625"/>
                            <a:ext cx="2997000" cy="392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Largo radicular (cm)</w:t>
                              </w:r>
                            </w:p>
                          </w:txbxContent>
                        </wps:txbx>
                        <wps:bodyPr anchorCtr="0" anchor="t" bIns="91425" lIns="91425" spcFirstLastPara="1" rIns="91425" wrap="square" tIns="91425">
                          <a:noAutofit/>
                        </wps:bodyPr>
                      </wps:wsp>
                      <wps:wsp>
                        <wps:cNvSpPr txBox="1"/>
                        <wps:cNvPr id="45" name="Shape 45"/>
                        <wps:spPr>
                          <a:xfrm rot="-5400000">
                            <a:off x="1117750" y="4424053"/>
                            <a:ext cx="3294600" cy="42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2"/>
                                  <w:vertAlign w:val="baseline"/>
                                </w:rPr>
                                <w:t xml:space="preserve">Densidad</w:t>
                              </w:r>
                            </w:p>
                          </w:txbxContent>
                        </wps:txbx>
                        <wps:bodyPr anchorCtr="0" anchor="t" bIns="91425" lIns="91425" spcFirstLastPara="1" rIns="91425" wrap="square" tIns="91425">
                          <a:noAutofit/>
                        </wps:bodyPr>
                      </wps:wsp>
                      <wps:wsp>
                        <wps:cNvSpPr txBox="1"/>
                        <wps:cNvPr id="46" name="Shape 46"/>
                        <wps:spPr>
                          <a:xfrm>
                            <a:off x="3360351" y="1278125"/>
                            <a:ext cx="13335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a55a57"/>
                                  <w:sz w:val="46"/>
                                  <w:vertAlign w:val="baseline"/>
                                </w:rPr>
                                <w:t xml:space="preserve">Junco</w:t>
                              </w:r>
                            </w:p>
                          </w:txbxContent>
                        </wps:txbx>
                        <wps:bodyPr anchorCtr="0" anchor="t" bIns="91425" lIns="91425" spcFirstLastPara="1" rIns="91425" wrap="square" tIns="91425">
                          <a:noAutofit/>
                        </wps:bodyPr>
                      </wps:wsp>
                      <wps:wsp>
                        <wps:cNvSpPr txBox="1"/>
                        <wps:cNvPr id="47" name="Shape 47"/>
                        <wps:spPr>
                          <a:xfrm>
                            <a:off x="5453072" y="1278125"/>
                            <a:ext cx="18174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ea65b"/>
                                  <w:sz w:val="46"/>
                                  <w:vertAlign w:val="baseline"/>
                                </w:rPr>
                                <w:t xml:space="preserve">Pehuajó</w:t>
                              </w:r>
                            </w:p>
                          </w:txbxContent>
                        </wps:txbx>
                        <wps:bodyPr anchorCtr="0" anchor="t" bIns="91425" lIns="91425" spcFirstLastPara="1" rIns="91425" wrap="square" tIns="91425">
                          <a:noAutofit/>
                        </wps:bodyPr>
                      </wps:wsp>
                      <wps:wsp>
                        <wps:cNvSpPr txBox="1"/>
                        <wps:cNvPr id="48" name="Shape 48"/>
                        <wps:spPr>
                          <a:xfrm>
                            <a:off x="7866840" y="1278125"/>
                            <a:ext cx="1387500" cy="3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680a1"/>
                                  <w:sz w:val="46"/>
                                  <w:vertAlign w:val="baseline"/>
                                </w:rPr>
                                <w:t xml:space="preserve">Totora</w:t>
                              </w:r>
                            </w:p>
                          </w:txbxContent>
                        </wps:txbx>
                        <wps:bodyPr anchorCtr="0" anchor="t" bIns="91425" lIns="91425" spcFirstLastPara="1" rIns="91425" wrap="square" tIns="91425">
                          <a:noAutofit/>
                        </wps:bodyPr>
                      </wps:wsp>
                      <wps:wsp>
                        <wps:cNvSpPr txBox="1"/>
                        <wps:cNvPr id="49" name="Shape 49"/>
                        <wps:spPr>
                          <a:xfrm>
                            <a:off x="2711850" y="7428700"/>
                            <a:ext cx="7032600" cy="9777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38"/>
                                  <w:vertAlign w:val="baseline"/>
                                </w:rPr>
                                <w:t xml:space="preserve">Figura 3: </w:t>
                              </w:r>
                              <w:r w:rsidDel="00000000" w:rsidR="00000000" w:rsidRPr="00000000">
                                <w:rPr>
                                  <w:rFonts w:ascii="Arial" w:cs="Arial" w:eastAsia="Arial" w:hAnsi="Arial"/>
                                  <w:b w:val="0"/>
                                  <w:i w:val="0"/>
                                  <w:smallCaps w:val="0"/>
                                  <w:strike w:val="0"/>
                                  <w:color w:val="000000"/>
                                  <w:sz w:val="38"/>
                                  <w:vertAlign w:val="baseline"/>
                                </w:rPr>
                                <w:t xml:space="preserve">Gráfico</w:t>
                              </w:r>
                              <w:r w:rsidDel="00000000" w:rsidR="00000000" w:rsidRPr="00000000">
                                <w:rPr>
                                  <w:rFonts w:ascii="Arial" w:cs="Arial" w:eastAsia="Arial" w:hAnsi="Arial"/>
                                  <w:b w:val="0"/>
                                  <w:i w:val="0"/>
                                  <w:smallCaps w:val="0"/>
                                  <w:strike w:val="0"/>
                                  <w:color w:val="000000"/>
                                  <w:sz w:val="38"/>
                                  <w:vertAlign w:val="baseline"/>
                                </w:rPr>
                                <w:t xml:space="preserve"> de densidad muestral en </w:t>
                              </w:r>
                              <w:r w:rsidDel="00000000" w:rsidR="00000000" w:rsidRPr="00000000">
                                <w:rPr>
                                  <w:rFonts w:ascii="Arial" w:cs="Arial" w:eastAsia="Arial" w:hAnsi="Arial"/>
                                  <w:b w:val="0"/>
                                  <w:i w:val="0"/>
                                  <w:smallCaps w:val="0"/>
                                  <w:strike w:val="0"/>
                                  <w:color w:val="000000"/>
                                  <w:sz w:val="38"/>
                                  <w:vertAlign w:val="baseline"/>
                                </w:rPr>
                                <w:t xml:space="preserve">función</w:t>
                              </w:r>
                              <w:r w:rsidDel="00000000" w:rsidR="00000000" w:rsidRPr="00000000">
                                <w:rPr>
                                  <w:rFonts w:ascii="Arial" w:cs="Arial" w:eastAsia="Arial" w:hAnsi="Arial"/>
                                  <w:b w:val="0"/>
                                  <w:i w:val="0"/>
                                  <w:smallCaps w:val="0"/>
                                  <w:strike w:val="0"/>
                                  <w:color w:val="000000"/>
                                  <w:sz w:val="38"/>
                                  <w:vertAlign w:val="baseline"/>
                                </w:rPr>
                                <w:t xml:space="preserve"> del largo radicular para cada especie bajo los dos tratamientos, en oscuro se muestran las plantas que se encontraban en biorrollos previamente madurados (con remojo). </w:t>
                              </w:r>
                            </w:p>
                          </w:txbxContent>
                        </wps:txbx>
                        <wps:bodyPr anchorCtr="0" anchor="t" bIns="91425" lIns="91425" spcFirstLastPara="1" rIns="91425" wrap="square" tIns="91425">
                          <a:noAutofit/>
                        </wps:bodyPr>
                      </wps:wsp>
                      <wps:wsp>
                        <wps:cNvSpPr txBox="1"/>
                        <wps:cNvPr id="50" name="Shape 50"/>
                        <wps:spPr>
                          <a:xfrm>
                            <a:off x="2724254" y="776500"/>
                            <a:ext cx="6789600" cy="3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70"/>
                                  <w:vertAlign w:val="baseline"/>
                                </w:rPr>
                                <w:t xml:space="preserve">Distribuciones muestrales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3331987</wp:posOffset>
                </wp:positionH>
                <wp:positionV relativeFrom="page">
                  <wp:posOffset>5300550</wp:posOffset>
                </wp:positionV>
                <wp:extent cx="3142750" cy="345411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42750" cy="3454119"/>
                        </a:xfrm>
                        <a:prstGeom prst="rect"/>
                        <a:ln/>
                      </pic:spPr>
                    </pic:pic>
                  </a:graphicData>
                </a:graphic>
              </wp:anchor>
            </w:drawing>
          </mc:Fallback>
        </mc:AlternateContent>
      </w:r>
      <w:r w:rsidDel="00000000" w:rsidR="00000000" w:rsidRPr="00000000">
        <w:rPr>
          <w:rtl w:val="0"/>
        </w:rPr>
        <w:t xml:space="preserve">Con el fin de analizar la distribución de los datos y determinar el modelo estadístico más adecuado para abordar la segunda pregunta de investigación, se llevó a cabo un gráfico de densidad. El mismo ilustra con claridad que la distribución muestral de la variable respuesta (Largo radicular) cambia entre especies y tratamientos (</w:t>
      </w:r>
      <w:r w:rsidDel="00000000" w:rsidR="00000000" w:rsidRPr="00000000">
        <w:rPr>
          <w:rtl w:val="0"/>
        </w:rPr>
        <w:t xml:space="preserve">Fig</w:t>
      </w:r>
      <w:r w:rsidDel="00000000" w:rsidR="00000000" w:rsidRPr="00000000">
        <w:rPr>
          <w:rtl w:val="0"/>
        </w:rPr>
        <w:t xml:space="preserve">. 3) Es destacable que en todas las especies se observa una tendencia a distribuciones bimodales en los tratamientos con remojo. La cual no se reconoce en las plantas con biorrollos sin tratamiento de remojo previo. Descartando así la posibilidad de aplicar cualquier modelo que requiera una distribución unimodal.</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720"/>
        <w:jc w:val="both"/>
        <w:rPr>
          <w:shd w:fill="ff9900" w:val="clear"/>
        </w:rPr>
      </w:pPr>
      <w:r w:rsidDel="00000000" w:rsidR="00000000" w:rsidRPr="00000000">
        <w:rPr>
          <w:rtl w:val="0"/>
        </w:rPr>
        <w:t xml:space="preserve">Respecto a la comparación del largo radicular obtenido bajo cada tratamiento en las tres especies, se registró una disminución de la media muestral cuando la planta se somete al tratamiento con remojo. En la Figura 4 se ilustran las tendencias generales de la muestra y la varianza de los datos. Si bien se registró una clara heterocedasticidad, no hay rastros de otros tipos de relación como por ejemplo proporcional a la media, característica clave de distribuciones de tipo Gamma.</w:t>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-499</wp:posOffset>
                </wp:positionH>
                <wp:positionV relativeFrom="paragraph">
                  <wp:posOffset>228600</wp:posOffset>
                </wp:positionV>
                <wp:extent cx="5401175" cy="3196485"/>
                <wp:effectExtent b="0" l="0" r="0" t="0"/>
                <wp:wrapSquare wrapText="bothSides" distB="114300" distT="114300" distL="114300" distR="114300"/>
                <wp:docPr id="8" name=""/>
                <a:graphic>
                  <a:graphicData uri="http://schemas.microsoft.com/office/word/2010/wordprocessingGroup">
                    <wpg:wgp>
                      <wpg:cNvGrpSpPr/>
                      <wpg:grpSpPr>
                        <a:xfrm>
                          <a:off x="591275" y="1382450"/>
                          <a:ext cx="5401175" cy="3196485"/>
                          <a:chOff x="591275" y="1382450"/>
                          <a:chExt cx="8124325" cy="4796375"/>
                        </a:xfrm>
                      </wpg:grpSpPr>
                      <pic:pic>
                        <pic:nvPicPr>
                          <pic:cNvPr id="124" name="Shape 124"/>
                          <pic:cNvPicPr preferRelativeResize="0"/>
                        </pic:nvPicPr>
                        <pic:blipFill rotWithShape="1">
                          <a:blip r:embed="rId8">
                            <a:alphaModFix/>
                          </a:blip>
                          <a:srcRect b="93354" l="62220" r="20548" t="1279"/>
                          <a:stretch/>
                        </pic:blipFill>
                        <pic:spPr>
                          <a:xfrm>
                            <a:off x="7498250" y="2471900"/>
                            <a:ext cx="1141026" cy="372201"/>
                          </a:xfrm>
                          <a:prstGeom prst="rect">
                            <a:avLst/>
                          </a:prstGeom>
                          <a:noFill/>
                          <a:ln>
                            <a:noFill/>
                          </a:ln>
                        </pic:spPr>
                      </pic:pic>
                      <pic:pic>
                        <pic:nvPicPr>
                          <pic:cNvPr id="125" name="Shape 125"/>
                          <pic:cNvPicPr preferRelativeResize="0"/>
                        </pic:nvPicPr>
                        <pic:blipFill rotWithShape="1">
                          <a:blip r:embed="rId9">
                            <a:alphaModFix/>
                          </a:blip>
                          <a:srcRect b="93938" l="62372" r="21596" t="1978"/>
                          <a:stretch/>
                        </pic:blipFill>
                        <pic:spPr>
                          <a:xfrm>
                            <a:off x="7498250" y="3691250"/>
                            <a:ext cx="1061550" cy="283224"/>
                          </a:xfrm>
                          <a:prstGeom prst="rect">
                            <a:avLst/>
                          </a:prstGeom>
                          <a:noFill/>
                          <a:ln>
                            <a:noFill/>
                          </a:ln>
                        </pic:spPr>
                      </pic:pic>
                      <pic:pic>
                        <pic:nvPicPr>
                          <pic:cNvPr id="126" name="Shape 126"/>
                          <pic:cNvPicPr preferRelativeResize="0"/>
                        </pic:nvPicPr>
                        <pic:blipFill rotWithShape="1">
                          <a:blip r:embed="rId10">
                            <a:alphaModFix/>
                          </a:blip>
                          <a:srcRect b="93902" l="62309" r="21570" t="731"/>
                          <a:stretch/>
                        </pic:blipFill>
                        <pic:spPr>
                          <a:xfrm>
                            <a:off x="7498251" y="4821625"/>
                            <a:ext cx="1067400" cy="372201"/>
                          </a:xfrm>
                          <a:prstGeom prst="rect">
                            <a:avLst/>
                          </a:prstGeom>
                          <a:noFill/>
                          <a:ln>
                            <a:noFill/>
                          </a:ln>
                        </pic:spPr>
                      </pic:pic>
                      <pic:pic>
                        <pic:nvPicPr>
                          <pic:cNvPr id="127" name="Shape 127"/>
                          <pic:cNvPicPr preferRelativeResize="0"/>
                        </pic:nvPicPr>
                        <pic:blipFill rotWithShape="1">
                          <a:blip r:embed="rId12">
                            <a:alphaModFix/>
                          </a:blip>
                          <a:srcRect b="20342" l="0" r="0" t="13824"/>
                          <a:stretch/>
                        </pic:blipFill>
                        <pic:spPr>
                          <a:xfrm>
                            <a:off x="731122" y="1745574"/>
                            <a:ext cx="6725324" cy="3408674"/>
                          </a:xfrm>
                          <a:prstGeom prst="rect">
                            <a:avLst/>
                          </a:prstGeom>
                          <a:noFill/>
                          <a:ln>
                            <a:noFill/>
                          </a:ln>
                        </pic:spPr>
                      </pic:pic>
                      <wps:wsp>
                        <wps:cNvSpPr txBox="1"/>
                        <wps:cNvPr id="128" name="Shape 128"/>
                        <wps:spPr>
                          <a:xfrm>
                            <a:off x="591289" y="1382475"/>
                            <a:ext cx="7005000" cy="51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52"/>
                                  <w:vertAlign w:val="baseline"/>
                                </w:rPr>
                                <w:t xml:space="preserve">Largo radicular </w:t>
                              </w:r>
                            </w:p>
                          </w:txbxContent>
                        </wps:txbx>
                        <wps:bodyPr anchorCtr="0" anchor="t" bIns="91425" lIns="91425" spcFirstLastPara="1" rIns="91425" wrap="square" tIns="91425">
                          <a:noAutofit/>
                        </wps:bodyPr>
                      </wps:wsp>
                      <wps:wsp>
                        <wps:cNvSpPr txBox="1"/>
                        <wps:cNvPr id="129" name="Shape 129"/>
                        <wps:spPr>
                          <a:xfrm>
                            <a:off x="652500" y="5376025"/>
                            <a:ext cx="8063100" cy="802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Figura 4:</w:t>
                              </w:r>
                              <w:r w:rsidDel="00000000" w:rsidR="00000000" w:rsidRPr="00000000">
                                <w:rPr>
                                  <w:rFonts w:ascii="Arial" w:cs="Arial" w:eastAsia="Arial" w:hAnsi="Arial"/>
                                  <w:b w:val="0"/>
                                  <w:i w:val="0"/>
                                  <w:smallCaps w:val="0"/>
                                  <w:strike w:val="0"/>
                                  <w:color w:val="000000"/>
                                  <w:sz w:val="28"/>
                                  <w:vertAlign w:val="baseline"/>
                                </w:rPr>
                                <w:t xml:space="preserve"> Largo radicular medio muestral de la distintas especies bajo los dos tratamientos. </w:t>
                              </w:r>
                              <w:r w:rsidDel="00000000" w:rsidR="00000000" w:rsidRPr="00000000">
                                <w:rPr>
                                  <w:rFonts w:ascii="Arial" w:cs="Arial" w:eastAsia="Arial" w:hAnsi="Arial"/>
                                  <w:b w:val="0"/>
                                  <w:i w:val="0"/>
                                  <w:smallCaps w:val="0"/>
                                  <w:strike w:val="0"/>
                                  <w:color w:val="000000"/>
                                  <w:sz w:val="28"/>
                                  <w:vertAlign w:val="baseline"/>
                                </w:rPr>
                                <w:t xml:space="preserve">Dispersión</w:t>
                              </w:r>
                              <w:r w:rsidDel="00000000" w:rsidR="00000000" w:rsidRPr="00000000">
                                <w:rPr>
                                  <w:rFonts w:ascii="Arial" w:cs="Arial" w:eastAsia="Arial" w:hAnsi="Arial"/>
                                  <w:b w:val="0"/>
                                  <w:i w:val="0"/>
                                  <w:smallCaps w:val="0"/>
                                  <w:strike w:val="0"/>
                                  <w:color w:val="000000"/>
                                  <w:sz w:val="28"/>
                                  <w:vertAlign w:val="baseline"/>
                                </w:rPr>
                                <w:t xml:space="preserve"> irregular (Heterocedasticidad), Junco sin remojo se destaca por su alta </w:t>
                              </w:r>
                              <w:r w:rsidDel="00000000" w:rsidR="00000000" w:rsidRPr="00000000">
                                <w:rPr>
                                  <w:rFonts w:ascii="Arial" w:cs="Arial" w:eastAsia="Arial" w:hAnsi="Arial"/>
                                  <w:b w:val="0"/>
                                  <w:i w:val="0"/>
                                  <w:smallCaps w:val="0"/>
                                  <w:strike w:val="0"/>
                                  <w:color w:val="000000"/>
                                  <w:sz w:val="28"/>
                                  <w:vertAlign w:val="baseline"/>
                                </w:rPr>
                                <w:t xml:space="preserve">dispersión</w:t>
                              </w:r>
                              <w:r w:rsidDel="00000000" w:rsidR="00000000" w:rsidRPr="00000000">
                                <w:rPr>
                                  <w:rFonts w:ascii="Arial" w:cs="Arial" w:eastAsia="Arial" w:hAnsi="Arial"/>
                                  <w:b w:val="0"/>
                                  <w:i w:val="0"/>
                                  <w:smallCaps w:val="0"/>
                                  <w:strike w:val="0"/>
                                  <w:color w:val="000000"/>
                                  <w:sz w:val="28"/>
                                  <w:vertAlign w:val="baseline"/>
                                </w:rPr>
                                <w:t xml:space="preserve">. Solo se observa un dato </w:t>
                              </w:r>
                              <w:r w:rsidDel="00000000" w:rsidR="00000000" w:rsidRPr="00000000">
                                <w:rPr>
                                  <w:rFonts w:ascii="Arial" w:cs="Arial" w:eastAsia="Arial" w:hAnsi="Arial"/>
                                  <w:b w:val="0"/>
                                  <w:i w:val="0"/>
                                  <w:smallCaps w:val="0"/>
                                  <w:strike w:val="0"/>
                                  <w:color w:val="000000"/>
                                  <w:sz w:val="28"/>
                                  <w:vertAlign w:val="baseline"/>
                                </w:rPr>
                                <w:t xml:space="preserve">atípico</w:t>
                              </w:r>
                              <w:r w:rsidDel="00000000" w:rsidR="00000000" w:rsidRPr="00000000">
                                <w:rPr>
                                  <w:rFonts w:ascii="Arial" w:cs="Arial" w:eastAsia="Arial" w:hAnsi="Arial"/>
                                  <w:b w:val="0"/>
                                  <w:i w:val="0"/>
                                  <w:smallCaps w:val="0"/>
                                  <w:strike w:val="0"/>
                                  <w:color w:val="000000"/>
                                  <w:sz w:val="28"/>
                                  <w:vertAlign w:val="baseline"/>
                                </w:rPr>
                                <w:t xml:space="preserve"> en Totora con remojo el cual se </w:t>
                              </w:r>
                              <w:r w:rsidDel="00000000" w:rsidR="00000000" w:rsidRPr="00000000">
                                <w:rPr>
                                  <w:rFonts w:ascii="Arial" w:cs="Arial" w:eastAsia="Arial" w:hAnsi="Arial"/>
                                  <w:b w:val="0"/>
                                  <w:i w:val="0"/>
                                  <w:smallCaps w:val="0"/>
                                  <w:strike w:val="0"/>
                                  <w:color w:val="000000"/>
                                  <w:sz w:val="28"/>
                                  <w:vertAlign w:val="baseline"/>
                                </w:rPr>
                                <w:t xml:space="preserve">decidió</w:t>
                              </w:r>
                              <w:r w:rsidDel="00000000" w:rsidR="00000000" w:rsidRPr="00000000">
                                <w:rPr>
                                  <w:rFonts w:ascii="Arial" w:cs="Arial" w:eastAsia="Arial" w:hAnsi="Arial"/>
                                  <w:b w:val="0"/>
                                  <w:i w:val="0"/>
                                  <w:smallCaps w:val="0"/>
                                  <w:strike w:val="0"/>
                                  <w:color w:val="000000"/>
                                  <w:sz w:val="28"/>
                                  <w:vertAlign w:val="baseline"/>
                                </w:rPr>
                                <w:t xml:space="preserve"> mantener.</w:t>
                              </w:r>
                            </w:p>
                          </w:txbxContent>
                        </wps:txbx>
                        <wps:bodyPr anchorCtr="0" anchor="t" bIns="91425" lIns="91425" spcFirstLastPara="1" rIns="91425" wrap="square" tIns="91425">
                          <a:noAutofit/>
                        </wps:bodyPr>
                      </wps:wsp>
                      <wps:wsp>
                        <wps:cNvSpPr txBox="1"/>
                        <wps:cNvPr id="130" name="Shape 130"/>
                        <wps:spPr>
                          <a:xfrm rot="-5400000">
                            <a:off x="-110700" y="3339876"/>
                            <a:ext cx="1862700" cy="336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Largo radicular (cm)</w:t>
                              </w:r>
                            </w:p>
                          </w:txbxContent>
                        </wps:txbx>
                        <wps:bodyPr anchorCtr="0" anchor="t" bIns="91425" lIns="91425" spcFirstLastPara="1" rIns="91425" wrap="square" tIns="91425">
                          <a:noAutofit/>
                        </wps:bodyPr>
                      </wps:wsp>
                      <pic:pic>
                        <pic:nvPicPr>
                          <pic:cNvPr id="131" name="Shape 131"/>
                          <pic:cNvPicPr preferRelativeResize="0"/>
                        </pic:nvPicPr>
                        <pic:blipFill rotWithShape="1">
                          <a:blip r:embed="rId8">
                            <a:alphaModFix/>
                          </a:blip>
                          <a:srcRect b="93354" l="45040" r="38185" t="0"/>
                          <a:stretch/>
                        </pic:blipFill>
                        <pic:spPr>
                          <a:xfrm>
                            <a:off x="7498251" y="2070950"/>
                            <a:ext cx="1110725" cy="460975"/>
                          </a:xfrm>
                          <a:prstGeom prst="rect">
                            <a:avLst/>
                          </a:prstGeom>
                          <a:noFill/>
                          <a:ln>
                            <a:noFill/>
                          </a:ln>
                        </pic:spPr>
                      </pic:pic>
                      <pic:pic>
                        <pic:nvPicPr>
                          <pic:cNvPr id="132" name="Shape 132"/>
                          <pic:cNvPicPr preferRelativeResize="0"/>
                        </pic:nvPicPr>
                        <pic:blipFill rotWithShape="1">
                          <a:blip r:embed="rId9">
                            <a:alphaModFix/>
                          </a:blip>
                          <a:srcRect b="93938" l="45202" r="38023" t="695"/>
                          <a:stretch/>
                        </pic:blipFill>
                        <pic:spPr>
                          <a:xfrm>
                            <a:off x="7498250" y="3301300"/>
                            <a:ext cx="1110725" cy="372201"/>
                          </a:xfrm>
                          <a:prstGeom prst="rect">
                            <a:avLst/>
                          </a:prstGeom>
                          <a:noFill/>
                          <a:ln>
                            <a:noFill/>
                          </a:ln>
                        </pic:spPr>
                      </pic:pic>
                      <pic:pic>
                        <pic:nvPicPr>
                          <pic:cNvPr id="133" name="Shape 133"/>
                          <pic:cNvPicPr preferRelativeResize="0"/>
                        </pic:nvPicPr>
                        <pic:blipFill rotWithShape="1">
                          <a:blip r:embed="rId10">
                            <a:alphaModFix/>
                          </a:blip>
                          <a:srcRect b="93902" l="45050" r="37998" t="731"/>
                          <a:stretch/>
                        </pic:blipFill>
                        <pic:spPr>
                          <a:xfrm>
                            <a:off x="7498251" y="4493450"/>
                            <a:ext cx="1122401" cy="372201"/>
                          </a:xfrm>
                          <a:prstGeom prst="rect">
                            <a:avLst/>
                          </a:prstGeom>
                          <a:noFill/>
                          <a:ln>
                            <a:noFill/>
                          </a:ln>
                        </pic:spPr>
                      </pic:pic>
                      <wps:wsp>
                        <wps:cNvSpPr txBox="1"/>
                        <wps:cNvPr id="134" name="Shape 134"/>
                        <wps:spPr>
                          <a:xfrm>
                            <a:off x="7380950" y="1856450"/>
                            <a:ext cx="1184700" cy="25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55a57"/>
                                  <w:sz w:val="34"/>
                                  <w:vertAlign w:val="baseline"/>
                                </w:rPr>
                                <w:t xml:space="preserve">Junco</w:t>
                              </w:r>
                            </w:p>
                          </w:txbxContent>
                        </wps:txbx>
                        <wps:bodyPr anchorCtr="0" anchor="t" bIns="91425" lIns="91425" spcFirstLastPara="1" rIns="91425" wrap="square" tIns="91425">
                          <a:noAutofit/>
                        </wps:bodyPr>
                      </wps:wsp>
                      <wps:wsp>
                        <wps:cNvSpPr txBox="1"/>
                        <wps:cNvPr id="135" name="Shape 135"/>
                        <wps:spPr>
                          <a:xfrm>
                            <a:off x="7380950" y="3029625"/>
                            <a:ext cx="1184700" cy="25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8ea65b"/>
                                  <w:sz w:val="34"/>
                                  <w:vertAlign w:val="baseline"/>
                                </w:rPr>
                                <w:t xml:space="preserve">Pehuajó</w:t>
                              </w:r>
                            </w:p>
                          </w:txbxContent>
                        </wps:txbx>
                        <wps:bodyPr anchorCtr="0" anchor="t" bIns="91425" lIns="91425" spcFirstLastPara="1" rIns="91425" wrap="square" tIns="91425">
                          <a:noAutofit/>
                        </wps:bodyPr>
                      </wps:wsp>
                      <wps:wsp>
                        <wps:cNvSpPr txBox="1"/>
                        <wps:cNvPr id="136" name="Shape 136"/>
                        <wps:spPr>
                          <a:xfrm>
                            <a:off x="7380950" y="4229425"/>
                            <a:ext cx="1184700" cy="25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680a1"/>
                                  <w:sz w:val="34"/>
                                  <w:vertAlign w:val="baseline"/>
                                </w:rPr>
                                <w:t xml:space="preserve">Totora</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-499</wp:posOffset>
                </wp:positionH>
                <wp:positionV relativeFrom="paragraph">
                  <wp:posOffset>228600</wp:posOffset>
                </wp:positionV>
                <wp:extent cx="5401175" cy="3196485"/>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401175" cy="3196485"/>
                        </a:xfrm>
                        <a:prstGeom prst="rect"/>
                        <a:ln/>
                      </pic:spPr>
                    </pic:pic>
                  </a:graphicData>
                </a:graphic>
              </wp:anchor>
            </w:drawing>
          </mc:Fallback>
        </mc:AlternateContent>
      </w:r>
    </w:p>
    <w:p w:rsidR="00000000" w:rsidDel="00000000" w:rsidP="00000000" w:rsidRDefault="00000000" w:rsidRPr="00000000" w14:paraId="00000068">
      <w:pPr>
        <w:ind w:left="0" w:firstLine="720"/>
        <w:jc w:val="both"/>
        <w:rPr/>
      </w:pPr>
      <w:r w:rsidDel="00000000" w:rsidR="00000000" w:rsidRPr="00000000">
        <w:rPr/>
        <mc:AlternateContent>
          <mc:Choice Requires="wpg">
            <w:drawing>
              <wp:anchor allowOverlap="1" behindDoc="0" distB="228600" distT="228600" distL="228600" distR="228600" hidden="0" layoutInCell="1" locked="0" relativeHeight="0" simplePos="0">
                <wp:simplePos x="0" y="0"/>
                <wp:positionH relativeFrom="page">
                  <wp:posOffset>3327900</wp:posOffset>
                </wp:positionH>
                <wp:positionV relativeFrom="page">
                  <wp:posOffset>5299555</wp:posOffset>
                </wp:positionV>
                <wp:extent cx="3155710" cy="2954784"/>
                <wp:effectExtent b="0" l="0" r="0" t="0"/>
                <wp:wrapSquare wrapText="bothSides" distB="228600" distT="228600" distL="228600" distR="228600"/>
                <wp:docPr id="7" name=""/>
                <a:graphic>
                  <a:graphicData uri="http://schemas.microsoft.com/office/word/2010/wordprocessingGroup">
                    <wpg:wgp>
                      <wpg:cNvGrpSpPr/>
                      <wpg:grpSpPr>
                        <a:xfrm>
                          <a:off x="271800" y="1187075"/>
                          <a:ext cx="3155710" cy="2954784"/>
                          <a:chOff x="271800" y="1187075"/>
                          <a:chExt cx="7617375" cy="7128475"/>
                        </a:xfrm>
                      </wpg:grpSpPr>
                      <wps:wsp>
                        <wps:cNvSpPr/>
                        <wps:cNvPr id="91" name="Shape 91"/>
                        <wps:spPr>
                          <a:xfrm>
                            <a:off x="1138050" y="1879350"/>
                            <a:ext cx="6741600" cy="452010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2" name="Shape 92"/>
                        <wps:spPr>
                          <a:xfrm rot="-5400000">
                            <a:off x="-860400" y="3696275"/>
                            <a:ext cx="2712600" cy="448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6"/>
                                  <w:vertAlign w:val="baseline"/>
                                </w:rPr>
                                <w:t xml:space="preserve">Largo Radicular</w:t>
                              </w:r>
                            </w:p>
                          </w:txbxContent>
                        </wps:txbx>
                        <wps:bodyPr anchorCtr="0" anchor="t" bIns="91425" lIns="91425" spcFirstLastPara="1" rIns="91425" wrap="square" tIns="91425">
                          <a:noAutofit/>
                        </wps:bodyPr>
                      </wps:wsp>
                      <wps:wsp>
                        <wps:cNvSpPr txBox="1"/>
                        <wps:cNvPr id="93" name="Shape 93"/>
                        <wps:spPr>
                          <a:xfrm>
                            <a:off x="1297038" y="1187075"/>
                            <a:ext cx="63744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60"/>
                                  <w:vertAlign w:val="baseline"/>
                                </w:rPr>
                                <w:t xml:space="preserve">Interacción</w:t>
                              </w:r>
                              <w:r w:rsidDel="00000000" w:rsidR="00000000" w:rsidRPr="00000000">
                                <w:rPr>
                                  <w:rFonts w:ascii="Arial" w:cs="Arial" w:eastAsia="Arial" w:hAnsi="Arial"/>
                                  <w:b w:val="0"/>
                                  <w:i w:val="0"/>
                                  <w:smallCaps w:val="0"/>
                                  <w:strike w:val="0"/>
                                  <w:color w:val="434343"/>
                                  <w:sz w:val="60"/>
                                  <w:vertAlign w:val="baseline"/>
                                </w:rPr>
                                <w:t xml:space="preserve"> Especie-Tratamiento </w:t>
                              </w:r>
                            </w:p>
                          </w:txbxContent>
                        </wps:txbx>
                        <wps:bodyPr anchorCtr="0" anchor="t" bIns="91425" lIns="91425" spcFirstLastPara="1" rIns="91425" wrap="square" tIns="91425">
                          <a:noAutofit/>
                        </wps:bodyPr>
                      </wps:wsp>
                      <wps:wsp>
                        <wps:cNvSpPr txBox="1"/>
                        <wps:cNvPr id="94" name="Shape 94"/>
                        <wps:spPr>
                          <a:xfrm>
                            <a:off x="361350" y="6938850"/>
                            <a:ext cx="7518300" cy="13767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42"/>
                                  <w:vertAlign w:val="baseline"/>
                                </w:rPr>
                                <w:t xml:space="preserve">Figura 5</w:t>
                              </w:r>
                              <w:r w:rsidDel="00000000" w:rsidR="00000000" w:rsidRPr="00000000">
                                <w:rPr>
                                  <w:rFonts w:ascii="Arial" w:cs="Arial" w:eastAsia="Arial" w:hAnsi="Arial"/>
                                  <w:b w:val="0"/>
                                  <w:i w:val="0"/>
                                  <w:smallCaps w:val="0"/>
                                  <w:strike w:val="0"/>
                                  <w:color w:val="000000"/>
                                  <w:sz w:val="42"/>
                                  <w:vertAlign w:val="baseline"/>
                                </w:rPr>
                                <w:t xml:space="preserve">: </w:t>
                              </w:r>
                              <w:r w:rsidDel="00000000" w:rsidR="00000000" w:rsidRPr="00000000">
                                <w:rPr>
                                  <w:rFonts w:ascii="Arial" w:cs="Arial" w:eastAsia="Arial" w:hAnsi="Arial"/>
                                  <w:b w:val="0"/>
                                  <w:i w:val="0"/>
                                  <w:smallCaps w:val="0"/>
                                  <w:strike w:val="0"/>
                                  <w:color w:val="000000"/>
                                  <w:sz w:val="42"/>
                                  <w:vertAlign w:val="baseline"/>
                                </w:rPr>
                                <w:t xml:space="preserve">Gráfico</w:t>
                              </w:r>
                              <w:r w:rsidDel="00000000" w:rsidR="00000000" w:rsidRPr="00000000">
                                <w:rPr>
                                  <w:rFonts w:ascii="Arial" w:cs="Arial" w:eastAsia="Arial" w:hAnsi="Arial"/>
                                  <w:b w:val="0"/>
                                  <w:i w:val="0"/>
                                  <w:smallCaps w:val="0"/>
                                  <w:strike w:val="0"/>
                                  <w:color w:val="000000"/>
                                  <w:sz w:val="42"/>
                                  <w:vertAlign w:val="baseline"/>
                                </w:rPr>
                                <w:t xml:space="preserve"> de perfiles. Las figuras </w:t>
                              </w:r>
                              <w:r w:rsidDel="00000000" w:rsidR="00000000" w:rsidRPr="00000000">
                                <w:rPr>
                                  <w:rFonts w:ascii="Arial" w:cs="Arial" w:eastAsia="Arial" w:hAnsi="Arial"/>
                                  <w:b w:val="0"/>
                                  <w:i w:val="0"/>
                                  <w:smallCaps w:val="0"/>
                                  <w:strike w:val="0"/>
                                  <w:color w:val="000000"/>
                                  <w:sz w:val="42"/>
                                  <w:vertAlign w:val="baseline"/>
                                </w:rPr>
                                <w:t xml:space="preserve">geométricas</w:t>
                              </w:r>
                              <w:r w:rsidDel="00000000" w:rsidR="00000000" w:rsidRPr="00000000">
                                <w:rPr>
                                  <w:rFonts w:ascii="Arial" w:cs="Arial" w:eastAsia="Arial" w:hAnsi="Arial"/>
                                  <w:b w:val="0"/>
                                  <w:i w:val="0"/>
                                  <w:smallCaps w:val="0"/>
                                  <w:strike w:val="0"/>
                                  <w:color w:val="000000"/>
                                  <w:sz w:val="42"/>
                                  <w:vertAlign w:val="baseline"/>
                                </w:rPr>
                                <w:t xml:space="preserve"> representan las medias muestrales. </w:t>
                              </w:r>
                              <w:r w:rsidDel="00000000" w:rsidR="00000000" w:rsidRPr="00000000">
                                <w:rPr>
                                  <w:rFonts w:ascii="Arial" w:cs="Arial" w:eastAsia="Arial" w:hAnsi="Arial"/>
                                  <w:b w:val="0"/>
                                  <w:i w:val="0"/>
                                  <w:smallCaps w:val="0"/>
                                  <w:strike w:val="0"/>
                                  <w:color w:val="000000"/>
                                  <w:sz w:val="42"/>
                                  <w:vertAlign w:val="baseline"/>
                                </w:rPr>
                                <w:t xml:space="preserve">Líneas</w:t>
                              </w:r>
                              <w:r w:rsidDel="00000000" w:rsidR="00000000" w:rsidRPr="00000000">
                                <w:rPr>
                                  <w:rFonts w:ascii="Arial" w:cs="Arial" w:eastAsia="Arial" w:hAnsi="Arial"/>
                                  <w:b w:val="0"/>
                                  <w:i w:val="0"/>
                                  <w:smallCaps w:val="0"/>
                                  <w:strike w:val="0"/>
                                  <w:color w:val="000000"/>
                                  <w:sz w:val="42"/>
                                  <w:vertAlign w:val="baseline"/>
                                </w:rPr>
                                <w:t xml:space="preserve"> paralelas implican que el efecto del tratamiento es independiente de la especie. </w:t>
                              </w:r>
                            </w:p>
                          </w:txbxContent>
                        </wps:txbx>
                        <wps:bodyPr anchorCtr="0" anchor="t" bIns="91425" lIns="91425" spcFirstLastPara="1" rIns="91425" wrap="square" tIns="91425">
                          <a:noAutofit/>
                        </wps:bodyPr>
                      </wps:wsp>
                      <wps:wsp>
                        <wps:cNvSpPr txBox="1"/>
                        <wps:cNvPr id="95" name="Shape 95"/>
                        <wps:spPr>
                          <a:xfrm>
                            <a:off x="2238900" y="6305800"/>
                            <a:ext cx="1546200" cy="3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Con </w:t>
                              </w:r>
                              <w:r w:rsidDel="00000000" w:rsidR="00000000" w:rsidRPr="00000000">
                                <w:rPr>
                                  <w:rFonts w:ascii="Arial" w:cs="Arial" w:eastAsia="Arial" w:hAnsi="Arial"/>
                                  <w:b w:val="0"/>
                                  <w:i w:val="0"/>
                                  <w:smallCaps w:val="0"/>
                                  <w:strike w:val="0"/>
                                  <w:color w:val="000000"/>
                                  <w:sz w:val="36"/>
                                  <w:vertAlign w:val="baseline"/>
                                </w:rPr>
                                <w:t xml:space="preserve">remojo</w:t>
                              </w:r>
                            </w:p>
                          </w:txbxContent>
                        </wps:txbx>
                        <wps:bodyPr anchorCtr="0" anchor="t" bIns="91425" lIns="91425" spcFirstLastPara="1" rIns="91425" wrap="square" tIns="91425">
                          <a:noAutofit/>
                        </wps:bodyPr>
                      </wps:wsp>
                      <wps:wsp>
                        <wps:cNvSpPr txBox="1"/>
                        <wps:cNvPr id="96" name="Shape 96"/>
                        <wps:spPr>
                          <a:xfrm>
                            <a:off x="5322900" y="6293400"/>
                            <a:ext cx="1546200" cy="34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Si</w:t>
                              </w:r>
                              <w:r w:rsidDel="00000000" w:rsidR="00000000" w:rsidRPr="00000000">
                                <w:rPr>
                                  <w:rFonts w:ascii="Arial" w:cs="Arial" w:eastAsia="Arial" w:hAnsi="Arial"/>
                                  <w:b w:val="0"/>
                                  <w:i w:val="0"/>
                                  <w:smallCaps w:val="0"/>
                                  <w:strike w:val="0"/>
                                  <w:color w:val="000000"/>
                                  <w:sz w:val="36"/>
                                  <w:vertAlign w:val="baseline"/>
                                </w:rPr>
                                <w:t xml:space="preserve">n remojo</w:t>
                              </w:r>
                            </w:p>
                          </w:txbxContent>
                        </wps:txbx>
                        <wps:bodyPr anchorCtr="0" anchor="t" bIns="91425" lIns="91425" spcFirstLastPara="1" rIns="91425" wrap="square" tIns="91425">
                          <a:noAutofit/>
                        </wps:bodyPr>
                      </wps:wsp>
                      <wps:wsp>
                        <wps:cNvSpPr txBox="1"/>
                        <wps:cNvPr id="97" name="Shape 97"/>
                        <wps:spPr>
                          <a:xfrm>
                            <a:off x="720000" y="6128550"/>
                            <a:ext cx="3294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0</w:t>
                              </w:r>
                            </w:p>
                          </w:txbxContent>
                        </wps:txbx>
                        <wps:bodyPr anchorCtr="0" anchor="t" bIns="91425" lIns="91425" spcFirstLastPara="1" rIns="91425" wrap="square" tIns="91425">
                          <a:noAutofit/>
                        </wps:bodyPr>
                      </wps:wsp>
                      <wps:wsp>
                        <wps:cNvSpPr txBox="1"/>
                        <wps:cNvPr id="98" name="Shape 98"/>
                        <wps:spPr>
                          <a:xfrm>
                            <a:off x="631350" y="4301925"/>
                            <a:ext cx="5067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1</w:t>
                              </w:r>
                              <w:r w:rsidDel="00000000" w:rsidR="00000000" w:rsidRPr="00000000">
                                <w:rPr>
                                  <w:rFonts w:ascii="Arial" w:cs="Arial" w:eastAsia="Arial" w:hAnsi="Arial"/>
                                  <w:b w:val="0"/>
                                  <w:i w:val="0"/>
                                  <w:smallCaps w:val="0"/>
                                  <w:strike w:val="0"/>
                                  <w:color w:val="000000"/>
                                  <w:sz w:val="42"/>
                                  <w:vertAlign w:val="baseline"/>
                                </w:rPr>
                                <w:t xml:space="preserve">0</w:t>
                              </w:r>
                            </w:p>
                          </w:txbxContent>
                        </wps:txbx>
                        <wps:bodyPr anchorCtr="0" anchor="t" bIns="91425" lIns="91425" spcFirstLastPara="1" rIns="91425" wrap="square" tIns="91425">
                          <a:noAutofit/>
                        </wps:bodyPr>
                      </wps:wsp>
                      <wps:wsp>
                        <wps:cNvSpPr txBox="1"/>
                        <wps:cNvPr id="99" name="Shape 99"/>
                        <wps:spPr>
                          <a:xfrm>
                            <a:off x="631350" y="2564075"/>
                            <a:ext cx="506700" cy="43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2</w:t>
                              </w:r>
                              <w:r w:rsidDel="00000000" w:rsidR="00000000" w:rsidRPr="00000000">
                                <w:rPr>
                                  <w:rFonts w:ascii="Arial" w:cs="Arial" w:eastAsia="Arial" w:hAnsi="Arial"/>
                                  <w:b w:val="0"/>
                                  <w:i w:val="0"/>
                                  <w:smallCaps w:val="0"/>
                                  <w:strike w:val="0"/>
                                  <w:color w:val="000000"/>
                                  <w:sz w:val="42"/>
                                  <w:vertAlign w:val="baseline"/>
                                </w:rPr>
                                <w:t xml:space="preserve">0</w:t>
                              </w:r>
                            </w:p>
                          </w:txbxContent>
                        </wps:txbx>
                        <wps:bodyPr anchorCtr="0" anchor="t" bIns="91425" lIns="91425" spcFirstLastPara="1" rIns="91425" wrap="square" tIns="91425">
                          <a:noAutofit/>
                        </wps:bodyPr>
                      </wps:wsp>
                      <wps:wsp>
                        <wps:cNvCnPr/>
                        <wps:spPr>
                          <a:xfrm flipH="1" rot="10800000">
                            <a:off x="1138050" y="27937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38050" y="18793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38050" y="37081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38050" y="45463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38050" y="54607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38050" y="6375150"/>
                            <a:ext cx="6692400" cy="168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05700" y="1905000"/>
                            <a:ext cx="12600" cy="44943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CnPr/>
                        <wps:spPr>
                          <a:xfrm>
                            <a:off x="6049000" y="1880250"/>
                            <a:ext cx="17400" cy="450990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SpPr/>
                        <wps:cNvPr id="108" name="Shape 108"/>
                        <wps:spPr>
                          <a:xfrm>
                            <a:off x="6395250" y="1879350"/>
                            <a:ext cx="1484400" cy="1688400"/>
                          </a:xfrm>
                          <a:prstGeom prst="rect">
                            <a:avLst/>
                          </a:prstGeom>
                          <a:solidFill>
                            <a:srgbClr val="FFFFFF"/>
                          </a:solidFill>
                          <a:ln cap="flat" cmpd="sng" w="19050">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6407100" y="1912950"/>
                            <a:ext cx="1410725" cy="1607350"/>
                            <a:chOff x="8188500" y="2977700"/>
                            <a:chExt cx="1410725" cy="1607350"/>
                          </a:xfrm>
                        </wpg:grpSpPr>
                        <pic:pic>
                          <pic:nvPicPr>
                            <pic:cNvPr id="110" name="Shape 110"/>
                            <pic:cNvPicPr preferRelativeResize="0"/>
                          </pic:nvPicPr>
                          <pic:blipFill rotWithShape="1">
                            <a:blip r:embed="rId13">
                              <a:alphaModFix/>
                            </a:blip>
                            <a:srcRect b="42685" l="82942" r="2071" t="33217"/>
                            <a:stretch/>
                          </pic:blipFill>
                          <pic:spPr>
                            <a:xfrm>
                              <a:off x="8188500" y="2977700"/>
                              <a:ext cx="1410725" cy="1607350"/>
                            </a:xfrm>
                            <a:prstGeom prst="rect">
                              <a:avLst/>
                            </a:prstGeom>
                            <a:noFill/>
                            <a:ln>
                              <a:noFill/>
                            </a:ln>
                          </pic:spPr>
                        </pic:pic>
                        <wps:wsp>
                          <wps:cNvSpPr/>
                          <wps:cNvPr id="111" name="Shape 111"/>
                          <wps:spPr>
                            <a:xfrm>
                              <a:off x="8344675" y="3844275"/>
                              <a:ext cx="181200" cy="173100"/>
                            </a:xfrm>
                            <a:prstGeom prst="triangle">
                              <a:avLst>
                                <a:gd fmla="val 50000" name="adj"/>
                              </a:avLst>
                            </a:prstGeom>
                            <a:solidFill>
                              <a:srgbClr val="8EA65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2" name="Shape 112"/>
                          <wps:spPr>
                            <a:xfrm>
                              <a:off x="8322550" y="4286300"/>
                              <a:ext cx="181200" cy="173100"/>
                            </a:xfrm>
                            <a:prstGeom prst="rect">
                              <a:avLst/>
                            </a:prstGeom>
                            <a:solidFill>
                              <a:srgbClr val="5D99C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3" name="Shape 113"/>
                          <wps:spPr>
                            <a:xfrm>
                              <a:off x="8362375" y="3480400"/>
                              <a:ext cx="145800" cy="145800"/>
                            </a:xfrm>
                            <a:prstGeom prst="ellipse">
                              <a:avLst/>
                            </a:prstGeom>
                            <a:solidFill>
                              <a:srgbClr val="F8949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txBox="1"/>
                        <wps:cNvPr id="114" name="Shape 114"/>
                        <wps:spPr>
                          <a:xfrm>
                            <a:off x="3640725" y="6568050"/>
                            <a:ext cx="1546200" cy="3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Tratamiento</w:t>
                              </w:r>
                            </w:p>
                          </w:txbxContent>
                        </wps:txbx>
                        <wps:bodyPr anchorCtr="0" anchor="t" bIns="91425" lIns="91425" spcFirstLastPara="1" rIns="91425" wrap="square" tIns="91425">
                          <a:noAutofit/>
                        </wps:bodyPr>
                      </wps:wsp>
                      <wps:wsp>
                        <wps:cNvCnPr/>
                        <wps:spPr>
                          <a:xfrm flipH="1" rot="10800000">
                            <a:off x="3040300" y="2836725"/>
                            <a:ext cx="3005100" cy="1745400"/>
                          </a:xfrm>
                          <a:prstGeom prst="straightConnector1">
                            <a:avLst/>
                          </a:prstGeom>
                          <a:noFill/>
                          <a:ln cap="flat" cmpd="sng" w="38100">
                            <a:solidFill>
                              <a:srgbClr val="90AF6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3079050" y="4585050"/>
                            <a:ext cx="2951100" cy="117000"/>
                          </a:xfrm>
                          <a:prstGeom prst="straightConnector1">
                            <a:avLst/>
                          </a:prstGeom>
                          <a:noFill/>
                          <a:ln cap="flat" cmpd="sng" w="38100">
                            <a:solidFill>
                              <a:srgbClr val="F89492"/>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42800" y="5082875"/>
                            <a:ext cx="2992800" cy="557400"/>
                          </a:xfrm>
                          <a:prstGeom prst="straightConnector1">
                            <a:avLst/>
                          </a:prstGeom>
                          <a:noFill/>
                          <a:ln cap="flat" cmpd="sng" w="38100">
                            <a:solidFill>
                              <a:srgbClr val="5D99C3"/>
                            </a:solidFill>
                            <a:prstDash val="dot"/>
                            <a:round/>
                            <a:headEnd len="med" w="med" type="none"/>
                            <a:tailEnd len="med" w="med" type="none"/>
                          </a:ln>
                        </wps:spPr>
                        <wps:bodyPr anchorCtr="0" anchor="ctr" bIns="91425" lIns="91425" spcFirstLastPara="1" rIns="91425" wrap="square" tIns="91425">
                          <a:noAutofit/>
                        </wps:bodyPr>
                      </wps:wsp>
                      <wps:wsp>
                        <wps:cNvSpPr/>
                        <wps:cNvPr id="118" name="Shape 118"/>
                        <wps:spPr>
                          <a:xfrm>
                            <a:off x="2911025" y="4459400"/>
                            <a:ext cx="181200" cy="173100"/>
                          </a:xfrm>
                          <a:prstGeom prst="triangle">
                            <a:avLst>
                              <a:gd fmla="val 50000" name="adj"/>
                            </a:avLst>
                          </a:prstGeom>
                          <a:solidFill>
                            <a:srgbClr val="8EA65B"/>
                          </a:solidFill>
                          <a:ln cap="flat" cmpd="sng" w="9525">
                            <a:solidFill>
                              <a:srgbClr val="90AF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9" name="Shape 119"/>
                        <wps:spPr>
                          <a:xfrm>
                            <a:off x="5943575" y="2747600"/>
                            <a:ext cx="181200" cy="173100"/>
                          </a:xfrm>
                          <a:prstGeom prst="triangle">
                            <a:avLst>
                              <a:gd fmla="val 50000" name="adj"/>
                            </a:avLst>
                          </a:prstGeom>
                          <a:solidFill>
                            <a:srgbClr val="90AF6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0" name="Shape 120"/>
                        <wps:spPr>
                          <a:xfrm>
                            <a:off x="2928725" y="4632500"/>
                            <a:ext cx="145800" cy="145800"/>
                          </a:xfrm>
                          <a:prstGeom prst="ellipse">
                            <a:avLst/>
                          </a:prstGeom>
                          <a:solidFill>
                            <a:srgbClr val="F8949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1" name="Shape 121"/>
                        <wps:spPr>
                          <a:xfrm>
                            <a:off x="5961275" y="4499100"/>
                            <a:ext cx="145800" cy="145800"/>
                          </a:xfrm>
                          <a:prstGeom prst="ellipse">
                            <a:avLst/>
                          </a:prstGeom>
                          <a:solidFill>
                            <a:srgbClr val="F8949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2" name="Shape 122"/>
                        <wps:spPr>
                          <a:xfrm>
                            <a:off x="2906525" y="5574925"/>
                            <a:ext cx="181200" cy="173100"/>
                          </a:xfrm>
                          <a:prstGeom prst="rect">
                            <a:avLst/>
                          </a:prstGeom>
                          <a:solidFill>
                            <a:srgbClr val="5D99C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3" name="Shape 123"/>
                        <wps:spPr>
                          <a:xfrm>
                            <a:off x="5943575" y="5005663"/>
                            <a:ext cx="181200" cy="173100"/>
                          </a:xfrm>
                          <a:prstGeom prst="rect">
                            <a:avLst/>
                          </a:prstGeom>
                          <a:solidFill>
                            <a:srgbClr val="5D99C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228600" distT="228600" distL="228600" distR="228600" hidden="0" layoutInCell="1" locked="0" relativeHeight="0" simplePos="0">
                <wp:simplePos x="0" y="0"/>
                <wp:positionH relativeFrom="page">
                  <wp:posOffset>3327900</wp:posOffset>
                </wp:positionH>
                <wp:positionV relativeFrom="page">
                  <wp:posOffset>5299555</wp:posOffset>
                </wp:positionV>
                <wp:extent cx="3155710" cy="2954784"/>
                <wp:effectExtent b="0" l="0" r="0" t="0"/>
                <wp:wrapSquare wrapText="bothSides" distB="228600" distT="228600" distL="228600" distR="228600"/>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155710" cy="2954784"/>
                        </a:xfrm>
                        <a:prstGeom prst="rect"/>
                        <a:ln/>
                      </pic:spPr>
                    </pic:pic>
                  </a:graphicData>
                </a:graphic>
              </wp:anchor>
            </w:drawing>
          </mc:Fallback>
        </mc:AlternateContent>
      </w:r>
      <w:r w:rsidDel="00000000" w:rsidR="00000000" w:rsidRPr="00000000">
        <w:rPr>
          <w:rtl w:val="0"/>
        </w:rPr>
        <w:t xml:space="preserve">Para evaluar la posible interacción entre la especie y el tratamiento se llevó a cabo un gráfico de perfiles (Fig. 5).  En el cual se ve con mayor claridad que Junco no muestra grandes diferencias entre los tratamientos, en cambio las especies Pehuajó y Totora muestran mayor longitud radicular sin el tratamiento de remojo aunque con distinta </w:t>
      </w:r>
      <w:r w:rsidDel="00000000" w:rsidR="00000000" w:rsidRPr="00000000">
        <w:rPr>
          <w:rtl w:val="0"/>
        </w:rPr>
        <w:t xml:space="preserve">magnitud</w:t>
      </w:r>
      <w:r w:rsidDel="00000000" w:rsidR="00000000" w:rsidRPr="00000000">
        <w:rPr>
          <w:rtl w:val="0"/>
        </w:rPr>
        <w:t xml:space="preserve"> de efecto. Queda en evidencia que no todas las especies responden en igual medida al tratamiento y por lo tanto se descarta la posibilidad de evaluar de manera independiente el efecto del lixiviado sobre el largo radicular.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pStyle w:val="Heading3"/>
        <w:spacing w:before="0" w:lineRule="auto"/>
        <w:jc w:val="both"/>
        <w:rPr>
          <w:color w:val="000000"/>
        </w:rPr>
      </w:pPr>
      <w:bookmarkStart w:colFirst="0" w:colLast="0" w:name="_i7rqawgfqn5t" w:id="11"/>
      <w:bookmarkEnd w:id="11"/>
      <w:r w:rsidDel="00000000" w:rsidR="00000000" w:rsidRPr="00000000">
        <w:rPr>
          <w:color w:val="000000"/>
          <w:sz w:val="32"/>
          <w:szCs w:val="32"/>
          <w:rtl w:val="0"/>
        </w:rPr>
        <w:t xml:space="preserve">Modelado</w:t>
      </w:r>
      <w:r w:rsidDel="00000000" w:rsidR="00000000" w:rsidRPr="00000000">
        <w:rPr>
          <w:color w:val="000000"/>
          <w:rtl w:val="0"/>
        </w:rPr>
        <w:t xml:space="preserve"> </w:t>
      </w:r>
    </w:p>
    <w:p w:rsidR="00000000" w:rsidDel="00000000" w:rsidP="00000000" w:rsidRDefault="00000000" w:rsidRPr="00000000" w14:paraId="0000006B">
      <w:pPr>
        <w:ind w:left="0" w:firstLine="720"/>
        <w:jc w:val="both"/>
        <w:rPr/>
      </w:pPr>
      <w:r w:rsidDel="00000000" w:rsidR="00000000" w:rsidRPr="00000000">
        <w:rPr>
          <w:rtl w:val="0"/>
        </w:rPr>
        <w:t xml:space="preserve">Con el objetivo de estudiar si las tendencias muestrales representan diferencias significativas a nivel poblacional se llevó a cabo un modelado de datos para cada </w:t>
      </w:r>
      <w:r w:rsidDel="00000000" w:rsidR="00000000" w:rsidRPr="00000000">
        <w:rPr>
          <w:rtl w:val="0"/>
        </w:rPr>
        <w:t xml:space="preserve">pregunta de investigación</w:t>
      </w:r>
      <w:r w:rsidDel="00000000" w:rsidR="00000000" w:rsidRPr="00000000">
        <w:rPr>
          <w:rtl w:val="0"/>
        </w:rPr>
        <w:t xml:space="preserve">.</w:t>
      </w:r>
    </w:p>
    <w:p w:rsidR="00000000" w:rsidDel="00000000" w:rsidP="00000000" w:rsidRDefault="00000000" w:rsidRPr="00000000" w14:paraId="0000006C">
      <w:pPr>
        <w:ind w:left="0" w:firstLine="720"/>
        <w:jc w:val="both"/>
        <w:rPr/>
      </w:pPr>
      <w:r w:rsidDel="00000000" w:rsidR="00000000" w:rsidRPr="00000000">
        <w:rPr>
          <w:rtl w:val="0"/>
        </w:rPr>
        <w:t xml:space="preserve">Primero se evaluó si dentro de cada especie el tratamiento afectaba de manera significativa la Tasa de Enraizamiento (TR) (Chi-cuadrado, p-valor&gt;0,05). Al no encontrarse diferencias significativas se procedió estimando la </w:t>
      </w:r>
      <w:r w:rsidDel="00000000" w:rsidR="00000000" w:rsidRPr="00000000">
        <w:rPr>
          <w:rtl w:val="0"/>
        </w:rPr>
        <w:t xml:space="preserve">TR en las tres especies estudiadas, mediante un modelo lineal generalizado (GLM) con la variable dicotómica "presencia/ausencia de raíz" como respuesta y la especie como variable explicativa. El análisis no mostró diferencias significativas en las tasas de enraizamiento entre las especies (Chi-cuadrado, p-valor&gt;0,05). Empleando el modelo se estimó el intervalo de confianza correspondiente a cada TR (Tabla 2).</w:t>
      </w:r>
    </w:p>
    <w:p w:rsidR="00000000" w:rsidDel="00000000" w:rsidP="00000000" w:rsidRDefault="00000000" w:rsidRPr="00000000" w14:paraId="0000006D">
      <w:pPr>
        <w:ind w:left="0" w:firstLine="0"/>
        <w:jc w:val="both"/>
        <w:rPr>
          <w:b w:val="1"/>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b w:val="1"/>
          <w:rtl w:val="0"/>
        </w:rPr>
        <w:t xml:space="preserve">Tabla 2:</w:t>
      </w:r>
      <w:r w:rsidDel="00000000" w:rsidR="00000000" w:rsidRPr="00000000">
        <w:rPr>
          <w:rtl w:val="0"/>
        </w:rPr>
        <w:t xml:space="preserve"> Estimaciones desprendidas del modelo de regresión logística binaria. </w:t>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2820"/>
        <w:tblGridChange w:id="0">
          <w:tblGrid>
            <w:gridCol w:w="1770"/>
            <w:gridCol w:w="387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Tasa de enraizamiento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Intervalo de confianza (95%)</w:t>
            </w:r>
          </w:p>
        </w:tc>
      </w:tr>
      <w:tr>
        <w:trPr>
          <w:cantSplit w:val="0"/>
          <w:tblHeader w:val="0"/>
        </w:trPr>
        <w:tc>
          <w:tcPr>
            <w:shd w:fill="f07a7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[51,87]</w:t>
            </w:r>
          </w:p>
        </w:tc>
      </w:tr>
      <w:tr>
        <w:trPr>
          <w:cantSplit w:val="0"/>
          <w:tblHeader w:val="0"/>
        </w:trPr>
        <w:tc>
          <w:tcPr>
            <w:shd w:fill="caec8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Pehuajó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pPr>
            <w:r w:rsidDel="00000000" w:rsidR="00000000" w:rsidRPr="00000000">
              <w:rPr>
                <w:rtl w:val="0"/>
              </w:rPr>
              <w:t xml:space="preserve">[63,93]</w:t>
            </w:r>
          </w:p>
        </w:tc>
      </w:tr>
      <w:tr>
        <w:trPr>
          <w:cantSplit w:val="0"/>
          <w:tblHeader w:val="0"/>
        </w:trPr>
        <w:tc>
          <w:tcPr>
            <w:shd w:fill="79b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pPr>
            <w:r w:rsidDel="00000000" w:rsidR="00000000" w:rsidRPr="00000000">
              <w:rPr>
                <w:rtl w:val="0"/>
              </w:rPr>
              <w:t xml:space="preserve">[52,89]</w:t>
            </w:r>
          </w:p>
        </w:tc>
      </w:tr>
    </w:tbl>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720"/>
        <w:jc w:val="both"/>
        <w:rPr/>
      </w:pPr>
      <w:r w:rsidDel="00000000" w:rsidR="00000000" w:rsidRPr="00000000">
        <w:rPr>
          <w:rtl w:val="0"/>
        </w:rPr>
        <w:t xml:space="preserve">Para estudiar el efecto del lixiviado sobre el largo radicular de las tres especies estudiadas se optó por el modelado de tipo no paramétrico Kruskal-Wallis.  En el análisis global se encontraron evidencias suficientes para reconocer que al menos una de las combinaciones Especie-Tratamiento difiere del resto (p-valor= 5,827e-05 ). Para estudiar con mayor detalle qué combinación presenta un mayor desarrollo radicular se llevaron a cabo pruebas de Wilcoxon dentro de cada especie. En caso de que la diferencia entre </w:t>
      </w:r>
      <w:r w:rsidDel="00000000" w:rsidR="00000000" w:rsidRPr="00000000">
        <w:rPr>
          <w:rtl w:val="0"/>
        </w:rPr>
        <w:t xml:space="preserve">tratamientos</w:t>
      </w:r>
      <w:r w:rsidDel="00000000" w:rsidR="00000000" w:rsidRPr="00000000">
        <w:rPr>
          <w:rtl w:val="0"/>
        </w:rPr>
        <w:t xml:space="preserve"> sea significativa se descartó el tratamiento con menor largo radicular, de lo contrario se unieron dentro del mismo grupo. Luego los tres grupos obtenidos se contrastaron mediante una prueba de Dunn. Dado que se realizaron múltiples pruebas se ajustó el nivel de significancia original (α=0,05) mediante el método de Bonferroni evitando así que se dilaten las posibilidades de cometer un error de tipo I (Tabla 3).</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b w:val="1"/>
          <w:rtl w:val="0"/>
        </w:rPr>
        <w:t xml:space="preserve">Tabla 3.</w:t>
      </w:r>
      <w:r w:rsidDel="00000000" w:rsidR="00000000" w:rsidRPr="00000000">
        <w:rPr>
          <w:rtl w:val="0"/>
        </w:rPr>
        <w:t xml:space="preserve"> Contrastes entre tratamientos dentro de cada especie mediante la prueba de Wilcoxon. Contraste entre Junco, Pehuajó sin remojo y Totora sin remojo mediante Dunn. </w:t>
      </w:r>
    </w:p>
    <w:tbl>
      <w:tblPr>
        <w:tblStyle w:val="Table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775"/>
        <w:gridCol w:w="1620"/>
        <w:gridCol w:w="2415"/>
        <w:tblGridChange w:id="0">
          <w:tblGrid>
            <w:gridCol w:w="1695"/>
            <w:gridCol w:w="2775"/>
            <w:gridCol w:w="1620"/>
            <w:gridCol w:w="2415"/>
          </w:tblGrid>
        </w:tblGridChange>
      </w:tblGrid>
      <w:tr>
        <w:trPr>
          <w:cantSplit w:val="0"/>
          <w:trHeight w:val="45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Contraste entre tratamientos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Contraste entre especies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Pehuajó</w:t>
            </w:r>
          </w:p>
        </w:tc>
      </w:tr>
      <w:tr>
        <w:trPr>
          <w:cantSplit w:val="0"/>
          <w:tblHeader w:val="0"/>
        </w:trPr>
        <w:tc>
          <w:tcPr>
            <w:shd w:fill="f07a7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0.0055*</w:t>
            </w:r>
          </w:p>
        </w:tc>
      </w:tr>
      <w:tr>
        <w:trPr>
          <w:cantSplit w:val="0"/>
          <w:tblHeader w:val="0"/>
        </w:trPr>
        <w:tc>
          <w:tcPr>
            <w:shd w:fill="caec8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Pehuajó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0.0002*</w:t>
            </w:r>
          </w:p>
        </w:tc>
      </w:tr>
      <w:tr>
        <w:trPr>
          <w:cantSplit w:val="0"/>
          <w:tblHeader w:val="0"/>
        </w:trPr>
        <w:tc>
          <w:tcPr>
            <w:shd w:fill="79b5e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698c1"/>
              </w:rPr>
            </w:pPr>
            <w:r w:rsidDel="00000000" w:rsidR="00000000" w:rsidRPr="00000000">
              <w:rPr>
                <w:rtl w:val="0"/>
              </w:rPr>
              <w:t xml:space="preserve">Totora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0.0386ᆞ</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0.0002*</w:t>
            </w:r>
          </w:p>
        </w:tc>
      </w:tr>
    </w:tbl>
    <w:p w:rsidR="00000000" w:rsidDel="00000000" w:rsidP="00000000" w:rsidRDefault="00000000" w:rsidRPr="00000000" w14:paraId="00000094">
      <w:pPr>
        <w:ind w:left="0" w:firstLine="0"/>
        <w:jc w:val="both"/>
        <w:rPr>
          <w:sz w:val="16"/>
          <w:szCs w:val="16"/>
        </w:rPr>
      </w:pPr>
      <w:r w:rsidDel="00000000" w:rsidR="00000000" w:rsidRPr="00000000">
        <w:rPr>
          <w:sz w:val="16"/>
          <w:szCs w:val="16"/>
          <w:rtl w:val="0"/>
        </w:rPr>
        <w:t xml:space="preserve">“</w:t>
      </w:r>
      <w:r w:rsidDel="00000000" w:rsidR="00000000" w:rsidRPr="00000000">
        <w:rPr>
          <w:rFonts w:ascii="Arial Unicode MS" w:cs="Arial Unicode MS" w:eastAsia="Arial Unicode MS" w:hAnsi="Arial Unicode MS"/>
          <w:rtl w:val="0"/>
        </w:rPr>
        <w:t xml:space="preserve">ᆞ</w:t>
      </w:r>
      <w:r w:rsidDel="00000000" w:rsidR="00000000" w:rsidRPr="00000000">
        <w:rPr>
          <w:sz w:val="16"/>
          <w:szCs w:val="16"/>
          <w:rtl w:val="0"/>
        </w:rPr>
        <w:t xml:space="preserve">” = P-valor&lt;0.05</w:t>
      </w:r>
    </w:p>
    <w:p w:rsidR="00000000" w:rsidDel="00000000" w:rsidP="00000000" w:rsidRDefault="00000000" w:rsidRPr="00000000" w14:paraId="00000095">
      <w:pPr>
        <w:ind w:left="0" w:firstLine="0"/>
        <w:jc w:val="both"/>
        <w:rPr>
          <w:sz w:val="16"/>
          <w:szCs w:val="16"/>
        </w:rPr>
      </w:pPr>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sz w:val="18"/>
          <w:szCs w:val="18"/>
          <w:rtl w:val="0"/>
        </w:rPr>
        <w:t xml:space="preserve">”</w:t>
      </w:r>
      <w:r w:rsidDel="00000000" w:rsidR="00000000" w:rsidRPr="00000000">
        <w:rPr>
          <w:sz w:val="16"/>
          <w:szCs w:val="16"/>
          <w:rtl w:val="0"/>
        </w:rPr>
        <w:t xml:space="preserve"> = P-valor &lt; 0.0125  (significancia ajustada por Bonferroni).</w:t>
      </w: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720"/>
        <w:jc w:val="both"/>
        <w:rPr/>
      </w:pPr>
      <w:r w:rsidDel="00000000" w:rsidR="00000000" w:rsidRPr="00000000">
        <w:rPr>
          <w:rtl w:val="0"/>
        </w:rPr>
        <w:t xml:space="preserve">El largo radicular de cada tratamiento se estimó mediante</w:t>
      </w:r>
      <w:r w:rsidDel="00000000" w:rsidR="00000000" w:rsidRPr="00000000">
        <w:rPr>
          <w:rtl w:val="0"/>
        </w:rPr>
        <w:t xml:space="preserve"> </w:t>
      </w:r>
      <w:r w:rsidDel="00000000" w:rsidR="00000000" w:rsidRPr="00000000">
        <w:rPr>
          <w:rtl w:val="0"/>
        </w:rPr>
        <w:t xml:space="preserve">bootstrap. A partir de las medianas y los intervalos de confianza obtenidos, se confeccionó la Figura 6. Pehuajó sin remojo se destaca con una mediana estimada de 23 (IC al 95% [22, 25]). Siendo esta </w:t>
      </w:r>
      <w:r w:rsidDel="00000000" w:rsidR="00000000" w:rsidRPr="00000000">
        <w:rPr>
          <w:rtl w:val="0"/>
        </w:rPr>
        <w:t xml:space="preserve">la</w:t>
      </w:r>
      <w:r w:rsidDel="00000000" w:rsidR="00000000" w:rsidRPr="00000000">
        <w:rPr>
          <w:rtl w:val="0"/>
        </w:rPr>
        <w:t xml:space="preserve"> mayor de todas las combinaciones Especie-Tratamiento y solo solapando con el IC de Junco sin el tratamiento de remojo. De todos modos a partir de las pruebas anteriores resulta evidente que sus distribuciones son distintas. </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pStyle w:val="Heading1"/>
        <w:jc w:val="both"/>
        <w:rPr/>
      </w:pPr>
      <w:bookmarkStart w:colFirst="0" w:colLast="0" w:name="_2crj0ij0gskd" w:id="12"/>
      <w:bookmarkEnd w:id="12"/>
      <w:r w:rsidDel="00000000" w:rsidR="00000000" w:rsidRPr="00000000">
        <w:rPr/>
        <mc:AlternateContent>
          <mc:Choice Requires="wpg">
            <w:drawing>
              <wp:anchor allowOverlap="1" behindDoc="0" distB="228600" distT="228600" distL="228600" distR="228600" hidden="0" layoutInCell="1" locked="0" relativeHeight="0" simplePos="0">
                <wp:simplePos x="0" y="0"/>
                <wp:positionH relativeFrom="page">
                  <wp:posOffset>1255875</wp:posOffset>
                </wp:positionH>
                <wp:positionV relativeFrom="page">
                  <wp:posOffset>1021421</wp:posOffset>
                </wp:positionV>
                <wp:extent cx="4873064" cy="3625461"/>
                <wp:effectExtent b="0" l="0" r="0" t="0"/>
                <wp:wrapSquare wrapText="bothSides" distB="228600" distT="228600" distL="228600" distR="228600"/>
                <wp:docPr id="4" name=""/>
                <a:graphic>
                  <a:graphicData uri="http://schemas.microsoft.com/office/word/2010/wordprocessingGroup">
                    <wpg:wgp>
                      <wpg:cNvGrpSpPr/>
                      <wpg:grpSpPr>
                        <a:xfrm>
                          <a:off x="0" y="0"/>
                          <a:ext cx="4873064" cy="3625461"/>
                          <a:chOff x="0" y="0"/>
                          <a:chExt cx="7502400" cy="5581425"/>
                        </a:xfrm>
                      </wpg:grpSpPr>
                      <pic:pic>
                        <pic:nvPicPr>
                          <pic:cNvPr id="58" name="Shape 58"/>
                          <pic:cNvPicPr preferRelativeResize="0"/>
                        </pic:nvPicPr>
                        <pic:blipFill rotWithShape="1">
                          <a:blip r:embed="rId14">
                            <a:alphaModFix/>
                          </a:blip>
                          <a:srcRect b="28624" l="0" r="0" t="6629"/>
                          <a:stretch/>
                        </pic:blipFill>
                        <pic:spPr>
                          <a:xfrm>
                            <a:off x="134075" y="324675"/>
                            <a:ext cx="7185375" cy="3700100"/>
                          </a:xfrm>
                          <a:prstGeom prst="rect">
                            <a:avLst/>
                          </a:prstGeom>
                          <a:noFill/>
                          <a:ln>
                            <a:noFill/>
                          </a:ln>
                        </pic:spPr>
                      </pic:pic>
                      <pic:pic>
                        <pic:nvPicPr>
                          <pic:cNvPr id="59" name="Shape 59"/>
                          <pic:cNvPicPr preferRelativeResize="0"/>
                        </pic:nvPicPr>
                        <pic:blipFill rotWithShape="1">
                          <a:blip r:embed="rId8">
                            <a:alphaModFix/>
                          </a:blip>
                          <a:srcRect b="93354" l="44209" r="20546" t="0"/>
                          <a:stretch/>
                        </pic:blipFill>
                        <pic:spPr>
                          <a:xfrm>
                            <a:off x="832664" y="4160183"/>
                            <a:ext cx="2263849" cy="553199"/>
                          </a:xfrm>
                          <a:prstGeom prst="rect">
                            <a:avLst/>
                          </a:prstGeom>
                          <a:noFill/>
                          <a:ln>
                            <a:noFill/>
                          </a:ln>
                        </pic:spPr>
                      </pic:pic>
                      <pic:pic>
                        <pic:nvPicPr>
                          <pic:cNvPr id="60" name="Shape 60"/>
                          <pic:cNvPicPr preferRelativeResize="0"/>
                        </pic:nvPicPr>
                        <pic:blipFill rotWithShape="1">
                          <a:blip r:embed="rId9">
                            <a:alphaModFix/>
                          </a:blip>
                          <a:srcRect b="93938" l="44372" r="21596" t="695"/>
                          <a:stretch/>
                        </pic:blipFill>
                        <pic:spPr>
                          <a:xfrm>
                            <a:off x="3145789" y="4206621"/>
                            <a:ext cx="2186015" cy="446680"/>
                          </a:xfrm>
                          <a:prstGeom prst="rect">
                            <a:avLst/>
                          </a:prstGeom>
                          <a:noFill/>
                          <a:ln>
                            <a:noFill/>
                          </a:ln>
                        </pic:spPr>
                      </pic:pic>
                      <pic:pic>
                        <pic:nvPicPr>
                          <pic:cNvPr id="61" name="Shape 61"/>
                          <pic:cNvPicPr preferRelativeResize="0"/>
                        </pic:nvPicPr>
                        <pic:blipFill rotWithShape="1">
                          <a:blip r:embed="rId10">
                            <a:alphaModFix/>
                          </a:blip>
                          <a:srcRect b="93902" l="44396" r="21570" t="731"/>
                          <a:stretch/>
                        </pic:blipFill>
                        <pic:spPr>
                          <a:xfrm>
                            <a:off x="5316361" y="4206621"/>
                            <a:ext cx="2186015" cy="446680"/>
                          </a:xfrm>
                          <a:prstGeom prst="rect">
                            <a:avLst/>
                          </a:prstGeom>
                          <a:noFill/>
                          <a:ln>
                            <a:noFill/>
                          </a:ln>
                        </pic:spPr>
                      </pic:pic>
                      <wps:wsp>
                        <wps:cNvSpPr txBox="1"/>
                        <wps:cNvPr id="62" name="Shape 62"/>
                        <wps:spPr>
                          <a:xfrm flipH="1">
                            <a:off x="21772" y="4024804"/>
                            <a:ext cx="810900" cy="309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Especie </w:t>
                              </w:r>
                            </w:p>
                          </w:txbxContent>
                        </wps:txbx>
                        <wps:bodyPr anchorCtr="0" anchor="t" bIns="91425" lIns="91425" spcFirstLastPara="1" rIns="91425" wrap="square" tIns="91425">
                          <a:noAutofit/>
                        </wps:bodyPr>
                      </wps:wsp>
                      <wps:wsp>
                        <wps:cNvSpPr txBox="1"/>
                        <wps:cNvPr id="63" name="Shape 63"/>
                        <wps:spPr>
                          <a:xfrm flipH="1">
                            <a:off x="-117477" y="4334425"/>
                            <a:ext cx="11982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Tratamiento </w:t>
                              </w:r>
                            </w:p>
                          </w:txbxContent>
                        </wps:txbx>
                        <wps:bodyPr anchorCtr="0" anchor="t" bIns="91425" lIns="91425" spcFirstLastPara="1" rIns="91425" wrap="square" tIns="91425">
                          <a:noAutofit/>
                        </wps:bodyPr>
                      </wps:wsp>
                      <wps:wsp>
                        <wps:cNvSpPr txBox="1"/>
                        <wps:cNvPr id="64" name="Shape 64"/>
                        <wps:spPr>
                          <a:xfrm>
                            <a:off x="1296121" y="3763725"/>
                            <a:ext cx="13368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a55a57"/>
                                  <w:sz w:val="60"/>
                                  <w:vertAlign w:val="baseline"/>
                                </w:rPr>
                                <w:t xml:space="preserve">Junco</w:t>
                              </w:r>
                            </w:p>
                          </w:txbxContent>
                        </wps:txbx>
                        <wps:bodyPr anchorCtr="0" anchor="t" bIns="91425" lIns="91425" spcFirstLastPara="1" rIns="91425" wrap="square" tIns="91425">
                          <a:noAutofit/>
                        </wps:bodyPr>
                      </wps:wsp>
                      <wps:wsp>
                        <wps:cNvSpPr txBox="1"/>
                        <wps:cNvPr id="65" name="Shape 65"/>
                        <wps:spPr>
                          <a:xfrm>
                            <a:off x="3352517" y="3763725"/>
                            <a:ext cx="17727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ea65b"/>
                                  <w:sz w:val="60"/>
                                  <w:vertAlign w:val="baseline"/>
                                </w:rPr>
                                <w:t xml:space="preserve">Pehuajó</w:t>
                              </w:r>
                            </w:p>
                          </w:txbxContent>
                        </wps:txbx>
                        <wps:bodyPr anchorCtr="0" anchor="t" bIns="91425" lIns="91425" spcFirstLastPara="1" rIns="91425" wrap="square" tIns="91425">
                          <a:noAutofit/>
                        </wps:bodyPr>
                      </wps:wsp>
                      <wps:wsp>
                        <wps:cNvSpPr txBox="1"/>
                        <wps:cNvPr id="66" name="Shape 66"/>
                        <wps:spPr>
                          <a:xfrm>
                            <a:off x="5468266" y="3763725"/>
                            <a:ext cx="13914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680a1"/>
                                  <w:sz w:val="60"/>
                                  <w:vertAlign w:val="baseline"/>
                                </w:rPr>
                                <w:t xml:space="preserve">Totora</w:t>
                              </w:r>
                            </w:p>
                          </w:txbxContent>
                        </wps:txbx>
                        <wps:bodyPr anchorCtr="0" anchor="t" bIns="91425" lIns="91425" spcFirstLastPara="1" rIns="91425" wrap="square" tIns="91425">
                          <a:noAutofit/>
                        </wps:bodyPr>
                      </wps:wsp>
                      <wps:wsp>
                        <wps:cNvSpPr/>
                        <wps:cNvPr id="67" name="Shape 67"/>
                        <wps:spPr>
                          <a:xfrm>
                            <a:off x="1334850" y="2621725"/>
                            <a:ext cx="151800" cy="151800"/>
                          </a:xfrm>
                          <a:prstGeom prst="ellipse">
                            <a:avLst/>
                          </a:prstGeom>
                          <a:solidFill>
                            <a:srgbClr val="A55A5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8" name="Shape 68"/>
                        <wps:spPr>
                          <a:xfrm>
                            <a:off x="2362325" y="2177850"/>
                            <a:ext cx="151800" cy="151800"/>
                          </a:xfrm>
                          <a:prstGeom prst="ellipse">
                            <a:avLst/>
                          </a:prstGeom>
                          <a:solidFill>
                            <a:srgbClr val="F39491"/>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9" name="Shape 69"/>
                        <wps:spPr>
                          <a:xfrm>
                            <a:off x="3405275" y="2670975"/>
                            <a:ext cx="151800" cy="151800"/>
                          </a:xfrm>
                          <a:prstGeom prst="ellipse">
                            <a:avLst/>
                          </a:prstGeom>
                          <a:solidFill>
                            <a:srgbClr val="8EA65B"/>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0" name="Shape 70"/>
                        <wps:spPr>
                          <a:xfrm>
                            <a:off x="4448225" y="902900"/>
                            <a:ext cx="151800" cy="151800"/>
                          </a:xfrm>
                          <a:prstGeom prst="ellipse">
                            <a:avLst/>
                          </a:prstGeom>
                          <a:solidFill>
                            <a:srgbClr val="D5F09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1" name="Shape 71"/>
                        <wps:spPr>
                          <a:xfrm>
                            <a:off x="5468275" y="3310275"/>
                            <a:ext cx="151800" cy="151800"/>
                          </a:xfrm>
                          <a:prstGeom prst="ellipse">
                            <a:avLst/>
                          </a:prstGeom>
                          <a:solidFill>
                            <a:srgbClr val="5680A1"/>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2" name="Shape 72"/>
                        <wps:spPr>
                          <a:xfrm>
                            <a:off x="6507925" y="3012525"/>
                            <a:ext cx="151800" cy="151800"/>
                          </a:xfrm>
                          <a:prstGeom prst="ellipse">
                            <a:avLst/>
                          </a:prstGeom>
                          <a:solidFill>
                            <a:srgbClr val="95C4E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3" name="Shape 73"/>
                        <wps:spPr>
                          <a:xfrm>
                            <a:off x="295200" y="-196350"/>
                            <a:ext cx="7029600" cy="3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2"/>
                                  <w:vertAlign w:val="baseline"/>
                                </w:rPr>
                                <w:t xml:space="preserve">Medianas de largo radicular estimadas </w:t>
                              </w:r>
                            </w:p>
                          </w:txbxContent>
                        </wps:txbx>
                        <wps:bodyPr anchorCtr="0" anchor="t" bIns="91425" lIns="91425" spcFirstLastPara="1" rIns="91425" wrap="square" tIns="91425">
                          <a:noAutofit/>
                        </wps:bodyPr>
                      </wps:wsp>
                      <wps:wsp>
                        <wps:cNvSpPr txBox="1"/>
                        <wps:cNvPr id="74" name="Shape 74"/>
                        <wps:spPr>
                          <a:xfrm>
                            <a:off x="-13500" y="4800225"/>
                            <a:ext cx="7480500" cy="7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Figura 6:</w:t>
                              </w:r>
                              <w:r w:rsidDel="00000000" w:rsidR="00000000" w:rsidRPr="00000000">
                                <w:rPr>
                                  <w:rFonts w:ascii="Arial" w:cs="Arial" w:eastAsia="Arial" w:hAnsi="Arial"/>
                                  <w:b w:val="0"/>
                                  <w:i w:val="0"/>
                                  <w:smallCaps w:val="0"/>
                                  <w:strike w:val="0"/>
                                  <w:color w:val="000000"/>
                                  <w:sz w:val="28"/>
                                  <w:vertAlign w:val="baseline"/>
                                </w:rPr>
                                <w:t xml:space="preserve"> Medianas estimadas mediante bootstrap con sus intervalos de confianza (95%). Los tratamientos que resultaron </w:t>
                              </w:r>
                              <w:r w:rsidDel="00000000" w:rsidR="00000000" w:rsidRPr="00000000">
                                <w:rPr>
                                  <w:rFonts w:ascii="Arial" w:cs="Arial" w:eastAsia="Arial" w:hAnsi="Arial"/>
                                  <w:b w:val="0"/>
                                  <w:i w:val="0"/>
                                  <w:smallCaps w:val="0"/>
                                  <w:strike w:val="0"/>
                                  <w:color w:val="000000"/>
                                  <w:sz w:val="28"/>
                                  <w:vertAlign w:val="baseline"/>
                                </w:rPr>
                                <w:t xml:space="preserve">indistinguibles</w:t>
                              </w:r>
                              <w:r w:rsidDel="00000000" w:rsidR="00000000" w:rsidRPr="00000000">
                                <w:rPr>
                                  <w:rFonts w:ascii="Arial" w:cs="Arial" w:eastAsia="Arial" w:hAnsi="Arial"/>
                                  <w:b w:val="0"/>
                                  <w:i w:val="0"/>
                                  <w:smallCaps w:val="0"/>
                                  <w:strike w:val="0"/>
                                  <w:color w:val="000000"/>
                                  <w:sz w:val="28"/>
                                  <w:vertAlign w:val="baseline"/>
                                </w:rPr>
                                <w:t xml:space="preserve"> mediante las pruebas no </w:t>
                              </w:r>
                              <w:r w:rsidDel="00000000" w:rsidR="00000000" w:rsidRPr="00000000">
                                <w:rPr>
                                  <w:rFonts w:ascii="Arial" w:cs="Arial" w:eastAsia="Arial" w:hAnsi="Arial"/>
                                  <w:b w:val="0"/>
                                  <w:i w:val="0"/>
                                  <w:smallCaps w:val="0"/>
                                  <w:strike w:val="0"/>
                                  <w:color w:val="000000"/>
                                  <w:sz w:val="28"/>
                                  <w:vertAlign w:val="baseline"/>
                                </w:rPr>
                                <w:t xml:space="preserve">paramétricas</w:t>
                              </w:r>
                              <w:r w:rsidDel="00000000" w:rsidR="00000000" w:rsidRPr="00000000">
                                <w:rPr>
                                  <w:rFonts w:ascii="Arial" w:cs="Arial" w:eastAsia="Arial" w:hAnsi="Arial"/>
                                  <w:b w:val="0"/>
                                  <w:i w:val="0"/>
                                  <w:smallCaps w:val="0"/>
                                  <w:strike w:val="0"/>
                                  <w:color w:val="000000"/>
                                  <w:sz w:val="28"/>
                                  <w:vertAlign w:val="baseline"/>
                                </w:rPr>
                                <w:t xml:space="preserve"> intra </w:t>
                              </w:r>
                              <w:r w:rsidDel="00000000" w:rsidR="00000000" w:rsidRPr="00000000">
                                <w:rPr>
                                  <w:rFonts w:ascii="Arial" w:cs="Arial" w:eastAsia="Arial" w:hAnsi="Arial"/>
                                  <w:b w:val="0"/>
                                  <w:i w:val="0"/>
                                  <w:smallCaps w:val="0"/>
                                  <w:strike w:val="0"/>
                                  <w:color w:val="000000"/>
                                  <w:sz w:val="28"/>
                                  <w:vertAlign w:val="baseline"/>
                                </w:rPr>
                                <w:t xml:space="preserve">específicas</w:t>
                              </w:r>
                              <w:r w:rsidDel="00000000" w:rsidR="00000000" w:rsidRPr="00000000">
                                <w:rPr>
                                  <w:rFonts w:ascii="Arial" w:cs="Arial" w:eastAsia="Arial" w:hAnsi="Arial"/>
                                  <w:b w:val="0"/>
                                  <w:i w:val="0"/>
                                  <w:smallCaps w:val="0"/>
                                  <w:strike w:val="0"/>
                                  <w:color w:val="000000"/>
                                  <w:sz w:val="28"/>
                                  <w:vertAlign w:val="baseline"/>
                                </w:rPr>
                                <w:t xml:space="preserve"> presentan letras iguales.</w:t>
                              </w:r>
                            </w:p>
                          </w:txbxContent>
                        </wps:txbx>
                        <wps:bodyPr anchorCtr="0" anchor="t" bIns="91425" lIns="91425" spcFirstLastPara="1" rIns="91425" wrap="square" tIns="91425">
                          <a:noAutofit/>
                        </wps:bodyPr>
                      </wps:wsp>
                      <wps:wsp>
                        <wps:cNvSpPr txBox="1"/>
                        <wps:cNvPr id="75" name="Shape 75"/>
                        <wps:spPr>
                          <a:xfrm>
                            <a:off x="1240975" y="1645325"/>
                            <a:ext cx="463800" cy="25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55a57"/>
                                  <w:sz w:val="28"/>
                                  <w:vertAlign w:val="baseline"/>
                                </w:rPr>
                                <w:t xml:space="preserve">A</w:t>
                              </w:r>
                            </w:p>
                          </w:txbxContent>
                        </wps:txbx>
                        <wps:bodyPr anchorCtr="0" anchor="t" bIns="91425" lIns="91425" spcFirstLastPara="1" rIns="91425" wrap="square" tIns="91425">
                          <a:noAutofit/>
                        </wps:bodyPr>
                      </wps:wsp>
                      <wps:wsp>
                        <wps:cNvSpPr txBox="1"/>
                        <wps:cNvPr id="76" name="Shape 76"/>
                        <wps:spPr>
                          <a:xfrm>
                            <a:off x="2278800" y="252200"/>
                            <a:ext cx="463800" cy="25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55a57"/>
                                  <w:sz w:val="28"/>
                                  <w:vertAlign w:val="baseline"/>
                                </w:rPr>
                                <w:t xml:space="preserve">A</w:t>
                              </w:r>
                            </w:p>
                          </w:txbxContent>
                        </wps:txbx>
                        <wps:bodyPr anchorCtr="0" anchor="t" bIns="91425" lIns="91425" spcFirstLastPara="1" rIns="91425" wrap="square" tIns="91425">
                          <a:noAutofit/>
                        </wps:bodyPr>
                      </wps:wsp>
                      <wps:wsp>
                        <wps:cNvSpPr txBox="1"/>
                        <wps:cNvPr id="77" name="Shape 77"/>
                        <wps:spPr>
                          <a:xfrm>
                            <a:off x="3325625" y="1760050"/>
                            <a:ext cx="3111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8ea65b"/>
                                  <w:sz w:val="28"/>
                                  <w:vertAlign w:val="baseline"/>
                                </w:rPr>
                                <w:t xml:space="preserve">B</w:t>
                              </w:r>
                            </w:p>
                          </w:txbxContent>
                        </wps:txbx>
                        <wps:bodyPr anchorCtr="0" anchor="t" bIns="91425" lIns="91425" spcFirstLastPara="1" rIns="91425" wrap="square" tIns="91425">
                          <a:noAutofit/>
                        </wps:bodyPr>
                      </wps:wsp>
                      <wps:wsp>
                        <wps:cNvSpPr txBox="1"/>
                        <wps:cNvPr id="78" name="Shape 78"/>
                        <wps:spPr>
                          <a:xfrm>
                            <a:off x="4368575" y="391288"/>
                            <a:ext cx="3111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8ea65b"/>
                                  <w:sz w:val="28"/>
                                  <w:vertAlign w:val="baseline"/>
                                </w:rPr>
                                <w:t xml:space="preserve">C</w:t>
                              </w:r>
                            </w:p>
                          </w:txbxContent>
                        </wps:txbx>
                        <wps:bodyPr anchorCtr="0" anchor="t" bIns="91425" lIns="91425" spcFirstLastPara="1" rIns="91425" wrap="square" tIns="91425">
                          <a:noAutofit/>
                        </wps:bodyPr>
                      </wps:wsp>
                      <wps:wsp>
                        <wps:cNvSpPr txBox="1"/>
                        <wps:cNvPr id="79" name="Shape 79"/>
                        <wps:spPr>
                          <a:xfrm>
                            <a:off x="5388625" y="2857500"/>
                            <a:ext cx="3111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680a1"/>
                                  <w:sz w:val="28"/>
                                  <w:vertAlign w:val="baseline"/>
                                </w:rPr>
                                <w:t xml:space="preserve">D</w:t>
                              </w:r>
                            </w:p>
                          </w:txbxContent>
                        </wps:txbx>
                        <wps:bodyPr anchorCtr="0" anchor="t" bIns="91425" lIns="91425" spcFirstLastPara="1" rIns="91425" wrap="square" tIns="91425">
                          <a:noAutofit/>
                        </wps:bodyPr>
                      </wps:wsp>
                      <wps:wsp>
                        <wps:cNvSpPr txBox="1"/>
                        <wps:cNvPr id="80" name="Shape 80"/>
                        <wps:spPr>
                          <a:xfrm>
                            <a:off x="6428275" y="2592075"/>
                            <a:ext cx="3111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5680a1"/>
                                  <w:sz w:val="28"/>
                                  <w:vertAlign w:val="baseline"/>
                                </w:rPr>
                                <w:t xml:space="preserve">E</w:t>
                              </w:r>
                            </w:p>
                          </w:txbxContent>
                        </wps:txbx>
                        <wps:bodyPr anchorCtr="0" anchor="t" bIns="91425" lIns="91425" spcFirstLastPara="1" rIns="91425" wrap="square" tIns="91425">
                          <a:noAutofit/>
                        </wps:bodyPr>
                      </wps:wsp>
                    </wpg:wgp>
                  </a:graphicData>
                </a:graphic>
              </wp:anchor>
            </w:drawing>
          </mc:Choice>
          <mc:Fallback>
            <w:drawing>
              <wp:anchor allowOverlap="1" behindDoc="0" distB="228600" distT="228600" distL="228600" distR="228600" hidden="0" layoutInCell="1" locked="0" relativeHeight="0" simplePos="0">
                <wp:simplePos x="0" y="0"/>
                <wp:positionH relativeFrom="page">
                  <wp:posOffset>1255875</wp:posOffset>
                </wp:positionH>
                <wp:positionV relativeFrom="page">
                  <wp:posOffset>1021421</wp:posOffset>
                </wp:positionV>
                <wp:extent cx="4873064" cy="3625461"/>
                <wp:effectExtent b="0" l="0" r="0" t="0"/>
                <wp:wrapSquare wrapText="bothSides" distB="228600" distT="228600" distL="228600" distR="22860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873064" cy="362546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A">
      <w:pPr>
        <w:pStyle w:val="Heading1"/>
        <w:jc w:val="both"/>
        <w:rPr/>
      </w:pPr>
      <w:bookmarkStart w:colFirst="0" w:colLast="0" w:name="_m4pm0tntqq2k" w:id="13"/>
      <w:bookmarkEnd w:id="13"/>
      <w:r w:rsidDel="00000000" w:rsidR="00000000" w:rsidRPr="00000000">
        <w:rPr>
          <w:rtl w:val="0"/>
        </w:rPr>
      </w:r>
    </w:p>
    <w:p w:rsidR="00000000" w:rsidDel="00000000" w:rsidP="00000000" w:rsidRDefault="00000000" w:rsidRPr="00000000" w14:paraId="0000009B">
      <w:pPr>
        <w:pStyle w:val="Heading1"/>
        <w:jc w:val="both"/>
        <w:rPr/>
      </w:pPr>
      <w:bookmarkStart w:colFirst="0" w:colLast="0" w:name="_b4mppdwypum0" w:id="14"/>
      <w:bookmarkEnd w:id="14"/>
      <w:r w:rsidDel="00000000" w:rsidR="00000000" w:rsidRPr="00000000">
        <w:rPr>
          <w:rtl w:val="0"/>
        </w:rPr>
      </w:r>
    </w:p>
    <w:p w:rsidR="00000000" w:rsidDel="00000000" w:rsidP="00000000" w:rsidRDefault="00000000" w:rsidRPr="00000000" w14:paraId="0000009C">
      <w:pPr>
        <w:pStyle w:val="Heading1"/>
        <w:jc w:val="both"/>
        <w:rPr/>
      </w:pPr>
      <w:bookmarkStart w:colFirst="0" w:colLast="0" w:name="_6k88oc80gcd7" w:id="15"/>
      <w:bookmarkEnd w:id="15"/>
      <w:r w:rsidDel="00000000" w:rsidR="00000000" w:rsidRPr="00000000">
        <w:rPr>
          <w:rtl w:val="0"/>
        </w:rPr>
        <w:t xml:space="preserve">Discusión</w:t>
      </w:r>
    </w:p>
    <w:p w:rsidR="00000000" w:rsidDel="00000000" w:rsidP="00000000" w:rsidRDefault="00000000" w:rsidRPr="00000000" w14:paraId="0000009D">
      <w:pPr>
        <w:ind w:left="0" w:firstLine="720"/>
        <w:jc w:val="both"/>
        <w:rPr/>
      </w:pPr>
      <w:r w:rsidDel="00000000" w:rsidR="00000000" w:rsidRPr="00000000">
        <w:rPr>
          <w:rtl w:val="0"/>
        </w:rPr>
        <w:t xml:space="preserve">En cuanto a la tasa de enraizamiento, no se encontraron evidencias suficientes para afirmar que el tratamiento de los biorrollos o la especie influyan de manera significativa en esta variable. Sin embargo se observó que Pehuajo presenta cierta tendencia a un mayor éxito en el desarrollo radicular, estimado en el 83,3%, lo que sugiere un mejor desempeño en comparación con el resto de las especies analizadas.</w:t>
      </w:r>
    </w:p>
    <w:p w:rsidR="00000000" w:rsidDel="00000000" w:rsidP="00000000" w:rsidRDefault="00000000" w:rsidRPr="00000000" w14:paraId="0000009E">
      <w:pPr>
        <w:ind w:left="0" w:firstLine="720"/>
        <w:jc w:val="both"/>
        <w:rPr/>
      </w:pPr>
      <w:r w:rsidDel="00000000" w:rsidR="00000000" w:rsidRPr="00000000">
        <w:rPr>
          <w:rtl w:val="0"/>
        </w:rPr>
        <w:t xml:space="preserve">Por otro lado, en los estudios realizados sobre el largo radicular se puede destacar que a pesar de que el tratamiento no afectó en igual medida a todas las plantas, en todas las especies se encontró cierta tendencia a desarrollar raíces más largas cuando los biorrollo no habían sido sometidos al tratamiento de remojo. Esta diferencia resultó estadísticamente significativa tanto en la especie Totora como Pehuajó (</w:t>
      </w:r>
      <w:r w:rsidDel="00000000" w:rsidR="00000000" w:rsidRPr="00000000">
        <w:rPr>
          <w:rtl w:val="0"/>
        </w:rPr>
        <w:t xml:space="preserve">Wilcoxon</w:t>
      </w:r>
      <w:r w:rsidDel="00000000" w:rsidR="00000000" w:rsidRPr="00000000">
        <w:rPr>
          <w:rtl w:val="0"/>
        </w:rPr>
        <w:t xml:space="preserve">, p-valor&lt;0,05). </w:t>
      </w:r>
    </w:p>
    <w:p w:rsidR="00000000" w:rsidDel="00000000" w:rsidP="00000000" w:rsidRDefault="00000000" w:rsidRPr="00000000" w14:paraId="0000009F">
      <w:pPr>
        <w:ind w:left="0" w:firstLine="720"/>
        <w:jc w:val="both"/>
        <w:rPr/>
      </w:pPr>
      <w:r w:rsidDel="00000000" w:rsidR="00000000" w:rsidRPr="00000000">
        <w:rPr>
          <w:rtl w:val="0"/>
        </w:rPr>
        <w:t xml:space="preserve">Estos dos aspectos son evidencias en contra de la hipótesis de que el lixiviado de los biorrollos tienen un efecto negativo sobre el crecimiento y desarrollo radicular. En especial el segundo punto dado que no solo no se encontraron efectos adversos, sino que se detectaron efectos positivos estadísticamente significativos.</w:t>
      </w:r>
    </w:p>
    <w:p w:rsidR="00000000" w:rsidDel="00000000" w:rsidP="00000000" w:rsidRDefault="00000000" w:rsidRPr="00000000" w14:paraId="000000A0">
      <w:pPr>
        <w:ind w:left="0" w:firstLine="720"/>
        <w:jc w:val="both"/>
        <w:rPr/>
      </w:pPr>
      <w:r w:rsidDel="00000000" w:rsidR="00000000" w:rsidRPr="00000000">
        <w:rPr>
          <w:rtl w:val="0"/>
        </w:rPr>
        <w:t xml:space="preserve">De todas las combinaciones Especie-Tratamiento estudiadas la que presentó una longitud radicular significativamente mayor al resto fue Pehuajó sin remojo (Dunn,  p-valor &lt; 0,0125) . </w:t>
      </w:r>
    </w:p>
    <w:p w:rsidR="00000000" w:rsidDel="00000000" w:rsidP="00000000" w:rsidRDefault="00000000" w:rsidRPr="00000000" w14:paraId="000000A1">
      <w:pPr>
        <w:ind w:left="0" w:firstLine="720"/>
        <w:jc w:val="both"/>
        <w:rPr/>
      </w:pPr>
      <w:r w:rsidDel="00000000" w:rsidR="00000000" w:rsidRPr="00000000">
        <w:rPr>
          <w:rtl w:val="0"/>
        </w:rPr>
        <w:t xml:space="preserve">Por lo tanto, considerando la importancia del desarrollo de raíces largas para la estabilidad y éxito en el repoblamiento de arroyos urbanos, y los resultados obtenidos en esta investigación, se sugiere ahorrarse los esfuerzos de tratar previamente los biorrollos independientemente de cuál de las tres especies se vaya a implementar. Además, en caso de poder elegir qué planta introducir y bajo qué tratamiento, la especie </w:t>
      </w:r>
      <w:r w:rsidDel="00000000" w:rsidR="00000000" w:rsidRPr="00000000">
        <w:rPr>
          <w:rtl w:val="0"/>
        </w:rPr>
        <w:t xml:space="preserve">Pehuajó</w:t>
      </w:r>
      <w:r w:rsidDel="00000000" w:rsidR="00000000" w:rsidRPr="00000000">
        <w:rPr>
          <w:rtl w:val="0"/>
        </w:rPr>
        <w:t xml:space="preserve"> sin remojo es la opción más favorable para estos proyectos. Su combinación de una elevada tasa de enraizamiento y la capacidad de generar raíces significativamente más largas la posicionan como una candidata óptima para la restauración de ambientes acuáticos.</w:t>
      </w:r>
    </w:p>
    <w:p w:rsidR="00000000" w:rsidDel="00000000" w:rsidP="00000000" w:rsidRDefault="00000000" w:rsidRPr="00000000" w14:paraId="000000A2">
      <w:pPr>
        <w:pStyle w:val="Heading1"/>
        <w:ind w:left="0" w:firstLine="0"/>
        <w:jc w:val="both"/>
        <w:rPr/>
      </w:pPr>
      <w:bookmarkStart w:colFirst="0" w:colLast="0" w:name="_ngvbnb5y6z1d" w:id="16"/>
      <w:bookmarkEnd w:id="16"/>
      <w:r w:rsidDel="00000000" w:rsidR="00000000" w:rsidRPr="00000000">
        <w:rPr>
          <w:rtl w:val="0"/>
        </w:rPr>
        <w:t xml:space="preserve">   Bibliografía </w:t>
      </w:r>
    </w:p>
    <w:p w:rsidR="00000000" w:rsidDel="00000000" w:rsidP="00000000" w:rsidRDefault="00000000" w:rsidRPr="00000000" w14:paraId="000000A3">
      <w:pPr>
        <w:spacing w:after="240" w:before="240" w:lineRule="auto"/>
        <w:ind w:left="0" w:firstLine="0"/>
        <w:rPr/>
      </w:pPr>
      <w:r w:rsidDel="00000000" w:rsidR="00000000" w:rsidRPr="00000000">
        <w:rPr>
          <w:b w:val="1"/>
          <w:rtl w:val="0"/>
        </w:rPr>
        <w:t xml:space="preserve">[1 ] </w:t>
        <w:tab/>
        <w:t xml:space="preserve">Perrow, M. R., &amp; Davy, A. J. (2002). </w:t>
      </w:r>
      <w:r w:rsidDel="00000000" w:rsidR="00000000" w:rsidRPr="00000000">
        <w:rPr>
          <w:i w:val="1"/>
          <w:rtl w:val="0"/>
        </w:rPr>
        <w:t xml:space="preserve">Handbook of ecological restoration</w:t>
      </w:r>
      <w:r w:rsidDel="00000000" w:rsidR="00000000" w:rsidRPr="00000000">
        <w:rPr>
          <w:rtl w:val="0"/>
        </w:rPr>
        <w:t xml:space="preserve">. Cambridge University Press.</w:t>
      </w:r>
    </w:p>
    <w:p w:rsidR="00000000" w:rsidDel="00000000" w:rsidP="00000000" w:rsidRDefault="00000000" w:rsidRPr="00000000" w14:paraId="000000A4">
      <w:pPr>
        <w:spacing w:after="240" w:before="240" w:lineRule="auto"/>
        <w:ind w:left="0" w:firstLine="0"/>
        <w:rPr>
          <w:color w:val="1155cc"/>
          <w:u w:val="single"/>
        </w:rPr>
      </w:pPr>
      <w:r w:rsidDel="00000000" w:rsidR="00000000" w:rsidRPr="00000000">
        <w:rPr>
          <w:b w:val="1"/>
          <w:rtl w:val="0"/>
        </w:rPr>
        <w:t xml:space="preserve">[2 ] </w:t>
        <w:tab/>
        <w:t xml:space="preserve">Nieto Rosas, I. (2013).</w:t>
      </w:r>
      <w:r w:rsidDel="00000000" w:rsidR="00000000" w:rsidRPr="00000000">
        <w:rPr>
          <w:rtl w:val="0"/>
        </w:rPr>
        <w:t xml:space="preserve"> </w:t>
      </w:r>
      <w:r w:rsidDel="00000000" w:rsidR="00000000" w:rsidRPr="00000000">
        <w:rPr>
          <w:i w:val="1"/>
          <w:rtl w:val="0"/>
        </w:rPr>
        <w:t xml:space="preserve">La contaminación de la Cuenca Matanza-Riachuelo: Análisis de la respuesta institucional con respecto a la salud de la población del barrio de La Boca</w:t>
      </w:r>
      <w:r w:rsidDel="00000000" w:rsidR="00000000" w:rsidRPr="00000000">
        <w:rPr>
          <w:rtl w:val="0"/>
        </w:rPr>
        <w:t xml:space="preserve"> (Independent Study Project Collection No. 1582). SIT Study Abroad.</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https://digitalcollections.sit.edu/isp_collection/1582</w:t>
        </w:r>
      </w:hyperlink>
      <w:r w:rsidDel="00000000" w:rsidR="00000000" w:rsidRPr="00000000">
        <w:rPr>
          <w:rtl w:val="0"/>
        </w:rPr>
      </w:r>
    </w:p>
    <w:p w:rsidR="00000000" w:rsidDel="00000000" w:rsidP="00000000" w:rsidRDefault="00000000" w:rsidRPr="00000000" w14:paraId="000000A5">
      <w:pPr>
        <w:spacing w:after="240" w:before="240" w:lineRule="auto"/>
        <w:ind w:left="0" w:firstLine="0"/>
        <w:rPr>
          <w:color w:val="1155cc"/>
          <w:u w:val="single"/>
        </w:rPr>
      </w:pPr>
      <w:r w:rsidDel="00000000" w:rsidR="00000000" w:rsidRPr="00000000">
        <w:rPr>
          <w:b w:val="1"/>
          <w:rtl w:val="0"/>
        </w:rPr>
        <w:t xml:space="preserve">[3 ]</w:t>
        <w:tab/>
        <w:t xml:space="preserve"> </w:t>
      </w:r>
      <w:r w:rsidDel="00000000" w:rsidR="00000000" w:rsidRPr="00000000">
        <w:rPr>
          <w:b w:val="1"/>
          <w:rtl w:val="0"/>
        </w:rPr>
        <w:t xml:space="preserve">Delgadillo-López, A. E., González-Ramírez, C. A., Prieto-García, F., Villagómez-Ibarra, J. R., &amp; Acevedo-Sandoval, O. (2011).</w:t>
      </w:r>
      <w:r w:rsidDel="00000000" w:rsidR="00000000" w:rsidRPr="00000000">
        <w:rPr>
          <w:rtl w:val="0"/>
        </w:rPr>
        <w:t xml:space="preserve"> Fitorremediación: Una alternativa para eliminar la contaminación. </w:t>
      </w:r>
      <w:r w:rsidDel="00000000" w:rsidR="00000000" w:rsidRPr="00000000">
        <w:rPr>
          <w:i w:val="1"/>
          <w:rtl w:val="0"/>
        </w:rPr>
        <w:t xml:space="preserve">Tropical and Subtropical Agroecosystems, 14</w:t>
      </w:r>
      <w:r w:rsidDel="00000000" w:rsidR="00000000" w:rsidRPr="00000000">
        <w:rPr>
          <w:rtl w:val="0"/>
        </w:rPr>
        <w:t xml:space="preserve">(2), 597-612. Recuperado el 23 de septiembre de 2024, de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http://www.scielo.org.mx/scielo.php?script=sci_arttext&amp;pid=S1870-04622011000200002&amp;lng=es&amp;tlng=es</w:t>
        </w:r>
      </w:hyperlink>
      <w:r w:rsidDel="00000000" w:rsidR="00000000" w:rsidRPr="00000000">
        <w:rPr>
          <w:rtl w:val="0"/>
        </w:rPr>
      </w:r>
    </w:p>
    <w:p w:rsidR="00000000" w:rsidDel="00000000" w:rsidP="00000000" w:rsidRDefault="00000000" w:rsidRPr="00000000" w14:paraId="000000A6">
      <w:pPr>
        <w:spacing w:after="240" w:before="240" w:lineRule="auto"/>
        <w:ind w:left="0" w:firstLine="0"/>
        <w:rPr>
          <w:color w:val="1155cc"/>
          <w:u w:val="single"/>
        </w:rPr>
      </w:pPr>
      <w:r w:rsidDel="00000000" w:rsidR="00000000" w:rsidRPr="00000000">
        <w:rPr>
          <w:b w:val="1"/>
          <w:rtl w:val="0"/>
        </w:rPr>
        <w:t xml:space="preserve">[4 ]</w:t>
        <w:tab/>
        <w:t xml:space="preserve"> </w:t>
      </w:r>
      <w:r w:rsidDel="00000000" w:rsidR="00000000" w:rsidRPr="00000000">
        <w:rPr>
          <w:b w:val="1"/>
          <w:rtl w:val="0"/>
        </w:rPr>
        <w:t xml:space="preserve">Wang, J., Liu, X. D., &amp; Lu, J. (2012).</w:t>
      </w:r>
      <w:r w:rsidDel="00000000" w:rsidR="00000000" w:rsidRPr="00000000">
        <w:rPr>
          <w:rtl w:val="0"/>
        </w:rPr>
        <w:t xml:space="preserve"> Urban river pollution control and remediation. </w:t>
      </w:r>
      <w:r w:rsidDel="00000000" w:rsidR="00000000" w:rsidRPr="00000000">
        <w:rPr>
          <w:i w:val="1"/>
          <w:rtl w:val="0"/>
        </w:rPr>
        <w:t xml:space="preserve">Procedia Environmental Sciences, 13</w:t>
      </w:r>
      <w:r w:rsidDel="00000000" w:rsidR="00000000" w:rsidRPr="00000000">
        <w:rPr>
          <w:rtl w:val="0"/>
        </w:rPr>
        <w:t xml:space="preserve">, 1856-1862.</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https://doi.org/10.1016/j.proenv.2012.01.179</w:t>
        </w:r>
      </w:hyperlink>
      <w:r w:rsidDel="00000000" w:rsidR="00000000" w:rsidRPr="00000000">
        <w:rPr>
          <w:rtl w:val="0"/>
        </w:rPr>
      </w:r>
    </w:p>
    <w:p w:rsidR="00000000" w:rsidDel="00000000" w:rsidP="00000000" w:rsidRDefault="00000000" w:rsidRPr="00000000" w14:paraId="000000A7">
      <w:pPr>
        <w:spacing w:after="240" w:before="240" w:lineRule="auto"/>
        <w:ind w:left="0" w:firstLine="0"/>
        <w:rPr>
          <w:color w:val="1155cc"/>
          <w:u w:val="single"/>
        </w:rPr>
      </w:pPr>
      <w:r w:rsidDel="00000000" w:rsidR="00000000" w:rsidRPr="00000000">
        <w:rPr>
          <w:b w:val="1"/>
          <w:rtl w:val="0"/>
        </w:rPr>
        <w:t xml:space="preserve">[5 ]</w:t>
        <w:tab/>
        <w:t xml:space="preserve"> </w:t>
      </w:r>
      <w:r w:rsidDel="00000000" w:rsidR="00000000" w:rsidRPr="00000000">
        <w:rPr>
          <w:b w:val="1"/>
          <w:rtl w:val="0"/>
        </w:rPr>
        <w:t xml:space="preserve">Purcell, A. H., Friedrich, C., &amp; Resh, V. H. (2002).</w:t>
      </w:r>
      <w:r w:rsidDel="00000000" w:rsidR="00000000" w:rsidRPr="00000000">
        <w:rPr>
          <w:rtl w:val="0"/>
        </w:rPr>
        <w:t xml:space="preserve"> An assessment of a small urban stream restoration project in Northern California. </w:t>
      </w:r>
      <w:r w:rsidDel="00000000" w:rsidR="00000000" w:rsidRPr="00000000">
        <w:rPr>
          <w:i w:val="1"/>
          <w:rtl w:val="0"/>
        </w:rPr>
        <w:t xml:space="preserve">Restoration Ecology, 10</w:t>
      </w:r>
      <w:r w:rsidDel="00000000" w:rsidR="00000000" w:rsidRPr="00000000">
        <w:rPr>
          <w:rtl w:val="0"/>
        </w:rPr>
        <w:t xml:space="preserve">(4), 685-694.</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https://doi.org/10.1046/j.1526-100X.2002.01049.x</w:t>
        </w:r>
      </w:hyperlink>
      <w:r w:rsidDel="00000000" w:rsidR="00000000" w:rsidRPr="00000000">
        <w:rPr>
          <w:rtl w:val="0"/>
        </w:rPr>
      </w:r>
    </w:p>
    <w:p w:rsidR="00000000" w:rsidDel="00000000" w:rsidP="00000000" w:rsidRDefault="00000000" w:rsidRPr="00000000" w14:paraId="000000A8">
      <w:pPr>
        <w:spacing w:after="240" w:before="240" w:lineRule="auto"/>
        <w:ind w:left="0" w:firstLine="0"/>
        <w:rPr>
          <w:color w:val="1155cc"/>
          <w:u w:val="single"/>
        </w:rPr>
      </w:pPr>
      <w:r w:rsidDel="00000000" w:rsidR="00000000" w:rsidRPr="00000000">
        <w:rPr>
          <w:b w:val="1"/>
          <w:rtl w:val="0"/>
        </w:rPr>
        <w:t xml:space="preserve">[6 ]</w:t>
        <w:tab/>
      </w:r>
      <w:r w:rsidDel="00000000" w:rsidR="00000000" w:rsidRPr="00000000">
        <w:rPr>
          <w:b w:val="1"/>
          <w:rtl w:val="0"/>
        </w:rPr>
        <w:t xml:space="preserve">Efron, S., Aquino, J. E., de Cabo, L. I., Dos Santos Afonso, M., &amp; Graziano, M. (2014).</w:t>
      </w:r>
      <w:r w:rsidDel="00000000" w:rsidR="00000000" w:rsidRPr="00000000">
        <w:rPr>
          <w:rtl w:val="0"/>
        </w:rPr>
        <w:t xml:space="preserve"> Evaluación de la capacidad de auto-depuración de un arroyo urbano y el uso de macrófitas nativas como estrategia de restauración. </w:t>
      </w:r>
      <w:r w:rsidDel="00000000" w:rsidR="00000000" w:rsidRPr="00000000">
        <w:rPr>
          <w:i w:val="1"/>
          <w:rtl w:val="0"/>
        </w:rPr>
        <w:t xml:space="preserve">Biología Acuática</w:t>
      </w:r>
      <w:r w:rsidDel="00000000" w:rsidR="00000000" w:rsidRPr="00000000">
        <w:rPr>
          <w:rtl w:val="0"/>
        </w:rPr>
        <w:t xml:space="preserve">, (30), 275–285. Recuperado de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https://revistas.unlp.edu.ar/bacuatica/article/view/7722</w:t>
        </w:r>
      </w:hyperlink>
      <w:r w:rsidDel="00000000" w:rsidR="00000000" w:rsidRPr="00000000">
        <w:rPr>
          <w:rtl w:val="0"/>
        </w:rPr>
      </w:r>
    </w:p>
    <w:p w:rsidR="00000000" w:rsidDel="00000000" w:rsidP="00000000" w:rsidRDefault="00000000" w:rsidRPr="00000000" w14:paraId="000000A9">
      <w:pPr>
        <w:spacing w:after="240" w:before="240" w:lineRule="auto"/>
        <w:ind w:left="0" w:firstLine="0"/>
        <w:rPr/>
      </w:pPr>
      <w:r w:rsidDel="00000000" w:rsidR="00000000" w:rsidRPr="00000000">
        <w:rPr>
          <w:b w:val="1"/>
          <w:rtl w:val="0"/>
        </w:rPr>
        <w:t xml:space="preserve">[7 ]</w:t>
        <w:tab/>
      </w:r>
      <w:r w:rsidDel="00000000" w:rsidR="00000000" w:rsidRPr="00000000">
        <w:rPr>
          <w:b w:val="1"/>
          <w:rtl w:val="0"/>
        </w:rPr>
        <w:t xml:space="preserve">Gomez, B., Feijoó, C., &amp; Graziano, M. (2023).</w:t>
      </w:r>
      <w:r w:rsidDel="00000000" w:rsidR="00000000" w:rsidRPr="00000000">
        <w:rPr>
          <w:rtl w:val="0"/>
        </w:rPr>
        <w:t xml:space="preserve"> Rehabilitación ecológica funcional de un tramo de un arroyo urbano desde un abordaje participativo: Caracterización y propuesta de intervención. </w:t>
      </w:r>
      <w:r w:rsidDel="00000000" w:rsidR="00000000" w:rsidRPr="00000000">
        <w:rPr>
          <w:i w:val="1"/>
          <w:rtl w:val="0"/>
        </w:rPr>
        <w:t xml:space="preserve">Repositorio Institucional Universidad Nacional de Luján</w:t>
      </w:r>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http://ri.unlu.edu.ar/xmlui/handle/rediunlu/2306</w:t>
        </w:r>
      </w:hyperlink>
      <w:r w:rsidDel="00000000" w:rsidR="00000000" w:rsidRPr="00000000">
        <w:rPr>
          <w:rtl w:val="0"/>
        </w:rPr>
      </w:r>
    </w:p>
    <w:p w:rsidR="00000000" w:rsidDel="00000000" w:rsidP="00000000" w:rsidRDefault="00000000" w:rsidRPr="00000000" w14:paraId="000000AA">
      <w:pPr>
        <w:pStyle w:val="Heading1"/>
        <w:jc w:val="both"/>
        <w:rPr/>
      </w:pPr>
      <w:bookmarkStart w:colFirst="0" w:colLast="0" w:name="_u5rglhp9lv6y" w:id="17"/>
      <w:bookmarkEnd w:id="17"/>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niv349de0o76" w:id="18"/>
      <w:bookmarkEnd w:id="18"/>
      <w:r w:rsidDel="00000000" w:rsidR="00000000" w:rsidRPr="00000000">
        <w:rPr>
          <w:rtl w:val="0"/>
        </w:rPr>
        <w:t xml:space="preserve">Apéndice </w:t>
      </w:r>
    </w:p>
    <w:p w:rsidR="00000000" w:rsidDel="00000000" w:rsidP="00000000" w:rsidRDefault="00000000" w:rsidRPr="00000000" w14:paraId="000000AC">
      <w:pPr>
        <w:pStyle w:val="Heading4"/>
        <w:ind w:left="708.6614173228347" w:hanging="566.9291338582677"/>
        <w:jc w:val="both"/>
        <w:rPr>
          <w:color w:val="000000"/>
          <w:sz w:val="26"/>
          <w:szCs w:val="26"/>
        </w:rPr>
      </w:pPr>
      <w:bookmarkStart w:colFirst="0" w:colLast="0" w:name="_18beumeu4cz3" w:id="19"/>
      <w:bookmarkEnd w:id="19"/>
      <w:r w:rsidDel="00000000" w:rsidR="00000000" w:rsidRPr="00000000">
        <w:rPr>
          <w:color w:val="000000"/>
          <w:sz w:val="26"/>
          <w:szCs w:val="26"/>
          <w:rtl w:val="0"/>
        </w:rPr>
        <w:t xml:space="preserve">A1. Evaluación de los supuestos de normalidad y homogeneidad de varianzas del modelo lineal de comparación de medias (Modelo 1).</w:t>
      </w:r>
    </w:p>
    <w:p w:rsidR="00000000" w:rsidDel="00000000" w:rsidP="00000000" w:rsidRDefault="00000000" w:rsidRPr="00000000" w14:paraId="000000AD">
      <w:pPr>
        <w:ind w:firstLine="1440"/>
        <w:jc w:val="both"/>
        <w:rPr/>
      </w:pPr>
      <w:r w:rsidDel="00000000" w:rsidR="00000000" w:rsidRPr="00000000">
        <w:rPr>
          <w:rtl w:val="0"/>
        </w:rPr>
        <w:t xml:space="preserve">Tanto en las pruebas estadísticas (Levene y Shapiro-Wilk) como en los análisis gráficos (Apéndice Fig. 1) se evidenció el incumplimiento de los supuestos de normalidad y homocedasticidad del modelo.  </w:t>
      </w:r>
    </w:p>
    <w:p w:rsidR="00000000" w:rsidDel="00000000" w:rsidP="00000000" w:rsidRDefault="00000000" w:rsidRPr="00000000" w14:paraId="000000AE">
      <w:pPr>
        <w:ind w:firstLine="1440"/>
        <w:jc w:val="both"/>
        <w:rPr/>
      </w:pPr>
      <w:r w:rsidDel="00000000" w:rsidR="00000000" w:rsidRPr="00000000">
        <w:rPr>
          <w:rtl w:val="0"/>
        </w:rPr>
      </w:r>
    </w:p>
    <w:p w:rsidR="00000000" w:rsidDel="00000000" w:rsidP="00000000" w:rsidRDefault="00000000" w:rsidRPr="00000000" w14:paraId="000000AF">
      <w:pPr>
        <w:ind w:firstLine="720"/>
        <w:jc w:val="both"/>
        <w:rPr>
          <w:u w:val="single"/>
        </w:rPr>
      </w:pPr>
      <w:r w:rsidDel="00000000" w:rsidR="00000000" w:rsidRPr="00000000">
        <w:rPr>
          <w:u w:val="single"/>
          <w:rtl w:val="0"/>
        </w:rPr>
        <w:t xml:space="preserve">Pruebas estadísticas: </w:t>
      </w:r>
    </w:p>
    <w:p w:rsidR="00000000" w:rsidDel="00000000" w:rsidP="00000000" w:rsidRDefault="00000000" w:rsidRPr="00000000" w14:paraId="000000B0">
      <w:pPr>
        <w:ind w:firstLine="720"/>
        <w:jc w:val="both"/>
        <w:rPr/>
      </w:pPr>
      <w:r w:rsidDel="00000000" w:rsidR="00000000" w:rsidRPr="00000000">
        <w:rPr>
          <w:rtl w:val="0"/>
        </w:rPr>
        <w:t xml:space="preserve">Levene:</w:t>
        <w:tab/>
        <w:tab/>
        <w:t xml:space="preserve"> p-valor = 0,00189</w:t>
      </w:r>
      <w:r w:rsidDel="00000000" w:rsidR="00000000" w:rsidRPr="00000000">
        <w:rPr>
          <w:rtl w:val="0"/>
        </w:rPr>
      </w:r>
    </w:p>
    <w:p w:rsidR="00000000" w:rsidDel="00000000" w:rsidP="00000000" w:rsidRDefault="00000000" w:rsidRPr="00000000" w14:paraId="000000B1">
      <w:pPr>
        <w:ind w:firstLine="720"/>
        <w:jc w:val="both"/>
        <w:rPr>
          <w:color w:val="000000"/>
          <w:sz w:val="26"/>
          <w:szCs w:val="26"/>
        </w:rPr>
      </w:pPr>
      <w:r w:rsidDel="00000000" w:rsidR="00000000" w:rsidRPr="00000000">
        <w:rPr>
          <w:rtl w:val="0"/>
        </w:rPr>
        <w:t xml:space="preserve">Shapiro-Wilk: </w:t>
        <w:tab/>
        <w:t xml:space="preserve">p-valor  = 0,02489</w:t>
      </w:r>
      <w:r w:rsidDel="00000000" w:rsidR="00000000" w:rsidRPr="00000000">
        <w:rPr>
          <w:rtl w:val="0"/>
        </w:rPr>
      </w:r>
    </w:p>
    <w:p w:rsidR="00000000" w:rsidDel="00000000" w:rsidP="00000000" w:rsidRDefault="00000000" w:rsidRPr="00000000" w14:paraId="000000B2">
      <w:pPr>
        <w:pStyle w:val="Heading4"/>
        <w:ind w:firstLine="720"/>
        <w:jc w:val="both"/>
        <w:rPr>
          <w:color w:val="000000"/>
          <w:sz w:val="26"/>
          <w:szCs w:val="26"/>
        </w:rPr>
      </w:pPr>
      <w:bookmarkStart w:colFirst="0" w:colLast="0" w:name="_y7zlc3qo4y3t" w:id="20"/>
      <w:bookmarkEnd w:id="20"/>
      <w:r w:rsidDel="00000000" w:rsidR="00000000" w:rsidRPr="00000000">
        <w:rPr>
          <w:color w:val="000000"/>
          <w:sz w:val="26"/>
          <w:szCs w:val="26"/>
        </w:rPr>
        <mc:AlternateContent>
          <mc:Choice Requires="wpg">
            <w:drawing>
              <wp:anchor allowOverlap="1" behindDoc="0" distB="114300" distT="114300" distL="114300" distR="114300" hidden="0" layoutInCell="1" locked="0" relativeHeight="0" simplePos="0">
                <wp:simplePos x="0" y="0"/>
                <wp:positionH relativeFrom="page">
                  <wp:posOffset>1416712</wp:posOffset>
                </wp:positionH>
                <wp:positionV relativeFrom="page">
                  <wp:posOffset>3356828</wp:posOffset>
                </wp:positionV>
                <wp:extent cx="5063288" cy="3276245"/>
                <wp:effectExtent b="0" l="0" r="0" t="0"/>
                <wp:wrapTopAndBottom distB="114300" distT="114300"/>
                <wp:docPr id="6" name=""/>
                <a:graphic>
                  <a:graphicData uri="http://schemas.microsoft.com/office/word/2010/wordprocessingGroup">
                    <wpg:wgp>
                      <wpg:cNvGrpSpPr/>
                      <wpg:grpSpPr>
                        <a:xfrm>
                          <a:off x="152400" y="152400"/>
                          <a:ext cx="5063288" cy="3276245"/>
                          <a:chOff x="152400" y="152400"/>
                          <a:chExt cx="5400675" cy="3481750"/>
                        </a:xfrm>
                      </wpg:grpSpPr>
                      <pic:pic>
                        <pic:nvPicPr>
                          <pic:cNvPr id="87" name="Shape 87"/>
                          <pic:cNvPicPr preferRelativeResize="0"/>
                        </pic:nvPicPr>
                        <pic:blipFill>
                          <a:blip r:embed="rId27">
                            <a:alphaModFix/>
                          </a:blip>
                          <a:stretch>
                            <a:fillRect/>
                          </a:stretch>
                        </pic:blipFill>
                        <pic:spPr>
                          <a:xfrm>
                            <a:off x="152400" y="152400"/>
                            <a:ext cx="5400675" cy="3152775"/>
                          </a:xfrm>
                          <a:prstGeom prst="rect">
                            <a:avLst/>
                          </a:prstGeom>
                          <a:noFill/>
                          <a:ln>
                            <a:noFill/>
                          </a:ln>
                        </pic:spPr>
                      </pic:pic>
                      <wps:wsp>
                        <wps:cNvSpPr txBox="1"/>
                        <wps:cNvPr id="88" name="Shape 88"/>
                        <wps:spPr>
                          <a:xfrm>
                            <a:off x="152400" y="3116350"/>
                            <a:ext cx="5400600" cy="517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t xml:space="preserve">Apéndice</w:t>
                              </w:r>
                              <w:r w:rsidDel="00000000" w:rsidR="00000000" w:rsidRPr="00000000">
                                <w:rPr>
                                  <w:rFonts w:ascii="Arial" w:cs="Arial" w:eastAsia="Arial" w:hAnsi="Arial"/>
                                  <w:b w:val="1"/>
                                  <w:i w:val="0"/>
                                  <w:smallCaps w:val="0"/>
                                  <w:strike w:val="0"/>
                                  <w:color w:val="000000"/>
                                  <w:sz w:val="18"/>
                                  <w:vertAlign w:val="baseline"/>
                                </w:rPr>
                                <w:t xml:space="preserve"> Figura 1:</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Análisis</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gráfico</w:t>
                              </w:r>
                              <w:r w:rsidDel="00000000" w:rsidR="00000000" w:rsidRPr="00000000">
                                <w:rPr>
                                  <w:rFonts w:ascii="Arial" w:cs="Arial" w:eastAsia="Arial" w:hAnsi="Arial"/>
                                  <w:b w:val="0"/>
                                  <w:i w:val="0"/>
                                  <w:smallCaps w:val="0"/>
                                  <w:strike w:val="0"/>
                                  <w:color w:val="000000"/>
                                  <w:sz w:val="18"/>
                                  <w:vertAlign w:val="baseline"/>
                                </w:rPr>
                                <w:t xml:space="preserve"> de los supuestos del Modelo 1 (modelo lineal de </w:t>
                              </w:r>
                              <w:r w:rsidDel="00000000" w:rsidR="00000000" w:rsidRPr="00000000">
                                <w:rPr>
                                  <w:rFonts w:ascii="Arial" w:cs="Arial" w:eastAsia="Arial" w:hAnsi="Arial"/>
                                  <w:b w:val="0"/>
                                  <w:i w:val="0"/>
                                  <w:smallCaps w:val="0"/>
                                  <w:strike w:val="0"/>
                                  <w:color w:val="000000"/>
                                  <w:sz w:val="18"/>
                                  <w:vertAlign w:val="baseline"/>
                                </w:rPr>
                                <w:t xml:space="preserve">comparación</w:t>
                              </w:r>
                              <w:r w:rsidDel="00000000" w:rsidR="00000000" w:rsidRPr="00000000">
                                <w:rPr>
                                  <w:rFonts w:ascii="Arial" w:cs="Arial" w:eastAsia="Arial" w:hAnsi="Arial"/>
                                  <w:b w:val="0"/>
                                  <w:i w:val="0"/>
                                  <w:smallCaps w:val="0"/>
                                  <w:strike w:val="0"/>
                                  <w:color w:val="000000"/>
                                  <w:sz w:val="18"/>
                                  <w:vertAlign w:val="baseline"/>
                                </w:rPr>
                                <w:t xml:space="preserve"> de medias). En el </w:t>
                              </w:r>
                              <w:r w:rsidDel="00000000" w:rsidR="00000000" w:rsidRPr="00000000">
                                <w:rPr>
                                  <w:rFonts w:ascii="Arial" w:cs="Arial" w:eastAsia="Arial" w:hAnsi="Arial"/>
                                  <w:b w:val="0"/>
                                  <w:i w:val="0"/>
                                  <w:smallCaps w:val="0"/>
                                  <w:strike w:val="0"/>
                                  <w:color w:val="000000"/>
                                  <w:sz w:val="18"/>
                                  <w:vertAlign w:val="baseline"/>
                                </w:rPr>
                                <w:t xml:space="preserve">gráfico</w:t>
                              </w:r>
                              <w:r w:rsidDel="00000000" w:rsidR="00000000" w:rsidRPr="00000000">
                                <w:rPr>
                                  <w:rFonts w:ascii="Arial" w:cs="Arial" w:eastAsia="Arial" w:hAnsi="Arial"/>
                                  <w:b w:val="0"/>
                                  <w:i w:val="0"/>
                                  <w:smallCaps w:val="0"/>
                                  <w:strike w:val="0"/>
                                  <w:color w:val="000000"/>
                                  <w:sz w:val="18"/>
                                  <w:vertAlign w:val="baseline"/>
                                </w:rPr>
                                <w:t xml:space="preserve"> A se observa el incumplimiento del supuesto de homocedasticidad. En el </w:t>
                              </w:r>
                              <w:r w:rsidDel="00000000" w:rsidR="00000000" w:rsidRPr="00000000">
                                <w:rPr>
                                  <w:rFonts w:ascii="Arial" w:cs="Arial" w:eastAsia="Arial" w:hAnsi="Arial"/>
                                  <w:b w:val="0"/>
                                  <w:i w:val="0"/>
                                  <w:smallCaps w:val="0"/>
                                  <w:strike w:val="0"/>
                                  <w:color w:val="000000"/>
                                  <w:sz w:val="18"/>
                                  <w:vertAlign w:val="baseline"/>
                                </w:rPr>
                                <w:t xml:space="preserve">gráfico</w:t>
                              </w:r>
                              <w:r w:rsidDel="00000000" w:rsidR="00000000" w:rsidRPr="00000000">
                                <w:rPr>
                                  <w:rFonts w:ascii="Arial" w:cs="Arial" w:eastAsia="Arial" w:hAnsi="Arial"/>
                                  <w:b w:val="0"/>
                                  <w:i w:val="0"/>
                                  <w:smallCaps w:val="0"/>
                                  <w:strike w:val="0"/>
                                  <w:color w:val="000000"/>
                                  <w:sz w:val="18"/>
                                  <w:vertAlign w:val="baseline"/>
                                </w:rPr>
                                <w:t xml:space="preserve"> B se observa el incumplimiento del supuesto de normalidad.</w:t>
                              </w:r>
                            </w:p>
                          </w:txbxContent>
                        </wps:txbx>
                        <wps:bodyPr anchorCtr="0" anchor="t" bIns="91425" lIns="91425" spcFirstLastPara="1" rIns="91425" wrap="square" tIns="91425">
                          <a:noAutofit/>
                        </wps:bodyPr>
                      </wps:wsp>
                      <wps:wsp>
                        <wps:cNvSpPr txBox="1"/>
                        <wps:cNvPr id="89" name="Shape 89"/>
                        <wps:spPr>
                          <a:xfrm flipH="1">
                            <a:off x="2406025" y="253775"/>
                            <a:ext cx="324600" cy="33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90" name="Shape 90"/>
                        <wps:spPr>
                          <a:xfrm flipH="1">
                            <a:off x="5126625" y="253775"/>
                            <a:ext cx="324600" cy="33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1416712</wp:posOffset>
                </wp:positionH>
                <wp:positionV relativeFrom="page">
                  <wp:posOffset>3356828</wp:posOffset>
                </wp:positionV>
                <wp:extent cx="5063288" cy="3276245"/>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063288" cy="3276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3">
      <w:pPr>
        <w:pStyle w:val="Heading4"/>
        <w:ind w:firstLine="720"/>
        <w:jc w:val="both"/>
        <w:rPr>
          <w:color w:val="000000"/>
          <w:sz w:val="26"/>
          <w:szCs w:val="26"/>
        </w:rPr>
      </w:pPr>
      <w:bookmarkStart w:colFirst="0" w:colLast="0" w:name="_g1bkctecu169" w:id="21"/>
      <w:bookmarkEnd w:id="21"/>
      <w:r w:rsidDel="00000000" w:rsidR="00000000" w:rsidRPr="00000000">
        <w:rPr>
          <w:rtl w:val="0"/>
        </w:rPr>
      </w:r>
    </w:p>
    <w:p w:rsidR="00000000" w:rsidDel="00000000" w:rsidP="00000000" w:rsidRDefault="00000000" w:rsidRPr="00000000" w14:paraId="000000B4">
      <w:pPr>
        <w:pStyle w:val="Heading4"/>
        <w:ind w:left="708.6614173228347" w:hanging="566.9291338582677"/>
        <w:jc w:val="both"/>
        <w:rPr>
          <w:color w:val="000000"/>
          <w:sz w:val="26"/>
          <w:szCs w:val="26"/>
        </w:rPr>
      </w:pPr>
      <w:bookmarkStart w:colFirst="0" w:colLast="0" w:name="_7xwpdd67ukzo" w:id="22"/>
      <w:bookmarkEnd w:id="22"/>
      <w:r w:rsidDel="00000000" w:rsidR="00000000" w:rsidRPr="00000000">
        <w:rPr>
          <w:color w:val="000000"/>
          <w:sz w:val="26"/>
          <w:szCs w:val="26"/>
          <w:rtl w:val="0"/>
        </w:rPr>
        <w:t xml:space="preserve">A2. Evaluación de los supuestos de normalidad y homogeneidad de varianzas del modelo lineal de comparación de medias con modelado de varianza mediante VarIdent  (Modelo 2).</w:t>
      </w:r>
    </w:p>
    <w:p w:rsidR="00000000" w:rsidDel="00000000" w:rsidP="00000000" w:rsidRDefault="00000000" w:rsidRPr="00000000" w14:paraId="000000B5">
      <w:pPr>
        <w:ind w:left="720" w:firstLine="720"/>
        <w:jc w:val="both"/>
        <w:rPr/>
      </w:pPr>
      <w:r w:rsidDel="00000000" w:rsidR="00000000" w:rsidRPr="00000000">
        <w:rPr>
          <w:rtl w:val="0"/>
        </w:rPr>
        <w:t xml:space="preserve">Si bien el modelado de varianza dio resultado sobre la heterocedasticidad la falta de normalidad persiste (Apéndice Fig 2). Además si observamos los gráficos de densidad (Fig. 3)  es claro que la distribución bimodal no podrá ser forzada a una distribución normal. </w:t>
      </w:r>
      <w:r w:rsidDel="00000000" w:rsidR="00000000" w:rsidRPr="00000000">
        <w:rPr>
          <w:rtl w:val="0"/>
        </w:rPr>
        <w:t xml:space="preserve"> </w:t>
      </w:r>
    </w:p>
    <w:p w:rsidR="00000000" w:rsidDel="00000000" w:rsidP="00000000" w:rsidRDefault="00000000" w:rsidRPr="00000000" w14:paraId="000000B6">
      <w:pPr>
        <w:ind w:firstLine="1440"/>
        <w:jc w:val="both"/>
        <w:rPr/>
      </w:pPr>
      <w:r w:rsidDel="00000000" w:rsidR="00000000" w:rsidRPr="00000000">
        <w:rPr>
          <w:rtl w:val="0"/>
        </w:rPr>
      </w:r>
    </w:p>
    <w:p w:rsidR="00000000" w:rsidDel="00000000" w:rsidP="00000000" w:rsidRDefault="00000000" w:rsidRPr="00000000" w14:paraId="000000B7">
      <w:pPr>
        <w:ind w:firstLine="1440"/>
        <w:jc w:val="both"/>
        <w:rPr/>
      </w:pPr>
      <w:r w:rsidDel="00000000" w:rsidR="00000000" w:rsidRPr="00000000">
        <w:rPr>
          <w:rtl w:val="0"/>
        </w:rPr>
      </w:r>
    </w:p>
    <w:p w:rsidR="00000000" w:rsidDel="00000000" w:rsidP="00000000" w:rsidRDefault="00000000" w:rsidRPr="00000000" w14:paraId="000000B8">
      <w:pPr>
        <w:pStyle w:val="Heading4"/>
        <w:ind w:left="0" w:firstLine="0"/>
        <w:jc w:val="both"/>
        <w:rPr/>
      </w:pPr>
      <w:bookmarkStart w:colFirst="0" w:colLast="0" w:name="_cgcrm8oc1ehq" w:id="23"/>
      <w:bookmarkEnd w:id="23"/>
      <w:r w:rsidDel="00000000" w:rsidR="00000000" w:rsidRPr="00000000">
        <w:rPr>
          <w:color w:val="000000"/>
          <w:sz w:val="26"/>
          <w:szCs w:val="26"/>
        </w:rPr>
        <mc:AlternateContent>
          <mc:Choice Requires="wpg">
            <w:drawing>
              <wp:anchor allowOverlap="1" behindDoc="0" distB="114300" distT="114300" distL="114300" distR="114300" hidden="0" layoutInCell="1" locked="0" relativeHeight="0" simplePos="0">
                <wp:simplePos x="0" y="0"/>
                <wp:positionH relativeFrom="page">
                  <wp:posOffset>1146675</wp:posOffset>
                </wp:positionH>
                <wp:positionV relativeFrom="page">
                  <wp:posOffset>994273</wp:posOffset>
                </wp:positionV>
                <wp:extent cx="5400000" cy="3669718"/>
                <wp:effectExtent b="0" l="0" r="0" t="0"/>
                <wp:wrapSquare wrapText="bothSides" distB="114300" distT="114300" distL="114300" distR="114300"/>
                <wp:docPr id="3" name=""/>
                <a:graphic>
                  <a:graphicData uri="http://schemas.microsoft.com/office/word/2010/wordprocessingGroup">
                    <wpg:wgp>
                      <wpg:cNvGrpSpPr/>
                      <wpg:grpSpPr>
                        <a:xfrm>
                          <a:off x="152400" y="81625"/>
                          <a:ext cx="5400000" cy="3669718"/>
                          <a:chOff x="152400" y="81625"/>
                          <a:chExt cx="5390125" cy="3661950"/>
                        </a:xfrm>
                      </wpg:grpSpPr>
                      <pic:pic>
                        <pic:nvPicPr>
                          <pic:cNvPr id="51" name="Shape 51"/>
                          <pic:cNvPicPr preferRelativeResize="0"/>
                        </pic:nvPicPr>
                        <pic:blipFill>
                          <a:blip r:embed="rId28">
                            <a:alphaModFix/>
                          </a:blip>
                          <a:stretch>
                            <a:fillRect/>
                          </a:stretch>
                        </pic:blipFill>
                        <pic:spPr>
                          <a:xfrm>
                            <a:off x="152400" y="152400"/>
                            <a:ext cx="2791375" cy="2970300"/>
                          </a:xfrm>
                          <a:prstGeom prst="rect">
                            <a:avLst/>
                          </a:prstGeom>
                          <a:noFill/>
                          <a:ln>
                            <a:noFill/>
                          </a:ln>
                        </pic:spPr>
                      </pic:pic>
                      <pic:pic>
                        <pic:nvPicPr>
                          <pic:cNvPr id="52" name="Shape 52"/>
                          <pic:cNvPicPr preferRelativeResize="0"/>
                        </pic:nvPicPr>
                        <pic:blipFill rotWithShape="1">
                          <a:blip r:embed="rId29">
                            <a:alphaModFix/>
                          </a:blip>
                          <a:srcRect b="0" l="0" r="50772" t="0"/>
                          <a:stretch/>
                        </pic:blipFill>
                        <pic:spPr>
                          <a:xfrm>
                            <a:off x="2832225" y="81626"/>
                            <a:ext cx="2710174" cy="3111824"/>
                          </a:xfrm>
                          <a:prstGeom prst="rect">
                            <a:avLst/>
                          </a:prstGeom>
                          <a:noFill/>
                          <a:ln>
                            <a:noFill/>
                          </a:ln>
                        </pic:spPr>
                      </pic:pic>
                      <wps:wsp>
                        <wps:cNvSpPr txBox="1"/>
                        <wps:cNvPr id="53" name="Shape 53"/>
                        <wps:spPr>
                          <a:xfrm>
                            <a:off x="3613750" y="152400"/>
                            <a:ext cx="1421100" cy="335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QQ</w:t>
                              </w:r>
                              <w:r w:rsidDel="00000000" w:rsidR="00000000" w:rsidRPr="00000000">
                                <w:rPr>
                                  <w:rFonts w:ascii="Arial" w:cs="Arial" w:eastAsia="Arial" w:hAnsi="Arial"/>
                                  <w:b w:val="1"/>
                                  <w:i w:val="0"/>
                                  <w:smallCaps w:val="0"/>
                                  <w:strike w:val="0"/>
                                  <w:color w:val="000000"/>
                                  <w:sz w:val="22"/>
                                  <w:vertAlign w:val="baseline"/>
                                </w:rPr>
                                <w:t xml:space="preserve">plot- Modelo 2</w:t>
                              </w:r>
                            </w:p>
                          </w:txbxContent>
                        </wps:txbx>
                        <wps:bodyPr anchorCtr="0" anchor="t" bIns="91425" lIns="91425" spcFirstLastPara="1" rIns="91425" wrap="square" tIns="91425">
                          <a:noAutofit/>
                        </wps:bodyPr>
                      </wps:wsp>
                      <wps:wsp>
                        <wps:cNvSpPr txBox="1"/>
                        <wps:cNvPr id="54" name="Shape 54"/>
                        <wps:spPr>
                          <a:xfrm>
                            <a:off x="406063" y="81625"/>
                            <a:ext cx="2537700" cy="335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Residuos vs Predichos</w:t>
                              </w:r>
                              <w:r w:rsidDel="00000000" w:rsidR="00000000" w:rsidRPr="00000000">
                                <w:rPr>
                                  <w:rFonts w:ascii="Arial" w:cs="Arial" w:eastAsia="Arial" w:hAnsi="Arial"/>
                                  <w:b w:val="1"/>
                                  <w:i w:val="0"/>
                                  <w:smallCaps w:val="0"/>
                                  <w:strike w:val="0"/>
                                  <w:color w:val="000000"/>
                                  <w:sz w:val="22"/>
                                  <w:vertAlign w:val="baseline"/>
                                </w:rPr>
                                <w:t xml:space="preserve">- Modelo 2</w:t>
                              </w:r>
                            </w:p>
                          </w:txbxContent>
                        </wps:txbx>
                        <wps:bodyPr anchorCtr="0" anchor="t" bIns="91425" lIns="91425" spcFirstLastPara="1" rIns="91425" wrap="square" tIns="91425">
                          <a:noAutofit/>
                        </wps:bodyPr>
                      </wps:wsp>
                      <wps:wsp>
                        <wps:cNvSpPr txBox="1"/>
                        <wps:cNvPr id="55" name="Shape 55"/>
                        <wps:spPr>
                          <a:xfrm>
                            <a:off x="174925" y="3004675"/>
                            <a:ext cx="5367600" cy="738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t xml:space="preserve">Apéndice</w:t>
                              </w:r>
                              <w:r w:rsidDel="00000000" w:rsidR="00000000" w:rsidRPr="00000000">
                                <w:rPr>
                                  <w:rFonts w:ascii="Arial" w:cs="Arial" w:eastAsia="Arial" w:hAnsi="Arial"/>
                                  <w:b w:val="1"/>
                                  <w:i w:val="0"/>
                                  <w:smallCaps w:val="0"/>
                                  <w:strike w:val="0"/>
                                  <w:color w:val="000000"/>
                                  <w:sz w:val="18"/>
                                  <w:vertAlign w:val="baseline"/>
                                </w:rPr>
                                <w:t xml:space="preserve"> Figura 2:</w:t>
                              </w:r>
                              <w:r w:rsidDel="00000000" w:rsidR="00000000" w:rsidRPr="00000000">
                                <w:rPr>
                                  <w:rFonts w:ascii="Arial" w:cs="Arial" w:eastAsia="Arial" w:hAnsi="Arial"/>
                                  <w:b w:val="0"/>
                                  <w:i w:val="0"/>
                                  <w:smallCaps w:val="0"/>
                                  <w:strike w:val="0"/>
                                  <w:color w:val="000000"/>
                                  <w:sz w:val="18"/>
                                  <w:vertAlign w:val="baseline"/>
                                </w:rPr>
                                <w:t xml:space="preserve"> Análisis gráfico de los supuestos del Modelo 2 (modelo lineal de comparación de medias con modelado de varianza de tipo VarIdent). En el gráfico A se observa como el modelado de la varianza </w:t>
                              </w:r>
                              <w:r w:rsidDel="00000000" w:rsidR="00000000" w:rsidRPr="00000000">
                                <w:rPr>
                                  <w:rFonts w:ascii="Arial" w:cs="Arial" w:eastAsia="Arial" w:hAnsi="Arial"/>
                                  <w:b w:val="0"/>
                                  <w:i w:val="0"/>
                                  <w:smallCaps w:val="0"/>
                                  <w:strike w:val="0"/>
                                  <w:color w:val="000000"/>
                                  <w:sz w:val="18"/>
                                  <w:vertAlign w:val="baseline"/>
                                </w:rPr>
                                <w:t xml:space="preserve">logró</w:t>
                              </w:r>
                              <w:r w:rsidDel="00000000" w:rsidR="00000000" w:rsidRPr="00000000">
                                <w:rPr>
                                  <w:rFonts w:ascii="Arial" w:cs="Arial" w:eastAsia="Arial" w:hAnsi="Arial"/>
                                  <w:b w:val="0"/>
                                  <w:i w:val="0"/>
                                  <w:smallCaps w:val="0"/>
                                  <w:strike w:val="0"/>
                                  <w:color w:val="000000"/>
                                  <w:sz w:val="18"/>
                                  <w:vertAlign w:val="baseline"/>
                                </w:rPr>
                                <w:t xml:space="preserve"> la </w:t>
                              </w:r>
                              <w:r w:rsidDel="00000000" w:rsidR="00000000" w:rsidRPr="00000000">
                                <w:rPr>
                                  <w:rFonts w:ascii="Arial" w:cs="Arial" w:eastAsia="Arial" w:hAnsi="Arial"/>
                                  <w:b w:val="0"/>
                                  <w:i w:val="0"/>
                                  <w:smallCaps w:val="0"/>
                                  <w:strike w:val="0"/>
                                  <w:color w:val="000000"/>
                                  <w:sz w:val="18"/>
                                  <w:vertAlign w:val="baseline"/>
                                </w:rPr>
                                <w:t xml:space="preserve">homogeneidad</w:t>
                              </w:r>
                              <w:r w:rsidDel="00000000" w:rsidR="00000000" w:rsidRPr="00000000">
                                <w:rPr>
                                  <w:rFonts w:ascii="Arial" w:cs="Arial" w:eastAsia="Arial" w:hAnsi="Arial"/>
                                  <w:b w:val="0"/>
                                  <w:i w:val="0"/>
                                  <w:smallCaps w:val="0"/>
                                  <w:strike w:val="0"/>
                                  <w:color w:val="000000"/>
                                  <w:sz w:val="18"/>
                                  <w:vertAlign w:val="baseline"/>
                                </w:rPr>
                                <w:t xml:space="preserve"> de varianzas. Aun </w:t>
                              </w:r>
                              <w:r w:rsidDel="00000000" w:rsidR="00000000" w:rsidRPr="00000000">
                                <w:rPr>
                                  <w:rFonts w:ascii="Arial" w:cs="Arial" w:eastAsia="Arial" w:hAnsi="Arial"/>
                                  <w:b w:val="0"/>
                                  <w:i w:val="0"/>
                                  <w:smallCaps w:val="0"/>
                                  <w:strike w:val="0"/>
                                  <w:color w:val="000000"/>
                                  <w:sz w:val="18"/>
                                  <w:vertAlign w:val="baseline"/>
                                </w:rPr>
                                <w:t xml:space="preserve">así</w:t>
                              </w:r>
                              <w:r w:rsidDel="00000000" w:rsidR="00000000" w:rsidRPr="00000000">
                                <w:rPr>
                                  <w:rFonts w:ascii="Arial" w:cs="Arial" w:eastAsia="Arial" w:hAnsi="Arial"/>
                                  <w:b w:val="0"/>
                                  <w:i w:val="0"/>
                                  <w:smallCaps w:val="0"/>
                                  <w:strike w:val="0"/>
                                  <w:color w:val="000000"/>
                                  <w:sz w:val="18"/>
                                  <w:vertAlign w:val="baseline"/>
                                </w:rPr>
                                <w:t xml:space="preserve"> en el gráfico B, el incumplimiento del supuesto de normalidad persiste.</w:t>
                              </w:r>
                            </w:p>
                          </w:txbxContent>
                        </wps:txbx>
                        <wps:bodyPr anchorCtr="0" anchor="t" bIns="91425" lIns="91425" spcFirstLastPara="1" rIns="91425" wrap="square" tIns="91425">
                          <a:spAutoFit/>
                        </wps:bodyPr>
                      </wps:wsp>
                      <wps:wsp>
                        <wps:cNvSpPr txBox="1"/>
                        <wps:cNvPr id="56" name="Shape 56"/>
                        <wps:spPr>
                          <a:xfrm>
                            <a:off x="2691175" y="203000"/>
                            <a:ext cx="3351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57" name="Shape 57"/>
                        <wps:spPr>
                          <a:xfrm>
                            <a:off x="5207425" y="203000"/>
                            <a:ext cx="3351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1146675</wp:posOffset>
                </wp:positionH>
                <wp:positionV relativeFrom="page">
                  <wp:posOffset>994273</wp:posOffset>
                </wp:positionV>
                <wp:extent cx="5400000" cy="366971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00000" cy="3669718"/>
                        </a:xfrm>
                        <a:prstGeom prst="rect"/>
                        <a:ln/>
                      </pic:spPr>
                    </pic:pic>
                  </a:graphicData>
                </a:graphic>
              </wp:anchor>
            </w:drawing>
          </mc:Fallback>
        </mc:AlternateContent>
      </w:r>
      <w:r w:rsidDel="00000000" w:rsidR="00000000" w:rsidRPr="00000000">
        <w:rPr>
          <w:rtl w:val="0"/>
        </w:rPr>
      </w:r>
    </w:p>
    <w:sectPr>
      <w:headerReference r:id="rId30" w:type="default"/>
      <w:headerReference r:id="rId31" w:type="first"/>
      <w:footerReference r:id="rId32" w:type="default"/>
      <w:footerReference r:id="rId33" w:type="first"/>
      <w:pgSz w:h="16834" w:w="11909" w:orient="portrait"/>
      <w:pgMar w:bottom="1417.3228346456694" w:top="1417.3228346456694" w:left="1700.7874015748032" w:right="1700.787401574803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Style w:val="Heading4"/>
      <w:jc w:val="both"/>
      <w:rPr/>
    </w:pPr>
    <w:bookmarkStart w:colFirst="0" w:colLast="0" w:name="_jawo9oljiajj" w:id="24"/>
    <w:bookmarkEnd w:id="24"/>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rtl w:val="0"/>
      </w:rPr>
      <w:t xml:space="preserve">Grupo Argentino de Bioestadística</w:t>
    </w:r>
  </w:p>
  <w:p w:rsidR="00000000" w:rsidDel="00000000" w:rsidP="00000000" w:rsidRDefault="00000000" w:rsidRPr="00000000" w14:paraId="000000BD">
    <w:pPr>
      <w:jc w:val="right"/>
      <w:rPr/>
    </w:pPr>
    <w:r w:rsidDel="00000000" w:rsidR="00000000" w:rsidRPr="00000000">
      <w:rPr>
        <w:rtl w:val="0"/>
      </w:rPr>
      <w:t xml:space="preserve">Competencia Jóvenes Biometristas</w:t>
    </w:r>
  </w:p>
  <w:p w:rsidR="00000000" w:rsidDel="00000000" w:rsidP="00000000" w:rsidRDefault="00000000" w:rsidRPr="00000000" w14:paraId="000000BE">
    <w:pPr>
      <w:jc w:val="right"/>
      <w:rPr/>
    </w:pPr>
    <w:r w:rsidDel="00000000" w:rsidR="00000000" w:rsidRPr="00000000">
      <w:rPr>
        <w:rtl w:val="0"/>
      </w:rPr>
      <w:t xml:space="preserve">Categoría de Grado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proenv.2012.01.179" TargetMode="External"/><Relationship Id="rId22" Type="http://schemas.openxmlformats.org/officeDocument/2006/relationships/hyperlink" Target="https://doi.org/10.1046/j.1526-100X.2002.01049.x" TargetMode="External"/><Relationship Id="rId21" Type="http://schemas.openxmlformats.org/officeDocument/2006/relationships/hyperlink" Target="https://doi.org/10.1046/j.1526-100X.2002.01049.x" TargetMode="External"/><Relationship Id="rId24" Type="http://schemas.openxmlformats.org/officeDocument/2006/relationships/hyperlink" Target="https://revistas.unlp.edu.ar/bacuatica/article/view/7722" TargetMode="External"/><Relationship Id="rId23" Type="http://schemas.openxmlformats.org/officeDocument/2006/relationships/hyperlink" Target="https://revistas.unlp.edu.ar/bacuatica/article/view/77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ri.unlu.edu.ar/xmlui/handle/rediunlu/2306" TargetMode="External"/><Relationship Id="rId25" Type="http://schemas.openxmlformats.org/officeDocument/2006/relationships/hyperlink" Target="http://ri.unlu.edu.ar/xmlui/handle/rediunlu/2306" TargetMode="External"/><Relationship Id="rId28" Type="http://schemas.openxmlformats.org/officeDocument/2006/relationships/image" Target="media/image15.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7.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14.png"/><Relationship Id="rId33" Type="http://schemas.openxmlformats.org/officeDocument/2006/relationships/footer" Target="footer1.xml"/><Relationship Id="rId10" Type="http://schemas.openxmlformats.org/officeDocument/2006/relationships/image" Target="media/image26.png"/><Relationship Id="rId32" Type="http://schemas.openxmlformats.org/officeDocument/2006/relationships/footer" Target="footer2.xml"/><Relationship Id="rId13" Type="http://schemas.openxmlformats.org/officeDocument/2006/relationships/image" Target="media/image30.jpg"/><Relationship Id="rId12" Type="http://schemas.openxmlformats.org/officeDocument/2006/relationships/image" Target="media/image29.png"/><Relationship Id="rId15" Type="http://schemas.openxmlformats.org/officeDocument/2006/relationships/hyperlink" Target="https://digitalcollections.sit.edu/isp_collection/1582" TargetMode="External"/><Relationship Id="rId14" Type="http://schemas.openxmlformats.org/officeDocument/2006/relationships/image" Target="media/image28.png"/><Relationship Id="rId17" Type="http://schemas.openxmlformats.org/officeDocument/2006/relationships/hyperlink" Target="http://www.scielo.org.mx/scielo.php?script=sci_arttext&amp;pid=S1870-04622011000200002&amp;lng=es&amp;tlng=es" TargetMode="External"/><Relationship Id="rId16" Type="http://schemas.openxmlformats.org/officeDocument/2006/relationships/hyperlink" Target="https://digitalcollections.sit.edu/isp_collection/1582" TargetMode="External"/><Relationship Id="rId19" Type="http://schemas.openxmlformats.org/officeDocument/2006/relationships/hyperlink" Target="https://doi.org/10.1016/j.proenv.2012.01.179" TargetMode="External"/><Relationship Id="rId18" Type="http://schemas.openxmlformats.org/officeDocument/2006/relationships/hyperlink" Target="http://www.scielo.org.mx/scielo.php?script=sci_arttext&amp;pid=S1870-04622011000200002&amp;lng=es&amp;tl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