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F855C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Resumen</w:t>
      </w:r>
    </w:p>
    <w:p w14:paraId="6F1BF622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Al desarrollar aplicaciones con Node.js, es clave separar claramente la lógica de negocio de la estructura de tu backend. Este enfoque facilita la escalabilidad y mantenimiento al permitir identificar rápidamente cada parte del código siempre que necesitas realizar ajustes o solucionar problemas. Para esto, es necesario dividir la aplicación en componentes claros y específicos, tales como controladores y servicios.</w:t>
      </w:r>
    </w:p>
    <w:p w14:paraId="1EBE5CC8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¿Por qué separar el controlador y el servicio en tu proyecto?</w:t>
      </w:r>
    </w:p>
    <w:p w14:paraId="07FA23D3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La lógica del controlador se enfoca en la recepción de datos, gestión de errores y la respuesta final al usuario, mientras que los servicios manejan estrictamente las operaciones relacionadas al negocio, como crear usuarios o manipular bases de datos.</w:t>
      </w:r>
    </w:p>
    <w:p w14:paraId="223D0DDA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Dividir estas responsabilidades permite:</w:t>
      </w:r>
    </w:p>
    <w:p w14:paraId="1B492084" w14:textId="77777777" w:rsidR="007866F7" w:rsidRPr="007866F7" w:rsidRDefault="007866F7" w:rsidP="007866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Identificar rápidamente dónde se encuentra un problema específico y solucionarlo sin afectar otras partes del sistema.</w:t>
      </w:r>
    </w:p>
    <w:p w14:paraId="5F7123E5" w14:textId="77777777" w:rsidR="007866F7" w:rsidRPr="007866F7" w:rsidRDefault="007866F7" w:rsidP="007866F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Tener una estructura clara y mantenible, facilitando la incorporación de nueva lógica o funcionalidades.</w:t>
      </w:r>
    </w:p>
    <w:p w14:paraId="127AEE06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¿Cómo estructurar un controlador en Node.js?</w:t>
      </w:r>
    </w:p>
    <w:p w14:paraId="110A09E4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 xml:space="preserve">El controlador recibe datos desde una ruta, por </w:t>
      </w:r>
      <w:proofErr w:type="gramStart"/>
      <w:r w:rsidRPr="007866F7">
        <w:rPr>
          <w:rFonts w:ascii="Times New Roman" w:hAnsi="Times New Roman" w:cs="Times New Roman"/>
          <w:sz w:val="28"/>
          <w:szCs w:val="28"/>
        </w:rPr>
        <w:t>ejemplo</w:t>
      </w:r>
      <w:proofErr w:type="gramEnd"/>
      <w:r w:rsidRPr="007866F7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7866F7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7866F7">
        <w:rPr>
          <w:rFonts w:ascii="Times New Roman" w:hAnsi="Times New Roman" w:cs="Times New Roman"/>
          <w:sz w:val="28"/>
          <w:szCs w:val="28"/>
        </w:rPr>
        <w:t> o </w:t>
      </w:r>
      <w:proofErr w:type="spellStart"/>
      <w:r w:rsidRPr="007866F7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7866F7">
        <w:rPr>
          <w:rFonts w:ascii="Times New Roman" w:hAnsi="Times New Roman" w:cs="Times New Roman"/>
          <w:sz w:val="28"/>
          <w:szCs w:val="28"/>
        </w:rPr>
        <w:t>, y gestiona la solicitud que hará al servicio para luego retornar una respuesta adecuada al cliente. Su estructura básica puede incluir:</w:t>
      </w:r>
    </w:p>
    <w:p w14:paraId="492A1BA9" w14:textId="77777777" w:rsidR="007866F7" w:rsidRPr="007866F7" w:rsidRDefault="007866F7" w:rsidP="007866F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Manejo asincrónico con </w:t>
      </w:r>
      <w:proofErr w:type="spellStart"/>
      <w:r w:rsidRPr="007866F7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7866F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866F7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7866F7">
        <w:rPr>
          <w:rFonts w:ascii="Times New Roman" w:hAnsi="Times New Roman" w:cs="Times New Roman"/>
          <w:sz w:val="28"/>
          <w:szCs w:val="28"/>
        </w:rPr>
        <w:t>.</w:t>
      </w:r>
    </w:p>
    <w:p w14:paraId="6F740632" w14:textId="77777777" w:rsidR="007866F7" w:rsidRPr="007866F7" w:rsidRDefault="007866F7" w:rsidP="007866F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Uso de bloques try/catch para gestionar errores claramente.</w:t>
      </w:r>
    </w:p>
    <w:p w14:paraId="511EAA45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Por ejemplo, un controlador para registro podría verse así:</w:t>
      </w:r>
    </w:p>
    <w:p w14:paraId="37FBAA5A" w14:textId="77777777" w:rsidR="007866F7" w:rsidRDefault="007866F7" w:rsidP="007866F7">
      <w:pPr>
        <w:jc w:val="both"/>
        <w:rPr>
          <w:noProof/>
        </w:rPr>
      </w:pPr>
    </w:p>
    <w:p w14:paraId="6E7A9A71" w14:textId="5CEE2B30" w:rsidR="00BB51D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E36779E" wp14:editId="4F9AD2A6">
            <wp:extent cx="5219700" cy="2200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582" t="47535" r="66056" b="19190"/>
                    <a:stretch/>
                  </pic:blipFill>
                  <pic:spPr bwMode="auto">
                    <a:xfrm>
                      <a:off x="0" y="0"/>
                      <a:ext cx="521970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E2FBB6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¿Qué implementaciones incluye un servicio en Node.js?</w:t>
      </w:r>
    </w:p>
    <w:p w14:paraId="10DF2B38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El servicio maneja específicamente la interacción con tu base de datos y la lógica específica del negocio. Ahí incluirás:</w:t>
      </w:r>
    </w:p>
    <w:p w14:paraId="5C89BC5D" w14:textId="77777777" w:rsidR="007866F7" w:rsidRPr="007866F7" w:rsidRDefault="007866F7" w:rsidP="007866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El manejo seguro de contraseñas con herramientas como </w:t>
      </w:r>
      <w:proofErr w:type="spellStart"/>
      <w:r w:rsidRPr="007866F7">
        <w:rPr>
          <w:rFonts w:ascii="Times New Roman" w:hAnsi="Times New Roman" w:cs="Times New Roman"/>
          <w:i/>
          <w:iCs/>
          <w:sz w:val="28"/>
          <w:szCs w:val="28"/>
        </w:rPr>
        <w:t>bcrypt</w:t>
      </w:r>
      <w:proofErr w:type="spellEnd"/>
      <w:r w:rsidRPr="007866F7">
        <w:rPr>
          <w:rFonts w:ascii="Times New Roman" w:hAnsi="Times New Roman" w:cs="Times New Roman"/>
          <w:sz w:val="28"/>
          <w:szCs w:val="28"/>
        </w:rPr>
        <w:t>.</w:t>
      </w:r>
    </w:p>
    <w:p w14:paraId="2B0C1E64" w14:textId="77777777" w:rsidR="007866F7" w:rsidRPr="007866F7" w:rsidRDefault="007866F7" w:rsidP="007866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Creación y obtención de usuarios a través de bases de datos como </w:t>
      </w:r>
      <w:r w:rsidRPr="007866F7">
        <w:rPr>
          <w:rFonts w:ascii="Times New Roman" w:hAnsi="Times New Roman" w:cs="Times New Roman"/>
          <w:i/>
          <w:iCs/>
          <w:sz w:val="28"/>
          <w:szCs w:val="28"/>
        </w:rPr>
        <w:t>Prisma</w:t>
      </w:r>
      <w:r w:rsidRPr="007866F7">
        <w:rPr>
          <w:rFonts w:ascii="Times New Roman" w:hAnsi="Times New Roman" w:cs="Times New Roman"/>
          <w:sz w:val="28"/>
          <w:szCs w:val="28"/>
        </w:rPr>
        <w:t>.</w:t>
      </w:r>
    </w:p>
    <w:p w14:paraId="0AF6BDAB" w14:textId="77777777" w:rsidR="007866F7" w:rsidRPr="007866F7" w:rsidRDefault="007866F7" w:rsidP="007866F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Generación de tokens seguros mediante JSON Web Tokens (JWT).</w:t>
      </w:r>
    </w:p>
    <w:p w14:paraId="36D70CB5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Por ejemplo:</w:t>
      </w:r>
    </w:p>
    <w:p w14:paraId="783928EB" w14:textId="77777777" w:rsidR="007866F7" w:rsidRDefault="007866F7" w:rsidP="007866F7">
      <w:pPr>
        <w:jc w:val="both"/>
        <w:rPr>
          <w:noProof/>
        </w:rPr>
      </w:pPr>
    </w:p>
    <w:p w14:paraId="600BB70F" w14:textId="48E0EEE2" w:rsid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AB178CA" wp14:editId="10C89978">
            <wp:extent cx="5657850" cy="28289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4922" t="42253" r="65716" b="28169"/>
                    <a:stretch/>
                  </pic:blipFill>
                  <pic:spPr bwMode="auto">
                    <a:xfrm>
                      <a:off x="0" y="0"/>
                      <a:ext cx="5657850" cy="2828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CA44B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lastRenderedPageBreak/>
        <w:t>¿Cuáles características principales manejan los tokens JWT?</w:t>
      </w:r>
    </w:p>
    <w:p w14:paraId="20078420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Cuando un usuario inicia sesión, es importante validar credenciales, generar tokens y manejar errores cuidadosamente para evitar dar pistas sobre la existencia o no de ciertos usuarios.</w:t>
      </w:r>
    </w:p>
    <w:p w14:paraId="5B647FEA" w14:textId="77777777" w:rsidR="007866F7" w:rsidRPr="007866F7" w:rsidRDefault="007866F7" w:rsidP="007866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Un usuario debería recibir un token válido que luego podrá usar para acceder a rutas seguras.</w:t>
      </w:r>
    </w:p>
    <w:p w14:paraId="398C0801" w14:textId="77777777" w:rsidR="007866F7" w:rsidRPr="007866F7" w:rsidRDefault="007866F7" w:rsidP="007866F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Los errores deben manejarse genéricamente para no revelar información sensible.</w:t>
      </w:r>
    </w:p>
    <w:p w14:paraId="4C1BD997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La creación de tokens JWT podría verse de esta manera:</w:t>
      </w:r>
    </w:p>
    <w:p w14:paraId="08432257" w14:textId="77F905A2" w:rsid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F378C9" wp14:editId="02FEAA6C">
            <wp:extent cx="6029325" cy="12858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4412" t="45280" r="65546" b="40844"/>
                    <a:stretch/>
                  </pic:blipFill>
                  <pic:spPr bwMode="auto">
                    <a:xfrm>
                      <a:off x="0" y="0"/>
                      <a:ext cx="6029325" cy="128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29ECB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¿Qué debes verificar cuando reestructuras un proyecto Node.js?</w:t>
      </w:r>
    </w:p>
    <w:p w14:paraId="44C28FA3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Al reorganizar tus archivos, especialmente si mueves carpetas existentes, verifica lo siguiente:</w:t>
      </w:r>
    </w:p>
    <w:p w14:paraId="770D3B66" w14:textId="77777777" w:rsidR="007866F7" w:rsidRPr="007866F7" w:rsidRDefault="007866F7" w:rsidP="007866F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Revisa que las nuevas rutas a los archivos sean correctas.</w:t>
      </w:r>
    </w:p>
    <w:p w14:paraId="76119F5E" w14:textId="1B331370" w:rsidR="007866F7" w:rsidRPr="007866F7" w:rsidRDefault="007866F7" w:rsidP="007866F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Asegúrate que todas las importaciones sean adecuadas para prevenir fallas en ejecuciones.</w:t>
      </w:r>
    </w:p>
    <w:p w14:paraId="24B064BE" w14:textId="77777777" w:rsidR="007866F7" w:rsidRDefault="007866F7" w:rsidP="007866F7">
      <w:pPr>
        <w:jc w:val="both"/>
        <w:rPr>
          <w:noProof/>
        </w:rPr>
      </w:pPr>
      <w:r w:rsidRPr="007866F7">
        <w:rPr>
          <w:rFonts w:ascii="Times New Roman" w:hAnsi="Times New Roman" w:cs="Times New Roman"/>
          <w:sz w:val="28"/>
          <w:szCs w:val="28"/>
        </w:rPr>
        <w:t>Revisar rutas:</w:t>
      </w:r>
    </w:p>
    <w:p w14:paraId="4C6EBD47" w14:textId="70D4899E" w:rsid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6212A1" wp14:editId="6C9EF6F5">
            <wp:extent cx="5638800" cy="20097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226" t="27718" r="66215" b="39925"/>
                    <a:stretch/>
                  </pic:blipFill>
                  <pic:spPr bwMode="auto">
                    <a:xfrm>
                      <a:off x="0" y="0"/>
                      <a:ext cx="5638800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EC240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lastRenderedPageBreak/>
        <w:t>Esta comprobación rápida puede ahorrarte tiempo identificando errores simples de configuración o rutas incorrectas.</w:t>
      </w:r>
    </w:p>
    <w:p w14:paraId="6DAEF8B9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  <w:r w:rsidRPr="007866F7">
        <w:rPr>
          <w:rFonts w:ascii="Times New Roman" w:hAnsi="Times New Roman" w:cs="Times New Roman"/>
          <w:sz w:val="28"/>
          <w:szCs w:val="28"/>
        </w:rPr>
        <w:t>Comparte en los comentarios tu experiencia implementando esta estructura en tus proyectos con Node.js y cuéntanos cualquier duda o sugerencia que tengas sobre buenas prácticas en desarrollo backend.</w:t>
      </w:r>
    </w:p>
    <w:p w14:paraId="640A9065" w14:textId="77777777" w:rsidR="007866F7" w:rsidRPr="007866F7" w:rsidRDefault="007866F7" w:rsidP="007866F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866F7" w:rsidRPr="007866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2CD8"/>
    <w:multiLevelType w:val="multilevel"/>
    <w:tmpl w:val="5228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3C4C76"/>
    <w:multiLevelType w:val="multilevel"/>
    <w:tmpl w:val="21E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4539F5"/>
    <w:multiLevelType w:val="multilevel"/>
    <w:tmpl w:val="7BC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386A74"/>
    <w:multiLevelType w:val="multilevel"/>
    <w:tmpl w:val="53204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1A6745"/>
    <w:multiLevelType w:val="multilevel"/>
    <w:tmpl w:val="403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9325788">
    <w:abstractNumId w:val="1"/>
  </w:num>
  <w:num w:numId="2" w16cid:durableId="762728289">
    <w:abstractNumId w:val="0"/>
  </w:num>
  <w:num w:numId="3" w16cid:durableId="509567966">
    <w:abstractNumId w:val="2"/>
  </w:num>
  <w:num w:numId="4" w16cid:durableId="2064403258">
    <w:abstractNumId w:val="4"/>
  </w:num>
  <w:num w:numId="5" w16cid:durableId="800996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6F7"/>
    <w:rsid w:val="005D7522"/>
    <w:rsid w:val="007866F7"/>
    <w:rsid w:val="00BB51D7"/>
    <w:rsid w:val="00C9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356CC4"/>
  <w15:chartTrackingRefBased/>
  <w15:docId w15:val="{91AC01DA-AC15-47E4-A913-4FD6A1BA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6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6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6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6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6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6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6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6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6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6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6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6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66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66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66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66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66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66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6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6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6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6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6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66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66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66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6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66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6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8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1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46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3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450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UNCSM</dc:creator>
  <cp:keywords/>
  <dc:description/>
  <cp:lastModifiedBy>Admin UNCSM</cp:lastModifiedBy>
  <cp:revision>1</cp:revision>
  <dcterms:created xsi:type="dcterms:W3CDTF">2026-05-20T15:14:00Z</dcterms:created>
  <dcterms:modified xsi:type="dcterms:W3CDTF">2026-05-20T15:23:00Z</dcterms:modified>
</cp:coreProperties>
</file>