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ED2003" w:rsidRPr="00E32284" w:rsidRDefault="00ED2003"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ED2003" w:rsidRDefault="00ED2003">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7901AA01" w:rsidR="00ED2003" w:rsidRDefault="00ED2003"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a </w:t>
                              </w:r>
                              <w:r w:rsidRPr="006B24D0">
                                <w:rPr>
                                  <w:rFonts w:asciiTheme="majorHAnsi" w:eastAsiaTheme="majorEastAsia" w:hAnsiTheme="majorHAnsi" w:cstheme="majorBidi"/>
                                  <w:color w:val="FFFFFF" w:themeColor="background1"/>
                                  <w:sz w:val="24"/>
                                  <w:szCs w:val="24"/>
                                </w:rPr>
                                <w:t>ASCOM Telescope simulator and SkyWatcher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GS Server includes ASCOM telescope driver support and the SkyWatcher Protocol for Synta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AzGTi.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ED2003" w:rsidRPr="00E32284" w:rsidRDefault="00ED2003"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ED2003" w:rsidRDefault="00ED2003">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7901AA01" w:rsidR="00ED2003" w:rsidRDefault="00ED2003"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End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ED2003" w:rsidRPr="00881A92" w:rsidRDefault="00ED2003"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ED2003" w:rsidRPr="00881A92" w:rsidRDefault="00ED2003"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p w14:paraId="236EA4DE" w14:textId="77777777" w:rsidR="00ED2003" w:rsidRDefault="00DF5FCE">
      <w:pPr>
        <w:pStyle w:val="TOC1"/>
        <w:rPr>
          <w:noProof/>
        </w:rPr>
      </w:pPr>
      <w:bookmarkStart w:id="0" w:name="_Toc62017054"/>
      <w:r>
        <w:lastRenderedPageBreak/>
        <w:br/>
      </w:r>
      <w:r>
        <w:fldChar w:fldCharType="begin"/>
      </w:r>
      <w:r>
        <w:instrText xml:space="preserve"> TOC \o "1-1" \h \z \u </w:instrText>
      </w:r>
      <w:r>
        <w:fldChar w:fldCharType="separate"/>
      </w:r>
    </w:p>
    <w:p w14:paraId="66B79A0F" w14:textId="77777777" w:rsidR="00ED2003" w:rsidRDefault="00D073B0">
      <w:pPr>
        <w:pStyle w:val="TOC1"/>
        <w:rPr>
          <w:noProof/>
          <w:color w:val="auto"/>
          <w:lang w:eastAsia="en-US"/>
        </w:rPr>
      </w:pPr>
      <w:hyperlink w:anchor="_Toc108536316" w:history="1">
        <w:r w:rsidR="00ED2003" w:rsidRPr="00161F81">
          <w:rPr>
            <w:rStyle w:val="Hyperlink"/>
            <w:noProof/>
          </w:rPr>
          <w:t>Overview</w:t>
        </w:r>
        <w:r w:rsidR="00ED2003">
          <w:rPr>
            <w:noProof/>
            <w:webHidden/>
          </w:rPr>
          <w:tab/>
        </w:r>
        <w:r w:rsidR="00ED2003">
          <w:rPr>
            <w:noProof/>
            <w:webHidden/>
          </w:rPr>
          <w:fldChar w:fldCharType="begin"/>
        </w:r>
        <w:r w:rsidR="00ED2003">
          <w:rPr>
            <w:noProof/>
            <w:webHidden/>
          </w:rPr>
          <w:instrText xml:space="preserve"> PAGEREF _Toc108536316 \h </w:instrText>
        </w:r>
        <w:r w:rsidR="00ED2003">
          <w:rPr>
            <w:noProof/>
            <w:webHidden/>
          </w:rPr>
        </w:r>
        <w:r w:rsidR="00ED2003">
          <w:rPr>
            <w:noProof/>
            <w:webHidden/>
          </w:rPr>
          <w:fldChar w:fldCharType="separate"/>
        </w:r>
        <w:r w:rsidR="00ED2003">
          <w:rPr>
            <w:noProof/>
            <w:webHidden/>
          </w:rPr>
          <w:t>2</w:t>
        </w:r>
        <w:r w:rsidR="00ED2003">
          <w:rPr>
            <w:noProof/>
            <w:webHidden/>
          </w:rPr>
          <w:fldChar w:fldCharType="end"/>
        </w:r>
      </w:hyperlink>
    </w:p>
    <w:p w14:paraId="2C9E213E" w14:textId="77777777" w:rsidR="00ED2003" w:rsidRDefault="00D073B0">
      <w:pPr>
        <w:pStyle w:val="TOC1"/>
        <w:rPr>
          <w:noProof/>
          <w:color w:val="auto"/>
          <w:lang w:eastAsia="en-US"/>
        </w:rPr>
      </w:pPr>
      <w:hyperlink w:anchor="_Toc108536317" w:history="1">
        <w:r w:rsidR="00ED2003" w:rsidRPr="00161F81">
          <w:rPr>
            <w:rStyle w:val="Hyperlink"/>
            <w:noProof/>
          </w:rPr>
          <w:t>1. Quick Start</w:t>
        </w:r>
        <w:r w:rsidR="00ED2003">
          <w:rPr>
            <w:noProof/>
            <w:webHidden/>
          </w:rPr>
          <w:tab/>
        </w:r>
        <w:r w:rsidR="00ED2003">
          <w:rPr>
            <w:noProof/>
            <w:webHidden/>
          </w:rPr>
          <w:fldChar w:fldCharType="begin"/>
        </w:r>
        <w:r w:rsidR="00ED2003">
          <w:rPr>
            <w:noProof/>
            <w:webHidden/>
          </w:rPr>
          <w:instrText xml:space="preserve"> PAGEREF _Toc108536317 \h </w:instrText>
        </w:r>
        <w:r w:rsidR="00ED2003">
          <w:rPr>
            <w:noProof/>
            <w:webHidden/>
          </w:rPr>
        </w:r>
        <w:r w:rsidR="00ED2003">
          <w:rPr>
            <w:noProof/>
            <w:webHidden/>
          </w:rPr>
          <w:fldChar w:fldCharType="separate"/>
        </w:r>
        <w:r w:rsidR="00ED2003">
          <w:rPr>
            <w:noProof/>
            <w:webHidden/>
          </w:rPr>
          <w:t>2</w:t>
        </w:r>
        <w:r w:rsidR="00ED2003">
          <w:rPr>
            <w:noProof/>
            <w:webHidden/>
          </w:rPr>
          <w:fldChar w:fldCharType="end"/>
        </w:r>
      </w:hyperlink>
    </w:p>
    <w:p w14:paraId="496E21A9" w14:textId="77777777" w:rsidR="00ED2003" w:rsidRDefault="00D073B0">
      <w:pPr>
        <w:pStyle w:val="TOC1"/>
        <w:rPr>
          <w:noProof/>
          <w:color w:val="auto"/>
          <w:lang w:eastAsia="en-US"/>
        </w:rPr>
      </w:pPr>
      <w:hyperlink w:anchor="_Toc108536318" w:history="1">
        <w:r w:rsidR="00ED2003" w:rsidRPr="00161F81">
          <w:rPr>
            <w:rStyle w:val="Hyperlink"/>
            <w:noProof/>
          </w:rPr>
          <w:t>2. Requirements</w:t>
        </w:r>
        <w:r w:rsidR="00ED2003">
          <w:rPr>
            <w:noProof/>
            <w:webHidden/>
          </w:rPr>
          <w:tab/>
        </w:r>
        <w:r w:rsidR="00ED2003">
          <w:rPr>
            <w:noProof/>
            <w:webHidden/>
          </w:rPr>
          <w:fldChar w:fldCharType="begin"/>
        </w:r>
        <w:r w:rsidR="00ED2003">
          <w:rPr>
            <w:noProof/>
            <w:webHidden/>
          </w:rPr>
          <w:instrText xml:space="preserve"> PAGEREF _Toc108536318 \h </w:instrText>
        </w:r>
        <w:r w:rsidR="00ED2003">
          <w:rPr>
            <w:noProof/>
            <w:webHidden/>
          </w:rPr>
        </w:r>
        <w:r w:rsidR="00ED2003">
          <w:rPr>
            <w:noProof/>
            <w:webHidden/>
          </w:rPr>
          <w:fldChar w:fldCharType="separate"/>
        </w:r>
        <w:r w:rsidR="00ED2003">
          <w:rPr>
            <w:noProof/>
            <w:webHidden/>
          </w:rPr>
          <w:t>3</w:t>
        </w:r>
        <w:r w:rsidR="00ED2003">
          <w:rPr>
            <w:noProof/>
            <w:webHidden/>
          </w:rPr>
          <w:fldChar w:fldCharType="end"/>
        </w:r>
      </w:hyperlink>
    </w:p>
    <w:p w14:paraId="210E3DF1" w14:textId="77777777" w:rsidR="00ED2003" w:rsidRDefault="00D073B0">
      <w:pPr>
        <w:pStyle w:val="TOC1"/>
        <w:rPr>
          <w:noProof/>
          <w:color w:val="auto"/>
          <w:lang w:eastAsia="en-US"/>
        </w:rPr>
      </w:pPr>
      <w:hyperlink w:anchor="_Toc108536319" w:history="1">
        <w:r w:rsidR="00ED2003" w:rsidRPr="00161F81">
          <w:rPr>
            <w:rStyle w:val="Hyperlink"/>
            <w:noProof/>
          </w:rPr>
          <w:t>3. Installation</w:t>
        </w:r>
        <w:r w:rsidR="00ED2003">
          <w:rPr>
            <w:noProof/>
            <w:webHidden/>
          </w:rPr>
          <w:tab/>
        </w:r>
        <w:r w:rsidR="00ED2003">
          <w:rPr>
            <w:noProof/>
            <w:webHidden/>
          </w:rPr>
          <w:fldChar w:fldCharType="begin"/>
        </w:r>
        <w:r w:rsidR="00ED2003">
          <w:rPr>
            <w:noProof/>
            <w:webHidden/>
          </w:rPr>
          <w:instrText xml:space="preserve"> PAGEREF _Toc108536319 \h </w:instrText>
        </w:r>
        <w:r w:rsidR="00ED2003">
          <w:rPr>
            <w:noProof/>
            <w:webHidden/>
          </w:rPr>
        </w:r>
        <w:r w:rsidR="00ED2003">
          <w:rPr>
            <w:noProof/>
            <w:webHidden/>
          </w:rPr>
          <w:fldChar w:fldCharType="separate"/>
        </w:r>
        <w:r w:rsidR="00ED2003">
          <w:rPr>
            <w:noProof/>
            <w:webHidden/>
          </w:rPr>
          <w:t>3</w:t>
        </w:r>
        <w:r w:rsidR="00ED2003">
          <w:rPr>
            <w:noProof/>
            <w:webHidden/>
          </w:rPr>
          <w:fldChar w:fldCharType="end"/>
        </w:r>
      </w:hyperlink>
    </w:p>
    <w:p w14:paraId="3A6B0F75" w14:textId="77777777" w:rsidR="00ED2003" w:rsidRDefault="00D073B0">
      <w:pPr>
        <w:pStyle w:val="TOC1"/>
        <w:rPr>
          <w:noProof/>
          <w:color w:val="auto"/>
          <w:lang w:eastAsia="en-US"/>
        </w:rPr>
      </w:pPr>
      <w:hyperlink w:anchor="_Toc108536320" w:history="1">
        <w:r w:rsidR="00ED2003" w:rsidRPr="00161F81">
          <w:rPr>
            <w:rStyle w:val="Hyperlink"/>
            <w:noProof/>
          </w:rPr>
          <w:t>4. Running GSS</w:t>
        </w:r>
        <w:r w:rsidR="00ED2003">
          <w:rPr>
            <w:noProof/>
            <w:webHidden/>
          </w:rPr>
          <w:tab/>
        </w:r>
        <w:r w:rsidR="00ED2003">
          <w:rPr>
            <w:noProof/>
            <w:webHidden/>
          </w:rPr>
          <w:fldChar w:fldCharType="begin"/>
        </w:r>
        <w:r w:rsidR="00ED2003">
          <w:rPr>
            <w:noProof/>
            <w:webHidden/>
          </w:rPr>
          <w:instrText xml:space="preserve"> PAGEREF _Toc108536320 \h </w:instrText>
        </w:r>
        <w:r w:rsidR="00ED2003">
          <w:rPr>
            <w:noProof/>
            <w:webHidden/>
          </w:rPr>
        </w:r>
        <w:r w:rsidR="00ED2003">
          <w:rPr>
            <w:noProof/>
            <w:webHidden/>
          </w:rPr>
          <w:fldChar w:fldCharType="separate"/>
        </w:r>
        <w:r w:rsidR="00ED2003">
          <w:rPr>
            <w:noProof/>
            <w:webHidden/>
          </w:rPr>
          <w:t>3</w:t>
        </w:r>
        <w:r w:rsidR="00ED2003">
          <w:rPr>
            <w:noProof/>
            <w:webHidden/>
          </w:rPr>
          <w:fldChar w:fldCharType="end"/>
        </w:r>
      </w:hyperlink>
    </w:p>
    <w:p w14:paraId="383CCB3A" w14:textId="77777777" w:rsidR="00ED2003" w:rsidRDefault="00D073B0">
      <w:pPr>
        <w:pStyle w:val="TOC1"/>
        <w:rPr>
          <w:noProof/>
          <w:color w:val="auto"/>
          <w:lang w:eastAsia="en-US"/>
        </w:rPr>
      </w:pPr>
      <w:hyperlink w:anchor="_Toc108536321" w:history="1">
        <w:r w:rsidR="00ED2003" w:rsidRPr="00161F81">
          <w:rPr>
            <w:rStyle w:val="Hyperlink"/>
            <w:noProof/>
          </w:rPr>
          <w:t>5. Main Window</w:t>
        </w:r>
        <w:r w:rsidR="00ED2003">
          <w:rPr>
            <w:noProof/>
            <w:webHidden/>
          </w:rPr>
          <w:tab/>
        </w:r>
        <w:r w:rsidR="00ED2003">
          <w:rPr>
            <w:noProof/>
            <w:webHidden/>
          </w:rPr>
          <w:fldChar w:fldCharType="begin"/>
        </w:r>
        <w:r w:rsidR="00ED2003">
          <w:rPr>
            <w:noProof/>
            <w:webHidden/>
          </w:rPr>
          <w:instrText xml:space="preserve"> PAGEREF _Toc108536321 \h </w:instrText>
        </w:r>
        <w:r w:rsidR="00ED2003">
          <w:rPr>
            <w:noProof/>
            <w:webHidden/>
          </w:rPr>
        </w:r>
        <w:r w:rsidR="00ED2003">
          <w:rPr>
            <w:noProof/>
            <w:webHidden/>
          </w:rPr>
          <w:fldChar w:fldCharType="separate"/>
        </w:r>
        <w:r w:rsidR="00ED2003">
          <w:rPr>
            <w:noProof/>
            <w:webHidden/>
          </w:rPr>
          <w:t>5</w:t>
        </w:r>
        <w:r w:rsidR="00ED2003">
          <w:rPr>
            <w:noProof/>
            <w:webHidden/>
          </w:rPr>
          <w:fldChar w:fldCharType="end"/>
        </w:r>
      </w:hyperlink>
    </w:p>
    <w:p w14:paraId="0F4D541A" w14:textId="77777777" w:rsidR="00ED2003" w:rsidRDefault="00D073B0">
      <w:pPr>
        <w:pStyle w:val="TOC1"/>
        <w:rPr>
          <w:noProof/>
          <w:color w:val="auto"/>
          <w:lang w:eastAsia="en-US"/>
        </w:rPr>
      </w:pPr>
      <w:hyperlink w:anchor="_Toc108536322" w:history="1">
        <w:r w:rsidR="00ED2003" w:rsidRPr="00161F81">
          <w:rPr>
            <w:rStyle w:val="Hyperlink"/>
            <w:noProof/>
          </w:rPr>
          <w:t>6. Option Settings</w:t>
        </w:r>
        <w:r w:rsidR="00ED2003">
          <w:rPr>
            <w:noProof/>
            <w:webHidden/>
          </w:rPr>
          <w:tab/>
        </w:r>
        <w:r w:rsidR="00ED2003">
          <w:rPr>
            <w:noProof/>
            <w:webHidden/>
          </w:rPr>
          <w:fldChar w:fldCharType="begin"/>
        </w:r>
        <w:r w:rsidR="00ED2003">
          <w:rPr>
            <w:noProof/>
            <w:webHidden/>
          </w:rPr>
          <w:instrText xml:space="preserve"> PAGEREF _Toc108536322 \h </w:instrText>
        </w:r>
        <w:r w:rsidR="00ED2003">
          <w:rPr>
            <w:noProof/>
            <w:webHidden/>
          </w:rPr>
        </w:r>
        <w:r w:rsidR="00ED2003">
          <w:rPr>
            <w:noProof/>
            <w:webHidden/>
          </w:rPr>
          <w:fldChar w:fldCharType="separate"/>
        </w:r>
        <w:r w:rsidR="00ED2003">
          <w:rPr>
            <w:noProof/>
            <w:webHidden/>
          </w:rPr>
          <w:t>24</w:t>
        </w:r>
        <w:r w:rsidR="00ED2003">
          <w:rPr>
            <w:noProof/>
            <w:webHidden/>
          </w:rPr>
          <w:fldChar w:fldCharType="end"/>
        </w:r>
      </w:hyperlink>
    </w:p>
    <w:p w14:paraId="24A02FBB" w14:textId="77777777" w:rsidR="00ED2003" w:rsidRDefault="00D073B0">
      <w:pPr>
        <w:pStyle w:val="TOC1"/>
        <w:rPr>
          <w:noProof/>
          <w:color w:val="auto"/>
          <w:lang w:eastAsia="en-US"/>
        </w:rPr>
      </w:pPr>
      <w:hyperlink w:anchor="_Toc108536323" w:history="1">
        <w:r w:rsidR="00ED2003" w:rsidRPr="00161F81">
          <w:rPr>
            <w:rStyle w:val="Hyperlink"/>
            <w:noProof/>
          </w:rPr>
          <w:t>7. Log Files</w:t>
        </w:r>
        <w:r w:rsidR="00ED2003">
          <w:rPr>
            <w:noProof/>
            <w:webHidden/>
          </w:rPr>
          <w:tab/>
        </w:r>
        <w:r w:rsidR="00ED2003">
          <w:rPr>
            <w:noProof/>
            <w:webHidden/>
          </w:rPr>
          <w:fldChar w:fldCharType="begin"/>
        </w:r>
        <w:r w:rsidR="00ED2003">
          <w:rPr>
            <w:noProof/>
            <w:webHidden/>
          </w:rPr>
          <w:instrText xml:space="preserve"> PAGEREF _Toc108536323 \h </w:instrText>
        </w:r>
        <w:r w:rsidR="00ED2003">
          <w:rPr>
            <w:noProof/>
            <w:webHidden/>
          </w:rPr>
        </w:r>
        <w:r w:rsidR="00ED2003">
          <w:rPr>
            <w:noProof/>
            <w:webHidden/>
          </w:rPr>
          <w:fldChar w:fldCharType="separate"/>
        </w:r>
        <w:r w:rsidR="00ED2003">
          <w:rPr>
            <w:noProof/>
            <w:webHidden/>
          </w:rPr>
          <w:t>27</w:t>
        </w:r>
        <w:r w:rsidR="00ED2003">
          <w:rPr>
            <w:noProof/>
            <w:webHidden/>
          </w:rPr>
          <w:fldChar w:fldCharType="end"/>
        </w:r>
      </w:hyperlink>
    </w:p>
    <w:p w14:paraId="3053DAF2" w14:textId="77777777" w:rsidR="00ED2003" w:rsidRDefault="00D073B0">
      <w:pPr>
        <w:pStyle w:val="TOC1"/>
        <w:rPr>
          <w:noProof/>
          <w:color w:val="auto"/>
          <w:lang w:eastAsia="en-US"/>
        </w:rPr>
      </w:pPr>
      <w:hyperlink w:anchor="_Toc108536324" w:history="1">
        <w:r w:rsidR="00ED2003" w:rsidRPr="00161F81">
          <w:rPr>
            <w:rStyle w:val="Hyperlink"/>
            <w:noProof/>
          </w:rPr>
          <w:t>8. PPEC</w:t>
        </w:r>
        <w:r w:rsidR="00ED2003">
          <w:rPr>
            <w:noProof/>
            <w:webHidden/>
          </w:rPr>
          <w:tab/>
        </w:r>
        <w:r w:rsidR="00ED2003">
          <w:rPr>
            <w:noProof/>
            <w:webHidden/>
          </w:rPr>
          <w:fldChar w:fldCharType="begin"/>
        </w:r>
        <w:r w:rsidR="00ED2003">
          <w:rPr>
            <w:noProof/>
            <w:webHidden/>
          </w:rPr>
          <w:instrText xml:space="preserve"> PAGEREF _Toc108536324 \h </w:instrText>
        </w:r>
        <w:r w:rsidR="00ED2003">
          <w:rPr>
            <w:noProof/>
            <w:webHidden/>
          </w:rPr>
        </w:r>
        <w:r w:rsidR="00ED2003">
          <w:rPr>
            <w:noProof/>
            <w:webHidden/>
          </w:rPr>
          <w:fldChar w:fldCharType="separate"/>
        </w:r>
        <w:r w:rsidR="00ED2003">
          <w:rPr>
            <w:noProof/>
            <w:webHidden/>
          </w:rPr>
          <w:t>28</w:t>
        </w:r>
        <w:r w:rsidR="00ED2003">
          <w:rPr>
            <w:noProof/>
            <w:webHidden/>
          </w:rPr>
          <w:fldChar w:fldCharType="end"/>
        </w:r>
      </w:hyperlink>
    </w:p>
    <w:p w14:paraId="1C0350BB" w14:textId="77777777" w:rsidR="00ED2003" w:rsidRDefault="00D073B0">
      <w:pPr>
        <w:pStyle w:val="TOC1"/>
        <w:rPr>
          <w:noProof/>
          <w:color w:val="auto"/>
          <w:lang w:eastAsia="en-US"/>
        </w:rPr>
      </w:pPr>
      <w:hyperlink w:anchor="_Toc108536325" w:history="1">
        <w:r w:rsidR="00ED2003" w:rsidRPr="00161F81">
          <w:rPr>
            <w:rStyle w:val="Hyperlink"/>
            <w:noProof/>
          </w:rPr>
          <w:t>9. Managing Flips</w:t>
        </w:r>
        <w:r w:rsidR="00ED2003">
          <w:rPr>
            <w:noProof/>
            <w:webHidden/>
          </w:rPr>
          <w:tab/>
        </w:r>
        <w:r w:rsidR="00ED2003">
          <w:rPr>
            <w:noProof/>
            <w:webHidden/>
          </w:rPr>
          <w:fldChar w:fldCharType="begin"/>
        </w:r>
        <w:r w:rsidR="00ED2003">
          <w:rPr>
            <w:noProof/>
            <w:webHidden/>
          </w:rPr>
          <w:instrText xml:space="preserve"> PAGEREF _Toc108536325 \h </w:instrText>
        </w:r>
        <w:r w:rsidR="00ED2003">
          <w:rPr>
            <w:noProof/>
            <w:webHidden/>
          </w:rPr>
        </w:r>
        <w:r w:rsidR="00ED2003">
          <w:rPr>
            <w:noProof/>
            <w:webHidden/>
          </w:rPr>
          <w:fldChar w:fldCharType="separate"/>
        </w:r>
        <w:r w:rsidR="00ED2003">
          <w:rPr>
            <w:noProof/>
            <w:webHidden/>
          </w:rPr>
          <w:t>29</w:t>
        </w:r>
        <w:r w:rsidR="00ED2003">
          <w:rPr>
            <w:noProof/>
            <w:webHidden/>
          </w:rPr>
          <w:fldChar w:fldCharType="end"/>
        </w:r>
      </w:hyperlink>
    </w:p>
    <w:p w14:paraId="463CCF1B" w14:textId="77777777" w:rsidR="00ED2003" w:rsidRDefault="00D073B0">
      <w:pPr>
        <w:pStyle w:val="TOC1"/>
        <w:rPr>
          <w:noProof/>
          <w:color w:val="auto"/>
          <w:lang w:eastAsia="en-US"/>
        </w:rPr>
      </w:pPr>
      <w:hyperlink w:anchor="_Toc108536326" w:history="1">
        <w:r w:rsidR="00ED2003" w:rsidRPr="00161F81">
          <w:rPr>
            <w:rStyle w:val="Hyperlink"/>
            <w:noProof/>
          </w:rPr>
          <w:t>10. Notes</w:t>
        </w:r>
        <w:r w:rsidR="00ED2003">
          <w:rPr>
            <w:noProof/>
            <w:webHidden/>
          </w:rPr>
          <w:tab/>
        </w:r>
        <w:r w:rsidR="00ED2003">
          <w:rPr>
            <w:noProof/>
            <w:webHidden/>
          </w:rPr>
          <w:fldChar w:fldCharType="begin"/>
        </w:r>
        <w:r w:rsidR="00ED2003">
          <w:rPr>
            <w:noProof/>
            <w:webHidden/>
          </w:rPr>
          <w:instrText xml:space="preserve"> PAGEREF _Toc108536326 \h </w:instrText>
        </w:r>
        <w:r w:rsidR="00ED2003">
          <w:rPr>
            <w:noProof/>
            <w:webHidden/>
          </w:rPr>
        </w:r>
        <w:r w:rsidR="00ED2003">
          <w:rPr>
            <w:noProof/>
            <w:webHidden/>
          </w:rPr>
          <w:fldChar w:fldCharType="separate"/>
        </w:r>
        <w:r w:rsidR="00ED2003">
          <w:rPr>
            <w:noProof/>
            <w:webHidden/>
          </w:rPr>
          <w:t>30</w:t>
        </w:r>
        <w:r w:rsidR="00ED2003">
          <w:rPr>
            <w:noProof/>
            <w:webHidden/>
          </w:rPr>
          <w:fldChar w:fldCharType="end"/>
        </w:r>
      </w:hyperlink>
    </w:p>
    <w:p w14:paraId="25E208FD" w14:textId="77777777" w:rsidR="00ED2003" w:rsidRDefault="00D073B0">
      <w:pPr>
        <w:pStyle w:val="TOC1"/>
        <w:rPr>
          <w:noProof/>
          <w:color w:val="auto"/>
          <w:lang w:eastAsia="en-US"/>
        </w:rPr>
      </w:pPr>
      <w:hyperlink w:anchor="_Toc108536327" w:history="1">
        <w:r w:rsidR="00ED2003" w:rsidRPr="00161F81">
          <w:rPr>
            <w:rStyle w:val="Hyperlink"/>
            <w:noProof/>
          </w:rPr>
          <w:t>11. Gamepad</w:t>
        </w:r>
        <w:r w:rsidR="00ED2003">
          <w:rPr>
            <w:noProof/>
            <w:webHidden/>
          </w:rPr>
          <w:tab/>
        </w:r>
        <w:r w:rsidR="00ED2003">
          <w:rPr>
            <w:noProof/>
            <w:webHidden/>
          </w:rPr>
          <w:fldChar w:fldCharType="begin"/>
        </w:r>
        <w:r w:rsidR="00ED2003">
          <w:rPr>
            <w:noProof/>
            <w:webHidden/>
          </w:rPr>
          <w:instrText xml:space="preserve"> PAGEREF _Toc108536327 \h </w:instrText>
        </w:r>
        <w:r w:rsidR="00ED2003">
          <w:rPr>
            <w:noProof/>
            <w:webHidden/>
          </w:rPr>
        </w:r>
        <w:r w:rsidR="00ED2003">
          <w:rPr>
            <w:noProof/>
            <w:webHidden/>
          </w:rPr>
          <w:fldChar w:fldCharType="separate"/>
        </w:r>
        <w:r w:rsidR="00ED2003">
          <w:rPr>
            <w:noProof/>
            <w:webHidden/>
          </w:rPr>
          <w:t>30</w:t>
        </w:r>
        <w:r w:rsidR="00ED2003">
          <w:rPr>
            <w:noProof/>
            <w:webHidden/>
          </w:rPr>
          <w:fldChar w:fldCharType="end"/>
        </w:r>
      </w:hyperlink>
    </w:p>
    <w:p w14:paraId="6B7FA501" w14:textId="77777777" w:rsidR="00ED2003" w:rsidRDefault="00D073B0">
      <w:pPr>
        <w:pStyle w:val="TOC1"/>
        <w:rPr>
          <w:noProof/>
          <w:color w:val="auto"/>
          <w:lang w:eastAsia="en-US"/>
        </w:rPr>
      </w:pPr>
      <w:hyperlink w:anchor="_Toc108536328" w:history="1">
        <w:r w:rsidR="00ED2003" w:rsidRPr="00161F81">
          <w:rPr>
            <w:rStyle w:val="Hyperlink"/>
            <w:noProof/>
          </w:rPr>
          <w:t>12. 3D</w:t>
        </w:r>
        <w:r w:rsidR="00ED2003">
          <w:rPr>
            <w:noProof/>
            <w:webHidden/>
          </w:rPr>
          <w:tab/>
        </w:r>
        <w:r w:rsidR="00ED2003">
          <w:rPr>
            <w:noProof/>
            <w:webHidden/>
          </w:rPr>
          <w:fldChar w:fldCharType="begin"/>
        </w:r>
        <w:r w:rsidR="00ED2003">
          <w:rPr>
            <w:noProof/>
            <w:webHidden/>
          </w:rPr>
          <w:instrText xml:space="preserve"> PAGEREF _Toc108536328 \h </w:instrText>
        </w:r>
        <w:r w:rsidR="00ED2003">
          <w:rPr>
            <w:noProof/>
            <w:webHidden/>
          </w:rPr>
        </w:r>
        <w:r w:rsidR="00ED2003">
          <w:rPr>
            <w:noProof/>
            <w:webHidden/>
          </w:rPr>
          <w:fldChar w:fldCharType="separate"/>
        </w:r>
        <w:r w:rsidR="00ED2003">
          <w:rPr>
            <w:noProof/>
            <w:webHidden/>
          </w:rPr>
          <w:t>32</w:t>
        </w:r>
        <w:r w:rsidR="00ED2003">
          <w:rPr>
            <w:noProof/>
            <w:webHidden/>
          </w:rPr>
          <w:fldChar w:fldCharType="end"/>
        </w:r>
      </w:hyperlink>
    </w:p>
    <w:p w14:paraId="1AEA0210" w14:textId="77777777" w:rsidR="00ED2003" w:rsidRDefault="00D073B0">
      <w:pPr>
        <w:pStyle w:val="TOC1"/>
        <w:rPr>
          <w:noProof/>
          <w:color w:val="auto"/>
          <w:lang w:eastAsia="en-US"/>
        </w:rPr>
      </w:pPr>
      <w:hyperlink w:anchor="_Toc108536329" w:history="1">
        <w:r w:rsidR="00ED2003" w:rsidRPr="00161F81">
          <w:rPr>
            <w:rStyle w:val="Hyperlink"/>
            <w:noProof/>
          </w:rPr>
          <w:t>13. Pole Locator</w:t>
        </w:r>
        <w:r w:rsidR="00ED2003">
          <w:rPr>
            <w:noProof/>
            <w:webHidden/>
          </w:rPr>
          <w:tab/>
        </w:r>
        <w:r w:rsidR="00ED2003">
          <w:rPr>
            <w:noProof/>
            <w:webHidden/>
          </w:rPr>
          <w:fldChar w:fldCharType="begin"/>
        </w:r>
        <w:r w:rsidR="00ED2003">
          <w:rPr>
            <w:noProof/>
            <w:webHidden/>
          </w:rPr>
          <w:instrText xml:space="preserve"> PAGEREF _Toc108536329 \h </w:instrText>
        </w:r>
        <w:r w:rsidR="00ED2003">
          <w:rPr>
            <w:noProof/>
            <w:webHidden/>
          </w:rPr>
        </w:r>
        <w:r w:rsidR="00ED2003">
          <w:rPr>
            <w:noProof/>
            <w:webHidden/>
          </w:rPr>
          <w:fldChar w:fldCharType="separate"/>
        </w:r>
        <w:r w:rsidR="00ED2003">
          <w:rPr>
            <w:noProof/>
            <w:webHidden/>
          </w:rPr>
          <w:t>33</w:t>
        </w:r>
        <w:r w:rsidR="00ED2003">
          <w:rPr>
            <w:noProof/>
            <w:webHidden/>
          </w:rPr>
          <w:fldChar w:fldCharType="end"/>
        </w:r>
      </w:hyperlink>
    </w:p>
    <w:p w14:paraId="1E5DEC77" w14:textId="77777777" w:rsidR="00ED2003" w:rsidRDefault="00D073B0">
      <w:pPr>
        <w:pStyle w:val="TOC1"/>
        <w:rPr>
          <w:noProof/>
          <w:color w:val="auto"/>
          <w:lang w:eastAsia="en-US"/>
        </w:rPr>
      </w:pPr>
      <w:hyperlink w:anchor="_Toc108536330" w:history="1">
        <w:r w:rsidR="00ED2003" w:rsidRPr="00161F81">
          <w:rPr>
            <w:rStyle w:val="Hyperlink"/>
            <w:noProof/>
          </w:rPr>
          <w:t>14. Pulses</w:t>
        </w:r>
        <w:r w:rsidR="00ED2003">
          <w:rPr>
            <w:noProof/>
            <w:webHidden/>
          </w:rPr>
          <w:tab/>
        </w:r>
        <w:r w:rsidR="00ED2003">
          <w:rPr>
            <w:noProof/>
            <w:webHidden/>
          </w:rPr>
          <w:fldChar w:fldCharType="begin"/>
        </w:r>
        <w:r w:rsidR="00ED2003">
          <w:rPr>
            <w:noProof/>
            <w:webHidden/>
          </w:rPr>
          <w:instrText xml:space="preserve"> PAGEREF _Toc108536330 \h </w:instrText>
        </w:r>
        <w:r w:rsidR="00ED2003">
          <w:rPr>
            <w:noProof/>
            <w:webHidden/>
          </w:rPr>
        </w:r>
        <w:r w:rsidR="00ED2003">
          <w:rPr>
            <w:noProof/>
            <w:webHidden/>
          </w:rPr>
          <w:fldChar w:fldCharType="separate"/>
        </w:r>
        <w:r w:rsidR="00ED2003">
          <w:rPr>
            <w:noProof/>
            <w:webHidden/>
          </w:rPr>
          <w:t>37</w:t>
        </w:r>
        <w:r w:rsidR="00ED2003">
          <w:rPr>
            <w:noProof/>
            <w:webHidden/>
          </w:rPr>
          <w:fldChar w:fldCharType="end"/>
        </w:r>
      </w:hyperlink>
    </w:p>
    <w:p w14:paraId="1445641B" w14:textId="77777777" w:rsidR="00ED2003" w:rsidRDefault="00D073B0">
      <w:pPr>
        <w:pStyle w:val="TOC1"/>
        <w:rPr>
          <w:noProof/>
          <w:color w:val="auto"/>
          <w:lang w:eastAsia="en-US"/>
        </w:rPr>
      </w:pPr>
      <w:hyperlink w:anchor="_Toc108536331" w:history="1">
        <w:r w:rsidR="00ED2003" w:rsidRPr="00161F81">
          <w:rPr>
            <w:rStyle w:val="Hyperlink"/>
            <w:noProof/>
          </w:rPr>
          <w:t>15. Plot</w:t>
        </w:r>
        <w:r w:rsidR="00ED2003">
          <w:rPr>
            <w:noProof/>
            <w:webHidden/>
          </w:rPr>
          <w:tab/>
        </w:r>
        <w:r w:rsidR="00ED2003">
          <w:rPr>
            <w:noProof/>
            <w:webHidden/>
          </w:rPr>
          <w:fldChar w:fldCharType="begin"/>
        </w:r>
        <w:r w:rsidR="00ED2003">
          <w:rPr>
            <w:noProof/>
            <w:webHidden/>
          </w:rPr>
          <w:instrText xml:space="preserve"> PAGEREF _Toc108536331 \h </w:instrText>
        </w:r>
        <w:r w:rsidR="00ED2003">
          <w:rPr>
            <w:noProof/>
            <w:webHidden/>
          </w:rPr>
        </w:r>
        <w:r w:rsidR="00ED2003">
          <w:rPr>
            <w:noProof/>
            <w:webHidden/>
          </w:rPr>
          <w:fldChar w:fldCharType="separate"/>
        </w:r>
        <w:r w:rsidR="00ED2003">
          <w:rPr>
            <w:noProof/>
            <w:webHidden/>
          </w:rPr>
          <w:t>39</w:t>
        </w:r>
        <w:r w:rsidR="00ED2003">
          <w:rPr>
            <w:noProof/>
            <w:webHidden/>
          </w:rPr>
          <w:fldChar w:fldCharType="end"/>
        </w:r>
      </w:hyperlink>
    </w:p>
    <w:p w14:paraId="451E0F3D" w14:textId="77777777" w:rsidR="00ED2003" w:rsidRDefault="00D073B0">
      <w:pPr>
        <w:pStyle w:val="TOC1"/>
        <w:rPr>
          <w:noProof/>
          <w:color w:val="auto"/>
          <w:lang w:eastAsia="en-US"/>
        </w:rPr>
      </w:pPr>
      <w:hyperlink w:anchor="_Toc108536332" w:history="1">
        <w:r w:rsidR="00ED2003" w:rsidRPr="00161F81">
          <w:rPr>
            <w:rStyle w:val="Hyperlink"/>
            <w:noProof/>
          </w:rPr>
          <w:t>16. SNAP</w:t>
        </w:r>
        <w:r w:rsidR="00ED2003">
          <w:rPr>
            <w:noProof/>
            <w:webHidden/>
          </w:rPr>
          <w:tab/>
        </w:r>
        <w:r w:rsidR="00ED2003">
          <w:rPr>
            <w:noProof/>
            <w:webHidden/>
          </w:rPr>
          <w:fldChar w:fldCharType="begin"/>
        </w:r>
        <w:r w:rsidR="00ED2003">
          <w:rPr>
            <w:noProof/>
            <w:webHidden/>
          </w:rPr>
          <w:instrText xml:space="preserve"> PAGEREF _Toc108536332 \h </w:instrText>
        </w:r>
        <w:r w:rsidR="00ED2003">
          <w:rPr>
            <w:noProof/>
            <w:webHidden/>
          </w:rPr>
        </w:r>
        <w:r w:rsidR="00ED2003">
          <w:rPr>
            <w:noProof/>
            <w:webHidden/>
          </w:rPr>
          <w:fldChar w:fldCharType="separate"/>
        </w:r>
        <w:r w:rsidR="00ED2003">
          <w:rPr>
            <w:noProof/>
            <w:webHidden/>
          </w:rPr>
          <w:t>41</w:t>
        </w:r>
        <w:r w:rsidR="00ED2003">
          <w:rPr>
            <w:noProof/>
            <w:webHidden/>
          </w:rPr>
          <w:fldChar w:fldCharType="end"/>
        </w:r>
      </w:hyperlink>
    </w:p>
    <w:p w14:paraId="2D3B702D" w14:textId="77777777" w:rsidR="00ED2003" w:rsidRDefault="00D073B0">
      <w:pPr>
        <w:pStyle w:val="TOC1"/>
        <w:rPr>
          <w:noProof/>
          <w:color w:val="auto"/>
          <w:lang w:eastAsia="en-US"/>
        </w:rPr>
      </w:pPr>
      <w:hyperlink w:anchor="_Toc108536333" w:history="1">
        <w:r w:rsidR="00ED2003" w:rsidRPr="00161F81">
          <w:rPr>
            <w:rStyle w:val="Hyperlink"/>
            <w:noProof/>
          </w:rPr>
          <w:t>17. SkyWatcher Scripting</w:t>
        </w:r>
        <w:r w:rsidR="00ED2003">
          <w:rPr>
            <w:noProof/>
            <w:webHidden/>
          </w:rPr>
          <w:tab/>
        </w:r>
        <w:r w:rsidR="00ED2003">
          <w:rPr>
            <w:noProof/>
            <w:webHidden/>
          </w:rPr>
          <w:fldChar w:fldCharType="begin"/>
        </w:r>
        <w:r w:rsidR="00ED2003">
          <w:rPr>
            <w:noProof/>
            <w:webHidden/>
          </w:rPr>
          <w:instrText xml:space="preserve"> PAGEREF _Toc108536333 \h </w:instrText>
        </w:r>
        <w:r w:rsidR="00ED2003">
          <w:rPr>
            <w:noProof/>
            <w:webHidden/>
          </w:rPr>
        </w:r>
        <w:r w:rsidR="00ED2003">
          <w:rPr>
            <w:noProof/>
            <w:webHidden/>
          </w:rPr>
          <w:fldChar w:fldCharType="separate"/>
        </w:r>
        <w:r w:rsidR="00ED2003">
          <w:rPr>
            <w:noProof/>
            <w:webHidden/>
          </w:rPr>
          <w:t>42</w:t>
        </w:r>
        <w:r w:rsidR="00ED2003">
          <w:rPr>
            <w:noProof/>
            <w:webHidden/>
          </w:rPr>
          <w:fldChar w:fldCharType="end"/>
        </w:r>
      </w:hyperlink>
    </w:p>
    <w:p w14:paraId="5C4B4018" w14:textId="77777777" w:rsidR="00ED2003" w:rsidRDefault="00D073B0">
      <w:pPr>
        <w:pStyle w:val="TOC1"/>
        <w:rPr>
          <w:noProof/>
          <w:color w:val="auto"/>
          <w:lang w:eastAsia="en-US"/>
        </w:rPr>
      </w:pPr>
      <w:hyperlink w:anchor="_Toc108536334" w:history="1">
        <w:r w:rsidR="00ED2003" w:rsidRPr="00161F81">
          <w:rPr>
            <w:rStyle w:val="Hyperlink"/>
            <w:noProof/>
          </w:rPr>
          <w:t>18. SkyWatcher API</w:t>
        </w:r>
        <w:r w:rsidR="00ED2003">
          <w:rPr>
            <w:noProof/>
            <w:webHidden/>
          </w:rPr>
          <w:tab/>
        </w:r>
        <w:r w:rsidR="00ED2003">
          <w:rPr>
            <w:noProof/>
            <w:webHidden/>
          </w:rPr>
          <w:fldChar w:fldCharType="begin"/>
        </w:r>
        <w:r w:rsidR="00ED2003">
          <w:rPr>
            <w:noProof/>
            <w:webHidden/>
          </w:rPr>
          <w:instrText xml:space="preserve"> PAGEREF _Toc108536334 \h </w:instrText>
        </w:r>
        <w:r w:rsidR="00ED2003">
          <w:rPr>
            <w:noProof/>
            <w:webHidden/>
          </w:rPr>
        </w:r>
        <w:r w:rsidR="00ED2003">
          <w:rPr>
            <w:noProof/>
            <w:webHidden/>
          </w:rPr>
          <w:fldChar w:fldCharType="separate"/>
        </w:r>
        <w:r w:rsidR="00ED2003">
          <w:rPr>
            <w:noProof/>
            <w:webHidden/>
          </w:rPr>
          <w:t>43</w:t>
        </w:r>
        <w:r w:rsidR="00ED2003">
          <w:rPr>
            <w:noProof/>
            <w:webHidden/>
          </w:rPr>
          <w:fldChar w:fldCharType="end"/>
        </w:r>
      </w:hyperlink>
    </w:p>
    <w:p w14:paraId="4DE6B913" w14:textId="77777777" w:rsidR="00ED2003" w:rsidRDefault="00D073B0">
      <w:pPr>
        <w:pStyle w:val="TOC1"/>
        <w:rPr>
          <w:noProof/>
          <w:color w:val="auto"/>
          <w:lang w:eastAsia="en-US"/>
        </w:rPr>
      </w:pPr>
      <w:hyperlink w:anchor="_Toc108536335" w:history="1">
        <w:r w:rsidR="00ED2003" w:rsidRPr="00161F81">
          <w:rPr>
            <w:rStyle w:val="Hyperlink"/>
            <w:noProof/>
          </w:rPr>
          <w:t>19.</w:t>
        </w:r>
        <w:r w:rsidR="00ED2003" w:rsidRPr="00161F81">
          <w:rPr>
            <w:rStyle w:val="Hyperlink"/>
            <w:noProof/>
            <w:lang w:eastAsia="en-US"/>
          </w:rPr>
          <w:t xml:space="preserve"> </w:t>
        </w:r>
        <w:r w:rsidR="00ED2003" w:rsidRPr="00161F81">
          <w:rPr>
            <w:rStyle w:val="Hyperlink"/>
            <w:noProof/>
          </w:rPr>
          <w:t>Learn More</w:t>
        </w:r>
        <w:r w:rsidR="00ED2003">
          <w:rPr>
            <w:noProof/>
            <w:webHidden/>
          </w:rPr>
          <w:tab/>
        </w:r>
        <w:r w:rsidR="00ED2003">
          <w:rPr>
            <w:noProof/>
            <w:webHidden/>
          </w:rPr>
          <w:fldChar w:fldCharType="begin"/>
        </w:r>
        <w:r w:rsidR="00ED2003">
          <w:rPr>
            <w:noProof/>
            <w:webHidden/>
          </w:rPr>
          <w:instrText xml:space="preserve"> PAGEREF _Toc108536335 \h </w:instrText>
        </w:r>
        <w:r w:rsidR="00ED2003">
          <w:rPr>
            <w:noProof/>
            <w:webHidden/>
          </w:rPr>
        </w:r>
        <w:r w:rsidR="00ED2003">
          <w:rPr>
            <w:noProof/>
            <w:webHidden/>
          </w:rPr>
          <w:fldChar w:fldCharType="separate"/>
        </w:r>
        <w:r w:rsidR="00ED2003">
          <w:rPr>
            <w:noProof/>
            <w:webHidden/>
          </w:rPr>
          <w:t>52</w:t>
        </w:r>
        <w:r w:rsidR="00ED2003">
          <w:rPr>
            <w:noProof/>
            <w:webHidden/>
          </w:rPr>
          <w:fldChar w:fldCharType="end"/>
        </w:r>
      </w:hyperlink>
    </w:p>
    <w:p w14:paraId="2925310B" w14:textId="77777777"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1" w:name="_Toc108536316"/>
      <w:r w:rsidRPr="00A060AC">
        <w:lastRenderedPageBreak/>
        <w:t>Overview</w:t>
      </w:r>
      <w:bookmarkEnd w:id="0"/>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SkyWatcher Protocol for Synta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AzGTi.</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4" w:name="_Toc62017055"/>
      <w:bookmarkStart w:id="5" w:name="_Toc108536317"/>
      <w:r>
        <w:t>Quick Start</w:t>
      </w:r>
      <w:bookmarkEnd w:id="4"/>
      <w:bookmarkEnd w:id="5"/>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4039BA9D" w14:textId="5D60BCA4" w:rsidR="00D515A0" w:rsidRDefault="00D515A0" w:rsidP="006929B1">
      <w:pPr>
        <w:pStyle w:val="ListParagraph"/>
        <w:numPr>
          <w:ilvl w:val="0"/>
          <w:numId w:val="26"/>
        </w:numPr>
        <w:ind w:left="1350" w:hanging="900"/>
      </w:pPr>
      <w:r>
        <w:t>Start your mount and setup a COM port or find which COM port it’s using in windows</w:t>
      </w:r>
    </w:p>
    <w:p w14:paraId="141DA950" w14:textId="499A369F" w:rsidR="00DF5FCE" w:rsidRDefault="00DF5FCE" w:rsidP="00BC047B">
      <w:pPr>
        <w:pStyle w:val="ListParagraph"/>
        <w:numPr>
          <w:ilvl w:val="0"/>
          <w:numId w:val="26"/>
        </w:numPr>
        <w:ind w:left="1350" w:hanging="900"/>
      </w:pPr>
      <w:r>
        <w:t>Run GS Server from the desktop shortcut.</w:t>
      </w:r>
    </w:p>
    <w:p w14:paraId="7A9A2058" w14:textId="6331D570" w:rsidR="00DF5FCE" w:rsidRDefault="00DF5FCE" w:rsidP="00BC047B">
      <w:pPr>
        <w:pStyle w:val="ListParagraph"/>
        <w:numPr>
          <w:ilvl w:val="0"/>
          <w:numId w:val="26"/>
        </w:numPr>
        <w:ind w:left="1350" w:hanging="900"/>
      </w:pPr>
      <w:r>
        <w:t xml:space="preserve">Click the 3 bars to </w:t>
      </w:r>
      <w:r w:rsidR="00D515A0">
        <w:t xml:space="preserve">open and </w:t>
      </w:r>
      <w:r>
        <w:t>configure the settings.</w:t>
      </w:r>
    </w:p>
    <w:p w14:paraId="31710D4D" w14:textId="77777777" w:rsidR="00D515A0" w:rsidRDefault="00DF5FCE" w:rsidP="006929B1">
      <w:pPr>
        <w:pStyle w:val="ListParagraph"/>
        <w:numPr>
          <w:ilvl w:val="0"/>
          <w:numId w:val="26"/>
        </w:numPr>
        <w:ind w:left="1350" w:hanging="900"/>
      </w:pPr>
      <w:r>
        <w:t>Be sure to set COM port, Baud Rate, Mount to SkyWatcher, and Observatory Location.</w:t>
      </w:r>
    </w:p>
    <w:p w14:paraId="0A7C49AD" w14:textId="59180595" w:rsidR="00DF5FCE" w:rsidRDefault="00DF5FCE" w:rsidP="006929B1">
      <w:pPr>
        <w:pStyle w:val="ListParagraph"/>
        <w:numPr>
          <w:ilvl w:val="0"/>
          <w:numId w:val="26"/>
        </w:numPr>
        <w:ind w:left="1350" w:hanging="900"/>
      </w:pPr>
      <w:r>
        <w:t>Click the Close button and exit GS Server</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37616035" w:rsidR="00AD56D5" w:rsidRDefault="00AD56D5" w:rsidP="00BC047B">
      <w:pPr>
        <w:pStyle w:val="ListParagraph"/>
        <w:numPr>
          <w:ilvl w:val="0"/>
          <w:numId w:val="26"/>
        </w:numPr>
        <w:ind w:left="1350" w:hanging="900"/>
      </w:pPr>
      <w:r>
        <w:t>In the ASCOM chooser select ASCOM.GS.Sky.Telescope</w:t>
      </w:r>
      <w:r w:rsidR="00DF5FCE">
        <w:t xml:space="preserve"> and click Ok</w:t>
      </w:r>
      <w:r w:rsidR="00D515A0">
        <w:t xml:space="preserve"> or Close</w:t>
      </w:r>
    </w:p>
    <w:p w14:paraId="5C52373D" w14:textId="77777777" w:rsidR="00BC047B" w:rsidRDefault="00AD56D5" w:rsidP="00BC047B">
      <w:pPr>
        <w:pStyle w:val="ListParagraph"/>
        <w:numPr>
          <w:ilvl w:val="0"/>
          <w:numId w:val="26"/>
        </w:numPr>
        <w:ind w:left="1350" w:hanging="900"/>
      </w:pPr>
      <w:r>
        <w:lastRenderedPageBreak/>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33F544AB" w:rsidR="00AD56D5" w:rsidRDefault="00BC047B" w:rsidP="00BC047B">
      <w:pPr>
        <w:pStyle w:val="ListParagraph"/>
        <w:numPr>
          <w:ilvl w:val="0"/>
          <w:numId w:val="26"/>
        </w:numPr>
        <w:ind w:left="1350" w:hanging="900"/>
      </w:pPr>
      <w:r>
        <w:t>Connect other applications</w:t>
      </w:r>
      <w:r w:rsidR="00D515A0">
        <w:t xml:space="preserve"> to GS Server as</w:t>
      </w:r>
      <w:r>
        <w:t xml:space="preserve"> needed.</w:t>
      </w:r>
    </w:p>
    <w:p w14:paraId="164F2C5E" w14:textId="2D4B11E7" w:rsidR="00027355" w:rsidRDefault="00027355" w:rsidP="00BC047B">
      <w:pPr>
        <w:pStyle w:val="ListParagraph"/>
        <w:numPr>
          <w:ilvl w:val="0"/>
          <w:numId w:val="26"/>
        </w:numPr>
        <w:ind w:left="1350" w:hanging="900"/>
        <w:rPr>
          <w:color w:val="FF0000"/>
        </w:rPr>
      </w:pPr>
      <w:r w:rsidRPr="00D515A0">
        <w:rPr>
          <w:color w:val="FF0000"/>
        </w:rPr>
        <w:t xml:space="preserve">If </w:t>
      </w:r>
      <w:r w:rsidR="00EE1981" w:rsidRPr="00D515A0">
        <w:rPr>
          <w:color w:val="FF0000"/>
        </w:rPr>
        <w:t>guiding with</w:t>
      </w:r>
      <w:r w:rsidRPr="00D515A0">
        <w:rPr>
          <w:color w:val="FF0000"/>
        </w:rPr>
        <w:t xml:space="preserve"> PHD2 you will want to check mark the option “Reverse Dec output after meridian flip”</w:t>
      </w:r>
    </w:p>
    <w:p w14:paraId="17C75B70" w14:textId="3A1D57AC" w:rsidR="00A40203" w:rsidRPr="00D515A0" w:rsidRDefault="00A40203" w:rsidP="00A40203">
      <w:pPr>
        <w:pStyle w:val="ListParagraph"/>
        <w:numPr>
          <w:ilvl w:val="0"/>
          <w:numId w:val="26"/>
        </w:numPr>
        <w:rPr>
          <w:color w:val="FF0000"/>
        </w:rPr>
      </w:pPr>
      <w:r>
        <w:rPr>
          <w:color w:val="FF0000"/>
        </w:rPr>
        <w:t xml:space="preserve">Please restart GS Server if you changed the hemisperes in the </w:t>
      </w:r>
      <w:r w:rsidRPr="00A40203">
        <w:rPr>
          <w:color w:val="FF0000"/>
        </w:rPr>
        <w:t>Observatory Location</w:t>
      </w:r>
      <w:r>
        <w:rPr>
          <w:color w:val="FF0000"/>
        </w:rPr>
        <w:t>.</w:t>
      </w:r>
    </w:p>
    <w:p w14:paraId="509BC3BB" w14:textId="4B952EDD" w:rsidR="00CB0E08" w:rsidRDefault="00CB0E08" w:rsidP="00BC047B">
      <w:pPr>
        <w:pStyle w:val="Heading1"/>
        <w:numPr>
          <w:ilvl w:val="0"/>
          <w:numId w:val="27"/>
        </w:numPr>
      </w:pPr>
      <w:bookmarkStart w:id="6" w:name="_Toc62017056"/>
      <w:bookmarkStart w:id="7" w:name="_Toc108536318"/>
      <w:r>
        <w:t>Requirements</w:t>
      </w:r>
      <w:bookmarkEnd w:id="6"/>
      <w:bookmarkEnd w:id="7"/>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escope mount that supports the S</w:t>
      </w:r>
      <w:r>
        <w:t>ynta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8" w:name="_Toc62017057"/>
      <w:bookmarkStart w:id="9" w:name="_Toc108536319"/>
      <w:r>
        <w:t>Installation</w:t>
      </w:r>
      <w:bookmarkEnd w:id="8"/>
      <w:bookmarkEnd w:id="9"/>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r w:rsidR="00CF6FAE" w:rsidRPr="00CF6FAE">
        <w:t>GSServer</w:t>
      </w:r>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r w:rsidRPr="00D606CD">
        <w:t>GSServer</w:t>
      </w:r>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r w:rsidRPr="00D606CD">
        <w:t>GSServer</w:t>
      </w:r>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r>
        <w:t>C:\Users\</w:t>
      </w:r>
      <w:r w:rsidR="005807ED">
        <w:t>{</w:t>
      </w:r>
      <w:r w:rsidRPr="00D606CD">
        <w:rPr>
          <w:i/>
        </w:rPr>
        <w:t>User Name</w:t>
      </w:r>
      <w:r w:rsidR="005807ED">
        <w:rPr>
          <w:i/>
        </w:rPr>
        <w:t>}</w:t>
      </w:r>
      <w:r w:rsidRPr="00D606CD">
        <w:t>\AppData\Local\GS</w:t>
      </w:r>
      <w:r w:rsidR="00E7284A">
        <w:t>_Server</w:t>
      </w:r>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r w:rsidRPr="00CF6FAE">
        <w:t>GSServer</w:t>
      </w:r>
      <w:r>
        <w:t>\Templates</w:t>
      </w:r>
      <w:r w:rsidR="00CB0E08">
        <w:br/>
      </w:r>
    </w:p>
    <w:p w14:paraId="01F2BCA2" w14:textId="47BF807E" w:rsidR="0021764C" w:rsidRDefault="00A37168" w:rsidP="00BC047B">
      <w:pPr>
        <w:pStyle w:val="Heading1"/>
        <w:numPr>
          <w:ilvl w:val="0"/>
          <w:numId w:val="27"/>
        </w:numPr>
      </w:pPr>
      <w:bookmarkStart w:id="10" w:name="_Toc62017058"/>
      <w:bookmarkStart w:id="11" w:name="_Toc108536320"/>
      <w:r>
        <w:t>Running GSS</w:t>
      </w:r>
      <w:bookmarkEnd w:id="10"/>
      <w:bookmarkEnd w:id="11"/>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GSS</w:t>
      </w:r>
      <w:r w:rsidR="005807ED">
        <w:t>erver</w:t>
      </w:r>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lastRenderedPageBreak/>
        <w:br/>
        <w:t>Here is the</w:t>
      </w:r>
      <w:r w:rsidR="00904F1A">
        <w:t xml:space="preserve"> ASCOM</w:t>
      </w:r>
      <w:r>
        <w:t xml:space="preserve"> interface </w:t>
      </w:r>
      <w:r w:rsidR="00904F1A">
        <w:t>from SkyChart (CDC)</w:t>
      </w:r>
    </w:p>
    <w:p w14:paraId="583B3D1C" w14:textId="55EC8ACB" w:rsidR="0021764C" w:rsidRDefault="00904F1A" w:rsidP="00904F1A">
      <w:pPr>
        <w:ind w:left="720"/>
        <w:jc w:val="center"/>
      </w:pPr>
      <w:r>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Use the Select button to select the ASCOM.</w:t>
      </w:r>
      <w:r w:rsidR="00CF6FAE">
        <w:t>GS.Sky</w:t>
      </w:r>
      <w:r>
        <w:t>.Telescope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38CB94F3" w:rsidR="0021764C" w:rsidRDefault="00E3713D" w:rsidP="00BC047B">
      <w:pPr>
        <w:pStyle w:val="Heading1"/>
        <w:numPr>
          <w:ilvl w:val="0"/>
          <w:numId w:val="27"/>
        </w:numPr>
      </w:pPr>
      <w:bookmarkStart w:id="12" w:name="_Read_mode"/>
      <w:bookmarkStart w:id="13" w:name="_Toc62017059"/>
      <w:bookmarkStart w:id="14" w:name="_Toc108536321"/>
      <w:bookmarkEnd w:id="12"/>
      <w:r>
        <w:lastRenderedPageBreak/>
        <w:t>Main Window</w:t>
      </w:r>
      <w:bookmarkEnd w:id="13"/>
      <w:bookmarkEnd w:id="14"/>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5B7587">
      <w:pPr>
        <w:spacing w:line="360" w:lineRule="auto"/>
        <w:ind w:left="360"/>
      </w:pPr>
      <w:bookmarkStart w:id="15" w:name="_Toc62017060"/>
      <w:r w:rsidRPr="003F5AAE">
        <w:rPr>
          <w:rStyle w:val="Heading3Char"/>
        </w:rPr>
        <w:t>Connected Applications</w:t>
      </w:r>
      <w:bookmarkEnd w:id="15"/>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C37CCE">
      <w:pPr>
        <w:spacing w:line="360" w:lineRule="auto"/>
        <w:ind w:left="360"/>
        <w:rPr>
          <w:noProof/>
          <w:lang w:eastAsia="en-US"/>
        </w:rPr>
      </w:pPr>
      <w:bookmarkStart w:id="16" w:name="_Toc62017061"/>
      <w:r>
        <w:rPr>
          <w:rStyle w:val="Heading3Char"/>
        </w:rPr>
        <w:t>Mount Type –</w:t>
      </w:r>
      <w:bookmarkEnd w:id="16"/>
      <w:r>
        <w:rPr>
          <w:rStyle w:val="Heading3Char"/>
        </w:rPr>
        <w:t xml:space="preserve"> </w:t>
      </w:r>
      <w:r>
        <w:t>shows either Simulator or SkyWatcher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C37CCE">
      <w:pPr>
        <w:spacing w:line="360" w:lineRule="auto"/>
        <w:ind w:left="446"/>
        <w:rPr>
          <w:rStyle w:val="Heading2Char"/>
        </w:rPr>
      </w:pPr>
      <w:bookmarkStart w:id="17" w:name="_Toc62017062"/>
      <w:r>
        <w:rPr>
          <w:rStyle w:val="Heading2Char"/>
        </w:rPr>
        <w:t>Window Bar</w:t>
      </w:r>
      <w:bookmarkEnd w:id="17"/>
    </w:p>
    <w:p w14:paraId="76ED535F" w14:textId="6E714578" w:rsidR="00C37CCE" w:rsidRDefault="00C37CCE" w:rsidP="00C37CCE">
      <w:pPr>
        <w:spacing w:line="360" w:lineRule="auto"/>
        <w:ind w:left="446"/>
      </w:pPr>
      <w:bookmarkStart w:id="18" w:name="_Toc62017063"/>
      <w:r>
        <w:rPr>
          <w:rStyle w:val="Heading3Char"/>
        </w:rPr>
        <w:lastRenderedPageBreak/>
        <w:t>CheckBox –</w:t>
      </w:r>
      <w:bookmarkEnd w:id="18"/>
      <w:r>
        <w:rPr>
          <w:rStyle w:val="Heading3Char"/>
        </w:rPr>
        <w:t xml:space="preserve"> </w:t>
      </w:r>
      <w:r>
        <w:t>Keeps the window on top of other windows.  This is consistent with other GSS windows.</w:t>
      </w:r>
    </w:p>
    <w:p w14:paraId="14C8D057" w14:textId="37DC19B7" w:rsidR="00C37CCE" w:rsidRDefault="00C37CCE" w:rsidP="00C37CCE">
      <w:pPr>
        <w:spacing w:line="360" w:lineRule="auto"/>
        <w:ind w:left="446"/>
        <w:rPr>
          <w:rStyle w:val="Heading3Char"/>
        </w:rPr>
      </w:pPr>
      <w:bookmarkStart w:id="19" w:name="_Toc62017064"/>
      <w:r>
        <w:rPr>
          <w:rStyle w:val="Heading3Char"/>
        </w:rPr>
        <w:t>Mount Type –</w:t>
      </w:r>
      <w:bookmarkEnd w:id="19"/>
      <w:r>
        <w:rPr>
          <w:rStyle w:val="Heading3Char"/>
        </w:rPr>
        <w:t xml:space="preserve"> </w:t>
      </w:r>
      <w:r>
        <w:t>shows either Simulator or SkyWatcher and is adjusted in the settings.  The simulator will use your selected highlight color as the background.</w:t>
      </w:r>
    </w:p>
    <w:p w14:paraId="4ABF38DB" w14:textId="332AC0C1" w:rsidR="00C37CCE" w:rsidRDefault="00C37CCE" w:rsidP="00C37CCE">
      <w:pPr>
        <w:spacing w:line="360" w:lineRule="auto"/>
        <w:ind w:left="450"/>
      </w:pPr>
      <w:bookmarkStart w:id="20" w:name="_Toc62017065"/>
      <w:r w:rsidRPr="003F5AAE">
        <w:rPr>
          <w:rStyle w:val="Heading3Char"/>
        </w:rPr>
        <w:t>Connected Applications</w:t>
      </w:r>
      <w:bookmarkEnd w:id="20"/>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F320D1">
      <w:pPr>
        <w:spacing w:line="360" w:lineRule="auto"/>
        <w:ind w:left="446"/>
      </w:pPr>
      <w:bookmarkStart w:id="21" w:name="_Toc62017066"/>
      <w:r>
        <w:rPr>
          <w:rStyle w:val="Heading2Char"/>
        </w:rPr>
        <w:t>Coordinates Bar</w:t>
      </w:r>
      <w:bookmarkEnd w:id="21"/>
    </w:p>
    <w:p w14:paraId="75BFD8D2" w14:textId="0D6655D0" w:rsidR="00E3713D" w:rsidRDefault="00F609B0" w:rsidP="005B7587">
      <w:pPr>
        <w:spacing w:line="360" w:lineRule="auto"/>
        <w:ind w:left="446"/>
      </w:pPr>
      <w:bookmarkStart w:id="22" w:name="_Toc62017067"/>
      <w:r w:rsidRPr="003F5AAE">
        <w:rPr>
          <w:rStyle w:val="Heading3Char"/>
        </w:rPr>
        <w:t>RA (</w:t>
      </w:r>
      <w:r w:rsidR="00E3713D" w:rsidRPr="003F5AAE">
        <w:rPr>
          <w:rStyle w:val="Heading3Char"/>
        </w:rPr>
        <w:t>Right Ascension</w:t>
      </w:r>
      <w:r w:rsidRPr="003F5AAE">
        <w:rPr>
          <w:rStyle w:val="Heading3Char"/>
        </w:rPr>
        <w:t>)</w:t>
      </w:r>
      <w:bookmarkEnd w:id="22"/>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5B7587">
      <w:pPr>
        <w:spacing w:line="360" w:lineRule="auto"/>
        <w:ind w:left="446"/>
      </w:pPr>
      <w:bookmarkStart w:id="23" w:name="_Toc62017068"/>
      <w:r w:rsidRPr="003F5AAE">
        <w:rPr>
          <w:rStyle w:val="Heading3Char"/>
        </w:rPr>
        <w:t>Dec (</w:t>
      </w:r>
      <w:r w:rsidR="00E3713D" w:rsidRPr="003F5AAE">
        <w:rPr>
          <w:rStyle w:val="Heading3Char"/>
        </w:rPr>
        <w:t>Declination</w:t>
      </w:r>
      <w:r w:rsidRPr="003F5AAE">
        <w:rPr>
          <w:rStyle w:val="Heading3Char"/>
        </w:rPr>
        <w:t>)</w:t>
      </w:r>
      <w:bookmarkEnd w:id="23"/>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5B7587">
      <w:pPr>
        <w:spacing w:line="360" w:lineRule="auto"/>
        <w:ind w:left="446"/>
      </w:pPr>
      <w:bookmarkStart w:id="24" w:name="_Toc62017069"/>
      <w:r w:rsidRPr="003F5AAE">
        <w:rPr>
          <w:rStyle w:val="Heading3Char"/>
        </w:rPr>
        <w:t>Azimuth</w:t>
      </w:r>
      <w:bookmarkEnd w:id="24"/>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5B7587">
      <w:pPr>
        <w:spacing w:line="360" w:lineRule="auto"/>
        <w:ind w:left="446"/>
      </w:pPr>
      <w:bookmarkStart w:id="25" w:name="_Toc62017070"/>
      <w:r w:rsidRPr="003F5AAE">
        <w:rPr>
          <w:rStyle w:val="Heading3Char"/>
        </w:rPr>
        <w:t>Altitude</w:t>
      </w:r>
      <w:bookmarkEnd w:id="25"/>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5B7587">
      <w:pPr>
        <w:spacing w:line="360" w:lineRule="auto"/>
        <w:ind w:left="446"/>
      </w:pPr>
      <w:bookmarkStart w:id="26" w:name="_Toc62017071"/>
      <w:r>
        <w:rPr>
          <w:rStyle w:val="Heading3Char"/>
        </w:rPr>
        <w:t>Local Hour Angle (LHA)</w:t>
      </w:r>
      <w:bookmarkEnd w:id="26"/>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4B03EC">
      <w:pPr>
        <w:spacing w:line="360" w:lineRule="auto"/>
        <w:ind w:left="446"/>
      </w:pPr>
      <w:bookmarkStart w:id="27" w:name="_Toc62017072"/>
      <w:r>
        <w:rPr>
          <w:rStyle w:val="Heading2Char"/>
        </w:rPr>
        <w:t xml:space="preserve">GoTo </w:t>
      </w:r>
      <w:bookmarkEnd w:id="27"/>
      <w:r w:rsidR="00524C38">
        <w:rPr>
          <w:rStyle w:val="Heading2Char"/>
        </w:rPr>
        <w:t>Control</w:t>
      </w:r>
    </w:p>
    <w:p w14:paraId="74594621" w14:textId="4113724C" w:rsidR="004B03EC" w:rsidRDefault="004B03EC" w:rsidP="004B03EC">
      <w:pPr>
        <w:spacing w:line="360" w:lineRule="auto"/>
        <w:ind w:left="446"/>
      </w:pPr>
      <w:bookmarkStart w:id="28" w:name="_Toc62017073"/>
      <w:r>
        <w:rPr>
          <w:rStyle w:val="Heading3Char"/>
        </w:rPr>
        <w:t>Copy Button</w:t>
      </w:r>
      <w:bookmarkEnd w:id="28"/>
      <w:r>
        <w:t xml:space="preserve"> – Copies the current mount coordinates into the dropdown boxes.</w:t>
      </w:r>
    </w:p>
    <w:p w14:paraId="74D99BBF" w14:textId="2591DA78" w:rsidR="00210C26" w:rsidRDefault="00210C26" w:rsidP="00210C26">
      <w:pPr>
        <w:spacing w:line="360" w:lineRule="auto"/>
        <w:ind w:left="446"/>
      </w:pPr>
      <w:bookmarkStart w:id="29" w:name="_Toc62017074"/>
      <w:r>
        <w:rPr>
          <w:rStyle w:val="Heading3Char"/>
        </w:rPr>
        <w:t>GoTo Button</w:t>
      </w:r>
      <w:bookmarkEnd w:id="29"/>
      <w:r>
        <w:t xml:space="preserve"> – Tells the mount to move to the position defined in the dropdown boxes.</w:t>
      </w:r>
    </w:p>
    <w:p w14:paraId="39C80153" w14:textId="024BCE3A" w:rsidR="008A3683" w:rsidRDefault="008A3683" w:rsidP="008A3683">
      <w:pPr>
        <w:spacing w:line="360" w:lineRule="auto"/>
        <w:ind w:left="446"/>
      </w:pPr>
      <w:bookmarkStart w:id="30" w:name="_Toc62017075"/>
      <w:r>
        <w:rPr>
          <w:rStyle w:val="Heading3Char"/>
        </w:rPr>
        <w:lastRenderedPageBreak/>
        <w:t>Sync Button</w:t>
      </w:r>
      <w:bookmarkEnd w:id="30"/>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8A3683">
      <w:pPr>
        <w:spacing w:line="360" w:lineRule="auto"/>
        <w:ind w:left="446"/>
      </w:pPr>
      <w:bookmarkStart w:id="31" w:name="_Toc62017076"/>
      <w:r>
        <w:rPr>
          <w:rStyle w:val="Heading3Char"/>
        </w:rPr>
        <w:t>Import Button</w:t>
      </w:r>
      <w:bookmarkEnd w:id="31"/>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C11688">
      <w:pPr>
        <w:spacing w:line="360" w:lineRule="auto"/>
        <w:ind w:left="446"/>
      </w:pPr>
      <w:r>
        <w:rPr>
          <w:rStyle w:val="Heading2Char"/>
        </w:rPr>
        <w:t xml:space="preserve">Backlash Compensate </w:t>
      </w:r>
    </w:p>
    <w:p w14:paraId="08EA1A3C" w14:textId="13244961" w:rsidR="00C11688" w:rsidRDefault="00C11688" w:rsidP="008A3683">
      <w:pPr>
        <w:spacing w:line="360" w:lineRule="auto"/>
        <w:ind w:left="446"/>
      </w:pPr>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F320D1">
      <w:pPr>
        <w:spacing w:line="360" w:lineRule="auto"/>
        <w:ind w:left="446"/>
      </w:pPr>
      <w:bookmarkStart w:id="32" w:name="_Toc62017077"/>
      <w:r>
        <w:rPr>
          <w:rStyle w:val="Heading2Char"/>
        </w:rPr>
        <w:t xml:space="preserve">PPEC </w:t>
      </w:r>
      <w:r w:rsidR="00C37CCE">
        <w:rPr>
          <w:rStyle w:val="Heading2Char"/>
        </w:rPr>
        <w:t>Control</w:t>
      </w:r>
      <w:bookmarkEnd w:id="3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5B7587">
      <w:pPr>
        <w:spacing w:line="360" w:lineRule="auto"/>
        <w:ind w:left="446"/>
      </w:pPr>
      <w:bookmarkStart w:id="33" w:name="_Toc62017078"/>
      <w:r w:rsidRPr="003F5AAE">
        <w:rPr>
          <w:rStyle w:val="Heading3Char"/>
        </w:rPr>
        <w:t>PPEC</w:t>
      </w:r>
      <w:bookmarkEnd w:id="3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5B7587">
      <w:pPr>
        <w:spacing w:line="360" w:lineRule="auto"/>
        <w:ind w:left="446"/>
      </w:pPr>
      <w:bookmarkStart w:id="34" w:name="_Toc62017079"/>
      <w:r w:rsidRPr="003F5AAE">
        <w:rPr>
          <w:rStyle w:val="Heading3Char"/>
        </w:rPr>
        <w:t>PPEC Train</w:t>
      </w:r>
      <w:bookmarkEnd w:id="34"/>
      <w:r>
        <w:t xml:space="preserve"> – Checkbox to start the training process for PPEC</w:t>
      </w:r>
    </w:p>
    <w:p w14:paraId="11FAFC1F" w14:textId="45DD3CB0" w:rsidR="00F320D1" w:rsidRDefault="00F320D1" w:rsidP="00F320D1">
      <w:pPr>
        <w:spacing w:line="360" w:lineRule="auto"/>
        <w:ind w:left="446"/>
        <w:rPr>
          <w:rStyle w:val="Heading2Char"/>
        </w:rPr>
      </w:pPr>
      <w:bookmarkStart w:id="35" w:name="_Toc62017080"/>
      <w:r>
        <w:rPr>
          <w:rStyle w:val="Heading2Char"/>
        </w:rPr>
        <w:t xml:space="preserve">Buttons </w:t>
      </w:r>
      <w:r w:rsidR="00C37CCE">
        <w:rPr>
          <w:rStyle w:val="Heading2Char"/>
        </w:rPr>
        <w:t>Controls</w:t>
      </w:r>
      <w:bookmarkEnd w:id="35"/>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67545E">
      <w:pPr>
        <w:spacing w:line="360" w:lineRule="auto"/>
        <w:ind w:left="446"/>
      </w:pPr>
      <w:bookmarkStart w:id="36" w:name="_Toc62017081"/>
      <w:r>
        <w:rPr>
          <w:rStyle w:val="Heading3Char"/>
        </w:rPr>
        <w:t>Park Positions</w:t>
      </w:r>
      <w:bookmarkEnd w:id="3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w:t>
      </w:r>
      <w:r>
        <w:lastRenderedPageBreak/>
        <w:t xml:space="preserve">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5B7587">
      <w:pPr>
        <w:spacing w:line="360" w:lineRule="auto"/>
        <w:ind w:left="446"/>
      </w:pPr>
      <w:bookmarkStart w:id="37" w:name="_Toc62017082"/>
      <w:r w:rsidRPr="003F5AAE">
        <w:rPr>
          <w:rStyle w:val="Heading3Char"/>
        </w:rPr>
        <w:t xml:space="preserve">Park </w:t>
      </w:r>
      <w:r w:rsidR="00E51C14" w:rsidRPr="003F5AAE">
        <w:rPr>
          <w:rStyle w:val="Heading3Char"/>
        </w:rPr>
        <w:t>Button</w:t>
      </w:r>
      <w:bookmarkEnd w:id="3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8B6093">
      <w:pPr>
        <w:spacing w:line="360" w:lineRule="auto"/>
        <w:ind w:left="446"/>
      </w:pPr>
      <w:bookmarkStart w:id="38" w:name="_Toc62017083"/>
      <w:r w:rsidRPr="003F5AAE">
        <w:rPr>
          <w:rStyle w:val="Heading3Char"/>
        </w:rPr>
        <w:t>Home Button</w:t>
      </w:r>
      <w:bookmarkEnd w:id="38"/>
      <w:r>
        <w:t>– moves the mount to the initial home position</w:t>
      </w:r>
      <w:r w:rsidR="008A3282">
        <w:t xml:space="preserve"> which is typically counter weight down and the dec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8B6093">
      <w:pPr>
        <w:spacing w:line="360" w:lineRule="auto"/>
        <w:ind w:left="446"/>
      </w:pPr>
      <w:bookmarkStart w:id="39" w:name="_Toc62017084"/>
      <w:r>
        <w:rPr>
          <w:rStyle w:val="Heading3Char"/>
        </w:rPr>
        <w:t>Stop</w:t>
      </w:r>
      <w:r w:rsidRPr="003F5AAE">
        <w:rPr>
          <w:rStyle w:val="Heading3Char"/>
        </w:rPr>
        <w:t xml:space="preserve"> Button</w:t>
      </w:r>
      <w:bookmarkEnd w:id="39"/>
      <w:r>
        <w:t>– Stops mount movement</w:t>
      </w:r>
    </w:p>
    <w:p w14:paraId="7594BFDF" w14:textId="5E0D389F" w:rsidR="00E3713D" w:rsidRDefault="00E3713D" w:rsidP="005B7587">
      <w:pPr>
        <w:spacing w:line="360" w:lineRule="auto"/>
        <w:ind w:left="446"/>
      </w:pPr>
      <w:bookmarkStart w:id="40" w:name="_Toc62017085"/>
      <w:r w:rsidRPr="003F5AAE">
        <w:rPr>
          <w:rStyle w:val="Heading3Char"/>
        </w:rPr>
        <w:t>Tracking</w:t>
      </w:r>
      <w:bookmarkEnd w:id="4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goto.</w:t>
      </w:r>
    </w:p>
    <w:p w14:paraId="4B4C1624" w14:textId="086BA8AF" w:rsidR="008B6093" w:rsidRDefault="00A32627" w:rsidP="008B6093">
      <w:pPr>
        <w:spacing w:line="360" w:lineRule="auto"/>
        <w:ind w:left="446"/>
      </w:pPr>
      <w:r>
        <w:rPr>
          <w:rStyle w:val="Heading3Char"/>
        </w:rPr>
        <w:t>ReSync</w:t>
      </w:r>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 xml:space="preserve">The home position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ReSync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5944ADF8" w:rsidR="00A42E17" w:rsidRDefault="00A42E17" w:rsidP="00A42E17">
      <w:pPr>
        <w:spacing w:line="360" w:lineRule="auto"/>
        <w:ind w:left="446"/>
      </w:pPr>
      <w:bookmarkStart w:id="41" w:name="_Toc62017087"/>
      <w:r w:rsidRPr="003F5AAE">
        <w:rPr>
          <w:rStyle w:val="Heading3Char"/>
        </w:rPr>
        <w:t>Flip SOP Button</w:t>
      </w:r>
      <w:bookmarkEnd w:id="41"/>
      <w:r w:rsidR="00F674F5">
        <w:rPr>
          <w:rStyle w:val="Heading3Char"/>
        </w:rPr>
        <w:t xml:space="preserve"> </w:t>
      </w:r>
      <w:r>
        <w:t>– moves the mount to the opposite side of the pier.  Works in both directions.</w:t>
      </w:r>
    </w:p>
    <w:p w14:paraId="0C203FE2" w14:textId="32CF374B" w:rsidR="00F674F5" w:rsidRDefault="00F674F5" w:rsidP="009A709A">
      <w:pPr>
        <w:spacing w:line="360" w:lineRule="auto"/>
        <w:ind w:left="446"/>
        <w:rPr>
          <w:color w:val="FF0000"/>
        </w:rPr>
      </w:pPr>
      <w:bookmarkStart w:id="42" w:name="_Toc62017088"/>
      <w:r>
        <w:rPr>
          <w:rStyle w:val="Heading3Char"/>
        </w:rPr>
        <w:t>AutoHome</w:t>
      </w:r>
      <w:r w:rsidRPr="003F5AAE">
        <w:rPr>
          <w:rStyle w:val="Heading3Char"/>
        </w:rPr>
        <w:t xml:space="preserve"> Button</w:t>
      </w:r>
      <w:bookmarkEnd w:id="42"/>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r>
        <w:t xml:space="preserve">Autohome will </w:t>
      </w:r>
      <w:r w:rsidR="009F71D9">
        <w:t xml:space="preserve">attempt to find each axis home sensor.  It does this by moving each axis 5 degrees at a time towards the sensor for a maximum of 100 degrees.  If it did not find the home sensor it will tell you at the end of the process.  </w:t>
      </w:r>
      <w:r w:rsidR="009F71D9">
        <w:lastRenderedPageBreak/>
        <w:t>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autohome.</w:t>
      </w:r>
    </w:p>
    <w:p w14:paraId="33C30A84" w14:textId="39FED302" w:rsidR="00746515" w:rsidRPr="009A709A" w:rsidRDefault="00746515" w:rsidP="009A709A">
      <w:pPr>
        <w:spacing w:line="360" w:lineRule="auto"/>
        <w:ind w:left="446"/>
        <w:rPr>
          <w:color w:val="FF0000"/>
        </w:rPr>
      </w:pPr>
      <w:bookmarkStart w:id="43" w:name="_Toc62017089"/>
      <w:r>
        <w:rPr>
          <w:rStyle w:val="Heading3Char"/>
        </w:rPr>
        <w:t>Scheduler</w:t>
      </w:r>
      <w:r w:rsidRPr="003F5AAE">
        <w:rPr>
          <w:rStyle w:val="Heading3Char"/>
        </w:rPr>
        <w:t xml:space="preserve"> Button</w:t>
      </w:r>
      <w:bookmarkEnd w:id="43"/>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1FF8F1E8" w:rsidR="008B6093" w:rsidRDefault="008B6093" w:rsidP="008B6093">
      <w:pPr>
        <w:spacing w:line="360" w:lineRule="auto"/>
        <w:ind w:left="446"/>
        <w:rPr>
          <w:rStyle w:val="Heading2Char"/>
        </w:rPr>
      </w:pPr>
      <w:bookmarkStart w:id="44" w:name="_Toc62017090"/>
      <w:r w:rsidRPr="00BB31CE">
        <w:rPr>
          <w:rStyle w:val="Heading2Char"/>
        </w:rPr>
        <w:t>Hand Controller</w:t>
      </w:r>
      <w:bookmarkEnd w:id="44"/>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5D15A6A7" w:rsidR="008B6093" w:rsidRDefault="008B6093" w:rsidP="008B6093">
      <w:pPr>
        <w:spacing w:line="360" w:lineRule="auto"/>
        <w:ind w:left="446"/>
      </w:pPr>
      <w:bookmarkStart w:id="45" w:name="_Toc62017091"/>
      <w:r w:rsidRPr="003F5AAE">
        <w:rPr>
          <w:rStyle w:val="Heading3Char"/>
        </w:rPr>
        <w:lastRenderedPageBreak/>
        <w:t>Speed</w:t>
      </w:r>
      <w:bookmarkEnd w:id="45"/>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35F41">
      <w:pPr>
        <w:spacing w:line="360" w:lineRule="auto"/>
        <w:ind w:left="446"/>
      </w:pPr>
      <w:bookmarkStart w:id="46" w:name="_Toc62017092"/>
      <w:r w:rsidRPr="003F5AAE">
        <w:rPr>
          <w:rStyle w:val="Heading3Char"/>
        </w:rPr>
        <w:t>Mode</w:t>
      </w:r>
      <w:bookmarkEnd w:id="46"/>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35F41">
      <w:pPr>
        <w:spacing w:line="360" w:lineRule="auto"/>
        <w:ind w:left="720"/>
      </w:pPr>
      <w:bookmarkStart w:id="47" w:name="_Toc62017093"/>
      <w:r w:rsidRPr="003F5AAE">
        <w:rPr>
          <w:rStyle w:val="Heading3Char"/>
        </w:rPr>
        <w:t>Guiding</w:t>
      </w:r>
      <w:bookmarkEnd w:id="47"/>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r>
        <w:br/>
        <w:t>South (- declination/altitude)</w:t>
      </w:r>
      <w:r>
        <w:br/>
        <w:t>East (+ right ascension/azimuth)</w:t>
      </w:r>
      <w:r>
        <w:br/>
        <w:t>West (- right ascension/azimuth)</w:t>
      </w:r>
    </w:p>
    <w:p w14:paraId="24F886E9" w14:textId="4582A669" w:rsidR="00E35F41" w:rsidRDefault="00E35F41" w:rsidP="00E35F41">
      <w:pPr>
        <w:spacing w:line="360" w:lineRule="auto"/>
        <w:ind w:left="720"/>
      </w:pPr>
      <w:bookmarkStart w:id="48" w:name="_Toc62017094"/>
      <w:r w:rsidRPr="00E35F41">
        <w:rPr>
          <w:rStyle w:val="Heading3Char"/>
        </w:rPr>
        <w:t>Axes -</w:t>
      </w:r>
      <w:bookmarkEnd w:id="48"/>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E35F41">
      <w:pPr>
        <w:spacing w:line="360" w:lineRule="auto"/>
        <w:ind w:left="1440"/>
      </w:pPr>
      <w:r>
        <w:t>North (CW Axis2)</w:t>
      </w:r>
      <w:r>
        <w:br/>
        <w:t>South (CCW Axis2)</w:t>
      </w:r>
      <w:r>
        <w:br/>
        <w:t>East (CW Axis1)</w:t>
      </w:r>
      <w:r>
        <w:br/>
        <w:t>West (CCW Axis1)</w:t>
      </w:r>
    </w:p>
    <w:p w14:paraId="02294F82" w14:textId="77777777" w:rsidR="009D3582" w:rsidRDefault="009D3582" w:rsidP="00E35F41">
      <w:pPr>
        <w:spacing w:line="360" w:lineRule="auto"/>
        <w:ind w:left="1440"/>
      </w:pPr>
    </w:p>
    <w:p w14:paraId="5E5D7459" w14:textId="2AD7B736" w:rsidR="009D3582" w:rsidRDefault="009D3582" w:rsidP="009D3582">
      <w:pPr>
        <w:spacing w:line="360" w:lineRule="auto"/>
        <w:ind w:left="446"/>
      </w:pPr>
      <w:bookmarkStart w:id="49" w:name="_Toc62017095"/>
      <w:r>
        <w:rPr>
          <w:rStyle w:val="Heading3Char"/>
        </w:rPr>
        <w:t>Anti-Lash</w:t>
      </w:r>
      <w:bookmarkEnd w:id="49"/>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850515">
      <w:pPr>
        <w:spacing w:line="360" w:lineRule="auto"/>
        <w:ind w:left="1166"/>
      </w:pPr>
      <w:bookmarkStart w:id="50" w:name="_Toc62017096"/>
      <w:r>
        <w:rPr>
          <w:rStyle w:val="Heading3Char"/>
        </w:rPr>
        <w:t>E/W</w:t>
      </w:r>
      <w:bookmarkEnd w:id="50"/>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w:t>
      </w:r>
      <w:r w:rsidR="00850515">
        <w:lastRenderedPageBreak/>
        <w:t xml:space="preserve">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850515">
      <w:pPr>
        <w:spacing w:line="360" w:lineRule="auto"/>
        <w:ind w:left="1166"/>
      </w:pPr>
      <w:bookmarkStart w:id="51" w:name="_Toc62017097"/>
      <w:r>
        <w:rPr>
          <w:rStyle w:val="Heading3Char"/>
        </w:rPr>
        <w:t>N/S</w:t>
      </w:r>
      <w:bookmarkEnd w:id="51"/>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D073B0" w:rsidP="008940F5">
      <w:pPr>
        <w:spacing w:line="360" w:lineRule="auto"/>
        <w:ind w:left="446"/>
      </w:pPr>
      <w:r>
        <w:pict w14:anchorId="443DC01B">
          <v:shape id="Picture 395" o:spid="_x0000_i1025" type="#_x0000_t75" style="width:15.05pt;height:16.1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goto coordinates. If no points exist then the next </w:t>
      </w:r>
      <w:r w:rsidR="00016276">
        <w:t xml:space="preserve">button </w:t>
      </w:r>
      <w:r>
        <w:t>movement ‘Out’ or clicking ‘New’ will create them.</w:t>
      </w:r>
      <w:r w:rsidR="006701F8">
        <w:t xml:space="preserve">  Right click on any point and a goto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346334">
      <w:pPr>
        <w:spacing w:line="360" w:lineRule="auto"/>
        <w:ind w:left="720"/>
      </w:pPr>
      <w:bookmarkStart w:id="52" w:name="_Toc62017098"/>
      <w:r>
        <w:rPr>
          <w:rStyle w:val="Heading3Char"/>
        </w:rPr>
        <w:t>In</w:t>
      </w:r>
      <w:bookmarkEnd w:id="52"/>
      <w:r w:rsidR="00346334">
        <w:rPr>
          <w:rStyle w:val="Heading3Char"/>
        </w:rPr>
        <w:t xml:space="preserve"> </w:t>
      </w:r>
      <w:r w:rsidR="00346334">
        <w:t xml:space="preserve">– </w:t>
      </w:r>
      <w:r>
        <w:t>Executes a goto to the next inward point.  Once at the center the button will do nothing.</w:t>
      </w:r>
      <w:r w:rsidR="00016276">
        <w:t xml:space="preserve"> Available as a gamepad command.</w:t>
      </w:r>
    </w:p>
    <w:p w14:paraId="2B9CD50D" w14:textId="146C3798" w:rsidR="00346334" w:rsidRDefault="00183EC7" w:rsidP="00346334">
      <w:pPr>
        <w:spacing w:line="360" w:lineRule="auto"/>
        <w:ind w:left="720"/>
      </w:pPr>
      <w:bookmarkStart w:id="53" w:name="_Toc62017099"/>
      <w:r>
        <w:rPr>
          <w:rStyle w:val="Heading3Char"/>
        </w:rPr>
        <w:lastRenderedPageBreak/>
        <w:t>Out</w:t>
      </w:r>
      <w:bookmarkEnd w:id="53"/>
      <w:r w:rsidR="00346334">
        <w:rPr>
          <w:rStyle w:val="Heading3Char"/>
        </w:rPr>
        <w:t xml:space="preserve"> </w:t>
      </w:r>
      <w:r w:rsidR="00346334">
        <w:t xml:space="preserve">– </w:t>
      </w:r>
      <w:r>
        <w:t>Executes a goto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346334">
      <w:pPr>
        <w:spacing w:line="360" w:lineRule="auto"/>
        <w:ind w:left="720"/>
      </w:pPr>
      <w:bookmarkStart w:id="54" w:name="_Toc62017100"/>
      <w:r>
        <w:rPr>
          <w:rStyle w:val="Heading3Char"/>
        </w:rPr>
        <w:t>Abort</w:t>
      </w:r>
      <w:bookmarkEnd w:id="54"/>
      <w:r w:rsidR="00346334">
        <w:rPr>
          <w:rStyle w:val="Heading3Char"/>
        </w:rPr>
        <w:t xml:space="preserve"> </w:t>
      </w:r>
      <w:r w:rsidR="00346334">
        <w:t xml:space="preserve">– </w:t>
      </w:r>
      <w:r>
        <w:t>S</w:t>
      </w:r>
      <w:r w:rsidR="006701F8">
        <w:t>tops any goto movement but keeps tracking on.</w:t>
      </w:r>
      <w:r w:rsidR="00016276">
        <w:t xml:space="preserve"> Available as a gamepad command.</w:t>
      </w:r>
    </w:p>
    <w:p w14:paraId="1EB0059D" w14:textId="1A062310" w:rsidR="006701F8" w:rsidRDefault="006701F8" w:rsidP="006701F8">
      <w:pPr>
        <w:spacing w:line="360" w:lineRule="auto"/>
        <w:ind w:left="720"/>
      </w:pPr>
      <w:bookmarkStart w:id="55" w:name="_Toc62017101"/>
      <w:r>
        <w:rPr>
          <w:rStyle w:val="Heading3Char"/>
        </w:rPr>
        <w:t>New</w:t>
      </w:r>
      <w:bookmarkEnd w:id="55"/>
      <w:r>
        <w:rPr>
          <w:rStyle w:val="Heading3Char"/>
        </w:rPr>
        <w:t xml:space="preserve"> </w:t>
      </w:r>
      <w:r>
        <w:t>– Creates a new set of points or goto coordinates for the spiral</w:t>
      </w:r>
      <w:r w:rsidR="00016276">
        <w:t>. Available as a gamepad command.</w:t>
      </w:r>
    </w:p>
    <w:p w14:paraId="2622DB3A" w14:textId="3C4846B5" w:rsidR="006701F8" w:rsidRDefault="006701F8" w:rsidP="006701F8">
      <w:pPr>
        <w:spacing w:line="360" w:lineRule="auto"/>
        <w:ind w:left="720"/>
      </w:pPr>
      <w:bookmarkStart w:id="56" w:name="_Toc62017102"/>
      <w:r>
        <w:rPr>
          <w:rStyle w:val="Heading3Char"/>
        </w:rPr>
        <w:t>Clear</w:t>
      </w:r>
      <w:bookmarkEnd w:id="56"/>
      <w:r>
        <w:rPr>
          <w:rStyle w:val="Heading3Char"/>
        </w:rPr>
        <w:t xml:space="preserve"> </w:t>
      </w:r>
      <w:r>
        <w:t>– Removes the points from the spiral</w:t>
      </w:r>
    </w:p>
    <w:p w14:paraId="1D37433B" w14:textId="4FD17FDF" w:rsidR="006701F8" w:rsidRDefault="006701F8" w:rsidP="006701F8">
      <w:pPr>
        <w:spacing w:line="360" w:lineRule="auto"/>
        <w:ind w:left="720"/>
      </w:pPr>
      <w:bookmarkStart w:id="57" w:name="_Toc62017103"/>
      <w:r>
        <w:rPr>
          <w:rStyle w:val="Heading3Char"/>
        </w:rPr>
        <w:t>Calculate</w:t>
      </w:r>
      <w:bookmarkEnd w:id="57"/>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016276">
      <w:pPr>
        <w:spacing w:line="360" w:lineRule="auto"/>
        <w:ind w:left="720"/>
      </w:pPr>
      <w:bookmarkStart w:id="58" w:name="_Toc62017104"/>
      <w:r>
        <w:rPr>
          <w:rStyle w:val="Heading3Char"/>
        </w:rPr>
        <w:t>Width</w:t>
      </w:r>
      <w:bookmarkEnd w:id="58"/>
      <w:r>
        <w:rPr>
          <w:rStyle w:val="Heading3Char"/>
        </w:rPr>
        <w:t xml:space="preserve"> </w:t>
      </w:r>
      <w:r>
        <w:t xml:space="preserve">– The FOV width in seconds of arc  </w:t>
      </w:r>
    </w:p>
    <w:p w14:paraId="1B7C791C" w14:textId="224960C4" w:rsidR="00016276" w:rsidRDefault="00016276" w:rsidP="00016276">
      <w:pPr>
        <w:spacing w:line="360" w:lineRule="auto"/>
        <w:ind w:left="720"/>
      </w:pPr>
      <w:bookmarkStart w:id="59" w:name="_Toc62017105"/>
      <w:r>
        <w:rPr>
          <w:rStyle w:val="Heading3Char"/>
        </w:rPr>
        <w:t>Height</w:t>
      </w:r>
      <w:bookmarkEnd w:id="59"/>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6CF2E9B3" w:rsidR="00216925" w:rsidRDefault="00216925" w:rsidP="00216925">
      <w:pPr>
        <w:spacing w:line="360" w:lineRule="auto"/>
        <w:ind w:left="446"/>
      </w:pPr>
      <w:bookmarkStart w:id="60" w:name="_Toc62017106"/>
      <w:r>
        <w:rPr>
          <w:rStyle w:val="Heading3Char"/>
        </w:rPr>
        <w:t>Limits On</w:t>
      </w:r>
      <w:bookmarkEnd w:id="60"/>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216925">
      <w:pPr>
        <w:spacing w:line="360" w:lineRule="auto"/>
        <w:ind w:left="446"/>
      </w:pPr>
      <w:bookmarkStart w:id="61" w:name="_Toc62017107"/>
      <w:r>
        <w:rPr>
          <w:rStyle w:val="Heading3Char"/>
        </w:rPr>
        <w:t>Tips</w:t>
      </w:r>
      <w:bookmarkEnd w:id="61"/>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2" w:name="_Toc62017108"/>
      <w:r>
        <w:t>How to calculate FOV in arc seconds</w:t>
      </w:r>
      <w:bookmarkEnd w:id="62"/>
    </w:p>
    <w:p w14:paraId="1DC233D5" w14:textId="7F7346BD" w:rsidR="005F6B65" w:rsidRPr="005F6B65" w:rsidRDefault="00D073B0"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For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3600 = 3960 arc seconds. The manual formula is Scope Focal Length / Eyepiece Focal Length = Magnification.   Eyepiece FOV in degrees / Magnification = real Field of view in degrees.  Multiply that by 3600 for the arc seconds. i.e. 545mm / 10mm = 54.5 mag.  60deg / 54.5mag = 1.10091 * 3600 = 3963 arc seconds</w:t>
      </w:r>
    </w:p>
    <w:p w14:paraId="7DBFF84A" w14:textId="3B41459E" w:rsidR="00F320D1" w:rsidRDefault="00F320D1" w:rsidP="00346334">
      <w:pPr>
        <w:spacing w:line="360" w:lineRule="auto"/>
        <w:ind w:left="360"/>
        <w:rPr>
          <w:rStyle w:val="Heading2Char"/>
        </w:rPr>
      </w:pPr>
      <w:bookmarkStart w:id="63" w:name="_Toc62017109"/>
      <w:r>
        <w:rPr>
          <w:rStyle w:val="Heading2Char"/>
        </w:rPr>
        <w:t>Graphic</w:t>
      </w:r>
      <w:r w:rsidRPr="00BB31CE">
        <w:rPr>
          <w:rStyle w:val="Heading2Char"/>
        </w:rPr>
        <w:t xml:space="preserve"> </w:t>
      </w:r>
      <w:r>
        <w:rPr>
          <w:rStyle w:val="Heading2Char"/>
        </w:rPr>
        <w:t>Section</w:t>
      </w:r>
      <w:bookmarkEnd w:id="63"/>
    </w:p>
    <w:p w14:paraId="52188727" w14:textId="1AE5F931" w:rsidR="00545CD9" w:rsidRDefault="00545CD9" w:rsidP="00545CD9">
      <w:pPr>
        <w:ind w:left="360"/>
        <w:rPr>
          <w:noProof/>
          <w:lang w:eastAsia="en-US"/>
        </w:rPr>
      </w:pPr>
      <w:r>
        <w:rPr>
          <w:noProof/>
          <w:lang w:eastAsia="en-US"/>
        </w:rPr>
        <w:t>The 3 dots allows you to select one of the graphic modes for viewing; None, AltAz, RaDec, or 3D.</w:t>
      </w:r>
    </w:p>
    <w:p w14:paraId="7FB56322" w14:textId="2A8A85FF" w:rsidR="00545CD9" w:rsidRDefault="00545CD9" w:rsidP="00346334">
      <w:pPr>
        <w:spacing w:line="360" w:lineRule="auto"/>
        <w:ind w:left="360"/>
        <w:rPr>
          <w:rStyle w:val="Heading2Char"/>
        </w:rPr>
      </w:pPr>
      <w:r>
        <w:rPr>
          <w:rFonts w:asciiTheme="majorHAnsi" w:eastAsiaTheme="majorEastAsia" w:hAnsiTheme="majorHAnsi" w:cstheme="majorBidi"/>
          <w:noProof/>
          <w:color w:val="538135" w:themeColor="accent6" w:themeShade="BF"/>
          <w:kern w:val="28"/>
          <w:sz w:val="32"/>
          <w:szCs w:val="32"/>
          <w:lang w:eastAsia="en-US"/>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545CD9" w:rsidRDefault="00545CD9" w:rsidP="00346334">
      <w:pPr>
        <w:spacing w:line="360" w:lineRule="auto"/>
        <w:ind w:left="360"/>
        <w:rPr>
          <w:color w:val="auto"/>
        </w:rPr>
      </w:pPr>
      <w:r>
        <w:rPr>
          <w:color w:val="FF0000"/>
        </w:rPr>
        <w:t xml:space="preserve">Warning </w:t>
      </w:r>
      <w:r>
        <w:rPr>
          <w:color w:val="auto"/>
        </w:rPr>
        <w:t xml:space="preserve">– Some computers may not be able to display or render the 3D model correctly due to hardware or system limitations.  Please check under the Options tab for the Render </w:t>
      </w:r>
      <w:r>
        <w:rPr>
          <w:color w:val="auto"/>
        </w:rPr>
        <w:lastRenderedPageBreak/>
        <w:t>Capabilities number.  Anything less than 2 maybe have these issues so use one of the alternative modes.</w:t>
      </w:r>
    </w:p>
    <w:p w14:paraId="34F756AC" w14:textId="41C8DA92" w:rsidR="005F6B65" w:rsidRDefault="00D073B0" w:rsidP="00346334">
      <w:pPr>
        <w:spacing w:line="360" w:lineRule="auto"/>
        <w:ind w:left="360"/>
      </w:pPr>
      <w:r>
        <w:pict w14:anchorId="67584E83">
          <v:shape id="Picture 399" o:spid="_x0000_i1026" type="#_x0000_t75" style="width:15.05pt;height:16.1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BB31CE">
      <w:pPr>
        <w:spacing w:line="360" w:lineRule="auto"/>
        <w:ind w:left="360"/>
      </w:pPr>
      <w:bookmarkStart w:id="64" w:name="_Toc62017110"/>
      <w:r w:rsidRPr="00210C26">
        <w:rPr>
          <w:rStyle w:val="Heading3Char"/>
        </w:rPr>
        <w:t>3D</w:t>
      </w:r>
      <w:bookmarkEnd w:id="64"/>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Tab you can select which 3D model to use.</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410296E2" w:rsidR="00771C40" w:rsidRDefault="00545CD9" w:rsidP="005F6B65">
      <w:pPr>
        <w:pStyle w:val="ListParagraph"/>
        <w:numPr>
          <w:ilvl w:val="0"/>
          <w:numId w:val="35"/>
        </w:numPr>
        <w:spacing w:line="360" w:lineRule="auto"/>
      </w:pPr>
      <w:r>
        <w:rPr>
          <w:noProof/>
          <w:lang w:eastAsia="en-US"/>
        </w:rPr>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545CD9">
      <w:pPr>
        <w:spacing w:line="360" w:lineRule="auto"/>
      </w:pPr>
      <w:r w:rsidRPr="00545CD9">
        <w:t xml:space="preserve"> </w:t>
      </w:r>
    </w:p>
    <w:p w14:paraId="26BB3F53" w14:textId="7CE060A4" w:rsidR="00545CD9" w:rsidRDefault="00545CD9" w:rsidP="00545CD9">
      <w:pPr>
        <w:spacing w:line="360" w:lineRule="auto"/>
      </w:pPr>
      <w:r>
        <w:t>Alt shows the elevation and will switch sides depending on E/W orientation. Az points north at 90 degrees and 180 degrees for southern hemisphere.</w:t>
      </w:r>
    </w:p>
    <w:p w14:paraId="0EE1724E" w14:textId="77777777" w:rsidR="00545CD9" w:rsidRDefault="00545CD9" w:rsidP="00545CD9">
      <w:pPr>
        <w:spacing w:line="360" w:lineRule="auto"/>
      </w:pPr>
    </w:p>
    <w:p w14:paraId="13A806E2" w14:textId="77777777" w:rsidR="00545CD9" w:rsidRDefault="00545CD9" w:rsidP="00545CD9">
      <w:pPr>
        <w:spacing w:line="360" w:lineRule="auto"/>
      </w:pPr>
    </w:p>
    <w:p w14:paraId="301CB769" w14:textId="354825FF" w:rsidR="00545CD9" w:rsidRDefault="00545CD9" w:rsidP="00545CD9">
      <w:pPr>
        <w:spacing w:line="360" w:lineRule="auto"/>
      </w:pPr>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5B7587">
      <w:pPr>
        <w:ind w:left="360"/>
        <w:rPr>
          <w:rStyle w:val="Heading2Char"/>
        </w:rPr>
      </w:pPr>
      <w:bookmarkStart w:id="65"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5B7587">
      <w:pPr>
        <w:ind w:left="360"/>
        <w:rPr>
          <w:rStyle w:val="Heading2Char"/>
        </w:rPr>
      </w:pPr>
    </w:p>
    <w:p w14:paraId="33B543AA" w14:textId="77777777" w:rsidR="00444980" w:rsidRDefault="00444980" w:rsidP="005B7587">
      <w:pPr>
        <w:ind w:left="360"/>
        <w:rPr>
          <w:rStyle w:val="Heading2Char"/>
        </w:rPr>
      </w:pPr>
    </w:p>
    <w:p w14:paraId="4BF18CDA" w14:textId="77777777" w:rsidR="00444980" w:rsidRDefault="00444980" w:rsidP="005B7587">
      <w:pPr>
        <w:ind w:left="360"/>
        <w:rPr>
          <w:rStyle w:val="Heading2Char"/>
        </w:rPr>
      </w:pPr>
    </w:p>
    <w:p w14:paraId="0733E8F7" w14:textId="1CB83E9B" w:rsidR="00E3713D" w:rsidRDefault="00D61D66" w:rsidP="005B7587">
      <w:pPr>
        <w:ind w:left="360"/>
      </w:pPr>
      <w:r w:rsidRPr="00BB31CE">
        <w:rPr>
          <w:rStyle w:val="Heading2Char"/>
        </w:rPr>
        <w:lastRenderedPageBreak/>
        <w:t>Bottom Status Bar</w:t>
      </w:r>
      <w:bookmarkEnd w:id="65"/>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(pierEast) where the mechanical Dec is in the range -90 deg to +90 deg.  Beyond the pole (pierWest) Where the mechanical Dec is in the range -180 deg to -90 deg or +90 deg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lastRenderedPageBreak/>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2C45ED">
      <w:pPr>
        <w:spacing w:line="360" w:lineRule="auto"/>
      </w:pPr>
      <w:bookmarkStart w:id="66" w:name="_Toc62017113"/>
      <w:r>
        <w:rPr>
          <w:rStyle w:val="Heading2Char"/>
        </w:rPr>
        <w:t>Sky Watcher Settings</w:t>
      </w:r>
      <w:bookmarkEnd w:id="66"/>
    </w:p>
    <w:p w14:paraId="6D8BBDB3" w14:textId="7D08171F" w:rsidR="00445F72" w:rsidRDefault="00230B46" w:rsidP="00445F72">
      <w:pPr>
        <w:pStyle w:val="ListParagraph"/>
        <w:spacing w:line="360" w:lineRule="auto"/>
        <w:ind w:left="792" w:firstLine="0"/>
      </w:pPr>
      <w:r>
        <w:rPr>
          <w:noProof/>
          <w:lang w:eastAsia="en-US"/>
        </w:rPr>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544E9529" w:rsidR="008736CE" w:rsidRDefault="00445F72" w:rsidP="00210C26">
      <w:pPr>
        <w:pStyle w:val="ListParagraph"/>
        <w:spacing w:line="360" w:lineRule="auto"/>
        <w:ind w:left="180" w:firstLine="0"/>
      </w:pPr>
      <w:r>
        <w:lastRenderedPageBreak/>
        <w:br/>
      </w:r>
      <w:r w:rsidR="00A32627">
        <w:rPr>
          <w:noProof/>
          <w:lang w:eastAsia="en-US"/>
        </w:rPr>
        <w:drawing>
          <wp:inline distT="0" distB="0" distL="0" distR="0" wp14:anchorId="65BD15FE" wp14:editId="5F527D36">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8870"/>
                    </a:xfrm>
                    <a:prstGeom prst="rect">
                      <a:avLst/>
                    </a:prstGeom>
                  </pic:spPr>
                </pic:pic>
              </a:graphicData>
            </a:graphic>
          </wp:inline>
        </w:drawing>
      </w:r>
      <w:r w:rsidR="00343701">
        <w:br/>
      </w:r>
      <w:r w:rsidR="00210C26">
        <w:rPr>
          <w:rStyle w:val="Heading3Char"/>
        </w:rPr>
        <w:br/>
      </w:r>
      <w:r w:rsidR="00857C26" w:rsidRPr="003F5AAE">
        <w:rPr>
          <w:rStyle w:val="Heading3Char"/>
        </w:rPr>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5B7587">
      <w:pPr>
        <w:spacing w:line="360" w:lineRule="auto"/>
        <w:ind w:left="180"/>
      </w:pPr>
      <w:bookmarkStart w:id="67" w:name="_Toc62017114"/>
      <w:r w:rsidRPr="003F5AAE">
        <w:rPr>
          <w:rStyle w:val="Heading3Char"/>
        </w:rPr>
        <w:t>Baud Rate</w:t>
      </w:r>
      <w:bookmarkEnd w:id="67"/>
      <w:r>
        <w:t xml:space="preserve"> – Rates from 300 to 230400 are available. Most mounts work at the default 9600 rate</w:t>
      </w:r>
      <w:r w:rsidR="00CB7384">
        <w:t>, USB at 19200</w:t>
      </w:r>
      <w:r>
        <w:t>.</w:t>
      </w:r>
    </w:p>
    <w:p w14:paraId="3421B761" w14:textId="52619DFD" w:rsidR="00857C26" w:rsidRDefault="00857C26" w:rsidP="005B7587">
      <w:pPr>
        <w:spacing w:line="360" w:lineRule="auto"/>
        <w:ind w:left="180"/>
      </w:pPr>
      <w:bookmarkStart w:id="68" w:name="_Toc62017115"/>
      <w:r w:rsidRPr="003F5AAE">
        <w:rPr>
          <w:rStyle w:val="Heading3Char"/>
        </w:rPr>
        <w:t>Rates</w:t>
      </w:r>
      <w:bookmarkEnd w:id="68"/>
      <w:r>
        <w:t xml:space="preserve"> – Sidereal, Solar, Lunar, and King are present from the ascom standards.  Clicking the 3 dots </w:t>
      </w:r>
      <w:r w:rsidR="00031A7D">
        <w:t>will confirm a reset to the default setting.</w:t>
      </w:r>
    </w:p>
    <w:p w14:paraId="6C3C2511" w14:textId="5D35D070" w:rsidR="00031A7D" w:rsidRDefault="00031A7D" w:rsidP="005B7587">
      <w:pPr>
        <w:spacing w:line="360" w:lineRule="auto"/>
        <w:ind w:left="180"/>
      </w:pPr>
      <w:bookmarkStart w:id="69" w:name="_Toc62017116"/>
      <w:r w:rsidRPr="003F5AAE">
        <w:rPr>
          <w:rStyle w:val="Heading3Char"/>
        </w:rPr>
        <w:t>Alignment Mode</w:t>
      </w:r>
      <w:bookmarkEnd w:id="69"/>
      <w:r>
        <w:t xml:space="preserve"> – GermalPolar is the default.  Others will work with the Mount set to simulator.</w:t>
      </w:r>
    </w:p>
    <w:p w14:paraId="5C8E40A1" w14:textId="1EC238FA" w:rsidR="00031A7D" w:rsidRDefault="00031A7D" w:rsidP="005B7587">
      <w:pPr>
        <w:spacing w:line="360" w:lineRule="auto"/>
        <w:ind w:left="180"/>
      </w:pPr>
      <w:bookmarkStart w:id="70" w:name="_Toc62017117"/>
      <w:r w:rsidRPr="003F5AAE">
        <w:rPr>
          <w:rStyle w:val="Heading3Char"/>
        </w:rPr>
        <w:lastRenderedPageBreak/>
        <w:t>Equatorial System</w:t>
      </w:r>
      <w:bookmarkEnd w:id="70"/>
      <w:r>
        <w:t xml:space="preserve"> – </w:t>
      </w:r>
      <w:r w:rsidR="00E7284A">
        <w:t>Local or TopoCentric</w:t>
      </w:r>
      <w:r>
        <w:t xml:space="preserve"> is the default but. Topo</w:t>
      </w:r>
      <w:r w:rsidR="00E7284A">
        <w:t>C</w:t>
      </w:r>
      <w:r>
        <w:t xml:space="preserve">entric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5B7587">
      <w:pPr>
        <w:spacing w:line="360" w:lineRule="auto"/>
        <w:ind w:left="180"/>
      </w:pPr>
      <w:bookmarkStart w:id="71" w:name="_Toc62017118"/>
      <w:r w:rsidRPr="003F5AAE">
        <w:rPr>
          <w:rStyle w:val="Heading3Char"/>
        </w:rPr>
        <w:t>Mount</w:t>
      </w:r>
      <w:bookmarkEnd w:id="71"/>
      <w:r>
        <w:t xml:space="preserve"> – The simulator will work in all alignment modes.  Which mount is selected will be used when an application attempts to connect to the server.</w:t>
      </w:r>
    </w:p>
    <w:p w14:paraId="45DA5996" w14:textId="14A00281" w:rsidR="00031A7D" w:rsidRDefault="00031A7D" w:rsidP="005B7587">
      <w:pPr>
        <w:spacing w:line="360" w:lineRule="auto"/>
        <w:ind w:left="180"/>
      </w:pPr>
      <w:bookmarkStart w:id="72" w:name="_Toc62017119"/>
      <w:r w:rsidRPr="003F5AAE">
        <w:rPr>
          <w:rStyle w:val="Heading3Char"/>
        </w:rPr>
        <w:t>Max Slew Rate</w:t>
      </w:r>
      <w:bookmarkEnd w:id="72"/>
      <w:r>
        <w:t xml:space="preserve"> – speeds for the hand controller are a percent of the max rate.   If you want slower movements change this to a smaller number.</w:t>
      </w:r>
    </w:p>
    <w:p w14:paraId="66561F02" w14:textId="400DA570" w:rsidR="00FB0DB4" w:rsidRDefault="00FB0DB4" w:rsidP="005B7587">
      <w:pPr>
        <w:spacing w:line="360" w:lineRule="auto"/>
        <w:ind w:left="180"/>
      </w:pPr>
      <w:bookmarkStart w:id="73" w:name="_Toc62017120"/>
      <w:r>
        <w:rPr>
          <w:rStyle w:val="Heading3Char"/>
        </w:rPr>
        <w:t>Minimum Dec Pulse</w:t>
      </w:r>
      <w:bookmarkEnd w:id="73"/>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5B7587">
      <w:pPr>
        <w:spacing w:line="360" w:lineRule="auto"/>
        <w:ind w:left="180"/>
      </w:pPr>
      <w:bookmarkStart w:id="74" w:name="_Toc62017121"/>
      <w:r w:rsidRPr="003F5AAE">
        <w:rPr>
          <w:rStyle w:val="Heading3Char"/>
        </w:rPr>
        <w:t>Guide Rates</w:t>
      </w:r>
      <w:bookmarkEnd w:id="74"/>
      <w:r>
        <w:t xml:space="preserve"> – A percentage of the selected rates to use for guiding.   The default 50% is a good starting point for guiding with applications like PHD2.</w:t>
      </w:r>
    </w:p>
    <w:p w14:paraId="506F636A" w14:textId="3FFACED7" w:rsidR="00B42103" w:rsidRDefault="00031A7D" w:rsidP="00B42103">
      <w:pPr>
        <w:spacing w:line="360" w:lineRule="auto"/>
        <w:ind w:left="180"/>
      </w:pPr>
      <w:bookmarkStart w:id="75" w:name="_Toc62017122"/>
      <w:r w:rsidRPr="003F5AAE">
        <w:rPr>
          <w:rStyle w:val="Heading3Char"/>
        </w:rPr>
        <w:t>Over Meridian Limit</w:t>
      </w:r>
      <w:bookmarkEnd w:id="75"/>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51991">
      <w:pPr>
        <w:spacing w:line="360" w:lineRule="auto"/>
        <w:ind w:left="180"/>
      </w:pPr>
      <w:bookmarkStart w:id="76" w:name="_Toc62017123"/>
      <w:r>
        <w:rPr>
          <w:rStyle w:val="Heading3Char"/>
        </w:rPr>
        <w:t>Refraction</w:t>
      </w:r>
      <w:bookmarkEnd w:id="76"/>
      <w:r w:rsidRPr="003F5AAE">
        <w:rPr>
          <w:rStyle w:val="Heading3Char"/>
        </w:rPr>
        <w:t xml:space="preserve"> </w:t>
      </w:r>
      <w:r>
        <w:t>– Adds the effects of light as it passes through the atmosphere to the coordinates.</w:t>
      </w:r>
    </w:p>
    <w:p w14:paraId="67A532EE" w14:textId="0C78C9A4" w:rsidR="00031A7D" w:rsidRDefault="00031A7D" w:rsidP="005B7587">
      <w:pPr>
        <w:spacing w:line="360" w:lineRule="auto"/>
        <w:ind w:left="180"/>
      </w:pPr>
      <w:bookmarkStart w:id="77" w:name="_Toc62017124"/>
      <w:r w:rsidRPr="003F5AAE">
        <w:rPr>
          <w:rStyle w:val="Heading3Char"/>
        </w:rPr>
        <w:t>Encoders</w:t>
      </w:r>
      <w:bookmarkEnd w:id="77"/>
      <w:r>
        <w:t xml:space="preserve"> – Turns on and off the internal mount encoders.  </w:t>
      </w:r>
    </w:p>
    <w:p w14:paraId="3572011F" w14:textId="1D6FA7F3" w:rsidR="00DD43AF" w:rsidRDefault="00DD43AF" w:rsidP="005B7587">
      <w:pPr>
        <w:spacing w:line="360" w:lineRule="auto"/>
        <w:ind w:left="180"/>
      </w:pPr>
      <w:bookmarkStart w:id="78" w:name="_Toc62017125"/>
      <w:r w:rsidRPr="003F5AAE">
        <w:rPr>
          <w:rStyle w:val="Heading3Char"/>
        </w:rPr>
        <w:t>Alternating PPEC</w:t>
      </w:r>
      <w:bookmarkEnd w:id="78"/>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handbox </w:t>
      </w:r>
      <w:r w:rsidR="008057FE">
        <w:t>interfaces</w:t>
      </w:r>
      <w:r w:rsidR="00682CCD">
        <w:t xml:space="preserve"> only using an EQDir cable and </w:t>
      </w:r>
      <w:r w:rsidR="00682CCD">
        <w:lastRenderedPageBreak/>
        <w:t xml:space="preserve">the internal PPEC.  The ST4 and Handbox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Any mount using the internal PPEC and an EQDir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7284A">
      <w:pPr>
        <w:spacing w:line="360" w:lineRule="auto"/>
        <w:ind w:left="180"/>
      </w:pPr>
      <w:bookmarkStart w:id="79" w:name="_Toc62017126"/>
      <w:r w:rsidRPr="003F5AAE">
        <w:rPr>
          <w:rStyle w:val="Heading3Char"/>
        </w:rPr>
        <w:t>Full Current</w:t>
      </w:r>
      <w:bookmarkEnd w:id="79"/>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5B7587">
      <w:pPr>
        <w:spacing w:line="360" w:lineRule="auto"/>
        <w:ind w:left="180"/>
      </w:pPr>
      <w:bookmarkStart w:id="80" w:name="_Toc62017127"/>
      <w:r w:rsidRPr="003F5AAE">
        <w:rPr>
          <w:rStyle w:val="Heading3Char"/>
        </w:rPr>
        <w:t>GoTo Dec Pulse</w:t>
      </w:r>
      <w:bookmarkEnd w:id="80"/>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r w:rsidR="00A741B2">
        <w:t xml:space="preserve">goto command.  </w:t>
      </w:r>
      <w:r>
        <w:t xml:space="preserve"> </w:t>
      </w:r>
      <w:r w:rsidR="00A741B2">
        <w:t xml:space="preserve">It will slew </w:t>
      </w:r>
      <w:r>
        <w:t xml:space="preserve">like a </w:t>
      </w:r>
      <w:r w:rsidR="00A741B2">
        <w:t>normal g</w:t>
      </w:r>
      <w:r>
        <w:t>o</w:t>
      </w:r>
      <w:r w:rsidR="00A741B2">
        <w:t>t</w:t>
      </w:r>
      <w:r>
        <w:t>o which is different than the default pulse</w:t>
      </w:r>
      <w:r w:rsidR="00A741B2">
        <w:t>, which is based on the guide</w:t>
      </w:r>
      <w:r w:rsidR="00B87466">
        <w:t xml:space="preserve"> </w:t>
      </w:r>
      <w:r w:rsidR="00A741B2">
        <w:t>rate</w:t>
      </w:r>
      <w:r>
        <w:t xml:space="preserve">.  GoTo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E51991">
      <w:pPr>
        <w:spacing w:line="360" w:lineRule="auto"/>
        <w:ind w:left="180"/>
      </w:pPr>
      <w:bookmarkStart w:id="81" w:name="_Toc62017129"/>
      <w:r>
        <w:rPr>
          <w:rStyle w:val="Heading3Char"/>
        </w:rPr>
        <w:t>Sync Limits</w:t>
      </w:r>
      <w:bookmarkEnd w:id="81"/>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E51991">
      <w:pPr>
        <w:spacing w:line="360" w:lineRule="auto"/>
        <w:ind w:left="180"/>
      </w:pPr>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BB31CE">
      <w:pPr>
        <w:spacing w:line="360" w:lineRule="auto"/>
        <w:ind w:left="180"/>
      </w:pPr>
      <w:bookmarkStart w:id="82" w:name="_Toc62017130"/>
      <w:r>
        <w:rPr>
          <w:rStyle w:val="Heading3Char"/>
        </w:rPr>
        <w:t>Park Positions</w:t>
      </w:r>
      <w:bookmarkEnd w:id="82"/>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F47899">
      <w:pPr>
        <w:spacing w:line="360" w:lineRule="auto"/>
        <w:ind w:left="180"/>
      </w:pPr>
      <w:bookmarkStart w:id="83" w:name="_Toc62017131"/>
      <w:r w:rsidRPr="003F5AAE">
        <w:rPr>
          <w:rStyle w:val="Heading3Char"/>
        </w:rPr>
        <w:t>Observatory Location</w:t>
      </w:r>
      <w:bookmarkEnd w:id="83"/>
      <w:r>
        <w:t xml:space="preserve"> - Latitude and Longitude of your observatory is used to calculate </w:t>
      </w:r>
      <w:r w:rsidR="00AF2071">
        <w:t>local positions.</w:t>
      </w:r>
    </w:p>
    <w:p w14:paraId="1D0137A6" w14:textId="349D3B9C" w:rsidR="00321B52" w:rsidRDefault="00321B52" w:rsidP="00321B52">
      <w:pPr>
        <w:spacing w:line="360" w:lineRule="auto"/>
        <w:ind w:left="180"/>
      </w:pPr>
      <w:bookmarkStart w:id="84" w:name="_Toc62017132"/>
      <w:r>
        <w:rPr>
          <w:rStyle w:val="Heading3Char"/>
        </w:rPr>
        <w:t>GPS</w:t>
      </w:r>
      <w:bookmarkEnd w:id="84"/>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321B52">
      <w:pPr>
        <w:spacing w:line="360" w:lineRule="auto"/>
        <w:ind w:left="180"/>
      </w:pPr>
    </w:p>
    <w:p w14:paraId="1E1CAA79" w14:textId="0F049090" w:rsidR="006929B1" w:rsidRDefault="006929B1" w:rsidP="00321B52">
      <w:pPr>
        <w:spacing w:line="360" w:lineRule="auto"/>
        <w:ind w:left="180"/>
      </w:pPr>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04E9CD94" w:rsidR="006929B1" w:rsidRDefault="006929B1" w:rsidP="006929B1">
      <w:pPr>
        <w:spacing w:line="360" w:lineRule="auto"/>
        <w:ind w:left="180"/>
      </w:pPr>
      <w:r>
        <w:rPr>
          <w:rStyle w:val="Heading3Char"/>
        </w:rPr>
        <w:t>Custom Gearing</w:t>
      </w:r>
      <w:r>
        <w:t xml:space="preserve"> – If you have 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6929B1">
      <w:pPr>
        <w:spacing w:line="360" w:lineRule="auto"/>
        <w:ind w:left="180"/>
      </w:pPr>
      <w:r>
        <w:rPr>
          <w:noProof/>
          <w:lang w:eastAsia="en-US"/>
        </w:rPr>
        <w:lastRenderedPageBreak/>
        <w:drawing>
          <wp:inline distT="0" distB="0" distL="0" distR="0" wp14:anchorId="39F4771C" wp14:editId="728A4163">
            <wp:extent cx="2695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575" cy="3495675"/>
                    </a:xfrm>
                    <a:prstGeom prst="rect">
                      <a:avLst/>
                    </a:prstGeom>
                  </pic:spPr>
                </pic:pic>
              </a:graphicData>
            </a:graphic>
          </wp:inline>
        </w:drawing>
      </w:r>
    </w:p>
    <w:p w14:paraId="74C8D406" w14:textId="17458B1C" w:rsidR="006929B1" w:rsidRDefault="007A1BC3" w:rsidP="006929B1">
      <w:pPr>
        <w:spacing w:line="360" w:lineRule="auto"/>
        <w:ind w:left="180"/>
      </w:pPr>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Default="00EC3E00" w:rsidP="006929B1">
      <w:pPr>
        <w:spacing w:line="360" w:lineRule="auto"/>
        <w:ind w:left="180"/>
        <w:rPr>
          <w:color w:val="FF0000"/>
        </w:rPr>
      </w:pPr>
      <w:r w:rsidRPr="00EC3E00">
        <w:rPr>
          <w:color w:val="FF0000"/>
        </w:rPr>
        <w:t>WARNING:</w:t>
      </w:r>
      <w:r>
        <w:rPr>
          <w:color w:val="FF0000"/>
        </w:rPr>
        <w:t xml:space="preserve">  Only enter the custom information if different gearing was put in the mount.  Using the default gearing from SkyWatcher does not require the custom information.   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6929B1">
      <w:pPr>
        <w:spacing w:line="360" w:lineRule="auto"/>
        <w:ind w:left="180"/>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210C26">
      <w:pPr>
        <w:pStyle w:val="Heading1"/>
        <w:numPr>
          <w:ilvl w:val="0"/>
          <w:numId w:val="27"/>
        </w:numPr>
      </w:pPr>
      <w:bookmarkStart w:id="85" w:name="_Toc62017133"/>
      <w:bookmarkStart w:id="86" w:name="_Toc108536322"/>
      <w:r>
        <w:lastRenderedPageBreak/>
        <w:t>Option Settings</w:t>
      </w:r>
      <w:bookmarkEnd w:id="85"/>
      <w:bookmarkEnd w:id="86"/>
    </w:p>
    <w:p w14:paraId="4DBA7DA5" w14:textId="77777777" w:rsidR="00DD43AF" w:rsidRDefault="00DD43AF" w:rsidP="00DD43AF">
      <w:pPr>
        <w:spacing w:line="360" w:lineRule="auto"/>
      </w:pPr>
    </w:p>
    <w:p w14:paraId="660ECAFC" w14:textId="40CAC769" w:rsidR="00DD43AF" w:rsidRDefault="00122805" w:rsidP="00DD43AF">
      <w:pPr>
        <w:spacing w:line="360" w:lineRule="auto"/>
      </w:pPr>
      <w:r>
        <w:rPr>
          <w:noProof/>
          <w:lang w:eastAsia="en-US"/>
        </w:rPr>
        <w:drawing>
          <wp:inline distT="0" distB="0" distL="0" distR="0" wp14:anchorId="3E50E21C" wp14:editId="2BCDFEF8">
            <wp:extent cx="5943600" cy="357187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1875"/>
                    </a:xfrm>
                    <a:prstGeom prst="rect">
                      <a:avLst/>
                    </a:prstGeom>
                  </pic:spPr>
                </pic:pic>
              </a:graphicData>
            </a:graphic>
          </wp:inline>
        </w:drawing>
      </w:r>
    </w:p>
    <w:p w14:paraId="35559953" w14:textId="4EC9B7D2" w:rsidR="00C26938" w:rsidRDefault="00C26938" w:rsidP="00C26938">
      <w:pPr>
        <w:spacing w:line="360" w:lineRule="auto"/>
      </w:pPr>
      <w:bookmarkStart w:id="87" w:name="_Toc62017134"/>
      <w:r w:rsidRPr="003F5AAE">
        <w:rPr>
          <w:rStyle w:val="Heading3Char"/>
        </w:rPr>
        <w:t>Available Tabs</w:t>
      </w:r>
      <w:bookmarkEnd w:id="87"/>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C26938">
      <w:pPr>
        <w:spacing w:line="360" w:lineRule="auto"/>
      </w:pPr>
      <w:bookmarkStart w:id="88" w:name="_Toc62017135"/>
      <w:r w:rsidRPr="003F5AAE">
        <w:rPr>
          <w:rStyle w:val="Heading3Char"/>
        </w:rPr>
        <w:t>No Sleep mode</w:t>
      </w:r>
      <w:bookmarkEnd w:id="88"/>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C26938">
      <w:pPr>
        <w:spacing w:line="360" w:lineRule="auto"/>
      </w:pPr>
      <w:bookmarkStart w:id="89" w:name="_Toc62017136"/>
      <w:r w:rsidRPr="003F5AAE">
        <w:rPr>
          <w:rStyle w:val="Heading3Char"/>
        </w:rPr>
        <w:t>Start Minimized</w:t>
      </w:r>
      <w:bookmarkEnd w:id="89"/>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C26938">
      <w:pPr>
        <w:spacing w:line="360" w:lineRule="auto"/>
      </w:pPr>
      <w:bookmarkStart w:id="90" w:name="_Toc62017137"/>
      <w:r w:rsidRPr="003F5AAE">
        <w:rPr>
          <w:rStyle w:val="Heading3Char"/>
        </w:rPr>
        <w:t>Start Window On Top</w:t>
      </w:r>
      <w:bookmarkEnd w:id="90"/>
      <w:r>
        <w:t xml:space="preserve"> - When GS Server is started the window will be forced to show and stay on top of all other windows.</w:t>
      </w:r>
    </w:p>
    <w:p w14:paraId="0435F1A1" w14:textId="4BBFCD2A" w:rsidR="00F47899" w:rsidRDefault="00F47899" w:rsidP="00F47899">
      <w:pPr>
        <w:spacing w:line="360" w:lineRule="auto"/>
      </w:pPr>
      <w:bookmarkStart w:id="91" w:name="_Toc62017138"/>
      <w:r w:rsidRPr="003F5AAE">
        <w:rPr>
          <w:rStyle w:val="Heading3Char"/>
        </w:rPr>
        <w:lastRenderedPageBreak/>
        <w:t>Home Warning On</w:t>
      </w:r>
      <w:bookmarkEnd w:id="91"/>
      <w:r>
        <w:t xml:space="preserve"> – When checked a popup warning will show that asks the user to put the mount in the home position.   Uncheck this to stop showing the warning.</w:t>
      </w:r>
    </w:p>
    <w:p w14:paraId="0DFD283E" w14:textId="4F6C230C" w:rsidR="005B7587" w:rsidRDefault="005B7587" w:rsidP="00C26938">
      <w:pPr>
        <w:spacing w:line="360" w:lineRule="auto"/>
      </w:pPr>
      <w:bookmarkStart w:id="92" w:name="_Toc62017139"/>
      <w:r w:rsidRPr="003F5AAE">
        <w:rPr>
          <w:rStyle w:val="Heading3Char"/>
        </w:rPr>
        <w:t>Voice/Speech on</w:t>
      </w:r>
      <w:bookmarkEnd w:id="92"/>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F8341E">
      <w:pPr>
        <w:spacing w:line="360" w:lineRule="auto"/>
      </w:pPr>
      <w:bookmarkStart w:id="93" w:name="_Toc62017140"/>
      <w:r w:rsidRPr="003F5AAE">
        <w:rPr>
          <w:rStyle w:val="Heading3Char"/>
        </w:rPr>
        <w:t>Theme Colors</w:t>
      </w:r>
      <w:bookmarkEnd w:id="93"/>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C26938">
      <w:pPr>
        <w:spacing w:line="360" w:lineRule="auto"/>
      </w:pPr>
      <w:bookmarkStart w:id="94" w:name="_Toc62017141"/>
      <w:r w:rsidRPr="003F5AAE">
        <w:rPr>
          <w:rStyle w:val="Heading3Char"/>
        </w:rPr>
        <w:t>Performance</w:t>
      </w:r>
      <w:bookmarkEnd w:id="94"/>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C26938">
      <w:pPr>
        <w:spacing w:line="360" w:lineRule="auto"/>
      </w:pPr>
      <w:bookmarkStart w:id="95" w:name="_Toc62017142"/>
      <w:r>
        <w:rPr>
          <w:rStyle w:val="Heading3Char"/>
        </w:rPr>
        <w:t>Render Capability</w:t>
      </w:r>
      <w:bookmarkEnd w:id="95"/>
      <w:r>
        <w:rPr>
          <w:rStyle w:val="Heading5Char"/>
        </w:rPr>
        <w:t xml:space="preserve"> </w:t>
      </w:r>
      <w:r>
        <w:t>– This show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C26938">
      <w:pPr>
        <w:spacing w:line="360" w:lineRule="auto"/>
      </w:pPr>
      <w:bookmarkStart w:id="96" w:name="_Toc62017143"/>
      <w:r>
        <w:rPr>
          <w:rStyle w:val="Heading3Char"/>
        </w:rPr>
        <w:t>Acceleration Off</w:t>
      </w:r>
      <w:bookmarkEnd w:id="96"/>
      <w:r>
        <w:rPr>
          <w:rStyle w:val="Heading5Char"/>
        </w:rPr>
        <w:t xml:space="preserve"> </w:t>
      </w:r>
      <w:r>
        <w:t>– Turns of the graphics card acceleration.</w:t>
      </w:r>
    </w:p>
    <w:p w14:paraId="2DB2FFD3" w14:textId="5B1E31DC" w:rsidR="00960327" w:rsidRDefault="00960327" w:rsidP="00960327">
      <w:pPr>
        <w:spacing w:line="360" w:lineRule="auto"/>
      </w:pPr>
      <w:bookmarkStart w:id="97" w:name="_Toc62017144"/>
      <w:r w:rsidRPr="003F5AAE">
        <w:rPr>
          <w:rStyle w:val="Heading3Char"/>
        </w:rPr>
        <w:t>Reset Settings</w:t>
      </w:r>
      <w:bookmarkEnd w:id="97"/>
      <w:r>
        <w:rPr>
          <w:rStyle w:val="Heading5Char"/>
        </w:rPr>
        <w:t xml:space="preserve"> </w:t>
      </w:r>
      <w:r>
        <w:t xml:space="preserve">– Rests the selected settings back to their default settings.  Each checkbox goes to a set of option and matches the menu items.  i.e. if you select SkyWatcher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47139387"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8" w:name="_Toc62017145"/>
      <w:r>
        <w:rPr>
          <w:rStyle w:val="Heading3Char"/>
        </w:rPr>
        <w:t>Language</w:t>
      </w:r>
      <w:bookmarkEnd w:id="98"/>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\GSServer\LanguageFiles</w:t>
      </w:r>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GSServer_en-US.xaml</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and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960327">
      <w:pPr>
        <w:spacing w:line="360" w:lineRule="auto"/>
      </w:pPr>
      <w:bookmarkStart w:id="99" w:name="_Toc62017146"/>
      <w:r>
        <w:rPr>
          <w:rStyle w:val="Heading3Char"/>
        </w:rPr>
        <w:lastRenderedPageBreak/>
        <w:t>Check for Updates</w:t>
      </w:r>
      <w:bookmarkEnd w:id="99"/>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21405"/>
                    </a:xfrm>
                    <a:prstGeom prst="rect">
                      <a:avLst/>
                    </a:prstGeom>
                  </pic:spPr>
                </pic:pic>
              </a:graphicData>
            </a:graphic>
          </wp:inline>
        </w:drawing>
      </w:r>
    </w:p>
    <w:p w14:paraId="046A5F1E" w14:textId="4E7C5DEE" w:rsidR="00C26938" w:rsidRDefault="00EE4839" w:rsidP="00C26938">
      <w:pPr>
        <w:spacing w:line="360" w:lineRule="auto"/>
      </w:pPr>
      <w:bookmarkStart w:id="100" w:name="_Toc62017148"/>
      <w:r w:rsidRPr="003F5AAE">
        <w:rPr>
          <w:rStyle w:val="Heading3Char"/>
        </w:rPr>
        <w:t>Monitor</w:t>
      </w:r>
      <w:bookmarkEnd w:id="100"/>
      <w:r>
        <w:t xml:space="preserve"> – The Monitor shows real-time logging by Device, Category, and Type. The Telescope selection refers to any control that is a type of Telescope like SkyWatcher.  Category of Driver is for any incoming operations directly to the ascom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Documents/GSServer</w:t>
      </w:r>
      <w:r w:rsidR="001872B3">
        <w:t>.</w:t>
      </w:r>
    </w:p>
    <w:p w14:paraId="5190FC75" w14:textId="248DB584" w:rsidR="00EE4839" w:rsidRDefault="00EE4839" w:rsidP="00C26938">
      <w:pPr>
        <w:spacing w:line="360" w:lineRule="auto"/>
      </w:pPr>
      <w:bookmarkStart w:id="101" w:name="_Toc62017149"/>
      <w:r w:rsidRPr="003F5AAE">
        <w:rPr>
          <w:rStyle w:val="Heading3Char"/>
        </w:rPr>
        <w:t>Session Log</w:t>
      </w:r>
      <w:bookmarkEnd w:id="101"/>
      <w:r>
        <w:t xml:space="preserve"> – When checked turn</w:t>
      </w:r>
      <w:r w:rsidR="00ED2C56">
        <w:t>s</w:t>
      </w:r>
      <w:r>
        <w:t xml:space="preserve"> on the log and keeps the last 5 rolling sessions logs.</w:t>
      </w:r>
    </w:p>
    <w:p w14:paraId="71F3999D" w14:textId="719A5D9E" w:rsidR="00C65AC8" w:rsidRDefault="00C65AC8" w:rsidP="00C26938">
      <w:pPr>
        <w:spacing w:line="360" w:lineRule="auto"/>
      </w:pPr>
      <w:bookmarkStart w:id="102" w:name="_Toc62017150"/>
      <w:r w:rsidRPr="003F5AAE">
        <w:rPr>
          <w:rStyle w:val="Heading3Char"/>
        </w:rPr>
        <w:t>Log to File</w:t>
      </w:r>
      <w:bookmarkEnd w:id="102"/>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03" w:name="_Toc62017151"/>
      <w:bookmarkStart w:id="104" w:name="_Toc108536323"/>
      <w:r>
        <w:t>Log Files</w:t>
      </w:r>
      <w:bookmarkEnd w:id="103"/>
      <w:bookmarkEnd w:id="104"/>
    </w:p>
    <w:p w14:paraId="76C07B03" w14:textId="77777777" w:rsidR="00D54D95" w:rsidRPr="00D54D95" w:rsidRDefault="00D54D95" w:rsidP="00D54D95"/>
    <w:p w14:paraId="11240C33" w14:textId="0D651FB2" w:rsidR="008253B3" w:rsidRDefault="008253B3" w:rsidP="008253B3">
      <w:r>
        <w:t>Log files are in “My Documents\</w:t>
      </w:r>
      <w:r w:rsidRPr="00D606CD">
        <w:t>GSServer</w:t>
      </w:r>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8253B3">
      <w:pPr>
        <w:rPr>
          <w:color w:val="auto"/>
        </w:rPr>
      </w:pPr>
      <w:bookmarkStart w:id="105" w:name="_Toc62017152"/>
      <w:r w:rsidRPr="003F5AAE">
        <w:rPr>
          <w:rStyle w:val="Heading3Char"/>
        </w:rPr>
        <w:t>Session log</w:t>
      </w:r>
      <w:bookmarkEnd w:id="105"/>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r w:rsidR="00F56AAC" w:rsidRPr="00F56AAC">
        <w:rPr>
          <w:rFonts w:ascii="Consolas" w:hAnsi="Consolas" w:cs="Consolas"/>
          <w:color w:val="auto"/>
          <w:sz w:val="19"/>
          <w:szCs w:val="19"/>
        </w:rPr>
        <w:t>yyyy:dd:MM:HH:mm:ss.fff</w:t>
      </w:r>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24DD2FF7" w:rsidR="008F17F9" w:rsidRPr="00F56AAC" w:rsidRDefault="008F17F9" w:rsidP="008F17F9">
      <w:pPr>
        <w:rPr>
          <w:color w:val="auto"/>
        </w:rPr>
      </w:pPr>
      <w:bookmarkStart w:id="106" w:name="_Toc62017153"/>
      <w:r w:rsidRPr="003F5AAE">
        <w:rPr>
          <w:rStyle w:val="Heading3Char"/>
        </w:rPr>
        <w:t>Error log</w:t>
      </w:r>
      <w:bookmarkEnd w:id="106"/>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yyyy:dd:MM:HH:mm:ss.fff</w:t>
      </w:r>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206E4DC1" w:rsidR="008F17F9" w:rsidRPr="00F56AAC" w:rsidRDefault="008F17F9" w:rsidP="008F17F9">
      <w:pPr>
        <w:rPr>
          <w:color w:val="auto"/>
        </w:rPr>
      </w:pPr>
      <w:bookmarkStart w:id="107" w:name="_Toc62017154"/>
      <w:r w:rsidRPr="003F5AAE">
        <w:rPr>
          <w:rStyle w:val="Heading3Char"/>
        </w:rPr>
        <w:t>Monitor log</w:t>
      </w:r>
      <w:bookmarkEnd w:id="107"/>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yyyy:dd:MM:HH:mm:ss.fff</w:t>
      </w:r>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08" w:name="_Toc62017155"/>
      <w:bookmarkStart w:id="109" w:name="_Toc108536324"/>
      <w:r>
        <w:t>PPEC</w:t>
      </w:r>
      <w:bookmarkEnd w:id="108"/>
      <w:bookmarkEnd w:id="109"/>
    </w:p>
    <w:p w14:paraId="07826EBB" w14:textId="77777777" w:rsidR="007F78CE" w:rsidRDefault="00411FDC" w:rsidP="00ED2003">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Default="001872B3" w:rsidP="00ED2003">
      <w:pPr>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1095375"/>
                    </a:xfrm>
                    <a:prstGeom prst="rect">
                      <a:avLst/>
                    </a:prstGeom>
                  </pic:spPr>
                </pic:pic>
              </a:graphicData>
            </a:graphic>
          </wp:inline>
        </w:drawing>
      </w:r>
    </w:p>
    <w:p w14:paraId="0D682AA8" w14:textId="2E7D5BE5" w:rsidR="008A2B91" w:rsidRDefault="007F78CE" w:rsidP="00ED2003">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thinks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yellow.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 xml:space="preserve">If you’re guiding </w:t>
      </w:r>
      <w:r w:rsidR="002A47CB">
        <w:lastRenderedPageBreak/>
        <w:t>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ED2003">
      <w:r>
        <w:t>PPEC on/off checkbox – Turn on or off playback of corrections</w:t>
      </w:r>
    </w:p>
    <w:p w14:paraId="564A7E4A" w14:textId="3000714E" w:rsidR="008A2B91" w:rsidRDefault="008A2B91" w:rsidP="00ED2003">
      <w:r>
        <w:t>PPEC Training Checkbox – Used to start a new collection session</w:t>
      </w:r>
    </w:p>
    <w:p w14:paraId="02DBB261" w14:textId="687582AE" w:rsidR="008A2B91" w:rsidRDefault="008A2B91" w:rsidP="00ED2003">
      <w:r>
        <w:t>PPEC Data collection icon – Indicates mount is collecting error correction data</w:t>
      </w:r>
    </w:p>
    <w:p w14:paraId="76E32AFD" w14:textId="254E5AA0" w:rsidR="00411FDC" w:rsidRDefault="00411FDC" w:rsidP="00ED2003">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59CF5297" w14:textId="76756DFB" w:rsidR="00ED2003" w:rsidRDefault="00ED2003" w:rsidP="00ED2003">
      <w:pPr>
        <w:pStyle w:val="Heading1"/>
        <w:numPr>
          <w:ilvl w:val="0"/>
          <w:numId w:val="27"/>
        </w:numPr>
      </w:pPr>
      <w:bookmarkStart w:id="110" w:name="_Toc108536325"/>
      <w:r>
        <w:t>Managing Flips</w:t>
      </w:r>
      <w:bookmarkEnd w:id="110"/>
    </w:p>
    <w:p w14:paraId="2FD8339F" w14:textId="77777777" w:rsidR="009E3396" w:rsidRDefault="00ED2003" w:rsidP="00ED2003">
      <w:r>
        <w:t>The “Meridian Limits” setting is the amount of degrees, before and after the meridian</w:t>
      </w:r>
      <w:r w:rsidR="00CF1FC9">
        <w:t xml:space="preserve"> where everything in-between is known as the flip zone</w:t>
      </w:r>
      <w:r>
        <w:t xml:space="preserve">. </w:t>
      </w:r>
      <w:r w:rsidR="00CF1FC9">
        <w:t xml:space="preserve"> When the limit is reached certain actions can be taken on the main menu under Axis Limits</w:t>
      </w:r>
      <w:r w:rsidR="009E3396">
        <w:t xml:space="preserve"> such as Do Nothing, Stop Tracking, or Park</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077B8548" w:rsidR="009E3396" w:rsidRDefault="00CF1FC9" w:rsidP="00ED2003">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meridian limits 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Basically it ask GSS if a goto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these types of applications set the Meridian Limits 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p>
    <w:p w14:paraId="7EB3772B" w14:textId="77777777" w:rsidR="00F76763" w:rsidRDefault="009E3396" w:rsidP="00ED2003">
      <w:r>
        <w:t xml:space="preserve">The “Meridian Limits” also affects gotos and slews.  Any target within the </w:t>
      </w:r>
      <w:r w:rsidR="00450821">
        <w:t>f</w:t>
      </w:r>
      <w:r>
        <w:t xml:space="preserve">lip zone can be pointed at by either side of the pier, that’s the purpose of the </w:t>
      </w:r>
      <w:r w:rsidR="00676785">
        <w:t xml:space="preserve">zone.  </w:t>
      </w:r>
      <w:r w:rsidR="00450821">
        <w:t xml:space="preserve">To determine which side of pier takes action depends on what side is closest.  i.e.  Say your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the axis is closer on the current side.  If the target was passed the flip zone then an automatic flip would occur since that’s the only pointing state that will work.</w:t>
      </w:r>
    </w:p>
    <w:p w14:paraId="3529E748" w14:textId="45EFA568" w:rsidR="00ED2003" w:rsidRDefault="00CF1FC9" w:rsidP="00ED2003">
      <w:r>
        <w:lastRenderedPageBreak/>
        <w:t>Additional help videos that explain how flips work, “</w:t>
      </w:r>
      <w:r w:rsidRPr="00CF1FC9">
        <w:t>How to Flips</w:t>
      </w:r>
      <w:r>
        <w:t>” and “</w:t>
      </w:r>
      <w:r w:rsidRPr="00CF1FC9">
        <w:t>Meridian Limit Gotos</w:t>
      </w:r>
      <w:r>
        <w:t xml:space="preserve">” are on the website </w:t>
      </w:r>
      <w:r w:rsidRPr="00CF1FC9">
        <w:t>greenswamp.org/</w:t>
      </w:r>
      <w:r>
        <w:t xml:space="preserve">.  </w:t>
      </w:r>
    </w:p>
    <w:p w14:paraId="04D88D76" w14:textId="63CE6960" w:rsidR="00AF3C8B" w:rsidRDefault="00AF3C8B" w:rsidP="00210C26">
      <w:pPr>
        <w:pStyle w:val="Heading1"/>
        <w:numPr>
          <w:ilvl w:val="0"/>
          <w:numId w:val="27"/>
        </w:numPr>
      </w:pPr>
      <w:bookmarkStart w:id="111" w:name="_Toc62017156"/>
      <w:bookmarkStart w:id="112" w:name="_Toc108536326"/>
      <w:r>
        <w:t>Notes</w:t>
      </w:r>
      <w:bookmarkEnd w:id="111"/>
      <w:bookmarkEnd w:id="112"/>
    </w:p>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48FEEBD8" w:rsidR="00AF3C8B" w:rsidRDefault="00AF3C8B" w:rsidP="008A2B91">
      <w:pPr>
        <w:ind w:left="450"/>
      </w:pPr>
      <w:bookmarkStart w:id="113" w:name="_Toc62017157"/>
      <w:r w:rsidRPr="00235529">
        <w:rPr>
          <w:rStyle w:val="Heading3Char"/>
        </w:rPr>
        <w:t>Shortcuts Bar</w:t>
      </w:r>
      <w:bookmarkEnd w:id="113"/>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14" w:name="_Toc62017158"/>
      <w:bookmarkStart w:id="115" w:name="_Toc108536327"/>
      <w:r>
        <w:lastRenderedPageBreak/>
        <w:t>Gamepad</w:t>
      </w:r>
      <w:bookmarkEnd w:id="114"/>
      <w:bookmarkEnd w:id="115"/>
    </w:p>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210C26">
      <w:pPr>
        <w:pStyle w:val="Heading1"/>
        <w:numPr>
          <w:ilvl w:val="0"/>
          <w:numId w:val="27"/>
        </w:numPr>
      </w:pPr>
      <w:bookmarkStart w:id="116" w:name="_Toc62017159"/>
      <w:bookmarkStart w:id="117" w:name="_Toc108536328"/>
      <w:r>
        <w:lastRenderedPageBreak/>
        <w:t>3D</w:t>
      </w:r>
      <w:bookmarkEnd w:id="116"/>
      <w:bookmarkEnd w:id="117"/>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C52A09">
      <w:pPr>
        <w:ind w:left="450"/>
      </w:pPr>
      <w:bookmarkStart w:id="118" w:name="_Toc62017160"/>
      <w:r>
        <w:rPr>
          <w:rStyle w:val="Heading3Char"/>
        </w:rPr>
        <w:t>Open Window</w:t>
      </w:r>
      <w:bookmarkEnd w:id="118"/>
      <w:r>
        <w:t xml:space="preserve"> button – opens a new window so that you can organize your desktop and still see the 3d models.</w:t>
      </w:r>
    </w:p>
    <w:p w14:paraId="3651F33C" w14:textId="0FBDFF74" w:rsidR="00DD3BAA" w:rsidRDefault="00C52A09" w:rsidP="00C52A09">
      <w:pPr>
        <w:ind w:left="450"/>
      </w:pPr>
      <w:bookmarkStart w:id="119" w:name="_Toc62017161"/>
      <w:r>
        <w:rPr>
          <w:rStyle w:val="Heading3Char"/>
        </w:rPr>
        <w:t>Reset View button</w:t>
      </w:r>
      <w:bookmarkEnd w:id="119"/>
      <w:r>
        <w:t xml:space="preserve"> – reset the model back to the default viewing perspective.</w:t>
      </w:r>
    </w:p>
    <w:p w14:paraId="231F0C00" w14:textId="5EC538E1" w:rsidR="00DD3BAA" w:rsidRDefault="00DD3BAA" w:rsidP="00DD3BAA">
      <w:pPr>
        <w:ind w:left="450"/>
      </w:pPr>
      <w:bookmarkStart w:id="120" w:name="_Toc62017162"/>
      <w:r>
        <w:rPr>
          <w:rStyle w:val="Heading3Char"/>
        </w:rPr>
        <w:t>3 bars</w:t>
      </w:r>
      <w:bookmarkEnd w:id="120"/>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21" w:name="_Toc62017163"/>
      <w:bookmarkStart w:id="122" w:name="_Toc108536329"/>
      <w:r>
        <w:t>Pole Locator</w:t>
      </w:r>
      <w:bookmarkEnd w:id="121"/>
      <w:bookmarkEnd w:id="122"/>
    </w:p>
    <w:p w14:paraId="79A74E06" w14:textId="34B5B636" w:rsidR="006F5B91" w:rsidRDefault="000E5EE6" w:rsidP="00A702B6">
      <w:r>
        <w:t xml:space="preserve">If you don’t have access to hardware like Polemaster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23" w:name="_Toc62017164"/>
      <w:r w:rsidRPr="00DF0E6A">
        <w:t>Polaris Polar Scope Alignment in 6 Easy Steps</w:t>
      </w:r>
      <w:bookmarkEnd w:id="123"/>
    </w:p>
    <w:p w14:paraId="6FE66539" w14:textId="77777777" w:rsidR="006F5B91" w:rsidRDefault="006F5B91" w:rsidP="006F5B91">
      <w:pPr>
        <w:rPr>
          <w:rStyle w:val="Heading3Char"/>
        </w:rPr>
      </w:pPr>
    </w:p>
    <w:p w14:paraId="5AC5F206" w14:textId="50923783" w:rsidR="006F5B91" w:rsidRDefault="006F5B91" w:rsidP="006F5B91">
      <w:bookmarkStart w:id="124" w:name="_Toc62017165"/>
      <w:r w:rsidRPr="006F5B91">
        <w:rPr>
          <w:rStyle w:val="Heading3Char"/>
        </w:rPr>
        <w:t>Prerequisites</w:t>
      </w:r>
      <w:bookmarkEnd w:id="124"/>
      <w:r>
        <w:t xml:space="preserve"> - Verify Observatory information.  If not correct adjust in the </w:t>
      </w:r>
      <w:r w:rsidR="00E052E4">
        <w:t>Main</w:t>
      </w:r>
      <w:r>
        <w:t>/Settings tab.</w:t>
      </w:r>
    </w:p>
    <w:p w14:paraId="76E2C6F0" w14:textId="4C08DDD5" w:rsidR="006F5B91" w:rsidRDefault="006F5B91" w:rsidP="006F5B91">
      <w:bookmarkStart w:id="125" w:name="_Toc62017166"/>
      <w:r w:rsidRPr="006F5B91">
        <w:rPr>
          <w:rStyle w:val="Heading3Char"/>
        </w:rPr>
        <w:t>Step 1:</w:t>
      </w:r>
      <w:bookmarkEnd w:id="125"/>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26" w:name="_Toc62017167"/>
      <w:r w:rsidRPr="006F5B91">
        <w:rPr>
          <w:rStyle w:val="Heading3Char"/>
        </w:rPr>
        <w:t>Step 2:</w:t>
      </w:r>
      <w:bookmarkEnd w:id="126"/>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27" w:name="_Toc62017168"/>
      <w:r w:rsidRPr="006F5B91">
        <w:rPr>
          <w:rStyle w:val="Heading3Char"/>
        </w:rPr>
        <w:t>Step 3:</w:t>
      </w:r>
      <w:bookmarkEnd w:id="127"/>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28" w:name="_Toc62017169"/>
      <w:r w:rsidRPr="006F5B91">
        <w:rPr>
          <w:rStyle w:val="Heading3Char"/>
        </w:rPr>
        <w:t>Step 4:</w:t>
      </w:r>
      <w:bookmarkEnd w:id="128"/>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29" w:name="_Toc62017170"/>
      <w:r w:rsidRPr="006F5B91">
        <w:rPr>
          <w:rStyle w:val="Heading3Char"/>
        </w:rPr>
        <w:t>Step 5:</w:t>
      </w:r>
      <w:bookmarkEnd w:id="129"/>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30" w:name="_Toc62017171"/>
      <w:r w:rsidRPr="006F5B91">
        <w:rPr>
          <w:rStyle w:val="Heading3Char"/>
        </w:rPr>
        <w:t>Step 6:</w:t>
      </w:r>
      <w:bookmarkEnd w:id="130"/>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4FF34D37" w14:textId="31B20F4F" w:rsidR="00330CE7" w:rsidRDefault="00330CE7" w:rsidP="006F5B91">
      <w:pPr>
        <w:pStyle w:val="Heading1"/>
        <w:numPr>
          <w:ilvl w:val="0"/>
          <w:numId w:val="27"/>
        </w:numPr>
      </w:pPr>
      <w:bookmarkStart w:id="131" w:name="_Toc62017172"/>
      <w:bookmarkStart w:id="132" w:name="_Toc108536330"/>
      <w:r>
        <w:t>Pulses</w:t>
      </w:r>
      <w:bookmarkEnd w:id="131"/>
      <w:bookmarkEnd w:id="132"/>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0290"/>
                    </a:xfrm>
                    <a:prstGeom prst="rect">
                      <a:avLst/>
                    </a:prstGeom>
                  </pic:spPr>
                </pic:pic>
              </a:graphicData>
            </a:graphic>
          </wp:inline>
        </w:drawing>
      </w:r>
    </w:p>
    <w:p w14:paraId="6631E058" w14:textId="252EB078" w:rsidR="00365368" w:rsidRDefault="00365368" w:rsidP="00330CE7">
      <w:pPr>
        <w:ind w:left="450"/>
      </w:pPr>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221AE8">
      <w:pPr>
        <w:ind w:left="450"/>
      </w:pPr>
      <w:bookmarkStart w:id="133" w:name="_Toc62017173"/>
      <w:r>
        <w:rPr>
          <w:rStyle w:val="Heading3Char"/>
        </w:rPr>
        <w:t>GS ChartViewer</w:t>
      </w:r>
      <w:bookmarkEnd w:id="133"/>
      <w:r>
        <w:t xml:space="preserve"> – ChartViewer is another program packaged with GS that allow external viewing of the Pulses Logs.  This allows logs to be viewed by others that have the ChartViewer program.  Locate GS.ChartViewer.exe in the install directory.</w:t>
      </w:r>
    </w:p>
    <w:p w14:paraId="645FF32C" w14:textId="7BD8B5FF" w:rsidR="00330CE7" w:rsidRDefault="00330CE7" w:rsidP="00330CE7">
      <w:pPr>
        <w:ind w:left="450"/>
      </w:pPr>
      <w:bookmarkStart w:id="134" w:name="_Toc62017174"/>
      <w:r w:rsidRPr="00235529">
        <w:rPr>
          <w:rStyle w:val="Heading3Char"/>
        </w:rPr>
        <w:t>Start</w:t>
      </w:r>
      <w:bookmarkEnd w:id="134"/>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330CE7">
      <w:pPr>
        <w:ind w:left="450"/>
      </w:pPr>
      <w:bookmarkStart w:id="135" w:name="_Toc62017175"/>
      <w:r w:rsidRPr="00235529">
        <w:rPr>
          <w:rStyle w:val="Heading3Char"/>
        </w:rPr>
        <w:t>Clear</w:t>
      </w:r>
      <w:bookmarkEnd w:id="135"/>
      <w:r>
        <w:t xml:space="preserve"> – Removes any drawings on the screen only</w:t>
      </w:r>
    </w:p>
    <w:p w14:paraId="5C7D6F02" w14:textId="6CA3C9C0" w:rsidR="00330CE7" w:rsidRDefault="00330CE7" w:rsidP="00330CE7">
      <w:pPr>
        <w:ind w:left="450"/>
      </w:pPr>
      <w:bookmarkStart w:id="136" w:name="_Toc62017176"/>
      <w:r w:rsidRPr="00235529">
        <w:rPr>
          <w:rStyle w:val="Heading3Char"/>
        </w:rPr>
        <w:t>Pause</w:t>
      </w:r>
      <w:bookmarkEnd w:id="136"/>
      <w:r>
        <w:t xml:space="preserve"> – Stops the timeline from auto scrolling and allows the chart to be panned and zoomed.</w:t>
      </w:r>
    </w:p>
    <w:p w14:paraId="35E3BC0A" w14:textId="4298BFDB" w:rsidR="00330CE7" w:rsidRDefault="00330CE7" w:rsidP="00330CE7">
      <w:pPr>
        <w:ind w:left="450"/>
      </w:pPr>
      <w:bookmarkStart w:id="137" w:name="_Toc62017177"/>
      <w:r w:rsidRPr="00235529">
        <w:rPr>
          <w:rStyle w:val="Heading3Char"/>
        </w:rPr>
        <w:t>Fit</w:t>
      </w:r>
      <w:bookmarkEnd w:id="137"/>
      <w:r>
        <w:t xml:space="preserve"> – Readjusts the chart to fit the screen using the selected scale.  </w:t>
      </w:r>
    </w:p>
    <w:p w14:paraId="478494DA" w14:textId="488B49C4" w:rsidR="00330CE7" w:rsidRDefault="00330CE7" w:rsidP="00330CE7">
      <w:pPr>
        <w:ind w:left="450"/>
      </w:pPr>
      <w:bookmarkStart w:id="138" w:name="_Toc62017178"/>
      <w:r w:rsidRPr="00235529">
        <w:rPr>
          <w:rStyle w:val="Heading3Char"/>
        </w:rPr>
        <w:t>Zoom</w:t>
      </w:r>
      <w:bookmarkEnd w:id="138"/>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330CE7">
      <w:pPr>
        <w:ind w:left="450"/>
      </w:pPr>
      <w:r>
        <w:rPr>
          <w:rStyle w:val="Heading3Char"/>
        </w:rPr>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lastRenderedPageBreak/>
        <w:t xml:space="preserve">  </w:t>
      </w:r>
    </w:p>
    <w:p w14:paraId="37460BEC" w14:textId="7DEAD926" w:rsidR="00235529" w:rsidRDefault="00235529" w:rsidP="00235529">
      <w:pPr>
        <w:tabs>
          <w:tab w:val="left" w:pos="450"/>
        </w:tabs>
      </w:pPr>
      <w:bookmarkStart w:id="139" w:name="_Toc62017179"/>
      <w:r w:rsidRPr="00235529">
        <w:rPr>
          <w:rStyle w:val="Heading3Char"/>
        </w:rPr>
        <w:t>Capture</w:t>
      </w:r>
      <w:bookmarkEnd w:id="139"/>
      <w:r>
        <w:t xml:space="preserve"> – Check to show and log a series.  </w:t>
      </w:r>
    </w:p>
    <w:p w14:paraId="25DDC1D5" w14:textId="2F342C8B" w:rsidR="00D003F3" w:rsidRDefault="00D003F3" w:rsidP="00235529">
      <w:pPr>
        <w:pStyle w:val="Heading3"/>
      </w:pPr>
      <w:bookmarkStart w:id="140" w:name="_Toc62017180"/>
      <w:r>
        <w:rPr>
          <w:rStyle w:val="Heading5Char"/>
        </w:rPr>
        <w:t>Type</w:t>
      </w:r>
      <w:bookmarkEnd w:id="140"/>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SkyWather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41" w:name="_Toc62017181"/>
      <w:r w:rsidRPr="00235529">
        <w:rPr>
          <w:rStyle w:val="Heading3Char"/>
        </w:rPr>
        <w:t>Chart</w:t>
      </w:r>
      <w:bookmarkEnd w:id="141"/>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42" w:name="_Toc62017182"/>
      <w:r w:rsidRPr="00235529">
        <w:rPr>
          <w:rStyle w:val="Heading3Char"/>
        </w:rPr>
        <w:t>Point Size</w:t>
      </w:r>
      <w:bookmarkEnd w:id="142"/>
      <w:r>
        <w:t xml:space="preserve"> – Some series can show specific points on the chart and this would determine the size.</w:t>
      </w:r>
    </w:p>
    <w:p w14:paraId="73144E30" w14:textId="5D87D986" w:rsidR="00D003F3" w:rsidRDefault="002D3C71" w:rsidP="00D003F3">
      <w:bookmarkStart w:id="143" w:name="_Toc62017183"/>
      <w:r w:rsidRPr="00235529">
        <w:rPr>
          <w:rStyle w:val="Heading3Char"/>
        </w:rPr>
        <w:t>Invert</w:t>
      </w:r>
      <w:bookmarkEnd w:id="143"/>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44" w:name="_Toc62017184"/>
      <w:r w:rsidRPr="00235529">
        <w:rPr>
          <w:rStyle w:val="Heading3Char"/>
        </w:rPr>
        <w:t>Scale</w:t>
      </w:r>
      <w:bookmarkEnd w:id="144"/>
      <w:r>
        <w:t xml:space="preserve"> – Scale will determine the Y scaling to be use</w:t>
      </w:r>
      <w:r w:rsidR="00ED2C56">
        <w:t>d</w:t>
      </w:r>
      <w:r>
        <w:t xml:space="preserve"> for all captured items.</w:t>
      </w:r>
    </w:p>
    <w:p w14:paraId="1D6F0C15" w14:textId="58F37A53" w:rsidR="00330CE7" w:rsidRDefault="002D3C71" w:rsidP="002D3C71">
      <w:bookmarkStart w:id="145" w:name="_Toc62017185"/>
      <w:r w:rsidRPr="00235529">
        <w:rPr>
          <w:rStyle w:val="Heading3Char"/>
        </w:rPr>
        <w:t>Quality</w:t>
      </w:r>
      <w:bookmarkEnd w:id="145"/>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46" w:name="_Toc62017186"/>
      <w:r w:rsidRPr="00235529">
        <w:rPr>
          <w:rStyle w:val="Heading3Char"/>
        </w:rPr>
        <w:t>Animation</w:t>
      </w:r>
      <w:bookmarkEnd w:id="146"/>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47" w:name="_Toc62017187"/>
      <w:r w:rsidRPr="00235529">
        <w:rPr>
          <w:rStyle w:val="Heading3Char"/>
        </w:rPr>
        <w:t>XScale</w:t>
      </w:r>
      <w:bookmarkEnd w:id="147"/>
      <w:r>
        <w:t xml:space="preserve"> – How many seconds to show on the timeline</w:t>
      </w:r>
    </w:p>
    <w:p w14:paraId="4ADBE29A" w14:textId="2BEB3F01" w:rsidR="000B3D99" w:rsidRDefault="000B3D99" w:rsidP="002D3C71">
      <w:bookmarkStart w:id="148" w:name="_Toc62017188"/>
      <w:r w:rsidRPr="00235529">
        <w:rPr>
          <w:rStyle w:val="Heading3Char"/>
        </w:rPr>
        <w:t>Max Point</w:t>
      </w:r>
      <w:bookmarkEnd w:id="148"/>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49" w:name="_Toc62017189"/>
      <w:r w:rsidRPr="00235529">
        <w:rPr>
          <w:rStyle w:val="Heading3Char"/>
        </w:rPr>
        <w:lastRenderedPageBreak/>
        <w:t>PHD2 Host IP</w:t>
      </w:r>
      <w:bookmarkEnd w:id="149"/>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50" w:name="_Toc62017190"/>
      <w:bookmarkStart w:id="151" w:name="_Toc108536331"/>
      <w:r>
        <w:t>Plot</w:t>
      </w:r>
      <w:bookmarkEnd w:id="150"/>
      <w:bookmarkEnd w:id="151"/>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8A3E35">
      <w:pPr>
        <w:ind w:left="450"/>
      </w:pPr>
      <w:bookmarkStart w:id="152" w:name="_Toc62017191"/>
      <w:r>
        <w:rPr>
          <w:rStyle w:val="Heading3Char"/>
        </w:rPr>
        <w:t>Start</w:t>
      </w:r>
      <w:bookmarkEnd w:id="152"/>
      <w:r>
        <w:t xml:space="preserve"> – clear</w:t>
      </w:r>
      <w:r w:rsidR="00ED2C56">
        <w:t>s</w:t>
      </w:r>
      <w:r>
        <w:t xml:space="preserve"> the plots and starts a new chart based on the settings.</w:t>
      </w:r>
    </w:p>
    <w:p w14:paraId="5D24DAE0" w14:textId="66C51258" w:rsidR="008A3E35" w:rsidRDefault="008A3E35" w:rsidP="008A3E35">
      <w:pPr>
        <w:ind w:left="450"/>
      </w:pPr>
      <w:bookmarkStart w:id="153" w:name="_Toc62017192"/>
      <w:r>
        <w:rPr>
          <w:rStyle w:val="Heading3Char"/>
        </w:rPr>
        <w:t>Clear</w:t>
      </w:r>
      <w:bookmarkEnd w:id="153"/>
      <w:r>
        <w:t xml:space="preserve"> – removes the current plots from the screen.</w:t>
      </w:r>
    </w:p>
    <w:p w14:paraId="36DE3B0F" w14:textId="450C8B7E" w:rsidR="008A3E35" w:rsidRDefault="008A3E35" w:rsidP="008A3E35">
      <w:pPr>
        <w:ind w:left="450"/>
      </w:pPr>
      <w:bookmarkStart w:id="154" w:name="_Toc62017193"/>
      <w:r>
        <w:rPr>
          <w:rStyle w:val="Heading3Char"/>
        </w:rPr>
        <w:t>Pause</w:t>
      </w:r>
      <w:bookmarkEnd w:id="154"/>
      <w:r>
        <w:t xml:space="preserve"> – stops the plots from moving forward in time.  This allows you to use the mouse to move the chart around.</w:t>
      </w:r>
    </w:p>
    <w:p w14:paraId="21454B61" w14:textId="785D7068" w:rsidR="008A3E35" w:rsidRDefault="008A3E35" w:rsidP="008A3E35">
      <w:pPr>
        <w:ind w:left="450"/>
      </w:pPr>
      <w:bookmarkStart w:id="155" w:name="_Toc62017194"/>
      <w:r>
        <w:rPr>
          <w:rStyle w:val="Heading3Char"/>
        </w:rPr>
        <w:t>Fit</w:t>
      </w:r>
      <w:bookmarkEnd w:id="155"/>
      <w:r>
        <w:t xml:space="preserve"> – Attempts to readjust the plot to fit in the current chart’s Y axis.  Using this in conjunction with the zoom options.</w:t>
      </w:r>
    </w:p>
    <w:p w14:paraId="50D14BB0" w14:textId="77777777" w:rsidR="00180BCE" w:rsidRDefault="008A3E35" w:rsidP="00180BCE">
      <w:pPr>
        <w:ind w:left="450"/>
      </w:pPr>
      <w:bookmarkStart w:id="156" w:name="_Toc62017195"/>
      <w:r>
        <w:rPr>
          <w:rStyle w:val="Heading3Char"/>
        </w:rPr>
        <w:lastRenderedPageBreak/>
        <w:t>Zoom</w:t>
      </w:r>
      <w:bookmarkEnd w:id="156"/>
      <w:r>
        <w:t xml:space="preserve"> – </w:t>
      </w:r>
      <w:r w:rsidR="00180BCE">
        <w:t xml:space="preserve">Changes the mouse and arrow behaviors.  Use the mouse wheel or arrow key buttons. </w:t>
      </w:r>
    </w:p>
    <w:p w14:paraId="6675D590" w14:textId="43F17596" w:rsidR="008A3E35" w:rsidRDefault="008A3E35" w:rsidP="008A3E35">
      <w:pPr>
        <w:ind w:left="450"/>
      </w:pPr>
      <w:bookmarkStart w:id="157" w:name="_Toc62017196"/>
      <w:r>
        <w:rPr>
          <w:rStyle w:val="Heading3Char"/>
        </w:rPr>
        <w:t>Zero Base Axes</w:t>
      </w:r>
      <w:bookmarkEnd w:id="157"/>
      <w:r>
        <w:t xml:space="preserve"> – uses zero as the axes starting point rather than the home positions which are typically set at 90/90 degrees.</w:t>
      </w:r>
    </w:p>
    <w:p w14:paraId="2603A44D" w14:textId="46B77853" w:rsidR="008A3E35" w:rsidRDefault="008A3E35" w:rsidP="008A3E35">
      <w:pPr>
        <w:ind w:left="450"/>
      </w:pPr>
      <w:bookmarkStart w:id="158" w:name="_Toc62017197"/>
      <w:r>
        <w:rPr>
          <w:rStyle w:val="Heading3Char"/>
        </w:rPr>
        <w:t>Y  Scale</w:t>
      </w:r>
      <w:bookmarkEnd w:id="158"/>
      <w:r>
        <w:t xml:space="preserve"> – Display plots in </w:t>
      </w:r>
      <w:r w:rsidR="002A058D">
        <w:t>micro steps</w:t>
      </w:r>
      <w:r>
        <w:t xml:space="preserve">, </w:t>
      </w:r>
      <w:r w:rsidR="002A058D">
        <w:t>arc seconds</w:t>
      </w:r>
      <w:r>
        <w:t>, or degrees</w:t>
      </w:r>
    </w:p>
    <w:p w14:paraId="6E021C1B" w14:textId="66A53AD5" w:rsidR="00875356" w:rsidRDefault="00875356" w:rsidP="00875356">
      <w:pPr>
        <w:ind w:left="450"/>
      </w:pPr>
      <w:bookmarkStart w:id="159" w:name="_Toc62017198"/>
      <w:r>
        <w:rPr>
          <w:rStyle w:val="Heading3Char"/>
        </w:rPr>
        <w:t>Zoom Quality</w:t>
      </w:r>
      <w:bookmarkEnd w:id="159"/>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60" w:name="_Toc108536332"/>
      <w:r>
        <w:t>SNAP</w:t>
      </w:r>
      <w:bookmarkEnd w:id="160"/>
    </w:p>
    <w:p w14:paraId="5FBD02D9" w14:textId="6C0EA1CB" w:rsidR="00A35169" w:rsidRDefault="00A35169" w:rsidP="00875356">
      <w:pPr>
        <w:ind w:left="450"/>
      </w:pPr>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14:paraId="39477604" w14:textId="53EB5BCD" w:rsidR="00A35169" w:rsidRDefault="00A35169" w:rsidP="00875356">
      <w:pPr>
        <w:ind w:left="450"/>
      </w:pPr>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875356">
      <w:pPr>
        <w:ind w:left="450"/>
      </w:pPr>
      <w:r>
        <w:rPr>
          <w:rStyle w:val="Heading3Char"/>
        </w:rPr>
        <w:t>Timer</w:t>
      </w:r>
      <w:r>
        <w:t xml:space="preserve"> – The amount of time in seconds length to trigger the port.</w:t>
      </w:r>
    </w:p>
    <w:p w14:paraId="1F327BE5" w14:textId="01291B7B" w:rsidR="00052D17" w:rsidRDefault="00052D17" w:rsidP="00052D17">
      <w:pPr>
        <w:ind w:left="450"/>
      </w:pPr>
      <w:r>
        <w:rPr>
          <w:rStyle w:val="Heading3Char"/>
        </w:rPr>
        <w:t>Loops</w:t>
      </w:r>
      <w:r>
        <w:t xml:space="preserve"> – The amount of times to trigger the port.</w:t>
      </w:r>
    </w:p>
    <w:p w14:paraId="79507E56" w14:textId="2750A710" w:rsidR="00052D17" w:rsidRDefault="00052D17" w:rsidP="00052D17">
      <w:pPr>
        <w:ind w:left="450"/>
      </w:pPr>
      <w:r>
        <w:rPr>
          <w:rStyle w:val="Heading3Char"/>
        </w:rPr>
        <w:lastRenderedPageBreak/>
        <w:t>Delay</w:t>
      </w:r>
      <w:r>
        <w:t xml:space="preserve"> – The amount of time in between each loop.</w:t>
      </w:r>
    </w:p>
    <w:p w14:paraId="3589BDD6" w14:textId="6584A81B" w:rsidR="00052D17" w:rsidRDefault="00052D17" w:rsidP="00052D17">
      <w:pPr>
        <w:ind w:left="450"/>
      </w:pPr>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9507CA">
      <w:pPr>
        <w:ind w:left="450"/>
      </w:pPr>
      <w:r>
        <w:rPr>
          <w:rStyle w:val="Heading3Char"/>
        </w:rPr>
        <w:t xml:space="preserve">Start </w:t>
      </w:r>
      <w:r>
        <w:t>– Begins the looping actions</w:t>
      </w:r>
    </w:p>
    <w:p w14:paraId="76E19387" w14:textId="51C95446" w:rsidR="009507CA" w:rsidRDefault="009507CA" w:rsidP="009507CA">
      <w:pPr>
        <w:ind w:left="450"/>
      </w:pPr>
      <w:r>
        <w:rPr>
          <w:rStyle w:val="Heading3Char"/>
        </w:rPr>
        <w:t>Start On</w:t>
      </w:r>
      <w:r>
        <w:t xml:space="preserve"> – Cancels the current actions</w:t>
      </w:r>
    </w:p>
    <w:p w14:paraId="668577BE" w14:textId="1AF236F5" w:rsidR="00BB1ACC" w:rsidRDefault="00BB1ACC" w:rsidP="00BB1ACC">
      <w:pPr>
        <w:spacing w:line="240" w:lineRule="auto"/>
        <w:ind w:left="450"/>
      </w:pPr>
      <w:r>
        <w:t xml:space="preserve">4 </w:t>
      </w:r>
      <w:r w:rsidR="003B53BF">
        <w:t xml:space="preserve">external </w:t>
      </w:r>
      <w:bookmarkStart w:id="161" w:name="_GoBack"/>
      <w:bookmarkEnd w:id="161"/>
      <w:r>
        <w:t>commands are available to use from NINA.  Numbers ending in 1 will be to Start and numbers ending in 0 are for Stop</w:t>
      </w:r>
    </w:p>
    <w:p w14:paraId="71F96D28" w14:textId="53A43E37" w:rsidR="00BB1ACC" w:rsidRDefault="00BB1ACC" w:rsidP="00BB1ACC">
      <w:pPr>
        <w:spacing w:line="240" w:lineRule="auto"/>
        <w:ind w:left="450"/>
      </w:pPr>
      <w:r>
        <w:t>Syntax order is ABC</w:t>
      </w:r>
      <w:r>
        <w:br/>
      </w:r>
      <w:r>
        <w:t>A = command to trigger snap and is not a zero :O</w:t>
      </w:r>
      <w:r>
        <w:br/>
      </w:r>
      <w:r>
        <w:t>B = Snap port number 1 or 2 depending on mount</w:t>
      </w:r>
      <w:r>
        <w:br/>
      </w:r>
      <w:r>
        <w:t>C = false/off = 0 , true/on = 1</w:t>
      </w:r>
    </w:p>
    <w:p w14:paraId="1B4CD919" w14:textId="1D3D53BA" w:rsidR="00BB1ACC" w:rsidRDefault="00BB1ACC" w:rsidP="00BB1ACC">
      <w:pPr>
        <w:spacing w:line="240" w:lineRule="auto"/>
        <w:ind w:left="450"/>
      </w:pPr>
      <w:r>
        <w:t>Commands for Snap1</w:t>
      </w:r>
      <w:r>
        <w:br/>
      </w:r>
      <w:r>
        <w:t>:O10</w:t>
      </w:r>
      <w:r>
        <w:br/>
      </w:r>
      <w:r>
        <w:t>:O11</w:t>
      </w:r>
    </w:p>
    <w:p w14:paraId="45B13EDE" w14:textId="18B4B28E" w:rsidR="00BB1ACC" w:rsidRDefault="00BB1ACC" w:rsidP="00BB1ACC">
      <w:pPr>
        <w:spacing w:line="240" w:lineRule="auto"/>
        <w:ind w:left="450"/>
      </w:pPr>
      <w:r>
        <w:t>Commands for Snap2</w:t>
      </w:r>
      <w:r>
        <w:br/>
      </w:r>
      <w:r>
        <w:t>:O20</w:t>
      </w:r>
      <w:r>
        <w:br/>
      </w:r>
      <w:r>
        <w:t>:O21</w:t>
      </w:r>
    </w:p>
    <w:p w14:paraId="75088AD4" w14:textId="4429C466" w:rsidR="009507CA" w:rsidRDefault="00BB1ACC" w:rsidP="00BB1ACC">
      <w:pPr>
        <w:spacing w:line="240" w:lineRule="auto"/>
        <w:ind w:left="450"/>
      </w:pPr>
      <w:r>
        <w:t>Examples:</w:t>
      </w:r>
      <w:r>
        <w:br/>
      </w:r>
      <w:r>
        <w:t>To start Snap1 send :O11</w:t>
      </w:r>
      <w:r>
        <w:br/>
      </w:r>
      <w:r>
        <w:t>To stop Snap1 send :O10</w:t>
      </w:r>
    </w:p>
    <w:p w14:paraId="415D49A6" w14:textId="2C12A952" w:rsidR="007C7661" w:rsidRDefault="007C7661" w:rsidP="00F017BD">
      <w:pPr>
        <w:pStyle w:val="Heading1"/>
        <w:numPr>
          <w:ilvl w:val="0"/>
          <w:numId w:val="27"/>
        </w:numPr>
      </w:pPr>
      <w:bookmarkStart w:id="162" w:name="_Toc62017199"/>
      <w:bookmarkStart w:id="163" w:name="_Toc108536333"/>
      <w:r>
        <w:t xml:space="preserve">SkyWatcher </w:t>
      </w:r>
      <w:r w:rsidR="002D356B">
        <w:t>Scripting</w:t>
      </w:r>
      <w:bookmarkEnd w:id="162"/>
      <w:bookmarkEnd w:id="163"/>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lastRenderedPageBreak/>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Set-ExecutionPolicy -Scope CurrentUser -ExecutionPolicy Bypass -Force;</w:t>
      </w:r>
      <w:r w:rsidR="002D356B">
        <w:br/>
      </w:r>
    </w:p>
    <w:p w14:paraId="32DF3867" w14:textId="12AA10AF" w:rsidR="007C7661" w:rsidRDefault="00BF2EBC" w:rsidP="00F017BD">
      <w:pPr>
        <w:pStyle w:val="Heading1"/>
        <w:numPr>
          <w:ilvl w:val="0"/>
          <w:numId w:val="27"/>
        </w:numPr>
      </w:pPr>
      <w:bookmarkStart w:id="164" w:name="_Toc62017200"/>
      <w:bookmarkStart w:id="165" w:name="_Toc108536334"/>
      <w:r>
        <w:t>SkyWatcher API</w:t>
      </w:r>
      <w:bookmarkEnd w:id="164"/>
      <w:bookmarkEnd w:id="165"/>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r w:rsidRPr="00544051">
        <w:t>public interface ISky</w:t>
      </w:r>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Tells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r w:rsidRPr="00544051">
        <w:rPr>
          <w:color w:val="C00000"/>
        </w:rPr>
        <w:t>bool AscomOn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Starts the AutoHome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&lt;param name="degreelimit"&gt;&lt;/param&gt;</w:t>
      </w:r>
    </w:p>
    <w:p w14:paraId="4B4D3862" w14:textId="77777777" w:rsidR="00544051" w:rsidRPr="00544051" w:rsidRDefault="00544051" w:rsidP="00544051">
      <w:pPr>
        <w:pStyle w:val="NoSpacing"/>
      </w:pPr>
      <w:r w:rsidRPr="00544051">
        <w:t xml:space="preserve">        /// &lt;param name="offsetdec"&gt;&lt;/param&gt;</w:t>
      </w:r>
    </w:p>
    <w:p w14:paraId="6C78EA0E" w14:textId="6422A0A6" w:rsidR="00544051" w:rsidRPr="00544051" w:rsidRDefault="00544051" w:rsidP="00544051">
      <w:pPr>
        <w:pStyle w:val="NoSpacing"/>
      </w:pPr>
      <w:r w:rsidRPr="00544051">
        <w:t xml:space="preserve">        </w:t>
      </w:r>
      <w:r w:rsidRPr="00544051">
        <w:rPr>
          <w:color w:val="C00000"/>
        </w:rPr>
        <w:t xml:space="preserve">void </w:t>
      </w:r>
      <w:r w:rsidR="008E12AE">
        <w:rPr>
          <w:color w:val="C00000"/>
        </w:rPr>
        <w:t xml:space="preserve"> </w:t>
      </w:r>
      <w:r w:rsidRPr="00544051">
        <w:rPr>
          <w:color w:val="C00000"/>
        </w:rPr>
        <w:t>HomeStart(int degreelimit = 100, int offsetdec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Autohome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r w:rsidRPr="00544051">
        <w:rPr>
          <w:color w:val="C00000"/>
        </w:rPr>
        <w:t>void AutoHomeStop();</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microsteps, not marked as slewing</w:t>
      </w:r>
    </w:p>
    <w:p w14:paraId="65FE5341" w14:textId="77777777" w:rsidR="00544051" w:rsidRPr="00544051" w:rsidRDefault="00544051" w:rsidP="00544051">
      <w:pPr>
        <w:pStyle w:val="NoSpacing"/>
      </w:pPr>
      <w:r w:rsidRPr="00544051">
        <w:lastRenderedPageBreak/>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&lt;param name="steps"&gt;number of microsteps&lt;/param&gt;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r w:rsidRPr="00544051">
        <w:rPr>
          <w:color w:val="C00000"/>
        </w:rPr>
        <w:t>void AxisMoveSteps(int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&lt;param name="guiderate"&gt;Guiderate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&lt;param name="backlashsteps"&gt;Positive microsteps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r w:rsidRPr="00544051">
        <w:rPr>
          <w:color w:val="C00000"/>
        </w:rPr>
        <w:t>void AxisPulse(int axis, double guiderate, int duration, int backlashsteps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&lt;param name="targetPosition"&gt;position in degrees&lt;/param&gt;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r w:rsidRPr="00544051">
        <w:rPr>
          <w:color w:val="C00000"/>
        </w:rPr>
        <w:t>void AxisGoToTarget(int axis, double targetPosition);</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pulseguiding, rate changes, guiding changes, not gotos</w:t>
      </w:r>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r w:rsidRPr="00544051">
        <w:rPr>
          <w:color w:val="C00000"/>
        </w:rPr>
        <w:t>void AxisSlew(int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r w:rsidRPr="00544051">
        <w:rPr>
          <w:color w:val="C00000"/>
        </w:rPr>
        <w:t>void AxisStop(int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r w:rsidRPr="00544051">
        <w:rPr>
          <w:color w:val="C00000"/>
        </w:rPr>
        <w:t>void AxisStopInstant(int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lastRenderedPageBreak/>
        <w:t xml:space="preserve">        /// &lt;/summary&gt;</w:t>
      </w:r>
    </w:p>
    <w:p w14:paraId="4BC96599" w14:textId="77777777" w:rsidR="00544051" w:rsidRPr="00544051" w:rsidRDefault="00544051" w:rsidP="00544051">
      <w:pPr>
        <w:pStyle w:val="NoSpacing"/>
        <w:rPr>
          <w:color w:val="C00000"/>
        </w:rPr>
      </w:pPr>
      <w:r w:rsidRPr="00544051">
        <w:t xml:space="preserve">        </w:t>
      </w:r>
      <w:r w:rsidRPr="00544051">
        <w:rPr>
          <w:color w:val="C00000"/>
        </w:rPr>
        <w:t>bool CanAxisSlewsIndependent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Does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r w:rsidRPr="00544051">
        <w:rPr>
          <w:color w:val="C00000"/>
        </w:rPr>
        <w:t>bool CanAzEq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Does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r w:rsidRPr="00544051">
        <w:rPr>
          <w:color w:val="C00000"/>
        </w:rPr>
        <w:t>bool CanDualEncoders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Does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r w:rsidRPr="00544051">
        <w:rPr>
          <w:color w:val="C00000"/>
        </w:rPr>
        <w:t>bool CanHalfTrack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Does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r w:rsidRPr="00544051">
        <w:rPr>
          <w:color w:val="C00000"/>
        </w:rPr>
        <w:t>bool CanHomeSensors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GoTo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r w:rsidRPr="00544051">
        <w:rPr>
          <w:color w:val="C00000"/>
        </w:rPr>
        <w:t>bool CanOneStepDec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GoTo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r w:rsidRPr="00544051">
        <w:rPr>
          <w:color w:val="C00000"/>
        </w:rPr>
        <w:t>bool CanOneStepRa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Does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r w:rsidRPr="00544051">
        <w:rPr>
          <w:color w:val="C00000"/>
        </w:rPr>
        <w:t>bool CanPolarLed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Does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r w:rsidRPr="00544051">
        <w:rPr>
          <w:color w:val="C00000"/>
        </w:rPr>
        <w:t>bool CanPpec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Does mount support WiFi</w:t>
      </w:r>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r w:rsidRPr="00544051">
        <w:rPr>
          <w:color w:val="C00000"/>
        </w:rPr>
        <w:t>bool CanWifi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Sets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r w:rsidRPr="00544051">
        <w:rPr>
          <w:color w:val="C00000"/>
        </w:rPr>
        <w:t>int DecBacklash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Gets the number of steps from the angle in rad</w:t>
      </w:r>
    </w:p>
    <w:p w14:paraId="1EE54038" w14:textId="77777777" w:rsidR="00544051" w:rsidRPr="00544051" w:rsidRDefault="00544051" w:rsidP="00544051">
      <w:pPr>
        <w:pStyle w:val="NoSpacing"/>
      </w:pPr>
      <w:r w:rsidRPr="00544051">
        <w:lastRenderedPageBreak/>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&lt;param name="angleinrad"&gt;&lt;/param&gt;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r w:rsidRPr="00BA02BB">
        <w:rPr>
          <w:color w:val="C00000"/>
        </w:rPr>
        <w:t>long GetAngleToStep(int axis, double angleinrad);</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r w:rsidRPr="00BA02BB">
        <w:rPr>
          <w:color w:val="C00000"/>
        </w:rPr>
        <w:t>long GetAxisVersion(int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r w:rsidRPr="00BA02BB">
        <w:rPr>
          <w:color w:val="C00000"/>
        </w:rPr>
        <w:t>string GetAxisStringVersion(int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r w:rsidRPr="00BA02BB">
        <w:rPr>
          <w:color w:val="C00000"/>
        </w:rPr>
        <w:t>double GetAxisPosition(int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Gets axis poistion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r w:rsidRPr="00BA02BB">
        <w:rPr>
          <w:color w:val="C00000"/>
        </w:rPr>
        <w:t>long GetAxisPositionCounter(int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r w:rsidRPr="00BA02BB">
        <w:rPr>
          <w:color w:val="C00000"/>
        </w:rPr>
        <w:t>double GetEncoderCount(int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r w:rsidRPr="00BA02BB">
        <w:rPr>
          <w:color w:val="C00000"/>
        </w:rPr>
        <w:t>double GetFactorRadRateToInt(int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lastRenderedPageBreak/>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r w:rsidRPr="00BA02BB">
        <w:rPr>
          <w:color w:val="C00000"/>
        </w:rPr>
        <w:t>long GetHighSpeedRatio(int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r w:rsidRPr="00BA02BB">
        <w:rPr>
          <w:color w:val="C00000"/>
        </w:rPr>
        <w:t>long GetHomePosition(int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"goto"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r w:rsidRPr="00BA02BB">
        <w:rPr>
          <w:color w:val="C00000"/>
        </w:rPr>
        <w:t>double GetLastGoToTarget(int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i Get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r w:rsidRPr="00BA02BB">
        <w:rPr>
          <w:color w:val="C00000"/>
        </w:rPr>
        <w:t>long GetLastSlewSpeed(int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r w:rsidRPr="00BA02BB">
        <w:rPr>
          <w:color w:val="C00000"/>
        </w:rPr>
        <w:t>long GetLowSpeedGotoMargin(int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Gets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r w:rsidRPr="00BA02BB">
        <w:rPr>
          <w:color w:val="C00000"/>
        </w:rPr>
        <w:t>string GetMotorCardVersion(int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Runs a motor test to see of axis can move one step in GoTo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r w:rsidRPr="00BA02BB">
        <w:rPr>
          <w:color w:val="C00000"/>
        </w:rPr>
        <w:t>bool GetOneStepIndicator(int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":s(*1)",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r w:rsidRPr="00BA02BB">
        <w:rPr>
          <w:color w:val="C00000"/>
        </w:rPr>
        <w:t>double GetPecPeriod(int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Microsteps from target where the rampdown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lastRenderedPageBreak/>
        <w:t xml:space="preserve">        /// &lt;param name="axis"&gt;axis number 1 or 2&lt;/param&gt;</w:t>
      </w:r>
    </w:p>
    <w:p w14:paraId="58E6643E" w14:textId="77777777" w:rsidR="00544051" w:rsidRPr="00544051" w:rsidRDefault="00544051" w:rsidP="00544051">
      <w:pPr>
        <w:pStyle w:val="NoSpacing"/>
      </w:pPr>
      <w:r w:rsidRPr="00544051">
        <w:t xml:space="preserve">        </w:t>
      </w:r>
      <w:r w:rsidRPr="00BA02BB">
        <w:rPr>
          <w:color w:val="C00000"/>
        </w:rPr>
        <w:t>double GetRampDownRange(int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r w:rsidRPr="00BA02BB">
        <w:rPr>
          <w:color w:val="C00000"/>
        </w:rPr>
        <w:t>long GetSiderealRate(int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Gets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r w:rsidRPr="00BA02BB">
        <w:rPr>
          <w:color w:val="C00000"/>
        </w:rPr>
        <w:t>double GetStepToAngle(int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r w:rsidRPr="00BA02BB">
        <w:rPr>
          <w:color w:val="C00000"/>
        </w:rPr>
        <w:t>long GetStepsPerRevolution(int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r w:rsidRPr="00BA02BB">
        <w:rPr>
          <w:color w:val="C00000"/>
        </w:rPr>
        <w:t>long GetStepTimeFreq(int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The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r w:rsidRPr="00BA02BB">
        <w:rPr>
          <w:color w:val="C00000"/>
        </w:rPr>
        <w:t>double GuideRateDeclination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The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r w:rsidRPr="00BA02BB">
        <w:rPr>
          <w:color w:val="C00000"/>
        </w:rPr>
        <w:t>double GuideRateRightAscension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r w:rsidRPr="00BA02BB">
        <w:rPr>
          <w:color w:val="C00000"/>
        </w:rPr>
        <w:t>void InitializeAxes();</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Is the autohome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r w:rsidRPr="00BA02BB">
        <w:rPr>
          <w:color w:val="C00000"/>
        </w:rPr>
        <w:t>bool IsAutoHomeRunning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lastRenderedPageBreak/>
        <w:t xml:space="preserve">        /// Is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r w:rsidRPr="00BA02BB">
        <w:rPr>
          <w:color w:val="C00000"/>
        </w:rPr>
        <w:t>bool IsConnected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r w:rsidRPr="00BA02BB">
        <w:rPr>
          <w:color w:val="C00000"/>
        </w:rPr>
        <w:t>bool IsMountRunning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Is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r w:rsidRPr="00BA02BB">
        <w:rPr>
          <w:color w:val="C00000"/>
        </w:rPr>
        <w:t>bool IsParked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Is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r w:rsidRPr="00BA02BB">
        <w:rPr>
          <w:color w:val="C00000"/>
        </w:rPr>
        <w:t>bool IsPpecInTrainingOn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r w:rsidRPr="00BA02BB">
        <w:rPr>
          <w:color w:val="C00000"/>
        </w:rPr>
        <w:t>bool IsPpecOn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Is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r w:rsidRPr="00BA02BB">
        <w:rPr>
          <w:color w:val="C00000"/>
        </w:rPr>
        <w:t>bool IsFullStop(int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Is axis in highspeed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r w:rsidRPr="00BA02BB">
        <w:rPr>
          <w:color w:val="C00000"/>
        </w:rPr>
        <w:t>bool IsHighSpeed(int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Is mount type set to SkyWatcher</w:t>
      </w:r>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r w:rsidRPr="00BA02BB">
        <w:rPr>
          <w:color w:val="C00000"/>
        </w:rPr>
        <w:t>bool IsServerSkyWatcher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Is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r w:rsidRPr="00BA02BB">
        <w:rPr>
          <w:color w:val="C00000"/>
        </w:rPr>
        <w:t>bool IsSlewing(int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Is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lastRenderedPageBreak/>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r w:rsidRPr="00BA02BB">
        <w:rPr>
          <w:color w:val="C00000"/>
        </w:rPr>
        <w:t>bool IsSlewingFoward(int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Is axis slewing in goto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r w:rsidRPr="00BA02BB">
        <w:rPr>
          <w:color w:val="C00000"/>
        </w:rPr>
        <w:t>bool IsSlewingTo(int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AutoHome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r w:rsidRPr="00BA02BB">
        <w:rPr>
          <w:color w:val="C00000"/>
        </w:rPr>
        <w:t>string LastAutoHomeError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r w:rsidRPr="00BA02BB">
        <w:rPr>
          <w:color w:val="C00000"/>
        </w:rPr>
        <w:t>bool MountType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r w:rsidRPr="00BA02BB">
        <w:rPr>
          <w:color w:val="C00000"/>
        </w:rPr>
        <w:t>bool MountVersion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r w:rsidRPr="00BA02BB">
        <w:rPr>
          <w:color w:val="C00000"/>
        </w:rPr>
        <w:t>void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Get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r w:rsidRPr="00BA02BB">
        <w:rPr>
          <w:color w:val="C00000"/>
        </w:rPr>
        <w:t>string ParkPosition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r w:rsidRPr="00BA02BB">
        <w:rPr>
          <w:color w:val="C00000"/>
        </w:rPr>
        <w:t>void SkySetAlternatingPpec(bool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Reset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544051" w:rsidRDefault="00544051" w:rsidP="00544051">
      <w:pPr>
        <w:pStyle w:val="NoSpacing"/>
      </w:pPr>
      <w:r w:rsidRPr="00544051">
        <w:t xml:space="preserve">        </w:t>
      </w:r>
      <w:r w:rsidRPr="00BA02BB">
        <w:rPr>
          <w:color w:val="C00000"/>
        </w:rPr>
        <w:t>void SetAxisPosition(int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Set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lastRenderedPageBreak/>
        <w:t xml:space="preserve">        /// &lt;param name="stepsCount"&gt;The steps count.&lt;/param&gt;</w:t>
      </w:r>
    </w:p>
    <w:p w14:paraId="4A3D1F85" w14:textId="77777777" w:rsidR="00544051" w:rsidRPr="00544051" w:rsidRDefault="00544051" w:rsidP="00544051">
      <w:pPr>
        <w:pStyle w:val="NoSpacing"/>
      </w:pPr>
      <w:r w:rsidRPr="00544051">
        <w:t xml:space="preserve">        </w:t>
      </w:r>
      <w:r w:rsidRPr="00BA02BB">
        <w:rPr>
          <w:color w:val="C00000"/>
        </w:rPr>
        <w:t>void SetBreakPointIncrement(int axis, long stepsCount);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GoTo</w:t>
      </w:r>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r w:rsidRPr="00BA02BB">
        <w:rPr>
          <w:color w:val="C00000"/>
        </w:rPr>
        <w:t>void SetDecPulseToGoTo(bool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r w:rsidRPr="00BA02BB">
        <w:rPr>
          <w:color w:val="C00000"/>
        </w:rPr>
        <w:t>void SetEncoder(int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r w:rsidRPr="00BA02BB">
        <w:rPr>
          <w:color w:val="C00000"/>
        </w:rPr>
        <w:t>void SetFullCurrentLowSpeed(int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  H Set the goto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&lt;param name="stepsCount"&gt;&lt;/param&gt;</w:t>
      </w:r>
    </w:p>
    <w:p w14:paraId="339D807C" w14:textId="77777777" w:rsidR="00544051" w:rsidRPr="00544051" w:rsidRDefault="00544051" w:rsidP="00544051">
      <w:pPr>
        <w:pStyle w:val="NoSpacing"/>
      </w:pPr>
      <w:r w:rsidRPr="00544051">
        <w:t xml:space="preserve">        </w:t>
      </w:r>
      <w:r w:rsidRPr="00BA02BB">
        <w:rPr>
          <w:color w:val="C00000"/>
        </w:rPr>
        <w:t>void SetGotoTargetIncrement(int axis, long stepsCount);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t xml:space="preserve">        </w:t>
      </w:r>
      <w:r w:rsidRPr="00BA02BB">
        <w:rPr>
          <w:color w:val="C00000"/>
        </w:rPr>
        <w:t>void SetHomePositionIndex(int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r w:rsidRPr="00BA02BB">
        <w:rPr>
          <w:color w:val="C00000"/>
        </w:rPr>
        <w:t>void StartMotion(int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&lt;param name="func"&gt;'0' high speed GOTO slewing,'1' low speed slewing mode,'2' low speed GOTO mode,'3' High slewing mode&lt;/param&gt;</w:t>
      </w:r>
    </w:p>
    <w:p w14:paraId="07173A88" w14:textId="77777777" w:rsidR="00544051" w:rsidRPr="00544051" w:rsidRDefault="00544051" w:rsidP="00544051">
      <w:pPr>
        <w:pStyle w:val="NoSpacing"/>
      </w:pPr>
      <w:r w:rsidRPr="00544051">
        <w:t xml:space="preserve">        /// &lt;param name="direction"&gt;0=forward (CW) right, 1=backaward (CCW) left, also based on obsertatory settings&lt;/param&gt;</w:t>
      </w:r>
    </w:p>
    <w:p w14:paraId="212D3904" w14:textId="77777777" w:rsidR="00544051" w:rsidRPr="00544051" w:rsidRDefault="00544051" w:rsidP="00544051">
      <w:pPr>
        <w:pStyle w:val="NoSpacing"/>
      </w:pPr>
      <w:r w:rsidRPr="00544051">
        <w:t xml:space="preserve">        </w:t>
      </w:r>
      <w:r w:rsidRPr="00BA02BB">
        <w:rPr>
          <w:color w:val="C00000"/>
        </w:rPr>
        <w:t>void SetMotionMode(int axis, int func, int direction);</w:t>
      </w:r>
    </w:p>
    <w:p w14:paraId="5EF11E7A" w14:textId="77777777" w:rsidR="00544051" w:rsidRPr="00544051" w:rsidRDefault="00544051" w:rsidP="00544051">
      <w:pPr>
        <w:pStyle w:val="NoSpacing"/>
      </w:pPr>
      <w:r w:rsidRPr="00544051">
        <w:lastRenderedPageBreak/>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r w:rsidRPr="00BA02BB">
        <w:rPr>
          <w:color w:val="C00000"/>
        </w:rPr>
        <w:t>void SetPpec(int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r w:rsidRPr="00BA02BB">
        <w:rPr>
          <w:color w:val="C00000"/>
        </w:rPr>
        <w:t>void SetPpecTrain(int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Set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&lt;param name="stepSpeed"&gt;StepSpeed = 1 motor step movement, higher counts means slower movements&lt;/param&gt;</w:t>
      </w:r>
    </w:p>
    <w:p w14:paraId="54CBEB9F" w14:textId="77777777" w:rsidR="00544051" w:rsidRPr="00544051" w:rsidRDefault="00544051" w:rsidP="00544051">
      <w:pPr>
        <w:pStyle w:val="NoSpacing"/>
      </w:pPr>
      <w:r w:rsidRPr="00544051">
        <w:t xml:space="preserve">        </w:t>
      </w:r>
      <w:r w:rsidRPr="00BA02BB">
        <w:rPr>
          <w:color w:val="C00000"/>
        </w:rPr>
        <w:t>void SetStepSpeed(int axis, long stepSpeed);</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goto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r w:rsidRPr="00BA02BB">
        <w:rPr>
          <w:color w:val="C00000"/>
        </w:rPr>
        <w:t>void SetTargetPosition(int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r w:rsidRPr="00BA02BB">
        <w:rPr>
          <w:color w:val="C00000"/>
        </w:rPr>
        <w:t>void ShutdownServer();</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UnPark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r w:rsidRPr="00BA02BB">
        <w:rPr>
          <w:color w:val="C00000"/>
        </w:rPr>
        <w:t>void UnPark();</w:t>
      </w:r>
    </w:p>
    <w:p w14:paraId="78AF2ED5" w14:textId="4C0F1A83" w:rsidR="00544051" w:rsidRPr="00544051" w:rsidRDefault="00544051" w:rsidP="00544051">
      <w:pPr>
        <w:pStyle w:val="NoSpacing"/>
      </w:pPr>
      <w:r w:rsidRPr="00544051">
        <w:t xml:space="preserve">    }</w:t>
      </w:r>
    </w:p>
    <w:bookmarkStart w:id="166" w:name="_Toc62017201"/>
    <w:bookmarkStart w:id="167" w:name="_Toc108536335"/>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6"/>
      <w:bookmarkEnd w:id="167"/>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61"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62" w:history="1">
        <w:r>
          <w:rPr>
            <w:rStyle w:val="Hyperlink"/>
          </w:rPr>
          <w:t>https://vimeo.com/user103775098</w:t>
        </w:r>
      </w:hyperlink>
    </w:p>
    <w:p w14:paraId="19666DF9" w14:textId="2677B990" w:rsidR="0081680A" w:rsidRDefault="0081680A" w:rsidP="008F67CC">
      <w:pPr>
        <w:ind w:left="720"/>
      </w:pPr>
      <w:r>
        <w:lastRenderedPageBreak/>
        <w:t xml:space="preserve">Facebook at </w:t>
      </w:r>
      <w:hyperlink r:id="rId63" w:history="1">
        <w:r>
          <w:rPr>
            <w:rStyle w:val="Hyperlink"/>
          </w:rPr>
          <w:t>https://www.facebook.com/groups/517303835383709/</w:t>
        </w:r>
      </w:hyperlink>
    </w:p>
    <w:p w14:paraId="159C9B84" w14:textId="52E8ECF3" w:rsidR="008F67CC" w:rsidRPr="008F67CC" w:rsidRDefault="008F67CC" w:rsidP="008F67CC">
      <w:pPr>
        <w:spacing w:line="240" w:lineRule="auto"/>
        <w:contextualSpacing/>
        <w:rPr>
          <w:sz w:val="20"/>
          <w:szCs w:val="20"/>
        </w:rPr>
      </w:pPr>
    </w:p>
    <w:sectPr w:rsidR="008F67CC" w:rsidRPr="008F67CC">
      <w:headerReference w:type="default" r:id="rId64"/>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C7F0A8" w14:textId="77777777" w:rsidR="00D073B0" w:rsidRDefault="00D073B0">
      <w:pPr>
        <w:spacing w:after="0" w:line="240" w:lineRule="auto"/>
      </w:pPr>
      <w:r>
        <w:separator/>
      </w:r>
    </w:p>
  </w:endnote>
  <w:endnote w:type="continuationSeparator" w:id="0">
    <w:p w14:paraId="10D68F1B" w14:textId="77777777" w:rsidR="00D073B0" w:rsidRDefault="00D0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ED2003" w:rsidRDefault="00ED2003">
        <w:pPr>
          <w:pStyle w:val="Footer"/>
          <w:jc w:val="center"/>
        </w:pPr>
        <w:r>
          <w:fldChar w:fldCharType="begin"/>
        </w:r>
        <w:r>
          <w:instrText xml:space="preserve"> PAGE   \* MERGEFORMAT </w:instrText>
        </w:r>
        <w:r>
          <w:fldChar w:fldCharType="separate"/>
        </w:r>
        <w:r w:rsidR="003B53BF">
          <w:rPr>
            <w:noProof/>
          </w:rPr>
          <w:t>50</w:t>
        </w:r>
        <w:r>
          <w:rPr>
            <w:noProof/>
          </w:rPr>
          <w:fldChar w:fldCharType="end"/>
        </w:r>
      </w:p>
    </w:sdtContent>
  </w:sdt>
  <w:p w14:paraId="145AEF42" w14:textId="311CE22D" w:rsidR="00ED2003" w:rsidRDefault="00ED20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9C5C9" w14:textId="77777777" w:rsidR="00D073B0" w:rsidRDefault="00D073B0">
      <w:pPr>
        <w:spacing w:after="0" w:line="240" w:lineRule="auto"/>
      </w:pPr>
      <w:r>
        <w:separator/>
      </w:r>
    </w:p>
  </w:footnote>
  <w:footnote w:type="continuationSeparator" w:id="0">
    <w:p w14:paraId="7A8077D4" w14:textId="77777777" w:rsidR="00D073B0" w:rsidRDefault="00D073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ED2003" w:rsidRDefault="00ED2003">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05pt;height:16.1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38C4"/>
    <w:rsid w:val="00106953"/>
    <w:rsid w:val="00122805"/>
    <w:rsid w:val="001339CA"/>
    <w:rsid w:val="001515A2"/>
    <w:rsid w:val="00153918"/>
    <w:rsid w:val="00180BCE"/>
    <w:rsid w:val="00183EC7"/>
    <w:rsid w:val="00186679"/>
    <w:rsid w:val="001872B3"/>
    <w:rsid w:val="00192CAA"/>
    <w:rsid w:val="001966CA"/>
    <w:rsid w:val="001B4131"/>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10DE"/>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B53BF"/>
    <w:rsid w:val="003C452A"/>
    <w:rsid w:val="003C5DA0"/>
    <w:rsid w:val="003C7BC4"/>
    <w:rsid w:val="003E4FFD"/>
    <w:rsid w:val="003F5AAE"/>
    <w:rsid w:val="00401161"/>
    <w:rsid w:val="0040675D"/>
    <w:rsid w:val="00407007"/>
    <w:rsid w:val="00411FDC"/>
    <w:rsid w:val="004256FB"/>
    <w:rsid w:val="0043337C"/>
    <w:rsid w:val="00444980"/>
    <w:rsid w:val="00445F72"/>
    <w:rsid w:val="00446882"/>
    <w:rsid w:val="00450821"/>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2AE"/>
    <w:rsid w:val="008E1804"/>
    <w:rsid w:val="008E6C6B"/>
    <w:rsid w:val="008F131C"/>
    <w:rsid w:val="008F17F9"/>
    <w:rsid w:val="008F67CC"/>
    <w:rsid w:val="00902113"/>
    <w:rsid w:val="00904F1A"/>
    <w:rsid w:val="0091139B"/>
    <w:rsid w:val="009175E2"/>
    <w:rsid w:val="00924603"/>
    <w:rsid w:val="0093022B"/>
    <w:rsid w:val="009372F0"/>
    <w:rsid w:val="00940629"/>
    <w:rsid w:val="00945AE0"/>
    <w:rsid w:val="009507CA"/>
    <w:rsid w:val="00952D5D"/>
    <w:rsid w:val="00960327"/>
    <w:rsid w:val="00975863"/>
    <w:rsid w:val="00984D07"/>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300A5"/>
    <w:rsid w:val="00A32627"/>
    <w:rsid w:val="00A35169"/>
    <w:rsid w:val="00A37168"/>
    <w:rsid w:val="00A40203"/>
    <w:rsid w:val="00A42E17"/>
    <w:rsid w:val="00A4614A"/>
    <w:rsid w:val="00A51643"/>
    <w:rsid w:val="00A5607E"/>
    <w:rsid w:val="00A62D18"/>
    <w:rsid w:val="00A702B6"/>
    <w:rsid w:val="00A741B2"/>
    <w:rsid w:val="00A82D29"/>
    <w:rsid w:val="00A94444"/>
    <w:rsid w:val="00AA3EE0"/>
    <w:rsid w:val="00AA7225"/>
    <w:rsid w:val="00AB10BE"/>
    <w:rsid w:val="00AC26ED"/>
    <w:rsid w:val="00AC43EB"/>
    <w:rsid w:val="00AD56D5"/>
    <w:rsid w:val="00AE412C"/>
    <w:rsid w:val="00AE4402"/>
    <w:rsid w:val="00AF2071"/>
    <w:rsid w:val="00AF3C8B"/>
    <w:rsid w:val="00AF3CB3"/>
    <w:rsid w:val="00B0775D"/>
    <w:rsid w:val="00B10FA7"/>
    <w:rsid w:val="00B31CCB"/>
    <w:rsid w:val="00B324C2"/>
    <w:rsid w:val="00B42103"/>
    <w:rsid w:val="00B47E0F"/>
    <w:rsid w:val="00B8691C"/>
    <w:rsid w:val="00B87466"/>
    <w:rsid w:val="00BA02BB"/>
    <w:rsid w:val="00BA24A0"/>
    <w:rsid w:val="00BB1ACC"/>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B7384"/>
    <w:rsid w:val="00CC1238"/>
    <w:rsid w:val="00CD2665"/>
    <w:rsid w:val="00CF1FC9"/>
    <w:rsid w:val="00CF2D3B"/>
    <w:rsid w:val="00CF6FAE"/>
    <w:rsid w:val="00CF7969"/>
    <w:rsid w:val="00D003F3"/>
    <w:rsid w:val="00D0447A"/>
    <w:rsid w:val="00D073B0"/>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3E00"/>
    <w:rsid w:val="00EC50EA"/>
    <w:rsid w:val="00EC64F1"/>
    <w:rsid w:val="00ED2003"/>
    <w:rsid w:val="00ED2C56"/>
    <w:rsid w:val="00EE1981"/>
    <w:rsid w:val="00EE4839"/>
    <w:rsid w:val="00EE73EC"/>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facebook.com/groups/51730383538370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groups.io/g/GSS/topics"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vimeo.com/user10377509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11738F5A-0070-45EA-B32F-8ADD5CBE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12136</TotalTime>
  <Pages>1</Pages>
  <Words>9503</Words>
  <Characters>54173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182</cp:revision>
  <cp:lastPrinted>2021-01-17T15:00:00Z</cp:lastPrinted>
  <dcterms:created xsi:type="dcterms:W3CDTF">2018-08-12T12:30:00Z</dcterms:created>
  <dcterms:modified xsi:type="dcterms:W3CDTF">2022-11-07T11:06:00Z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