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>Praca z podstawowym oprogramowaniem dla diagnostyki sieci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Zapoznaj się z interfejsem i funkcjami programu </w:t>
      </w:r>
      <w:r>
        <w:rPr>
          <w:b/>
          <w:bCs/>
          <w:i/>
          <w:iCs/>
          <w:lang w:val="pl-PL"/>
        </w:rPr>
        <w:t>Wireshark</w:t>
      </w:r>
      <w:r>
        <w:rPr>
          <w:lang w:val="pl-PL"/>
        </w:rPr>
        <w:t>. Wyświetl przechwytywane i odfiltrowane wg. dowolnego protokołu pakiety sieciowe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Zapoznaj się z poleceniem </w:t>
      </w:r>
      <w:r>
        <w:rPr>
          <w:b/>
          <w:bCs/>
          <w:lang w:val="pl-PL"/>
        </w:rPr>
        <w:t>ipconfig</w:t>
      </w:r>
      <w:r>
        <w:rPr>
          <w:lang w:val="pl-PL"/>
        </w:rPr>
        <w:t xml:space="preserve">. Porównaj wewnętrzny adres IP z zewnętrznym, który można uzyskać np. na stronie </w:t>
      </w:r>
      <w:r>
        <w:rPr>
          <w:b/>
          <w:bCs/>
          <w:i/>
          <w:iCs/>
          <w:lang w:val="pl-PL"/>
        </w:rPr>
        <w:t>whatismyip.com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Zapoznaj się z możliwościami pomiaru prędkości dostępu do Internetu za pomocą </w:t>
      </w:r>
      <w:r>
        <w:rPr>
          <w:b/>
          <w:bCs/>
          <w:i/>
          <w:iCs/>
          <w:lang w:val="pl-PL"/>
        </w:rPr>
        <w:t>speedtest.net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Zapoznaj się z pracą polecenia </w:t>
      </w:r>
      <w:r>
        <w:rPr>
          <w:b/>
          <w:bCs/>
          <w:lang w:val="pl-PL"/>
        </w:rPr>
        <w:t>ping</w:t>
      </w:r>
      <w:r>
        <w:rPr>
          <w:lang w:val="pl-PL"/>
        </w:rPr>
        <w:t>, wyświetl odpowiedź od dowolnego hosta w Internecie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Zapoznaj się z poleceniem </w:t>
      </w:r>
      <w:r>
        <w:rPr>
          <w:b/>
          <w:bCs/>
          <w:lang w:val="pl-PL"/>
        </w:rPr>
        <w:t>tracert</w:t>
      </w:r>
      <w:r>
        <w:rPr>
          <w:lang w:val="pl-PL"/>
        </w:rPr>
        <w:t>, wyświetl trasę do dowolnego hosta w Internecie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Zapoznaj się z narzędziem </w:t>
      </w:r>
      <w:r>
        <w:rPr>
          <w:b/>
          <w:bCs/>
          <w:lang w:val="pl-PL"/>
        </w:rPr>
        <w:t>nslookup</w:t>
      </w:r>
      <w:r>
        <w:rPr>
          <w:lang w:val="pl-PL"/>
        </w:rPr>
        <w:t>, wyszukaj adres IP dowolnego serwera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Zapoznaj się z poleceniem </w:t>
      </w:r>
      <w:r>
        <w:rPr>
          <w:b/>
          <w:bCs/>
          <w:lang w:val="pl-PL"/>
        </w:rPr>
        <w:t>arp</w:t>
      </w:r>
      <w:r>
        <w:rPr>
          <w:lang w:val="pl-PL"/>
        </w:rPr>
        <w:t>, użyj opcji "</w:t>
      </w:r>
      <w:r>
        <w:rPr>
          <w:b/>
          <w:bCs/>
          <w:lang w:val="pl-PL"/>
        </w:rPr>
        <w:t>arp -a</w:t>
      </w:r>
      <w:r>
        <w:rPr>
          <w:lang w:val="pl-PL"/>
        </w:rPr>
        <w:t>" oraz "</w:t>
      </w:r>
      <w:r>
        <w:rPr>
          <w:b/>
          <w:bCs/>
          <w:lang w:val="pl-PL"/>
        </w:rPr>
        <w:t>arp -d</w:t>
      </w:r>
      <w:r>
        <w:rPr>
          <w:lang w:val="pl-PL"/>
        </w:rPr>
        <w:t>"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Zobacz pliki w folderze </w:t>
      </w:r>
      <w:r>
        <w:rPr>
          <w:b/>
          <w:bCs/>
          <w:i/>
          <w:iCs/>
          <w:lang w:val="pl-PL"/>
        </w:rPr>
        <w:t>C:\Windows\System32\drivers\etc</w:t>
      </w:r>
      <w:r>
        <w:rPr>
          <w:lang w:val="pl-PL"/>
        </w:rPr>
        <w:t xml:space="preserve"> i zapoznaj się z ich przeznaczeniem</w:t>
      </w:r>
    </w:p>
    <w:p>
      <w:pPr>
        <w:pStyle w:val="ListParagraph"/>
        <w:rPr>
          <w:lang w:val="pl-PL"/>
        </w:rPr>
      </w:pPr>
      <w:r>
        <w:rPr/>
      </w:r>
    </w:p>
    <w:p>
      <w:pPr>
        <w:pStyle w:val="ListParagraph"/>
        <w:rPr>
          <w:lang w:val="pl-PL"/>
        </w:rPr>
      </w:pPr>
      <w:r>
        <w:rPr/>
      </w:r>
    </w:p>
    <w:p>
      <w:pPr>
        <w:pStyle w:val="ListParagraph"/>
        <w:rPr>
          <w:lang w:val="pl-PL"/>
        </w:rPr>
      </w:pPr>
      <w:r>
        <w:rPr>
          <w:lang w:val="pl-PL"/>
        </w:rPr>
        <w:t>Informacje związane z realizacją</w:t>
      </w:r>
      <w:r>
        <w:rPr>
          <w:lang w:val="pl-PL"/>
        </w:rPr>
        <w:t xml:space="preserve"> poszczególnych zadań </w:t>
      </w:r>
      <w:r>
        <w:rPr>
          <w:lang w:val="pl-PL"/>
        </w:rPr>
        <w:t xml:space="preserve">umieść </w:t>
      </w:r>
      <w:r>
        <w:rPr>
          <w:lang w:val="pl-PL"/>
        </w:rPr>
        <w:t xml:space="preserve">w </w:t>
      </w:r>
      <w:r>
        <w:rPr>
          <w:lang w:val="pl-PL"/>
        </w:rPr>
        <w:t xml:space="preserve">odpowiednich podpunktach (tematach) </w:t>
      </w:r>
      <w:r>
        <w:rPr>
          <w:lang w:val="pl-PL"/>
        </w:rPr>
        <w:t>sprawozdani</w:t>
      </w:r>
      <w:r>
        <w:rPr>
          <w:lang w:val="pl-PL"/>
        </w:rPr>
        <w:t>a.</w:t>
      </w:r>
    </w:p>
    <w:p>
      <w:pPr>
        <w:pStyle w:val="ListParagraph"/>
        <w:rPr>
          <w:lang w:val="pl-PL"/>
        </w:rPr>
      </w:pPr>
      <w:r>
        <w:rPr>
          <w:lang w:val="pl-PL"/>
        </w:rPr>
        <w:t>Za prawidłowe wykonanie każdego tematu sprawozdania można otrzymać maksymalnie 0.25 pkt  (całe sprawozdanie: maksymalnie 2 punkty).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d65d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 Unicode M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d65d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F548DC4CB17604380F67E42DAD6B085" ma:contentTypeVersion="5" ma:contentTypeDescription="Utwórz nowy dokument." ma:contentTypeScope="" ma:versionID="1470e63ea2c1545bf3cb38d58d9a0f42">
  <xsd:schema xmlns:xsd="http://www.w3.org/2001/XMLSchema" xmlns:xs="http://www.w3.org/2001/XMLSchema" xmlns:p="http://schemas.microsoft.com/office/2006/metadata/properties" xmlns:ns2="83c94a9d-e08e-410b-84fe-f671671fce42" targetNamespace="http://schemas.microsoft.com/office/2006/metadata/properties" ma:root="true" ma:fieldsID="bd02368160854163f6e022a6d7644158" ns2:_="">
    <xsd:import namespace="83c94a9d-e08e-410b-84fe-f671671fce4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c94a9d-e08e-410b-84fe-f671671fce4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3c94a9d-e08e-410b-84fe-f671671fce42" xsi:nil="true"/>
  </documentManagement>
</p:properties>
</file>

<file path=customXml/itemProps1.xml><?xml version="1.0" encoding="utf-8"?>
<ds:datastoreItem xmlns:ds="http://schemas.openxmlformats.org/officeDocument/2006/customXml" ds:itemID="{EA77338F-7A1A-4DDB-8D2D-91FB63595340}"/>
</file>

<file path=customXml/itemProps2.xml><?xml version="1.0" encoding="utf-8"?>
<ds:datastoreItem xmlns:ds="http://schemas.openxmlformats.org/officeDocument/2006/customXml" ds:itemID="{0A218293-6561-4579-BD44-C4336A01DF6F}"/>
</file>

<file path=customXml/itemProps3.xml><?xml version="1.0" encoding="utf-8"?>
<ds:datastoreItem xmlns:ds="http://schemas.openxmlformats.org/officeDocument/2006/customXml" ds:itemID="{16479664-234B-4FFF-A089-32BCFB66574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LibreOffice/7.4.1.2$Windows_X86_64 LibreOffice_project/3c58a8f3a960df8bc8fd77b461821e42c061c5f0</Application>
  <AppVersion>15.0000</AppVersion>
  <Pages>1</Pages>
  <Words>148</Words>
  <Characters>938</Characters>
  <CharactersWithSpaces>1068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 Słowiński</dc:creator>
  <dc:description/>
  <cp:lastModifiedBy/>
  <cp:revision>5</cp:revision>
  <dcterms:created xsi:type="dcterms:W3CDTF">2022-03-09T14:44:00Z</dcterms:created>
  <dcterms:modified xsi:type="dcterms:W3CDTF">2023-03-08T10:34:35Z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0x0101007F548DC4CB17604380F67E42DAD6B085</vt:lpwstr>
  </property>
  <property fmtid="{D5CDD505-2E9C-101B-9397-08002B2CF9AE}" pid="4" name="Order">
    <vt:r8>900</vt:r8>
  </property>
  <property fmtid="{D5CDD505-2E9C-101B-9397-08002B2CF9AE}" pid="5" name="TemplateUrl">
    <vt:lpwstr/>
  </property>
  <property fmtid="{D5CDD505-2E9C-101B-9397-08002B2CF9AE}" pid="6" name="TriggerFlowInfo">
    <vt:lpwstr/>
  </property>
  <property fmtid="{D5CDD505-2E9C-101B-9397-08002B2CF9AE}" pid="7" name="_ExtendedDescription">
    <vt:lpwstr/>
  </property>
  <property fmtid="{D5CDD505-2E9C-101B-9397-08002B2CF9AE}" pid="8" name="_SharedFileIndex">
    <vt:lpwstr/>
  </property>
  <property fmtid="{D5CDD505-2E9C-101B-9397-08002B2CF9AE}" pid="9" name="_SourceUrl">
    <vt:lpwstr/>
  </property>
  <property fmtid="{D5CDD505-2E9C-101B-9397-08002B2CF9AE}" pid="10" name="xd_ProgID">
    <vt:lpwstr/>
  </property>
  <property fmtid="{D5CDD505-2E9C-101B-9397-08002B2CF9AE}" pid="11" name="xd_Signature">
    <vt:bool>false</vt:bool>
  </property>
</Properties>
</file>