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BF" w:rsidRDefault="00E4330A" w:rsidP="00B8464D">
      <w:pPr>
        <w:jc w:val="center"/>
        <w:rPr>
          <w:b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98332" wp14:editId="747AF8F7">
                <wp:simplePos x="0" y="0"/>
                <wp:positionH relativeFrom="margin">
                  <wp:align>right</wp:align>
                </wp:positionH>
                <wp:positionV relativeFrom="page">
                  <wp:posOffset>708660</wp:posOffset>
                </wp:positionV>
                <wp:extent cx="6468745" cy="8785860"/>
                <wp:effectExtent l="0" t="0" r="27305" b="1524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8785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DF303" id="Прямоугольник 7" o:spid="_x0000_s1026" style="position:absolute;margin-left:458.15pt;margin-top:55.8pt;width:509.35pt;height:691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" filled="f">
                <w10:wrap anchorx="margin" anchory="page"/>
              </v:rect>
            </w:pict>
          </mc:Fallback>
        </mc:AlternateContent>
      </w:r>
      <w:r w:rsidR="00E201BF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E201BF" w:rsidRDefault="00E201BF" w:rsidP="00B8464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„Київський політехнічний інститут</w:t>
      </w:r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Сікорського”</w:t>
      </w:r>
    </w:p>
    <w:p w:rsidR="00E201BF" w:rsidRDefault="00E201BF" w:rsidP="00B8464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:rsidR="00E201BF" w:rsidRP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P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sz w:val="28"/>
          <w:szCs w:val="28"/>
          <w:lang w:val="uk-UA"/>
        </w:rPr>
      </w:pPr>
    </w:p>
    <w:p w:rsidR="00E4330A" w:rsidRPr="00E201BF" w:rsidRDefault="00E4330A" w:rsidP="00B8464D">
      <w:pPr>
        <w:jc w:val="center"/>
        <w:rPr>
          <w:sz w:val="28"/>
          <w:szCs w:val="28"/>
          <w:lang w:val="uk-UA"/>
        </w:rPr>
      </w:pPr>
    </w:p>
    <w:p w:rsidR="00E201BF" w:rsidRPr="00E201BF" w:rsidRDefault="00E201BF" w:rsidP="00B8464D">
      <w:pPr>
        <w:jc w:val="center"/>
        <w:rPr>
          <w:sz w:val="28"/>
          <w:szCs w:val="28"/>
          <w:lang w:val="uk-UA"/>
        </w:rPr>
      </w:pPr>
    </w:p>
    <w:p w:rsidR="00E201BF" w:rsidRDefault="00E201BF" w:rsidP="00B8464D">
      <w:pPr>
        <w:jc w:val="center"/>
        <w:rPr>
          <w:b/>
          <w:i/>
          <w:sz w:val="72"/>
          <w:szCs w:val="72"/>
          <w:lang w:val="uk-UA"/>
        </w:rPr>
      </w:pPr>
      <w:r>
        <w:rPr>
          <w:b/>
          <w:i/>
          <w:sz w:val="72"/>
          <w:szCs w:val="72"/>
          <w:lang w:val="uk-UA"/>
        </w:rPr>
        <w:t>КУРСОВА РОБОТА</w:t>
      </w:r>
    </w:p>
    <w:p w:rsidR="00E201BF" w:rsidRDefault="00E201BF" w:rsidP="00B8464D">
      <w:pPr>
        <w:jc w:val="center"/>
        <w:rPr>
          <w:b/>
          <w:i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  <w:r w:rsidRPr="008C2B3A">
        <w:rPr>
          <w:b/>
          <w:sz w:val="32"/>
          <w:szCs w:val="32"/>
          <w:lang w:val="uk-UA"/>
        </w:rPr>
        <w:t>з дисципліни: «</w:t>
      </w:r>
      <w:r w:rsidRPr="008C2B3A">
        <w:rPr>
          <w:b/>
          <w:sz w:val="32"/>
          <w:szCs w:val="32"/>
          <w:u w:val="single"/>
          <w:lang w:val="uk-UA"/>
        </w:rPr>
        <w:t>Основи програмування</w:t>
      </w:r>
      <w:r w:rsidR="00A9367E">
        <w:rPr>
          <w:b/>
          <w:sz w:val="32"/>
          <w:szCs w:val="32"/>
          <w:u w:val="single"/>
          <w:lang w:val="uk-UA"/>
        </w:rPr>
        <w:t xml:space="preserve"> - 2</w:t>
      </w:r>
      <w:r w:rsidRPr="008C2B3A">
        <w:rPr>
          <w:b/>
          <w:sz w:val="32"/>
          <w:szCs w:val="32"/>
          <w:lang w:val="uk-UA"/>
        </w:rPr>
        <w:t>»</w:t>
      </w: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  <w:r w:rsidRPr="008C2B3A">
        <w:rPr>
          <w:b/>
          <w:sz w:val="32"/>
          <w:szCs w:val="32"/>
          <w:lang w:val="uk-UA"/>
        </w:rPr>
        <w:t>тема: «</w:t>
      </w:r>
      <w:r w:rsidR="00514ECA" w:rsidRPr="00514ECA">
        <w:rPr>
          <w:b/>
          <w:sz w:val="32"/>
          <w:szCs w:val="32"/>
          <w:u w:val="single"/>
          <w:lang w:val="uk-UA"/>
        </w:rPr>
        <w:t>Комп’ютерна г</w:t>
      </w:r>
      <w:r w:rsidRPr="008C2B3A">
        <w:rPr>
          <w:b/>
          <w:sz w:val="32"/>
          <w:szCs w:val="32"/>
          <w:u w:val="single"/>
          <w:lang w:val="uk-UA"/>
        </w:rPr>
        <w:t>ра «Змійка</w:t>
      </w:r>
      <w:r w:rsidRPr="008C2B3A">
        <w:rPr>
          <w:b/>
          <w:sz w:val="32"/>
          <w:szCs w:val="32"/>
          <w:lang w:val="uk-UA"/>
        </w:rPr>
        <w:t>»</w:t>
      </w: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Default="00E201BF" w:rsidP="00B8464D">
      <w:pPr>
        <w:jc w:val="center"/>
        <w:rPr>
          <w:b/>
          <w:sz w:val="32"/>
          <w:szCs w:val="32"/>
          <w:lang w:val="uk-UA"/>
        </w:rPr>
      </w:pPr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</w:p>
    <w:p w:rsidR="00E201BF" w:rsidRPr="008C2B3A" w:rsidRDefault="00E201BF" w:rsidP="00B8464D">
      <w:pPr>
        <w:jc w:val="center"/>
        <w:rPr>
          <w:b/>
          <w:sz w:val="32"/>
          <w:szCs w:val="3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E201BF" w:rsidTr="00E4330A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B8464D" w:rsidP="00E46BF4">
            <w:pPr>
              <w:rPr>
                <w:b/>
                <w:sz w:val="32"/>
                <w:szCs w:val="32"/>
                <w:u w:val="single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proofErr w:type="spellStart"/>
            <w:r w:rsidR="00E46BF4">
              <w:rPr>
                <w:b/>
                <w:sz w:val="32"/>
                <w:szCs w:val="32"/>
                <w:lang w:val="uk-UA"/>
              </w:rPr>
              <w:t>ас.Олєнєва</w:t>
            </w:r>
            <w:proofErr w:type="spellEnd"/>
            <w:r w:rsidR="00E46BF4">
              <w:rPr>
                <w:b/>
                <w:sz w:val="32"/>
                <w:szCs w:val="32"/>
                <w:lang w:val="uk-UA"/>
              </w:rPr>
              <w:t xml:space="preserve"> К.М.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A9367E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</w:t>
            </w:r>
            <w:r w:rsidR="00A9367E">
              <w:rPr>
                <w:b/>
                <w:sz w:val="32"/>
                <w:szCs w:val="32"/>
                <w:lang w:val="uk-UA"/>
              </w:rPr>
              <w:t xml:space="preserve">ли Пилипчук М. І., </w:t>
            </w:r>
            <w:proofErr w:type="spellStart"/>
            <w:r w:rsidR="00A9367E">
              <w:rPr>
                <w:b/>
                <w:sz w:val="32"/>
                <w:szCs w:val="32"/>
                <w:lang w:val="uk-UA"/>
              </w:rPr>
              <w:t>Куруч</w:t>
            </w:r>
            <w:proofErr w:type="spellEnd"/>
            <w:r w:rsidR="00A9367E">
              <w:rPr>
                <w:b/>
                <w:sz w:val="32"/>
                <w:szCs w:val="32"/>
                <w:lang w:val="uk-UA"/>
              </w:rPr>
              <w:t xml:space="preserve"> І. Д., </w:t>
            </w:r>
            <w:proofErr w:type="spellStart"/>
            <w:r w:rsidR="00A9367E">
              <w:rPr>
                <w:b/>
                <w:sz w:val="32"/>
                <w:szCs w:val="32"/>
                <w:lang w:val="uk-UA"/>
              </w:rPr>
              <w:t>Нересниця</w:t>
            </w:r>
            <w:proofErr w:type="spellEnd"/>
            <w:r w:rsidR="00A9367E">
              <w:rPr>
                <w:b/>
                <w:sz w:val="32"/>
                <w:szCs w:val="32"/>
                <w:lang w:val="uk-UA"/>
              </w:rPr>
              <w:t xml:space="preserve"> О. О., </w:t>
            </w:r>
            <w:proofErr w:type="spellStart"/>
            <w:r w:rsidR="00A9367E">
              <w:rPr>
                <w:b/>
                <w:sz w:val="32"/>
                <w:szCs w:val="32"/>
                <w:lang w:val="uk-UA"/>
              </w:rPr>
              <w:t>Костянов</w:t>
            </w:r>
            <w:proofErr w:type="spellEnd"/>
            <w:r w:rsidR="00A9367E">
              <w:rPr>
                <w:b/>
                <w:sz w:val="32"/>
                <w:szCs w:val="32"/>
                <w:lang w:val="uk-UA"/>
              </w:rPr>
              <w:t xml:space="preserve"> П. О.</w:t>
            </w:r>
            <w:r>
              <w:rPr>
                <w:b/>
                <w:sz w:val="32"/>
                <w:szCs w:val="32"/>
                <w:lang w:val="uk-UA"/>
              </w:rPr>
              <w:t>.</w:t>
            </w:r>
          </w:p>
        </w:tc>
      </w:tr>
      <w:tr w:rsidR="00E201BF" w:rsidTr="00E4330A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Студент</w:t>
            </w:r>
            <w:r w:rsidR="00C95EA0"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(-</w:t>
            </w:r>
            <w:r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ка</w:t>
            </w:r>
            <w:r w:rsidR="00C95EA0"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)</w:t>
            </w:r>
            <w:r>
              <w:rPr>
                <w:b/>
                <w:sz w:val="32"/>
                <w:szCs w:val="32"/>
                <w:lang w:val="uk-UA"/>
              </w:rPr>
              <w:t xml:space="preserve"> 1 курсу</w:t>
            </w:r>
          </w:p>
        </w:tc>
      </w:tr>
      <w:tr w:rsidR="00E201BF" w:rsidTr="00E4330A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46BF4" w:rsidP="00E46BF4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«</w:t>
            </w:r>
            <w:r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25</w:t>
            </w:r>
            <w:r>
              <w:rPr>
                <w:b/>
                <w:sz w:val="32"/>
                <w:szCs w:val="32"/>
                <w:lang w:val="uk-UA"/>
              </w:rPr>
              <w:t xml:space="preserve">» травня </w:t>
            </w:r>
            <w:r w:rsidR="00E201BF">
              <w:rPr>
                <w:b/>
                <w:sz w:val="32"/>
                <w:szCs w:val="32"/>
                <w:lang w:val="uk-UA"/>
              </w:rPr>
              <w:t>202</w:t>
            </w:r>
            <w:r w:rsidR="00C95EA0">
              <w:rPr>
                <w:b/>
                <w:sz w:val="32"/>
                <w:szCs w:val="32"/>
                <w:lang w:val="uk-UA"/>
              </w:rPr>
              <w:t>2</w:t>
            </w:r>
            <w:r w:rsidR="00E201BF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Групи </w:t>
            </w:r>
            <w:r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ТІ-91</w:t>
            </w:r>
          </w:p>
        </w:tc>
      </w:tr>
      <w:tr w:rsidR="00E201BF" w:rsidTr="00E4330A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залікова книжка №</w:t>
            </w:r>
            <w:r w:rsidR="00C95EA0">
              <w:rPr>
                <w:b/>
                <w:sz w:val="32"/>
                <w:szCs w:val="32"/>
                <w:lang w:val="uk-UA"/>
              </w:rPr>
              <w:t xml:space="preserve"> </w:t>
            </w:r>
            <w:r w:rsidR="00C95EA0" w:rsidRPr="00C95EA0">
              <w:rPr>
                <w:b/>
                <w:color w:val="70AD47" w:themeColor="accent6"/>
                <w:sz w:val="32"/>
                <w:szCs w:val="32"/>
                <w:lang w:val="uk-UA"/>
              </w:rPr>
              <w:t>номер</w:t>
            </w:r>
          </w:p>
        </w:tc>
      </w:tr>
      <w:tr w:rsidR="00E201BF" w:rsidTr="00E4330A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1BF" w:rsidRDefault="00E201BF" w:rsidP="00F47C30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1BF" w:rsidRDefault="00E201BF" w:rsidP="00F47C30">
            <w:pPr>
              <w:ind w:left="435"/>
              <w:rPr>
                <w:b/>
                <w:sz w:val="32"/>
                <w:szCs w:val="32"/>
                <w:lang w:val="uk-UA"/>
              </w:rPr>
            </w:pPr>
          </w:p>
        </w:tc>
      </w:tr>
    </w:tbl>
    <w:p w:rsidR="00E201BF" w:rsidRPr="00E201BF" w:rsidRDefault="00E201BF" w:rsidP="00E201BF">
      <w:pPr>
        <w:jc w:val="center"/>
        <w:rPr>
          <w:b/>
          <w:sz w:val="32"/>
          <w:szCs w:val="32"/>
          <w:lang w:val="uk-UA"/>
        </w:rPr>
      </w:pPr>
    </w:p>
    <w:p w:rsidR="00E201BF" w:rsidRPr="00C95EA0" w:rsidRDefault="00E201BF" w:rsidP="00E201BF">
      <w:pPr>
        <w:jc w:val="center"/>
        <w:rPr>
          <w:b/>
          <w:sz w:val="32"/>
          <w:szCs w:val="32"/>
          <w:lang w:val="uk-UA"/>
        </w:rPr>
      </w:pPr>
    </w:p>
    <w:p w:rsidR="00C95EA0" w:rsidRPr="00E201BF" w:rsidRDefault="00C95EA0" w:rsidP="00E201BF">
      <w:pPr>
        <w:jc w:val="center"/>
        <w:rPr>
          <w:b/>
          <w:sz w:val="32"/>
          <w:szCs w:val="32"/>
          <w:lang w:val="uk-UA"/>
        </w:rPr>
      </w:pPr>
    </w:p>
    <w:p w:rsidR="00E201BF" w:rsidRDefault="00E201BF" w:rsidP="00E201BF">
      <w:pPr>
        <w:jc w:val="center"/>
        <w:rPr>
          <w:b/>
          <w:sz w:val="32"/>
          <w:szCs w:val="32"/>
          <w:lang w:val="uk-UA"/>
        </w:rPr>
      </w:pPr>
    </w:p>
    <w:p w:rsidR="00E201BF" w:rsidRDefault="00E201BF" w:rsidP="00E201BF">
      <w:pPr>
        <w:jc w:val="center"/>
        <w:rPr>
          <w:b/>
          <w:sz w:val="32"/>
          <w:szCs w:val="32"/>
          <w:lang w:val="uk-UA"/>
        </w:rPr>
      </w:pPr>
    </w:p>
    <w:p w:rsidR="00E201BF" w:rsidRDefault="00E201BF" w:rsidP="00E201BF">
      <w:pPr>
        <w:jc w:val="center"/>
        <w:rPr>
          <w:b/>
          <w:sz w:val="32"/>
          <w:szCs w:val="32"/>
          <w:lang w:val="uk-UA"/>
        </w:rPr>
      </w:pPr>
    </w:p>
    <w:p w:rsidR="007B5451" w:rsidRPr="00B8464D" w:rsidRDefault="00B8464D" w:rsidP="00A9367E">
      <w:pPr>
        <w:tabs>
          <w:tab w:val="left" w:pos="3969"/>
        </w:tabs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Київ – 202</w:t>
      </w:r>
      <w:r w:rsidR="00C95EA0">
        <w:rPr>
          <w:b/>
          <w:sz w:val="32"/>
          <w:szCs w:val="32"/>
          <w:lang w:val="uk-UA"/>
        </w:rPr>
        <w:t>2</w:t>
      </w:r>
    </w:p>
    <w:sectPr w:rsidR="007B5451" w:rsidRPr="00B8464D" w:rsidSect="00E4330A">
      <w:pgSz w:w="11909" w:h="16834"/>
      <w:pgMar w:top="1134" w:right="567" w:bottom="1134" w:left="1134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BF"/>
    <w:rsid w:val="00025C85"/>
    <w:rsid w:val="00514ECA"/>
    <w:rsid w:val="005A070B"/>
    <w:rsid w:val="005F2176"/>
    <w:rsid w:val="00721241"/>
    <w:rsid w:val="00766B9D"/>
    <w:rsid w:val="00A9367E"/>
    <w:rsid w:val="00AA5DB6"/>
    <w:rsid w:val="00B8464D"/>
    <w:rsid w:val="00C95EA0"/>
    <w:rsid w:val="00E201BF"/>
    <w:rsid w:val="00E4330A"/>
    <w:rsid w:val="00E46BF4"/>
    <w:rsid w:val="00EE7B5B"/>
    <w:rsid w:val="00F12A75"/>
    <w:rsid w:val="00F44A5D"/>
    <w:rsid w:val="00F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6294"/>
  <w15:chartTrackingRefBased/>
  <w15:docId w15:val="{0B35E06E-9DFC-4D41-922C-8DB1396B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BF"/>
    <w:pPr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337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Nick Pylypchuk</cp:lastModifiedBy>
  <cp:revision>8</cp:revision>
  <dcterms:created xsi:type="dcterms:W3CDTF">2020-05-20T17:24:00Z</dcterms:created>
  <dcterms:modified xsi:type="dcterms:W3CDTF">2022-06-13T08:42:00Z</dcterms:modified>
</cp:coreProperties>
</file>