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FDE0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Transformer Network (30 Q&amp;A)</w:t>
      </w:r>
    </w:p>
    <w:p w14:paraId="21B5C01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1. What is tokenization in a transformer?</w:t>
      </w:r>
    </w:p>
    <w:p w14:paraId="5496C41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 xml:space="preserve">Tokenization is the process of converting text into smaller units called tokens (words, </w:t>
      </w:r>
      <w:proofErr w:type="spellStart"/>
      <w:r w:rsidRPr="00085362">
        <w:rPr>
          <w:rFonts w:ascii="Times New Roman" w:hAnsi="Times New Roman" w:cs="Times New Roman"/>
          <w:sz w:val="28"/>
          <w:szCs w:val="28"/>
        </w:rPr>
        <w:t>subwords</w:t>
      </w:r>
      <w:proofErr w:type="spellEnd"/>
      <w:r w:rsidRPr="00085362">
        <w:rPr>
          <w:rFonts w:ascii="Times New Roman" w:hAnsi="Times New Roman" w:cs="Times New Roman"/>
          <w:sz w:val="28"/>
          <w:szCs w:val="28"/>
        </w:rPr>
        <w:t>, or characters) that the model can process.</w:t>
      </w:r>
    </w:p>
    <w:p w14:paraId="36EE684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3221F5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2. What is Byte Pair Encoding (BPE)?</w:t>
      </w:r>
    </w:p>
    <w:p w14:paraId="7F18258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BPE is a tokenization technique that iteratively merges frequent pairs of characters or bytes, allowing efficient representation of rare words.</w:t>
      </w:r>
    </w:p>
    <w:p w14:paraId="5C64108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5DB8B6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3. Are tokenization parameters trainable?</w:t>
      </w:r>
    </w:p>
    <w:p w14:paraId="527EA46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No, tokenization is a preprocessing step and does not involve trainable parameters.</w:t>
      </w:r>
    </w:p>
    <w:p w14:paraId="5F76355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4EA668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4. What is an embedding in the transformer context?</w:t>
      </w:r>
    </w:p>
    <w:p w14:paraId="3F6D6F1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An embedding is a learned vector representation of a token, capturing its semantic meaning.</w:t>
      </w:r>
    </w:p>
    <w:p w14:paraId="644C8C5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7B0D98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5. How are similar words represented in embedding space?</w:t>
      </w:r>
    </w:p>
    <w:p w14:paraId="06959D1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Words with similar meanings have similar (close) embedding vectors.</w:t>
      </w:r>
    </w:p>
    <w:p w14:paraId="34B7F95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10E50F6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6. What is the purpose of positional embeddings?</w:t>
      </w:r>
    </w:p>
    <w:p w14:paraId="3E8C3D2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To encode the position of each token in the sequence, since transformers lack inherent sequence order awareness.</w:t>
      </w:r>
    </w:p>
    <w:p w14:paraId="2513DCF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611902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7. Are positional embeddings trainable?</w:t>
      </w:r>
    </w:p>
    <w:p w14:paraId="6AD320F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Yes, positional embeddings are learned during model training.</w:t>
      </w:r>
    </w:p>
    <w:p w14:paraId="40A5BCC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314774D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8. What is attention in transformers?</w:t>
      </w:r>
    </w:p>
    <w:p w14:paraId="1D5AE49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Attention is a mechanism that allows each token to focus on other tokens in the sequence to gather relevant contextual information.</w:t>
      </w:r>
    </w:p>
    <w:p w14:paraId="4300C92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1030C10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9. What is the key innovation of the transformer architecture?</w:t>
      </w:r>
    </w:p>
    <w:p w14:paraId="3969A1F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The transformer replaces recurrence with attention, enabling parallel computation and better long-range dependency modeling.</w:t>
      </w:r>
    </w:p>
    <w:p w14:paraId="2477C06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211CD4F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10. What is an attention score?</w:t>
      </w:r>
    </w:p>
    <w:p w14:paraId="6A2294E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It is a value representing the relevance between two tokens, computed as a function of their embeddings.</w:t>
      </w:r>
    </w:p>
    <w:p w14:paraId="4BB7D40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64D4C5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11. How is an attention score computed?</w:t>
      </w:r>
    </w:p>
    <w:p w14:paraId="3E77340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By comparing the query vector of one token with the key vector of another, often using a dot product.</w:t>
      </w:r>
    </w:p>
    <w:p w14:paraId="7E13926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4FE4A3E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12. What is an attention matrix?</w:t>
      </w:r>
    </w:p>
    <w:p w14:paraId="116FD19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matrix containing attention scores between all pairs of tokens in a sequence.</w:t>
      </w:r>
    </w:p>
    <w:p w14:paraId="09C797E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491BEFF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13. What is multi-head attention?</w:t>
      </w:r>
    </w:p>
    <w:p w14:paraId="4FD15ED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mechanism where multiple attention computations are performed in parallel, each with different parameters, to capture diverse relationships.</w:t>
      </w:r>
    </w:p>
    <w:p w14:paraId="2E2F8FC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1ACB2C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14. Why use multi-head attention?</w:t>
      </w:r>
    </w:p>
    <w:p w14:paraId="0953F13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lastRenderedPageBreak/>
        <w:t>It enables the model to capture different types of relationships and dependencies in the data.</w:t>
      </w:r>
    </w:p>
    <w:p w14:paraId="745A5C6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4997611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15. What is a transformer block?</w:t>
      </w:r>
    </w:p>
    <w:p w14:paraId="4F7567E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module consisting of multi-head attention, feed-forward layers, and normalization, stacked to build deep models.</w:t>
      </w:r>
    </w:p>
    <w:p w14:paraId="661F147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161822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16. What is the feed-forward layer in a transformer?</w:t>
      </w:r>
    </w:p>
    <w:p w14:paraId="24CC143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position-wise fully connected neural network applied to each token’s representation after attention.</w:t>
      </w:r>
    </w:p>
    <w:p w14:paraId="442FBB2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62C6E3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17. How does the transformer aggregate information?</w:t>
      </w:r>
    </w:p>
    <w:p w14:paraId="218DD92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By computing weighted sums of token representations using attention scores.</w:t>
      </w:r>
    </w:p>
    <w:p w14:paraId="59D1640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0F7EBE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18. What is the input to a transformer model?</w:t>
      </w:r>
    </w:p>
    <w:p w14:paraId="522140E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sequence of token embeddings summed with positional embeddings.</w:t>
      </w:r>
    </w:p>
    <w:p w14:paraId="60C3A4C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4C961FD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19. What is the main advantage of transformers over RNNs?</w:t>
      </w:r>
    </w:p>
    <w:p w14:paraId="365167D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Transformers allow parallel processing and better capture of long-range dependencies.</w:t>
      </w:r>
    </w:p>
    <w:p w14:paraId="6C0A1F1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B5789B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20. What is the computational complexity of self-attention?</w:t>
      </w:r>
    </w:p>
    <w:p w14:paraId="484B6C4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O(n²) with respect to sequence length n.</w:t>
      </w:r>
    </w:p>
    <w:p w14:paraId="1085B31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43538C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 xml:space="preserve">21. What is the function of </w:t>
      </w:r>
      <w:proofErr w:type="spellStart"/>
      <w:r w:rsidRPr="00085362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085362">
        <w:rPr>
          <w:rFonts w:ascii="Times New Roman" w:hAnsi="Times New Roman" w:cs="Times New Roman"/>
          <w:sz w:val="28"/>
          <w:szCs w:val="28"/>
        </w:rPr>
        <w:t xml:space="preserve"> in attention?</w:t>
      </w:r>
    </w:p>
    <w:p w14:paraId="38CFEA9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85362">
        <w:rPr>
          <w:rFonts w:ascii="Times New Roman" w:hAnsi="Times New Roman" w:cs="Times New Roman"/>
          <w:sz w:val="28"/>
          <w:szCs w:val="28"/>
        </w:rPr>
        <w:lastRenderedPageBreak/>
        <w:t>Softmax</w:t>
      </w:r>
      <w:proofErr w:type="spellEnd"/>
      <w:r w:rsidRPr="00085362">
        <w:rPr>
          <w:rFonts w:ascii="Times New Roman" w:hAnsi="Times New Roman" w:cs="Times New Roman"/>
          <w:sz w:val="28"/>
          <w:szCs w:val="28"/>
        </w:rPr>
        <w:t xml:space="preserve"> normalizes attention scores to sum to 1, forming a probability distribution.</w:t>
      </w:r>
    </w:p>
    <w:p w14:paraId="1B672A2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FC7D8D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22. How does the transformer handle variable-length sequences?</w:t>
      </w:r>
    </w:p>
    <w:p w14:paraId="10D70B2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By masking padding tokens and only attending to real tokens.</w:t>
      </w:r>
    </w:p>
    <w:p w14:paraId="24D27BA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39DDA16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23. What is layer normalization?</w:t>
      </w:r>
    </w:p>
    <w:p w14:paraId="06851AE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normalization technique applied within transformer blocks to stabilize and speed up training.</w:t>
      </w:r>
    </w:p>
    <w:p w14:paraId="3B65AB6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466DF4B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24. What is the difference between encoder and decoder in transformers?</w:t>
      </w:r>
    </w:p>
    <w:p w14:paraId="03532B2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The encoder processes input sequences, while the decoder generates output sequences, attending to both input and previous outputs.</w:t>
      </w:r>
    </w:p>
    <w:p w14:paraId="28ABB3B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E19411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25. What is the role of the lookup table in embedding layers?</w:t>
      </w:r>
    </w:p>
    <w:p w14:paraId="09E27A7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It maps token indices to their corresponding embedding vectors.</w:t>
      </w:r>
    </w:p>
    <w:p w14:paraId="508073F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AEE34B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26. What is context in transformers?</w:t>
      </w:r>
    </w:p>
    <w:p w14:paraId="4F69CDE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Context refers to the influence of surrounding tokens on a given token’s representation.</w:t>
      </w:r>
    </w:p>
    <w:p w14:paraId="290C632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B44489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27. What does “aggregate relevant information” mean in attention?</w:t>
      </w:r>
    </w:p>
    <w:p w14:paraId="65A109D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It means combining information from other tokens, weighted by their attention scores, to update a token’s representation.</w:t>
      </w:r>
    </w:p>
    <w:p w14:paraId="6E03602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128CE3A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28. What is the output layer of a transformer?</w:t>
      </w:r>
    </w:p>
    <w:p w14:paraId="42075B8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85362">
        <w:rPr>
          <w:rFonts w:ascii="Times New Roman" w:hAnsi="Times New Roman" w:cs="Times New Roman"/>
          <w:sz w:val="28"/>
          <w:szCs w:val="28"/>
        </w:rPr>
        <w:lastRenderedPageBreak/>
        <w:t>Usually</w:t>
      </w:r>
      <w:proofErr w:type="gramEnd"/>
      <w:r w:rsidRPr="00085362">
        <w:rPr>
          <w:rFonts w:ascii="Times New Roman" w:hAnsi="Times New Roman" w:cs="Times New Roman"/>
          <w:sz w:val="28"/>
          <w:szCs w:val="28"/>
        </w:rPr>
        <w:t xml:space="preserve"> a linear layer followed by a </w:t>
      </w:r>
      <w:proofErr w:type="spellStart"/>
      <w:r w:rsidRPr="00085362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085362">
        <w:rPr>
          <w:rFonts w:ascii="Times New Roman" w:hAnsi="Times New Roman" w:cs="Times New Roman"/>
          <w:sz w:val="28"/>
          <w:szCs w:val="28"/>
        </w:rPr>
        <w:t xml:space="preserve"> for prediction tasks.</w:t>
      </w:r>
    </w:p>
    <w:p w14:paraId="2F4E672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DD78C8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29. What is the purpose of stacking transformer blocks?</w:t>
      </w:r>
    </w:p>
    <w:p w14:paraId="0137A0B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To allow the model to learn complex, hierarchical representations.</w:t>
      </w:r>
    </w:p>
    <w:p w14:paraId="4E1E503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BF955B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30. Give an example of a transformer-based model.</w:t>
      </w:r>
    </w:p>
    <w:p w14:paraId="2759D75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BERT, GPT, and T5 are all transformer-based models.</w:t>
      </w:r>
    </w:p>
    <w:p w14:paraId="3CA8307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1B579CE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Naïve Bayes Classifier (30 Q&amp;A)</w:t>
      </w:r>
    </w:p>
    <w:p w14:paraId="0B2BC7D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1. What is the main idea behind Naïve Bayes classifiers?</w:t>
      </w:r>
    </w:p>
    <w:p w14:paraId="299EBFE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To estimate the probability of a class given features using Bayes’ theorem, assuming feature independence.</w:t>
      </w:r>
    </w:p>
    <w:p w14:paraId="4A35B6B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9B09A7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2. What is Bayes’ Rule?</w:t>
      </w:r>
    </w:p>
    <w:p w14:paraId="5721F82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P(Y|X) = P(X|Y) * P(Y) / P(X)</w:t>
      </w:r>
    </w:p>
    <w:p w14:paraId="4D3AE4B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764F87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3. What does "naïve" refer to in Naïve Bayes?</w:t>
      </w:r>
    </w:p>
    <w:p w14:paraId="279C47E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The assumption that all features are conditionally independent given the class label.</w:t>
      </w:r>
    </w:p>
    <w:p w14:paraId="317FCAA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E8F338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4. What is the Maximum A Posteriori (MAP) estimate?</w:t>
      </w:r>
    </w:p>
    <w:p w14:paraId="26B986D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Choosing the class with the highest posterior probability given the features.</w:t>
      </w:r>
    </w:p>
    <w:p w14:paraId="3677693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1E0BF47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5. How is the class prior probability estimated?</w:t>
      </w:r>
    </w:p>
    <w:p w14:paraId="4BAD52E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P(Y=y) = Number of records with class y / Total number of records</w:t>
      </w:r>
    </w:p>
    <w:p w14:paraId="5351C56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30DD7D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6. How is P(</w:t>
      </w:r>
      <w:proofErr w:type="spellStart"/>
      <w:r w:rsidRPr="00085362">
        <w:rPr>
          <w:rFonts w:ascii="Times New Roman" w:hAnsi="Times New Roman" w:cs="Times New Roman"/>
          <w:sz w:val="28"/>
          <w:szCs w:val="28"/>
        </w:rPr>
        <w:t>Xi|Y</w:t>
      </w:r>
      <w:proofErr w:type="spellEnd"/>
      <w:r w:rsidRPr="00085362">
        <w:rPr>
          <w:rFonts w:ascii="Times New Roman" w:hAnsi="Times New Roman" w:cs="Times New Roman"/>
          <w:sz w:val="28"/>
          <w:szCs w:val="28"/>
        </w:rPr>
        <w:t>=y) estimated for discrete attributes?</w:t>
      </w:r>
    </w:p>
    <w:p w14:paraId="451DC5B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By counting: P(Xi=</w:t>
      </w:r>
      <w:proofErr w:type="spellStart"/>
      <w:r w:rsidRPr="00085362">
        <w:rPr>
          <w:rFonts w:ascii="Times New Roman" w:hAnsi="Times New Roman" w:cs="Times New Roman"/>
          <w:sz w:val="28"/>
          <w:szCs w:val="28"/>
        </w:rPr>
        <w:t>x|Y</w:t>
      </w:r>
      <w:proofErr w:type="spellEnd"/>
      <w:r w:rsidRPr="00085362">
        <w:rPr>
          <w:rFonts w:ascii="Times New Roman" w:hAnsi="Times New Roman" w:cs="Times New Roman"/>
          <w:sz w:val="28"/>
          <w:szCs w:val="28"/>
        </w:rPr>
        <w:t>=y) = Number of records with Xi=x and Y=y / Number of records with Y=y</w:t>
      </w:r>
    </w:p>
    <w:p w14:paraId="223603C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D3C9A8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7. How is P(</w:t>
      </w:r>
      <w:proofErr w:type="spellStart"/>
      <w:r w:rsidRPr="00085362">
        <w:rPr>
          <w:rFonts w:ascii="Times New Roman" w:hAnsi="Times New Roman" w:cs="Times New Roman"/>
          <w:sz w:val="28"/>
          <w:szCs w:val="28"/>
        </w:rPr>
        <w:t>Xi|Y</w:t>
      </w:r>
      <w:proofErr w:type="spellEnd"/>
      <w:r w:rsidRPr="00085362">
        <w:rPr>
          <w:rFonts w:ascii="Times New Roman" w:hAnsi="Times New Roman" w:cs="Times New Roman"/>
          <w:sz w:val="28"/>
          <w:szCs w:val="28"/>
        </w:rPr>
        <w:t>=y) estimated for continuous attributes?</w:t>
      </w:r>
    </w:p>
    <w:p w14:paraId="6901ED3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Assume a distribution (e.g., normal), estimate its parameters (mean, variance), and compute the probability density.</w:t>
      </w:r>
    </w:p>
    <w:p w14:paraId="09F6103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3FD9523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8. What is Laplace smoothing?</w:t>
      </w:r>
    </w:p>
    <w:p w14:paraId="0F33FD5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technique to avoid zero probabilities by adding 1 to counts: P = (count + 1) / (total + number of possible values)</w:t>
      </w:r>
    </w:p>
    <w:p w14:paraId="5889F77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3FE8B2A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9. Why is Laplace smoothing necessary?</w:t>
      </w:r>
    </w:p>
    <w:p w14:paraId="5D19AF1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To handle unseen attribute values in the test data that were not present in the training data.</w:t>
      </w:r>
    </w:p>
    <w:p w14:paraId="3D5FE99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2390271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10. What is conditional independence?</w:t>
      </w:r>
    </w:p>
    <w:p w14:paraId="6C382E7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 xml:space="preserve">Two features are conditionally independent given the class if </w:t>
      </w:r>
      <w:proofErr w:type="gramStart"/>
      <w:r w:rsidRPr="00085362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085362">
        <w:rPr>
          <w:rFonts w:ascii="Times New Roman" w:hAnsi="Times New Roman" w:cs="Times New Roman"/>
          <w:sz w:val="28"/>
          <w:szCs w:val="28"/>
        </w:rPr>
        <w:t>X1|X2, Y) = P(X1|Y).</w:t>
      </w:r>
    </w:p>
    <w:p w14:paraId="425A686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2164696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11. What is the formula for the joint probability under the independence assumption?</w:t>
      </w:r>
    </w:p>
    <w:p w14:paraId="242B4A9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85362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085362">
        <w:rPr>
          <w:rFonts w:ascii="Times New Roman" w:hAnsi="Times New Roman" w:cs="Times New Roman"/>
          <w:sz w:val="28"/>
          <w:szCs w:val="28"/>
        </w:rPr>
        <w:t xml:space="preserve">X1, X2, ..., </w:t>
      </w:r>
      <w:proofErr w:type="spellStart"/>
      <w:r w:rsidRPr="00085362">
        <w:rPr>
          <w:rFonts w:ascii="Times New Roman" w:hAnsi="Times New Roman" w:cs="Times New Roman"/>
          <w:sz w:val="28"/>
          <w:szCs w:val="28"/>
        </w:rPr>
        <w:t>Xd|Y</w:t>
      </w:r>
      <w:proofErr w:type="spellEnd"/>
      <w:r w:rsidRPr="00085362">
        <w:rPr>
          <w:rFonts w:ascii="Times New Roman" w:hAnsi="Times New Roman" w:cs="Times New Roman"/>
          <w:sz w:val="28"/>
          <w:szCs w:val="28"/>
        </w:rPr>
        <w:t>) = P(X1|Y) * P(X2|Y) * ... * P(</w:t>
      </w:r>
      <w:proofErr w:type="spellStart"/>
      <w:r w:rsidRPr="00085362">
        <w:rPr>
          <w:rFonts w:ascii="Times New Roman" w:hAnsi="Times New Roman" w:cs="Times New Roman"/>
          <w:sz w:val="28"/>
          <w:szCs w:val="28"/>
        </w:rPr>
        <w:t>Xd|Y</w:t>
      </w:r>
      <w:proofErr w:type="spellEnd"/>
      <w:r w:rsidRPr="00085362">
        <w:rPr>
          <w:rFonts w:ascii="Times New Roman" w:hAnsi="Times New Roman" w:cs="Times New Roman"/>
          <w:sz w:val="28"/>
          <w:szCs w:val="28"/>
        </w:rPr>
        <w:t>)</w:t>
      </w:r>
    </w:p>
    <w:p w14:paraId="2BD8431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2293905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12. How is the class of a new instance predicted?</w:t>
      </w:r>
    </w:p>
    <w:p w14:paraId="12154D8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lastRenderedPageBreak/>
        <w:t>By computing P(Y|X) for each class and choosing the one with the highest value.</w:t>
      </w:r>
    </w:p>
    <w:p w14:paraId="564BC11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333B0D5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13. What is the effect of the independence assumption on model accuracy?</w:t>
      </w:r>
    </w:p>
    <w:p w14:paraId="7B7B536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 xml:space="preserve">It simplifies computation but may reduce accuracy if features are </w:t>
      </w:r>
      <w:proofErr w:type="gramStart"/>
      <w:r w:rsidRPr="00085362">
        <w:rPr>
          <w:rFonts w:ascii="Times New Roman" w:hAnsi="Times New Roman" w:cs="Times New Roman"/>
          <w:sz w:val="28"/>
          <w:szCs w:val="28"/>
        </w:rPr>
        <w:t>actually correlated</w:t>
      </w:r>
      <w:proofErr w:type="gramEnd"/>
      <w:r w:rsidRPr="00085362">
        <w:rPr>
          <w:rFonts w:ascii="Times New Roman" w:hAnsi="Times New Roman" w:cs="Times New Roman"/>
          <w:sz w:val="28"/>
          <w:szCs w:val="28"/>
        </w:rPr>
        <w:t>.</w:t>
      </w:r>
    </w:p>
    <w:p w14:paraId="453AF12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143411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14. How are categorical features handled?</w:t>
      </w:r>
    </w:p>
    <w:p w14:paraId="0C23C40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By counting occurrences for each value-class combination.</w:t>
      </w:r>
    </w:p>
    <w:p w14:paraId="53230EE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2FF0C7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15. How are continuous features handled?</w:t>
      </w:r>
    </w:p>
    <w:p w14:paraId="0D8E2C5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By fitting a probability distribution (typically normal) and using its density function.</w:t>
      </w:r>
    </w:p>
    <w:p w14:paraId="2247C9C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3715467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16. What is the mean and variance formula for MLE?</w:t>
      </w:r>
    </w:p>
    <w:p w14:paraId="463D154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 xml:space="preserve">Mean: μ = (1/n) Σ xi; Variance: σ² = (1/n) Σ (xi - </w:t>
      </w:r>
      <w:proofErr w:type="gramStart"/>
      <w:r w:rsidRPr="00085362">
        <w:rPr>
          <w:rFonts w:ascii="Times New Roman" w:hAnsi="Times New Roman" w:cs="Times New Roman"/>
          <w:sz w:val="28"/>
          <w:szCs w:val="28"/>
        </w:rPr>
        <w:t>μ)²</w:t>
      </w:r>
      <w:proofErr w:type="gramEnd"/>
    </w:p>
    <w:p w14:paraId="30661AA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819A56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17. Give an example of a Naïve Bayes application.</w:t>
      </w:r>
    </w:p>
    <w:p w14:paraId="6AEA47D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Spam detection, where words are features and the class is spam/not spam.</w:t>
      </w:r>
    </w:p>
    <w:p w14:paraId="38D3CA0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2FF9E87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18. What is the main computational advantage of Naïve Bayes?</w:t>
      </w:r>
    </w:p>
    <w:p w14:paraId="21584ED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Fast training and prediction due to independence assumption.</w:t>
      </w:r>
    </w:p>
    <w:p w14:paraId="53D447C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11D231F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19. How does Naïve Bayes handle missing data?</w:t>
      </w:r>
    </w:p>
    <w:p w14:paraId="47D3FC6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By ignoring missing features when computing probabilities.</w:t>
      </w:r>
    </w:p>
    <w:p w14:paraId="2A86677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13CF41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lastRenderedPageBreak/>
        <w:t>20. What is the output of a Naïve Bayes classifier?</w:t>
      </w:r>
    </w:p>
    <w:p w14:paraId="1A6DBDE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Class probabilities for each possible class.</w:t>
      </w:r>
    </w:p>
    <w:p w14:paraId="7F19FCD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2305878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21. What is the effect of highly correlated features?</w:t>
      </w:r>
    </w:p>
    <w:p w14:paraId="262C355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It can degrade model performance due to the violated independence assumption.</w:t>
      </w:r>
    </w:p>
    <w:p w14:paraId="0907C79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A7FC18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22. How does Naïve Bayes handle multi-class classification?</w:t>
      </w:r>
    </w:p>
    <w:p w14:paraId="6230D05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By computing P(Y=</w:t>
      </w:r>
      <w:proofErr w:type="spellStart"/>
      <w:r w:rsidRPr="00085362">
        <w:rPr>
          <w:rFonts w:ascii="Times New Roman" w:hAnsi="Times New Roman" w:cs="Times New Roman"/>
          <w:sz w:val="28"/>
          <w:szCs w:val="28"/>
        </w:rPr>
        <w:t>class|X</w:t>
      </w:r>
      <w:proofErr w:type="spellEnd"/>
      <w:r w:rsidRPr="00085362">
        <w:rPr>
          <w:rFonts w:ascii="Times New Roman" w:hAnsi="Times New Roman" w:cs="Times New Roman"/>
          <w:sz w:val="28"/>
          <w:szCs w:val="28"/>
        </w:rPr>
        <w:t>) for each class and picking the highest.</w:t>
      </w:r>
    </w:p>
    <w:p w14:paraId="05B60B4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33DA681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23. What is the role of the denominator in Bayes’ rule?</w:t>
      </w:r>
    </w:p>
    <w:p w14:paraId="5CD761D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 xml:space="preserve">It normalizes the </w:t>
      </w:r>
      <w:proofErr w:type="gramStart"/>
      <w:r w:rsidRPr="00085362">
        <w:rPr>
          <w:rFonts w:ascii="Times New Roman" w:hAnsi="Times New Roman" w:cs="Times New Roman"/>
          <w:sz w:val="28"/>
          <w:szCs w:val="28"/>
        </w:rPr>
        <w:t>probabilities</w:t>
      </w:r>
      <w:proofErr w:type="gramEnd"/>
      <w:r w:rsidRPr="00085362">
        <w:rPr>
          <w:rFonts w:ascii="Times New Roman" w:hAnsi="Times New Roman" w:cs="Times New Roman"/>
          <w:sz w:val="28"/>
          <w:szCs w:val="28"/>
        </w:rPr>
        <w:t xml:space="preserve"> so they sum to 1.</w:t>
      </w:r>
    </w:p>
    <w:p w14:paraId="4DD247A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1712DE5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24. What is the difference between prior and posterior probability?</w:t>
      </w:r>
    </w:p>
    <w:p w14:paraId="49E90DF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Prior is before observing data; posterior is after observing data.</w:t>
      </w:r>
    </w:p>
    <w:p w14:paraId="0CCAA75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58159F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25. What is the computational complexity of Naïve Bayes?</w:t>
      </w:r>
    </w:p>
    <w:p w14:paraId="5E65318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Linear in the number of features and data points.</w:t>
      </w:r>
    </w:p>
    <w:p w14:paraId="6B299E8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36B3410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26. What is the zero-frequency problem?</w:t>
      </w:r>
    </w:p>
    <w:p w14:paraId="15D2E5B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When a feature value never occurs with a class in training, leading to zero probability.</w:t>
      </w:r>
    </w:p>
    <w:p w14:paraId="56C26E9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C19BF5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27. How does Naïve Bayes perform with small datasets?</w:t>
      </w:r>
    </w:p>
    <w:p w14:paraId="02CF668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It can perform well, especially with Laplace smoothing.</w:t>
      </w:r>
    </w:p>
    <w:p w14:paraId="699DC3D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46E73F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lastRenderedPageBreak/>
        <w:t>28. Can Naïve Bayes be used for regression?</w:t>
      </w:r>
    </w:p>
    <w:p w14:paraId="7C645E7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No, it is a classification algorithm.</w:t>
      </w:r>
    </w:p>
    <w:p w14:paraId="3188E5D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BE6C85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29. What is the effect of redundant features?</w:t>
      </w:r>
    </w:p>
    <w:p w14:paraId="0F9FA96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Redundant features can bias the probability estimates.</w:t>
      </w:r>
    </w:p>
    <w:p w14:paraId="7B320C4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4A0D434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30. How do you interpret the output probabilities?</w:t>
      </w:r>
    </w:p>
    <w:p w14:paraId="79D9D11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They represent the model’s confidence in each class given the input features.</w:t>
      </w:r>
    </w:p>
    <w:p w14:paraId="3436DC8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37B644D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K-means Clustering (30 Q&amp;A)</w:t>
      </w:r>
    </w:p>
    <w:p w14:paraId="667AB46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1. What is clustering?</w:t>
      </w:r>
    </w:p>
    <w:p w14:paraId="0C66DEC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Grouping objects such that objects in the same group are similar, and objects in different groups are dissimilar.</w:t>
      </w:r>
    </w:p>
    <w:p w14:paraId="617C731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E57550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2. What is the main objective of k-means clustering?</w:t>
      </w:r>
    </w:p>
    <w:p w14:paraId="7765BF1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To minimize the sum of distances from each point to its assigned centroid.</w:t>
      </w:r>
    </w:p>
    <w:p w14:paraId="155FBAA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1487890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3. What is a centroid?</w:t>
      </w:r>
    </w:p>
    <w:p w14:paraId="2EA0C9E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The mean position of all points assigned to a cluster.</w:t>
      </w:r>
    </w:p>
    <w:p w14:paraId="696D8BA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2A92D05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4. What is the first step in k-means?</w:t>
      </w:r>
    </w:p>
    <w:p w14:paraId="5D4EA70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Randomly select K points as initial centroids.</w:t>
      </w:r>
    </w:p>
    <w:p w14:paraId="2D6B0EE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F26F5A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5. How are points assigned to clusters?</w:t>
      </w:r>
    </w:p>
    <w:p w14:paraId="14AAE3A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Each point is assigned to the closest centroid.</w:t>
      </w:r>
    </w:p>
    <w:p w14:paraId="7AED662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07494C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6. What happens after assignment in k-means?</w:t>
      </w:r>
    </w:p>
    <w:p w14:paraId="137C490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Centroids are recomputed as the mean of assigned points.</w:t>
      </w:r>
    </w:p>
    <w:p w14:paraId="220A1D8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91BD22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7. When does k-means stop iterating?</w:t>
      </w:r>
    </w:p>
    <w:p w14:paraId="3B59AE9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When centroids no longer change (convergence).</w:t>
      </w:r>
    </w:p>
    <w:p w14:paraId="7A8AE01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3CC3D66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8. What is the time complexity of k-means?</w:t>
      </w:r>
    </w:p>
    <w:p w14:paraId="4004230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O(</w:t>
      </w:r>
      <w:proofErr w:type="spellStart"/>
      <w:r w:rsidRPr="00085362">
        <w:rPr>
          <w:rFonts w:ascii="Times New Roman" w:hAnsi="Times New Roman" w:cs="Times New Roman"/>
          <w:sz w:val="28"/>
          <w:szCs w:val="28"/>
        </w:rPr>
        <w:t>nki</w:t>
      </w:r>
      <w:proofErr w:type="spellEnd"/>
      <w:r w:rsidRPr="00085362">
        <w:rPr>
          <w:rFonts w:ascii="Times New Roman" w:hAnsi="Times New Roman" w:cs="Times New Roman"/>
          <w:sz w:val="28"/>
          <w:szCs w:val="28"/>
        </w:rPr>
        <w:t xml:space="preserve">*d), where n = number of points, k = clusters, </w:t>
      </w:r>
      <w:proofErr w:type="spellStart"/>
      <w:r w:rsidRPr="0008536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85362">
        <w:rPr>
          <w:rFonts w:ascii="Times New Roman" w:hAnsi="Times New Roman" w:cs="Times New Roman"/>
          <w:sz w:val="28"/>
          <w:szCs w:val="28"/>
        </w:rPr>
        <w:t xml:space="preserve"> = iterations, d = dimensions.</w:t>
      </w:r>
    </w:p>
    <w:p w14:paraId="79C08A9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A910AB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 xml:space="preserve">9. How </w:t>
      </w:r>
      <w:proofErr w:type="gramStart"/>
      <w:r w:rsidRPr="00085362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085362">
        <w:rPr>
          <w:rFonts w:ascii="Times New Roman" w:hAnsi="Times New Roman" w:cs="Times New Roman"/>
          <w:sz w:val="28"/>
          <w:szCs w:val="28"/>
        </w:rPr>
        <w:t xml:space="preserve"> the number of clusters (K) chosen?</w:t>
      </w:r>
    </w:p>
    <w:p w14:paraId="5955A65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It must be specified in advance, often using methods like the elbow method.</w:t>
      </w:r>
    </w:p>
    <w:p w14:paraId="45DB1B7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1BA79F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10. What is the "elbow method"?</w:t>
      </w:r>
    </w:p>
    <w:p w14:paraId="69E6576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technique to choose K by plotting the sum of squared errors and looking for a point where the decrease slows.</w:t>
      </w:r>
    </w:p>
    <w:p w14:paraId="44B4776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A5622A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11. What is intra-cluster distance?</w:t>
      </w:r>
    </w:p>
    <w:p w14:paraId="357C584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The distance between points within the same cluster.</w:t>
      </w:r>
    </w:p>
    <w:p w14:paraId="7E528B8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3FC0AD8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12. What is inter-cluster distance?</w:t>
      </w:r>
    </w:p>
    <w:p w14:paraId="5DCE50A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The distance between points in different clusters.</w:t>
      </w:r>
    </w:p>
    <w:p w14:paraId="4EF85E5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2947593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13. What is the main limitation of k-means?</w:t>
      </w:r>
    </w:p>
    <w:p w14:paraId="31365C4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It assumes clusters are spherical and equally sized.</w:t>
      </w:r>
    </w:p>
    <w:p w14:paraId="0D7E428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3FCB9DE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14. How does k-means handle outliers?</w:t>
      </w:r>
    </w:p>
    <w:p w14:paraId="01762EE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85362">
        <w:rPr>
          <w:rFonts w:ascii="Times New Roman" w:hAnsi="Times New Roman" w:cs="Times New Roman"/>
          <w:sz w:val="28"/>
          <w:szCs w:val="28"/>
        </w:rPr>
        <w:t>Poorly;</w:t>
      </w:r>
      <w:proofErr w:type="gramEnd"/>
      <w:r w:rsidRPr="00085362">
        <w:rPr>
          <w:rFonts w:ascii="Times New Roman" w:hAnsi="Times New Roman" w:cs="Times New Roman"/>
          <w:sz w:val="28"/>
          <w:szCs w:val="28"/>
        </w:rPr>
        <w:t xml:space="preserve"> outliers can distort centroids.</w:t>
      </w:r>
    </w:p>
    <w:p w14:paraId="2DF1B79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2D1D291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15. What is the effect of initialization in k-means?</w:t>
      </w:r>
    </w:p>
    <w:p w14:paraId="52BE721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Different initial centroids can lead to different results (local minima).</w:t>
      </w:r>
    </w:p>
    <w:p w14:paraId="6F2CDCC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271E816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16. What is k-means++?</w:t>
      </w:r>
    </w:p>
    <w:p w14:paraId="5858293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An improved initialization method that spreads out initial centroids.</w:t>
      </w:r>
    </w:p>
    <w:p w14:paraId="4931C4B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1553D6D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17. Can k-means handle categorical data?</w:t>
      </w:r>
    </w:p>
    <w:p w14:paraId="4C6547A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No, it is designed for numerical data.</w:t>
      </w:r>
    </w:p>
    <w:p w14:paraId="647A93D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4D8614C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18. How is the distance measured in k-means?</w:t>
      </w:r>
    </w:p>
    <w:p w14:paraId="2BD77A7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Typically using Euclidean distance.</w:t>
      </w:r>
    </w:p>
    <w:p w14:paraId="0483251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3631C93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19. What happens if K is too small?</w:t>
      </w:r>
    </w:p>
    <w:p w14:paraId="2F019DE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Clusters may be too broad and not capture the structure.</w:t>
      </w:r>
    </w:p>
    <w:p w14:paraId="6C14372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E93E95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20. What happens if K is too large?</w:t>
      </w:r>
    </w:p>
    <w:p w14:paraId="6B6CA91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Clusters may be too specific, capturing noise.</w:t>
      </w:r>
    </w:p>
    <w:p w14:paraId="429EDCE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38E2B3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21. Can k-means find non-convex clusters?</w:t>
      </w:r>
    </w:p>
    <w:p w14:paraId="601CC2E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No, it works best for convex, spherical clusters.</w:t>
      </w:r>
    </w:p>
    <w:p w14:paraId="4A6D332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A4FBA2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22. What is the objective function in k-means?</w:t>
      </w:r>
    </w:p>
    <w:p w14:paraId="3FA54E5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The sum of squared distances from each point to its centroid.</w:t>
      </w:r>
    </w:p>
    <w:p w14:paraId="43BB808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B3F815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23. What is a cluster assignment step?</w:t>
      </w:r>
    </w:p>
    <w:p w14:paraId="1E525BA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Assigning each point to the nearest centroid.</w:t>
      </w:r>
    </w:p>
    <w:p w14:paraId="5891BB4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9C973F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24. What is a centroid update step?</w:t>
      </w:r>
    </w:p>
    <w:p w14:paraId="7071E1C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Recomputing centroids as the mean of assigned points.</w:t>
      </w:r>
    </w:p>
    <w:p w14:paraId="5BEE96F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B2219C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25. What is a convergence criterion in k-means?</w:t>
      </w:r>
    </w:p>
    <w:p w14:paraId="1643F34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Centroids do not change between iterations.</w:t>
      </w:r>
    </w:p>
    <w:p w14:paraId="47D8108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46FE036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26. How does k-means scale with data size?</w:t>
      </w:r>
    </w:p>
    <w:p w14:paraId="19D628E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It is efficient for large datasets but can be slow for very high dimensions.</w:t>
      </w:r>
    </w:p>
    <w:p w14:paraId="47EC7B5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64391E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27. What is the role of random seeds in k-means?</w:t>
      </w:r>
    </w:p>
    <w:p w14:paraId="7940ABE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They control the initial centroid selection for reproducibility.</w:t>
      </w:r>
    </w:p>
    <w:p w14:paraId="410F68C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73271A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28. Can k-means be used for image compression?</w:t>
      </w:r>
    </w:p>
    <w:p w14:paraId="353E0C3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Yes, by clustering pixel colors.</w:t>
      </w:r>
    </w:p>
    <w:p w14:paraId="2866CAC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A7E34B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29. What is the effect of duplicate points in k-means?</w:t>
      </w:r>
    </w:p>
    <w:p w14:paraId="26B95D6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They can bias centroid locations.</w:t>
      </w:r>
    </w:p>
    <w:p w14:paraId="3041C54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6396AB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30. How do you evaluate k-means clustering quality?</w:t>
      </w:r>
    </w:p>
    <w:p w14:paraId="43BEC97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Using metrics like within-cluster sum of squares or silhouette score.</w:t>
      </w:r>
    </w:p>
    <w:p w14:paraId="09449B4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2806991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Boosting (30 Q&amp;A)</w:t>
      </w:r>
    </w:p>
    <w:p w14:paraId="202CB39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1. What is boosting?</w:t>
      </w:r>
    </w:p>
    <w:p w14:paraId="6DF2A1B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An ensemble method that combines multiple weak learners to form a strong learner.</w:t>
      </w:r>
    </w:p>
    <w:p w14:paraId="1031C41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03D6B0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2. What is a weak learner?</w:t>
      </w:r>
    </w:p>
    <w:p w14:paraId="2F3F7A8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model that performs slightly better than random guessing.</w:t>
      </w:r>
    </w:p>
    <w:p w14:paraId="314C737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CF6A80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3. What is the main idea of boosting?</w:t>
      </w:r>
    </w:p>
    <w:p w14:paraId="7D99ABF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To sequentially train weak learners, each focusing on the mistakes of the previous ones.</w:t>
      </w:r>
    </w:p>
    <w:p w14:paraId="0B66701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3E6913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4. What is AdaBoost?</w:t>
      </w:r>
    </w:p>
    <w:p w14:paraId="6F5D148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popular boosting algorithm that adjusts weights on training examples.</w:t>
      </w:r>
    </w:p>
    <w:p w14:paraId="60E8CE4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E3DD71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5. How are sample weights updated in AdaBoost?</w:t>
      </w:r>
    </w:p>
    <w:p w14:paraId="0571D67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Weights increase for misclassified examples and decrease for correctly classified ones.</w:t>
      </w:r>
    </w:p>
    <w:p w14:paraId="7B3D5AC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BD0BCC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6. What is the final prediction in boosting?</w:t>
      </w:r>
    </w:p>
    <w:p w14:paraId="11E68CB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weighted vote (or sum) of the predictions from all weak learners.</w:t>
      </w:r>
    </w:p>
    <w:p w14:paraId="54AFFB8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E52323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7. What is the main advantage of boosting?</w:t>
      </w:r>
    </w:p>
    <w:p w14:paraId="325DCB6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It can significantly improve model accuracy.</w:t>
      </w:r>
    </w:p>
    <w:p w14:paraId="5350799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15593E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8. What is overfitting in boosting?</w:t>
      </w:r>
    </w:p>
    <w:p w14:paraId="5B1732D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Boosting can overfit if too many weak learners are added or if they are too complex.</w:t>
      </w:r>
    </w:p>
    <w:p w14:paraId="240772D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4CCCCC0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9. What is gradient boosting?</w:t>
      </w:r>
    </w:p>
    <w:p w14:paraId="67BB743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boosting technique where each new learner fits the residual errors of the previous model.</w:t>
      </w:r>
    </w:p>
    <w:p w14:paraId="1D67509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1F8C1B3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 xml:space="preserve">10. What is </w:t>
      </w:r>
      <w:proofErr w:type="spellStart"/>
      <w:r w:rsidRPr="00085362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085362">
        <w:rPr>
          <w:rFonts w:ascii="Times New Roman" w:hAnsi="Times New Roman" w:cs="Times New Roman"/>
          <w:sz w:val="28"/>
          <w:szCs w:val="28"/>
        </w:rPr>
        <w:t>?</w:t>
      </w:r>
    </w:p>
    <w:p w14:paraId="5CFD86D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An efficient and scalable implementation of gradient boosting.</w:t>
      </w:r>
    </w:p>
    <w:p w14:paraId="052BC3B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B00583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11. What is the loss function in boosting?</w:t>
      </w:r>
    </w:p>
    <w:p w14:paraId="5744FEC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Typically, exponential loss (AdaBoost) or other differentiable losses (gradient boosting).</w:t>
      </w:r>
    </w:p>
    <w:p w14:paraId="0CF03A5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6FA1D9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12. How does boosting handle noisy data?</w:t>
      </w:r>
    </w:p>
    <w:p w14:paraId="744D7CA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 xml:space="preserve">It </w:t>
      </w:r>
      <w:proofErr w:type="gramStart"/>
      <w:r w:rsidRPr="00085362">
        <w:rPr>
          <w:rFonts w:ascii="Times New Roman" w:hAnsi="Times New Roman" w:cs="Times New Roman"/>
          <w:sz w:val="28"/>
          <w:szCs w:val="28"/>
        </w:rPr>
        <w:t>can</w:t>
      </w:r>
      <w:proofErr w:type="gramEnd"/>
      <w:r w:rsidRPr="00085362">
        <w:rPr>
          <w:rFonts w:ascii="Times New Roman" w:hAnsi="Times New Roman" w:cs="Times New Roman"/>
          <w:sz w:val="28"/>
          <w:szCs w:val="28"/>
        </w:rPr>
        <w:t xml:space="preserve"> overfit to noise, so regularization is important.</w:t>
      </w:r>
    </w:p>
    <w:p w14:paraId="5BB4BE7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3FFB5E9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13. What is bagging vs boosting?</w:t>
      </w:r>
    </w:p>
    <w:p w14:paraId="29691A7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Bagging trains models in parallel on random samples; boosting trains sequentially, focusing on errors.</w:t>
      </w:r>
    </w:p>
    <w:p w14:paraId="4028AC2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3624AF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14. What is the base learner in boosting?</w:t>
      </w:r>
    </w:p>
    <w:p w14:paraId="1CE2889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85362">
        <w:rPr>
          <w:rFonts w:ascii="Times New Roman" w:hAnsi="Times New Roman" w:cs="Times New Roman"/>
          <w:sz w:val="28"/>
          <w:szCs w:val="28"/>
        </w:rPr>
        <w:t>Usually</w:t>
      </w:r>
      <w:proofErr w:type="gramEnd"/>
      <w:r w:rsidRPr="00085362">
        <w:rPr>
          <w:rFonts w:ascii="Times New Roman" w:hAnsi="Times New Roman" w:cs="Times New Roman"/>
          <w:sz w:val="28"/>
          <w:szCs w:val="28"/>
        </w:rPr>
        <w:t xml:space="preserve"> a decision stump or shallow tree.</w:t>
      </w:r>
    </w:p>
    <w:p w14:paraId="399E34B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55904A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15. How does boosting improve bias and variance?</w:t>
      </w:r>
    </w:p>
    <w:p w14:paraId="43137E8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It reduces bias and can also reduce variance compared to a single weak learner.</w:t>
      </w:r>
    </w:p>
    <w:p w14:paraId="5DE9424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89F893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16. What is early stopping in boosting?</w:t>
      </w:r>
    </w:p>
    <w:p w14:paraId="7B5FAF0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Halting training when validation error stops improving to prevent overfitting.</w:t>
      </w:r>
    </w:p>
    <w:p w14:paraId="20CAE4F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22BF3CA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17. What is the effect of too many weak learners?</w:t>
      </w:r>
    </w:p>
    <w:p w14:paraId="1D860FA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Potential overfitting and increased computation.</w:t>
      </w:r>
    </w:p>
    <w:p w14:paraId="3B14779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1B3C3BC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18. Can boosting be used for regression?</w:t>
      </w:r>
    </w:p>
    <w:p w14:paraId="70CE71B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Yes, with modifications to the loss and aggregation functions.</w:t>
      </w:r>
    </w:p>
    <w:p w14:paraId="3AEEA38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0041E2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19. How does boosting handle class imbalance?</w:t>
      </w:r>
    </w:p>
    <w:p w14:paraId="69067DA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By increasing the weights of misclassified minority class examples.</w:t>
      </w:r>
    </w:p>
    <w:p w14:paraId="390FAA0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28FA2B5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20. What is the difference between AdaBoost and gradient boosting?</w:t>
      </w:r>
    </w:p>
    <w:p w14:paraId="205D011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 xml:space="preserve">AdaBoost reweights </w:t>
      </w:r>
      <w:proofErr w:type="gramStart"/>
      <w:r w:rsidRPr="00085362">
        <w:rPr>
          <w:rFonts w:ascii="Times New Roman" w:hAnsi="Times New Roman" w:cs="Times New Roman"/>
          <w:sz w:val="28"/>
          <w:szCs w:val="28"/>
        </w:rPr>
        <w:t>samples;</w:t>
      </w:r>
      <w:proofErr w:type="gramEnd"/>
      <w:r w:rsidRPr="00085362">
        <w:rPr>
          <w:rFonts w:ascii="Times New Roman" w:hAnsi="Times New Roman" w:cs="Times New Roman"/>
          <w:sz w:val="28"/>
          <w:szCs w:val="28"/>
        </w:rPr>
        <w:t xml:space="preserve"> gradient boosting fits residuals.</w:t>
      </w:r>
    </w:p>
    <w:p w14:paraId="2B00C04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6DE331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21. What is the role of the learning rate in boosting?</w:t>
      </w:r>
    </w:p>
    <w:p w14:paraId="255B19D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It controls the contribution of each weak learner.</w:t>
      </w:r>
    </w:p>
    <w:p w14:paraId="32FB9CE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9BE580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22. What is shrinkage in boosting?</w:t>
      </w:r>
    </w:p>
    <w:p w14:paraId="1643DAC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Multiplying each weak learner’s prediction by a small learning rate to improve generalization.</w:t>
      </w:r>
    </w:p>
    <w:p w14:paraId="442D2D8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143986F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23. How do you prevent overfitting in boosting?</w:t>
      </w:r>
    </w:p>
    <w:p w14:paraId="7DFA83A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Use early stopping, regularization, and limit the depth of weak learners.</w:t>
      </w:r>
    </w:p>
    <w:p w14:paraId="0E9A393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4D91199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24. What is the bias-variance tradeoff in boosting?</w:t>
      </w:r>
    </w:p>
    <w:p w14:paraId="528F9B4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Boosting reduces bias but can increase variance if overfitting occurs.</w:t>
      </w:r>
    </w:p>
    <w:p w14:paraId="6A45FD4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1A12E6B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25. What is the effect of noisy features in boosting?</w:t>
      </w:r>
    </w:p>
    <w:p w14:paraId="6228A98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 xml:space="preserve">Boosting </w:t>
      </w:r>
      <w:proofErr w:type="gramStart"/>
      <w:r w:rsidRPr="00085362">
        <w:rPr>
          <w:rFonts w:ascii="Times New Roman" w:hAnsi="Times New Roman" w:cs="Times New Roman"/>
          <w:sz w:val="28"/>
          <w:szCs w:val="28"/>
        </w:rPr>
        <w:t>can</w:t>
      </w:r>
      <w:proofErr w:type="gramEnd"/>
      <w:r w:rsidRPr="00085362">
        <w:rPr>
          <w:rFonts w:ascii="Times New Roman" w:hAnsi="Times New Roman" w:cs="Times New Roman"/>
          <w:sz w:val="28"/>
          <w:szCs w:val="28"/>
        </w:rPr>
        <w:t xml:space="preserve"> overfit to noise, so feature selection is important.</w:t>
      </w:r>
    </w:p>
    <w:p w14:paraId="4CFBA33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CB1374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26. What is the computational cost of boosting?</w:t>
      </w:r>
    </w:p>
    <w:p w14:paraId="65A3089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Higher than a single model due to sequential training.</w:t>
      </w:r>
    </w:p>
    <w:p w14:paraId="3A8C981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3EB3760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27. Can boosting be parallelized?</w:t>
      </w:r>
    </w:p>
    <w:p w14:paraId="05C3FC4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Not easily, as each learner depends on the previous one.</w:t>
      </w:r>
    </w:p>
    <w:p w14:paraId="4AB214C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2CD4AA4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28. What is the output of a boosting model?</w:t>
      </w:r>
    </w:p>
    <w:p w14:paraId="759458C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weighted sum or vote of all weak learners’ predictions.</w:t>
      </w:r>
    </w:p>
    <w:p w14:paraId="571EA9F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4E6BB40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29. How is feature importance measured in boosting?</w:t>
      </w:r>
    </w:p>
    <w:p w14:paraId="14E5A8E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By the frequency and impact of features used in weak learners.</w:t>
      </w:r>
    </w:p>
    <w:p w14:paraId="498DD9F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1EFEB7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30. Name a real-world application of boosting.</w:t>
      </w:r>
    </w:p>
    <w:p w14:paraId="4C281A8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Fraud detection, where boosting is used to combine multiple simple rules.</w:t>
      </w:r>
    </w:p>
    <w:p w14:paraId="398F7E8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0F5925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Model Generalization (30 Q&amp;A)</w:t>
      </w:r>
    </w:p>
    <w:p w14:paraId="77FC5EF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1. What is generalization in machine learning?</w:t>
      </w:r>
    </w:p>
    <w:p w14:paraId="27D3DC2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The ability of a model to perform well on unseen data.</w:t>
      </w:r>
    </w:p>
    <w:p w14:paraId="05B1CDD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113171E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2. What is overfitting?</w:t>
      </w:r>
    </w:p>
    <w:p w14:paraId="30EAFCB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When a model performs well on training data but poorly on new data.</w:t>
      </w:r>
    </w:p>
    <w:p w14:paraId="41ECC30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3301D9C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3. What is underfitting?</w:t>
      </w:r>
    </w:p>
    <w:p w14:paraId="690B732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When a model is too simple to capture the underlying patterns in the data.</w:t>
      </w:r>
    </w:p>
    <w:p w14:paraId="774DF8F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555B68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4. What is the bias-variance tradeoff?</w:t>
      </w:r>
    </w:p>
    <w:p w14:paraId="444786B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The balance between a model’s ability to fit training data (bias) and its sensitivity to fluctuations (variance).</w:t>
      </w:r>
    </w:p>
    <w:p w14:paraId="070742F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3CA0D19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5. What is regularization?</w:t>
      </w:r>
    </w:p>
    <w:p w14:paraId="0094D81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technique to penalize model complexity to improve generalization.</w:t>
      </w:r>
    </w:p>
    <w:p w14:paraId="6931814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2B38713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6. What is L2 regularization?</w:t>
      </w:r>
    </w:p>
    <w:p w14:paraId="2F5CC8D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Adding the squared magnitude of coefficients as a penalty to the loss function.</w:t>
      </w:r>
    </w:p>
    <w:p w14:paraId="1591A2D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F21F26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7. What is L1 regularization?</w:t>
      </w:r>
    </w:p>
    <w:p w14:paraId="245DCF8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lastRenderedPageBreak/>
        <w:t>Adding the absolute value of coefficients as a penalty to the loss function.</w:t>
      </w:r>
    </w:p>
    <w:p w14:paraId="3DF06EE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4BDA5D9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8. What is dropout?</w:t>
      </w:r>
    </w:p>
    <w:p w14:paraId="134652D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regularization technique where random neurons are ignored during training.</w:t>
      </w:r>
    </w:p>
    <w:p w14:paraId="0BE5A14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36A0FF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9. What is early stopping?</w:t>
      </w:r>
    </w:p>
    <w:p w14:paraId="16F26BE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Halting training when validation performance stops improving.</w:t>
      </w:r>
    </w:p>
    <w:p w14:paraId="6D21CD6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44D22F3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10. What is cross-validation?</w:t>
      </w:r>
    </w:p>
    <w:p w14:paraId="4E69B3A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method to estimate model performance by splitting data into training and validation sets multiple times.</w:t>
      </w:r>
    </w:p>
    <w:p w14:paraId="481F199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C25879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11. What is a validation set?</w:t>
      </w:r>
    </w:p>
    <w:p w14:paraId="76CFFF4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subset of data used to tune model parameters and estimate generalization.</w:t>
      </w:r>
    </w:p>
    <w:p w14:paraId="24821D7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2EB0444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12. What is a test set?</w:t>
      </w:r>
    </w:p>
    <w:p w14:paraId="3B37410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subset of data used only to assess the final model’s performance.</w:t>
      </w:r>
    </w:p>
    <w:p w14:paraId="51C6E4C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643F02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13. What is data augmentation?</w:t>
      </w:r>
    </w:p>
    <w:p w14:paraId="0760C8A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Increasing training data by creating modified versions of existing data.</w:t>
      </w:r>
    </w:p>
    <w:p w14:paraId="26FFA41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3847AB6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14. What is model capacity?</w:t>
      </w:r>
    </w:p>
    <w:p w14:paraId="3087511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The ability of a model to fit a wide variety of functions.</w:t>
      </w:r>
    </w:p>
    <w:p w14:paraId="523F459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05E527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15. What is the effect of high capacity?</w:t>
      </w:r>
    </w:p>
    <w:p w14:paraId="1D8F063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lastRenderedPageBreak/>
        <w:t>Higher risk of overfitting.</w:t>
      </w:r>
    </w:p>
    <w:p w14:paraId="12EF059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6B5300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16. What is the effect of low capacity?</w:t>
      </w:r>
    </w:p>
    <w:p w14:paraId="1FFFE6F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Higher risk of underfitting.</w:t>
      </w:r>
    </w:p>
    <w:p w14:paraId="374C5F9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7FBA66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17. What is cross-entropy loss?</w:t>
      </w:r>
    </w:p>
    <w:p w14:paraId="5C2B9E0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loss function often used for classification tasks.</w:t>
      </w:r>
    </w:p>
    <w:p w14:paraId="1059450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4BB943D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18. What is the role of hyperparameter tuning in generalization?</w:t>
      </w:r>
    </w:p>
    <w:p w14:paraId="1D6CF22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Selecting optimal model parameters to balance bias and variance.</w:t>
      </w:r>
    </w:p>
    <w:p w14:paraId="779210C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399AFAB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 xml:space="preserve">19. What is </w:t>
      </w:r>
      <w:proofErr w:type="spellStart"/>
      <w:r w:rsidRPr="00085362">
        <w:rPr>
          <w:rFonts w:ascii="Times New Roman" w:hAnsi="Times New Roman" w:cs="Times New Roman"/>
          <w:sz w:val="28"/>
          <w:szCs w:val="28"/>
        </w:rPr>
        <w:t>ensembling</w:t>
      </w:r>
      <w:proofErr w:type="spellEnd"/>
      <w:r w:rsidRPr="00085362">
        <w:rPr>
          <w:rFonts w:ascii="Times New Roman" w:hAnsi="Times New Roman" w:cs="Times New Roman"/>
          <w:sz w:val="28"/>
          <w:szCs w:val="28"/>
        </w:rPr>
        <w:t>?</w:t>
      </w:r>
    </w:p>
    <w:p w14:paraId="098FFB9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Combining multiple models to improve generalization.</w:t>
      </w:r>
    </w:p>
    <w:p w14:paraId="73B3BEE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1AF5EB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20. What is bagging?</w:t>
      </w:r>
    </w:p>
    <w:p w14:paraId="4FD242C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An ensemble method that trains models on random subsets of data.</w:t>
      </w:r>
    </w:p>
    <w:p w14:paraId="5058255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09CF65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21. What is the effect of noisy labels on generalization?</w:t>
      </w:r>
    </w:p>
    <w:p w14:paraId="00A30D8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It can degrade model performance.</w:t>
      </w:r>
    </w:p>
    <w:p w14:paraId="0A4A7DB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6C5732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22. What is data leakage?</w:t>
      </w:r>
    </w:p>
    <w:p w14:paraId="3FDF81D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When information from outside the training dataset is used to create the model, leading to over-optimistic performance.</w:t>
      </w:r>
    </w:p>
    <w:p w14:paraId="7C83D43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872138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23. What is the difference between training and validation error?</w:t>
      </w:r>
    </w:p>
    <w:p w14:paraId="7B642D7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lastRenderedPageBreak/>
        <w:t xml:space="preserve">Training error is on seen </w:t>
      </w:r>
      <w:proofErr w:type="gramStart"/>
      <w:r w:rsidRPr="00085362">
        <w:rPr>
          <w:rFonts w:ascii="Times New Roman" w:hAnsi="Times New Roman" w:cs="Times New Roman"/>
          <w:sz w:val="28"/>
          <w:szCs w:val="28"/>
        </w:rPr>
        <w:t>data;</w:t>
      </w:r>
      <w:proofErr w:type="gramEnd"/>
      <w:r w:rsidRPr="00085362">
        <w:rPr>
          <w:rFonts w:ascii="Times New Roman" w:hAnsi="Times New Roman" w:cs="Times New Roman"/>
          <w:sz w:val="28"/>
          <w:szCs w:val="28"/>
        </w:rPr>
        <w:t xml:space="preserve"> validation error estimates performance on unseen data.</w:t>
      </w:r>
    </w:p>
    <w:p w14:paraId="4D31C92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9FEFEF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24. What is model selection?</w:t>
      </w:r>
    </w:p>
    <w:p w14:paraId="16871D4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Choosing the best model based on validation performance.</w:t>
      </w:r>
    </w:p>
    <w:p w14:paraId="5879CE7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3F3214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25. What is the purpose of a learning curve?</w:t>
      </w:r>
    </w:p>
    <w:p w14:paraId="3151279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To visualize model performance as a function of training set size.</w:t>
      </w:r>
    </w:p>
    <w:p w14:paraId="1167C00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43F1BB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26. What is transfer learning?</w:t>
      </w:r>
    </w:p>
    <w:p w14:paraId="141744C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Using a model trained on one task as the starting point for a related task.</w:t>
      </w:r>
    </w:p>
    <w:p w14:paraId="5BB54A9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4FBA90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27. What is the effect of data imbalance on generalization?</w:t>
      </w:r>
    </w:p>
    <w:p w14:paraId="5591068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Models may perform poorly on minority classes.</w:t>
      </w:r>
    </w:p>
    <w:p w14:paraId="37B53D3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3EFA59B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28. How can you address data imbalance?</w:t>
      </w:r>
    </w:p>
    <w:p w14:paraId="254FDF0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By resampling, using class weights, or data augmentation.</w:t>
      </w:r>
    </w:p>
    <w:p w14:paraId="042BCF7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1FC2930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29. What is the role of feature selection in generalization?</w:t>
      </w:r>
    </w:p>
    <w:p w14:paraId="068F06A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Removing irrelevant features can improve generalization.</w:t>
      </w:r>
    </w:p>
    <w:p w14:paraId="37FEF45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4AF1300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30. What is the effect of model complexity on generalization?</w:t>
      </w:r>
    </w:p>
    <w:p w14:paraId="21CC8F1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Too complex: overfitting; too simple: underfitting.</w:t>
      </w:r>
    </w:p>
    <w:p w14:paraId="3F9ABD6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2E5FD90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Evaluation Metrics (30 Q&amp;A)</w:t>
      </w:r>
    </w:p>
    <w:p w14:paraId="2E16A50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lastRenderedPageBreak/>
        <w:t>1. What is accuracy?</w:t>
      </w:r>
    </w:p>
    <w:p w14:paraId="35C51D0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The proportion of correct predictions among all predictions.</w:t>
      </w:r>
    </w:p>
    <w:p w14:paraId="65F7BDE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C3D4CB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2. What is precision?</w:t>
      </w:r>
    </w:p>
    <w:p w14:paraId="06B5D83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The proportion of true positives among all positive predictions.</w:t>
      </w:r>
    </w:p>
    <w:p w14:paraId="09354D1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CDB364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3. What is recall?</w:t>
      </w:r>
    </w:p>
    <w:p w14:paraId="60BE5A9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The proportion of true positives among all actual positives.</w:t>
      </w:r>
    </w:p>
    <w:p w14:paraId="01A57AE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44684D3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4. What is the F1 score?</w:t>
      </w:r>
    </w:p>
    <w:p w14:paraId="7067801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 xml:space="preserve">The harmonic </w:t>
      </w:r>
      <w:proofErr w:type="gramStart"/>
      <w:r w:rsidRPr="00085362">
        <w:rPr>
          <w:rFonts w:ascii="Times New Roman" w:hAnsi="Times New Roman" w:cs="Times New Roman"/>
          <w:sz w:val="28"/>
          <w:szCs w:val="28"/>
        </w:rPr>
        <w:t>mean</w:t>
      </w:r>
      <w:proofErr w:type="gramEnd"/>
      <w:r w:rsidRPr="00085362">
        <w:rPr>
          <w:rFonts w:ascii="Times New Roman" w:hAnsi="Times New Roman" w:cs="Times New Roman"/>
          <w:sz w:val="28"/>
          <w:szCs w:val="28"/>
        </w:rPr>
        <w:t xml:space="preserve"> of precision and recall.</w:t>
      </w:r>
    </w:p>
    <w:p w14:paraId="4DA9C56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505D79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5. What is a confusion matrix?</w:t>
      </w:r>
    </w:p>
    <w:p w14:paraId="4C2D261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table showing the counts of true positives, false positives, true negatives, and false negatives.</w:t>
      </w:r>
    </w:p>
    <w:p w14:paraId="7B1AC61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4D2F92F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6. What is specificity?</w:t>
      </w:r>
    </w:p>
    <w:p w14:paraId="3524EEC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The proportion of true negatives among all actual negatives.</w:t>
      </w:r>
    </w:p>
    <w:p w14:paraId="64EA4B1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B4EE38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7. What is sensitivity?</w:t>
      </w:r>
    </w:p>
    <w:p w14:paraId="6C7AB04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Another term for recall.</w:t>
      </w:r>
    </w:p>
    <w:p w14:paraId="39C909D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08ADDD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8. What is the ROC curve?</w:t>
      </w:r>
    </w:p>
    <w:p w14:paraId="1A6E249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plot of true positive rate vs. false positive rate at various thresholds.</w:t>
      </w:r>
    </w:p>
    <w:p w14:paraId="0E7E0B9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148EB6A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lastRenderedPageBreak/>
        <w:t>9. What is AUC?</w:t>
      </w:r>
    </w:p>
    <w:p w14:paraId="420223F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Area Under the ROC Curve; a measure of overall model performance.</w:t>
      </w:r>
    </w:p>
    <w:p w14:paraId="672AD23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0D02C4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10. What is the PR curve?</w:t>
      </w:r>
    </w:p>
    <w:p w14:paraId="7D3F698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Precision-Recall curve, useful for imbalanced datasets.</w:t>
      </w:r>
    </w:p>
    <w:p w14:paraId="04C0095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632B8A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11. What is log loss?</w:t>
      </w:r>
    </w:p>
    <w:p w14:paraId="72E2B00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loss function for probabilistic classification models.</w:t>
      </w:r>
    </w:p>
    <w:p w14:paraId="7D88538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1F8A75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12. What is mean squared error (MSE)?</w:t>
      </w:r>
    </w:p>
    <w:p w14:paraId="6B39DF2B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The average of squared differences between predicted and actual values.</w:t>
      </w:r>
    </w:p>
    <w:p w14:paraId="263377F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1F8E4EF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13. What is mean absolute error (MAE)?</w:t>
      </w:r>
    </w:p>
    <w:p w14:paraId="31784CD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The average of absolute differences between predicted and actual values.</w:t>
      </w:r>
    </w:p>
    <w:p w14:paraId="6F27EE2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9E739A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14. What is R^2 score?</w:t>
      </w:r>
    </w:p>
    <w:p w14:paraId="669BE1C8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measure of how well regression predictions approximate real values.</w:t>
      </w:r>
    </w:p>
    <w:p w14:paraId="0531AA40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D5CFEA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15. What is balanced accuracy?</w:t>
      </w:r>
    </w:p>
    <w:p w14:paraId="53A1A58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The average of recall obtained on each class.</w:t>
      </w:r>
    </w:p>
    <w:p w14:paraId="7B59197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2432E51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16. What is macro-averaging?</w:t>
      </w:r>
    </w:p>
    <w:p w14:paraId="4F8C5F2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Computing metrics independently for each class and averaging.</w:t>
      </w:r>
    </w:p>
    <w:p w14:paraId="572C32C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5A5495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lastRenderedPageBreak/>
        <w:t>17. What is micro-averaging?</w:t>
      </w:r>
    </w:p>
    <w:p w14:paraId="40FCA11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Aggregating contributions of all classes to compute the average metric.</w:t>
      </w:r>
    </w:p>
    <w:p w14:paraId="36BDF36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302FD21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18. What is weighted averaging?</w:t>
      </w:r>
    </w:p>
    <w:p w14:paraId="359CB3F9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Averaging metrics weighted by the number of true instances per class.</w:t>
      </w:r>
    </w:p>
    <w:p w14:paraId="57B1209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413BFF1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19. What is Cohen’s kappa?</w:t>
      </w:r>
    </w:p>
    <w:p w14:paraId="35B71FE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statistic measuring inter-rater agreement for categorical items.</w:t>
      </w:r>
    </w:p>
    <w:p w14:paraId="4D50B4D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2C37867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 xml:space="preserve">20. What is </w:t>
      </w:r>
      <w:proofErr w:type="gramStart"/>
      <w:r w:rsidRPr="00085362">
        <w:rPr>
          <w:rFonts w:ascii="Times New Roman" w:hAnsi="Times New Roman" w:cs="Times New Roman"/>
          <w:sz w:val="28"/>
          <w:szCs w:val="28"/>
        </w:rPr>
        <w:t>Matthews</w:t>
      </w:r>
      <w:proofErr w:type="gramEnd"/>
      <w:r w:rsidRPr="00085362">
        <w:rPr>
          <w:rFonts w:ascii="Times New Roman" w:hAnsi="Times New Roman" w:cs="Times New Roman"/>
          <w:sz w:val="28"/>
          <w:szCs w:val="28"/>
        </w:rPr>
        <w:t xml:space="preserve"> correlation coefficient?</w:t>
      </w:r>
    </w:p>
    <w:p w14:paraId="692E203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balanced measure for binary classification, even with class imbalance.</w:t>
      </w:r>
    </w:p>
    <w:p w14:paraId="2997363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29080AC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21. What is the G-mean?</w:t>
      </w:r>
    </w:p>
    <w:p w14:paraId="3492B84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The geometric mean of sensitivity and specificity.</w:t>
      </w:r>
    </w:p>
    <w:p w14:paraId="7BB568C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9811EA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22. What is the effect of class imbalance on accuracy?</w:t>
      </w:r>
    </w:p>
    <w:p w14:paraId="6981419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Accuracy can be misleading if one class dominates.</w:t>
      </w:r>
    </w:p>
    <w:p w14:paraId="1EBDE06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55678C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23. How do you choose an evaluation metric?</w:t>
      </w:r>
    </w:p>
    <w:p w14:paraId="11644E5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Based on the problem, data distribution, and business goals.</w:t>
      </w:r>
    </w:p>
    <w:p w14:paraId="501D8C82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18A44693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24. What is the threshold in classification?</w:t>
      </w:r>
    </w:p>
    <w:p w14:paraId="713425BA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The probability cutoff for assigning a class label.</w:t>
      </w:r>
    </w:p>
    <w:p w14:paraId="789856D7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0748632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lastRenderedPageBreak/>
        <w:t>25. What is the effect of changing the threshold?</w:t>
      </w:r>
    </w:p>
    <w:p w14:paraId="7F0FA78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It changes precision and recall trade-off.</w:t>
      </w:r>
    </w:p>
    <w:p w14:paraId="169BBFC4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7018791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26. What is the purpose of cross-validation in evaluation?</w:t>
      </w:r>
    </w:p>
    <w:p w14:paraId="75EB9FEE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To get a reliable estimate of model performance.</w:t>
      </w:r>
    </w:p>
    <w:p w14:paraId="6B636F7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60B7E16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27. What is overfitting in the context of evaluation metrics?</w:t>
      </w:r>
    </w:p>
    <w:p w14:paraId="094EF6A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When a model scores high on training metrics but low on validation/test metrics.</w:t>
      </w:r>
    </w:p>
    <w:p w14:paraId="3559FE8D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887276F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28. What is a baseline metric?</w:t>
      </w:r>
    </w:p>
    <w:p w14:paraId="5400C0B6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simple metric (e.g., majority class accuracy) used for comparison.</w:t>
      </w:r>
    </w:p>
    <w:p w14:paraId="3BEDFBD5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33E2DB9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29. What is a cost-sensitive metric?</w:t>
      </w:r>
    </w:p>
    <w:p w14:paraId="210E249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A metric that accounts for different costs of false positives/negatives.</w:t>
      </w:r>
    </w:p>
    <w:p w14:paraId="369D8ED1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</w:p>
    <w:p w14:paraId="557CADFC" w14:textId="77777777" w:rsidR="00085362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30. What is the importance of using multiple metrics?</w:t>
      </w:r>
    </w:p>
    <w:p w14:paraId="62DCAE8A" w14:textId="2B2B7005" w:rsidR="006321ED" w:rsidRPr="00085362" w:rsidRDefault="00085362" w:rsidP="00085362">
      <w:pPr>
        <w:rPr>
          <w:rFonts w:ascii="Times New Roman" w:hAnsi="Times New Roman" w:cs="Times New Roman"/>
          <w:sz w:val="28"/>
          <w:szCs w:val="28"/>
        </w:rPr>
      </w:pPr>
      <w:r w:rsidRPr="00085362">
        <w:rPr>
          <w:rFonts w:ascii="Times New Roman" w:hAnsi="Times New Roman" w:cs="Times New Roman"/>
          <w:sz w:val="28"/>
          <w:szCs w:val="28"/>
        </w:rPr>
        <w:t>To get a comprehensive view of model performance.</w:t>
      </w:r>
    </w:p>
    <w:sectPr w:rsidR="006321ED" w:rsidRPr="00085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62"/>
    <w:rsid w:val="00085362"/>
    <w:rsid w:val="00463BE1"/>
    <w:rsid w:val="004A0DDD"/>
    <w:rsid w:val="0055405E"/>
    <w:rsid w:val="006321ED"/>
    <w:rsid w:val="00664B6C"/>
    <w:rsid w:val="00ED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524337"/>
  <w15:chartTrackingRefBased/>
  <w15:docId w15:val="{627A8026-CCF0-B548-B999-9FCFB0541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3075</Words>
  <Characters>17533</Characters>
  <Application>Microsoft Office Word</Application>
  <DocSecurity>0</DocSecurity>
  <Lines>146</Lines>
  <Paragraphs>41</Paragraphs>
  <ScaleCrop>false</ScaleCrop>
  <Company/>
  <LinksUpToDate>false</LinksUpToDate>
  <CharactersWithSpaces>20567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Mbagwu, Johnpaul Chiagoziem</dc:creator>
  <cp:keywords/>
  <dc:description/>
  <cp:lastModifiedBy>Mbagwu, Johnpaul Chiagoziem</cp:lastModifiedBy>
  <cp:revision>1</cp:revision>
  <dcterms:created xsi:type="dcterms:W3CDTF">2025-05-11T20:37:00Z</dcterms:created>
  <dcterms:modified xsi:type="dcterms:W3CDTF">2025-05-11T20:38:00Z</dcterms:modified>
</cp:coreProperties>
</file>