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21523" w:rsidRPr="00A21523" w:rsidRDefault="00A21523" w:rsidP="00A21523">
      <w:pPr>
        <w:rPr>
          <w:b/>
          <w:bCs/>
        </w:rPr>
      </w:pPr>
      <w:r w:rsidRPr="00A21523">
        <w:rPr>
          <w:b/>
          <w:bCs/>
        </w:rPr>
        <w:t>SISTEMA DE REGISTRO Y ENTREGA DE CÉDULAS DE CIUDADANÍA</w:t>
      </w:r>
    </w:p>
    <w:p w:rsidR="00A21523" w:rsidRDefault="00A21523" w:rsidP="00A21523">
      <w:r>
        <w:t>Desarrollar en lenguaje C una aplicación que simule la entrega de cédulas de ciudadanía en una registraduría. Las cédulas disponibles deberán almacenarse previamente en una pila, donde cada elemento contendrá el número de documento de su titular. Los ciudadanos que lleguen a reclamar su documento deberán registrarse en una cola de atención utilizando únicamente su número de identificación y serán atendidos en el mismo orden en que ingresaron, aplicando el principio FIFO.</w:t>
      </w:r>
    </w:p>
    <w:p w:rsidR="002668D6" w:rsidRDefault="00A21523" w:rsidP="00A21523">
      <w:r>
        <w:t>Al atender al primer ciudadano de la cola, el sistema deberá buscar su número de documento dentro de la pila de cédulas. Para realizar la búsqueda, se retirarán temporalmente las cédulas ubicadas encima y posteriormente se devolverán respetando su orden original, preservando el comportamiento LIFO. Si la cédula es encontrada, deberá retirarse definitivamente de la pila y el ciudadano saldrá de la cola como atendido. Si la cédula todavía no se encuentra disponible, el ciudadano será retirado de la cola principal y agregado a una segunda cola de pendientes para una consulta posterior. El sistema deberá permitir registrar ciudadanos, ingresar cédulas disponibles, atender al siguiente ciudadano, consultar las cédulas almacenadas, mostrar la fila de pendientes y liberar correctamente la memoria utilizada al finalizar.</w:t>
      </w:r>
    </w:p>
    <w:p w:rsidR="00A21523" w:rsidRDefault="00A21523" w:rsidP="00A21523"/>
    <w:p w:rsidR="00A21523" w:rsidRDefault="00A21523" w:rsidP="00A21523">
      <w:r>
        <w:t xml:space="preserve">Jessica Paola </w:t>
      </w:r>
      <w:proofErr w:type="spellStart"/>
      <w:proofErr w:type="gramStart"/>
      <w:r>
        <w:t>Narvaez</w:t>
      </w:r>
      <w:proofErr w:type="spellEnd"/>
      <w:r>
        <w:t xml:space="preserve">  Tovar</w:t>
      </w:r>
      <w:proofErr w:type="gramEnd"/>
    </w:p>
    <w:p w:rsidR="00A21523" w:rsidRDefault="00A21523" w:rsidP="00A21523">
      <w:proofErr w:type="spellStart"/>
      <w:r>
        <w:t>Soveida</w:t>
      </w:r>
      <w:proofErr w:type="spellEnd"/>
      <w:r>
        <w:t xml:space="preserve"> Cuero </w:t>
      </w:r>
      <w:proofErr w:type="spellStart"/>
      <w:r>
        <w:t>Cuero</w:t>
      </w:r>
      <w:proofErr w:type="spellEnd"/>
    </w:p>
    <w:sectPr w:rsidR="00A2152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523"/>
    <w:rsid w:val="000477DC"/>
    <w:rsid w:val="002668D6"/>
    <w:rsid w:val="005B5E17"/>
    <w:rsid w:val="00A21523"/>
    <w:rsid w:val="00AD11DD"/>
    <w:rsid w:val="00CC0FA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B78E1"/>
  <w15:chartTrackingRefBased/>
  <w15:docId w15:val="{91CA7D9E-84AE-4E08-9AD8-FB32706BC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215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215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2152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2152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2152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2152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2152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2152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2152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2152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2152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2152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2152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2152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2152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2152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2152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21523"/>
    <w:rPr>
      <w:rFonts w:eastAsiaTheme="majorEastAsia" w:cstheme="majorBidi"/>
      <w:color w:val="272727" w:themeColor="text1" w:themeTint="D8"/>
    </w:rPr>
  </w:style>
  <w:style w:type="paragraph" w:styleId="Ttulo">
    <w:name w:val="Title"/>
    <w:basedOn w:val="Normal"/>
    <w:next w:val="Normal"/>
    <w:link w:val="TtuloCar"/>
    <w:uiPriority w:val="10"/>
    <w:qFormat/>
    <w:rsid w:val="00A215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2152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2152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2152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21523"/>
    <w:pPr>
      <w:spacing w:before="160"/>
      <w:jc w:val="center"/>
    </w:pPr>
    <w:rPr>
      <w:i/>
      <w:iCs/>
      <w:color w:val="404040" w:themeColor="text1" w:themeTint="BF"/>
    </w:rPr>
  </w:style>
  <w:style w:type="character" w:customStyle="1" w:styleId="CitaCar">
    <w:name w:val="Cita Car"/>
    <w:basedOn w:val="Fuentedeprrafopredeter"/>
    <w:link w:val="Cita"/>
    <w:uiPriority w:val="29"/>
    <w:rsid w:val="00A21523"/>
    <w:rPr>
      <w:i/>
      <w:iCs/>
      <w:color w:val="404040" w:themeColor="text1" w:themeTint="BF"/>
    </w:rPr>
  </w:style>
  <w:style w:type="paragraph" w:styleId="Prrafodelista">
    <w:name w:val="List Paragraph"/>
    <w:basedOn w:val="Normal"/>
    <w:uiPriority w:val="34"/>
    <w:qFormat/>
    <w:rsid w:val="00A21523"/>
    <w:pPr>
      <w:ind w:left="720"/>
      <w:contextualSpacing/>
    </w:pPr>
  </w:style>
  <w:style w:type="character" w:styleId="nfasisintenso">
    <w:name w:val="Intense Emphasis"/>
    <w:basedOn w:val="Fuentedeprrafopredeter"/>
    <w:uiPriority w:val="21"/>
    <w:qFormat/>
    <w:rsid w:val="00A21523"/>
    <w:rPr>
      <w:i/>
      <w:iCs/>
      <w:color w:val="0F4761" w:themeColor="accent1" w:themeShade="BF"/>
    </w:rPr>
  </w:style>
  <w:style w:type="paragraph" w:styleId="Citadestacada">
    <w:name w:val="Intense Quote"/>
    <w:basedOn w:val="Normal"/>
    <w:next w:val="Normal"/>
    <w:link w:val="CitadestacadaCar"/>
    <w:uiPriority w:val="30"/>
    <w:qFormat/>
    <w:rsid w:val="00A215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21523"/>
    <w:rPr>
      <w:i/>
      <w:iCs/>
      <w:color w:val="0F4761" w:themeColor="accent1" w:themeShade="BF"/>
    </w:rPr>
  </w:style>
  <w:style w:type="character" w:styleId="Referenciaintensa">
    <w:name w:val="Intense Reference"/>
    <w:basedOn w:val="Fuentedeprrafopredeter"/>
    <w:uiPriority w:val="32"/>
    <w:qFormat/>
    <w:rsid w:val="00A215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216</Words>
  <Characters>1190</Characters>
  <Application>Microsoft Office Word</Application>
  <DocSecurity>0</DocSecurity>
  <Lines>9</Lines>
  <Paragraphs>2</Paragraphs>
  <ScaleCrop>false</ScaleCrop>
  <Company/>
  <LinksUpToDate>false</LinksUpToDate>
  <CharactersWithSpaces>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2026-07-02T11:49:00Z</dcterms:created>
  <dcterms:modified xsi:type="dcterms:W3CDTF">2026-07-02T11:51:00Z</dcterms:modified>
</cp:coreProperties>
</file>