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05E05" w:rsidRDefault="006C1FE2" w:rsidP="00505E05">
      <w:pPr>
        <w:rPr>
          <w:rFonts w:ascii="Times New Roman" w:hAnsi="Times New Roman" w:cs="Times New Roman"/>
          <w:b/>
          <w:bCs/>
          <w:sz w:val="32"/>
          <w:szCs w:val="32"/>
        </w:rPr>
      </w:pPr>
      <w:proofErr w:type="spellStart"/>
      <w:r>
        <w:rPr>
          <w:rFonts w:ascii="Times New Roman" w:hAnsi="Times New Roman" w:cs="Times New Roman"/>
          <w:b/>
          <w:bCs/>
          <w:sz w:val="32"/>
          <w:szCs w:val="32"/>
        </w:rPr>
        <w:t>Soveida</w:t>
      </w:r>
      <w:proofErr w:type="spellEnd"/>
      <w:r>
        <w:rPr>
          <w:rFonts w:ascii="Times New Roman" w:hAnsi="Times New Roman" w:cs="Times New Roman"/>
          <w:b/>
          <w:bCs/>
          <w:sz w:val="32"/>
          <w:szCs w:val="32"/>
        </w:rPr>
        <w:t xml:space="preserve"> Cuero </w:t>
      </w:r>
      <w:proofErr w:type="spellStart"/>
      <w:r>
        <w:rPr>
          <w:rFonts w:ascii="Times New Roman" w:hAnsi="Times New Roman" w:cs="Times New Roman"/>
          <w:b/>
          <w:bCs/>
          <w:sz w:val="32"/>
          <w:szCs w:val="32"/>
        </w:rPr>
        <w:t>Cuero</w:t>
      </w:r>
      <w:proofErr w:type="spellEnd"/>
    </w:p>
    <w:p w:rsidR="006C1FE2" w:rsidRDefault="006C1FE2" w:rsidP="00505E05">
      <w:pPr>
        <w:rPr>
          <w:rFonts w:ascii="Times New Roman" w:hAnsi="Times New Roman" w:cs="Times New Roman"/>
          <w:b/>
          <w:bCs/>
          <w:sz w:val="32"/>
          <w:szCs w:val="32"/>
        </w:rPr>
      </w:pPr>
      <w:r>
        <w:rPr>
          <w:rFonts w:ascii="Times New Roman" w:hAnsi="Times New Roman" w:cs="Times New Roman"/>
          <w:b/>
          <w:bCs/>
          <w:sz w:val="32"/>
          <w:szCs w:val="32"/>
        </w:rPr>
        <w:t xml:space="preserve">Jessica Paola </w:t>
      </w:r>
      <w:proofErr w:type="spellStart"/>
      <w:r>
        <w:rPr>
          <w:rFonts w:ascii="Times New Roman" w:hAnsi="Times New Roman" w:cs="Times New Roman"/>
          <w:b/>
          <w:bCs/>
          <w:sz w:val="32"/>
          <w:szCs w:val="32"/>
        </w:rPr>
        <w:t>Narvaez</w:t>
      </w:r>
      <w:proofErr w:type="spellEnd"/>
      <w:r>
        <w:rPr>
          <w:rFonts w:ascii="Times New Roman" w:hAnsi="Times New Roman" w:cs="Times New Roman"/>
          <w:b/>
          <w:bCs/>
          <w:sz w:val="32"/>
          <w:szCs w:val="32"/>
        </w:rPr>
        <w:t xml:space="preserve"> Tovar</w:t>
      </w:r>
    </w:p>
    <w:p w:rsidR="006C1FE2" w:rsidRDefault="006C1FE2" w:rsidP="00505E05">
      <w:pPr>
        <w:rPr>
          <w:rFonts w:ascii="Times New Roman" w:hAnsi="Times New Roman" w:cs="Times New Roman"/>
          <w:b/>
          <w:bCs/>
          <w:sz w:val="32"/>
          <w:szCs w:val="32"/>
        </w:rPr>
      </w:pPr>
    </w:p>
    <w:p w:rsidR="00505E05" w:rsidRPr="00505E05" w:rsidRDefault="006C1FE2" w:rsidP="00505E05">
      <w:pPr>
        <w:rPr>
          <w:rFonts w:ascii="Times New Roman" w:hAnsi="Times New Roman" w:cs="Times New Roman"/>
          <w:b/>
          <w:bCs/>
          <w:sz w:val="32"/>
          <w:szCs w:val="32"/>
        </w:rPr>
      </w:pPr>
      <w:r w:rsidRPr="00505E05">
        <w:rPr>
          <w:rFonts w:ascii="Times New Roman" w:hAnsi="Times New Roman" w:cs="Times New Roman"/>
          <w:b/>
          <w:bCs/>
          <w:sz w:val="32"/>
          <w:szCs w:val="32"/>
        </w:rPr>
        <w:t>SISTEMA DE CONTROL PARA ENTREGA DE CEDULAS</w:t>
      </w:r>
    </w:p>
    <w:p w:rsidR="002668D6" w:rsidRDefault="00505E05" w:rsidP="006C1FE2">
      <w:pPr>
        <w:jc w:val="both"/>
        <w:rPr>
          <w:rFonts w:ascii="Times New Roman" w:hAnsi="Times New Roman" w:cs="Times New Roman"/>
          <w:sz w:val="32"/>
          <w:szCs w:val="32"/>
        </w:rPr>
      </w:pPr>
      <w:r w:rsidRPr="00505E05">
        <w:rPr>
          <w:rFonts w:ascii="Times New Roman" w:hAnsi="Times New Roman" w:cs="Times New Roman"/>
          <w:sz w:val="32"/>
          <w:szCs w:val="32"/>
        </w:rPr>
        <w:t>En una registraduría llegan ciudadanos a reclamar su cédula. Es necesario llevar un control organizado de las personas que esperan ser atendidas. Para ello se utilizará una cola, donde la primera persona en llegar será la primera en ser atendida. Además, se utilizará una pila para consultar los últimos registros realizados.</w:t>
      </w:r>
    </w:p>
    <w:p w:rsidR="006C1FE2" w:rsidRDefault="006C1FE2" w:rsidP="006C1FE2">
      <w:pPr>
        <w:jc w:val="both"/>
        <w:rPr>
          <w:rFonts w:ascii="Times New Roman" w:hAnsi="Times New Roman" w:cs="Times New Roman"/>
          <w:sz w:val="32"/>
          <w:szCs w:val="32"/>
        </w:rPr>
      </w:pPr>
    </w:p>
    <w:p w:rsidR="006C1FE2" w:rsidRPr="00505E05" w:rsidRDefault="006C1FE2" w:rsidP="006C1FE2">
      <w:pPr>
        <w:jc w:val="both"/>
        <w:rPr>
          <w:rFonts w:ascii="Times New Roman" w:hAnsi="Times New Roman" w:cs="Times New Roman"/>
          <w:sz w:val="32"/>
          <w:szCs w:val="32"/>
        </w:rPr>
      </w:pPr>
    </w:p>
    <w:sectPr w:rsidR="006C1FE2" w:rsidRPr="00505E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E05"/>
    <w:rsid w:val="002668D6"/>
    <w:rsid w:val="00505E05"/>
    <w:rsid w:val="005B5E17"/>
    <w:rsid w:val="006C1FE2"/>
    <w:rsid w:val="00AD11DD"/>
    <w:rsid w:val="00B87A67"/>
    <w:rsid w:val="00CC0F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46ADB"/>
  <w15:chartTrackingRefBased/>
  <w15:docId w15:val="{D21B759C-6F8F-4CE0-BF50-840963C60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5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5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5E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5E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5E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5E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5E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5E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5E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5E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5E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5E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5E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5E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5E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5E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5E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5E05"/>
    <w:rPr>
      <w:rFonts w:eastAsiaTheme="majorEastAsia" w:cstheme="majorBidi"/>
      <w:color w:val="272727" w:themeColor="text1" w:themeTint="D8"/>
    </w:rPr>
  </w:style>
  <w:style w:type="paragraph" w:styleId="Ttulo">
    <w:name w:val="Title"/>
    <w:basedOn w:val="Normal"/>
    <w:next w:val="Normal"/>
    <w:link w:val="TtuloCar"/>
    <w:uiPriority w:val="10"/>
    <w:qFormat/>
    <w:rsid w:val="00505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5E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5E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5E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5E05"/>
    <w:pPr>
      <w:spacing w:before="160"/>
      <w:jc w:val="center"/>
    </w:pPr>
    <w:rPr>
      <w:i/>
      <w:iCs/>
      <w:color w:val="404040" w:themeColor="text1" w:themeTint="BF"/>
    </w:rPr>
  </w:style>
  <w:style w:type="character" w:customStyle="1" w:styleId="CitaCar">
    <w:name w:val="Cita Car"/>
    <w:basedOn w:val="Fuentedeprrafopredeter"/>
    <w:link w:val="Cita"/>
    <w:uiPriority w:val="29"/>
    <w:rsid w:val="00505E05"/>
    <w:rPr>
      <w:i/>
      <w:iCs/>
      <w:color w:val="404040" w:themeColor="text1" w:themeTint="BF"/>
    </w:rPr>
  </w:style>
  <w:style w:type="paragraph" w:styleId="Prrafodelista">
    <w:name w:val="List Paragraph"/>
    <w:basedOn w:val="Normal"/>
    <w:uiPriority w:val="34"/>
    <w:qFormat/>
    <w:rsid w:val="00505E05"/>
    <w:pPr>
      <w:ind w:left="720"/>
      <w:contextualSpacing/>
    </w:pPr>
  </w:style>
  <w:style w:type="character" w:styleId="nfasisintenso">
    <w:name w:val="Intense Emphasis"/>
    <w:basedOn w:val="Fuentedeprrafopredeter"/>
    <w:uiPriority w:val="21"/>
    <w:qFormat/>
    <w:rsid w:val="00505E05"/>
    <w:rPr>
      <w:i/>
      <w:iCs/>
      <w:color w:val="0F4761" w:themeColor="accent1" w:themeShade="BF"/>
    </w:rPr>
  </w:style>
  <w:style w:type="paragraph" w:styleId="Citadestacada">
    <w:name w:val="Intense Quote"/>
    <w:basedOn w:val="Normal"/>
    <w:next w:val="Normal"/>
    <w:link w:val="CitadestacadaCar"/>
    <w:uiPriority w:val="30"/>
    <w:qFormat/>
    <w:rsid w:val="00505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5E05"/>
    <w:rPr>
      <w:i/>
      <w:iCs/>
      <w:color w:val="0F4761" w:themeColor="accent1" w:themeShade="BF"/>
    </w:rPr>
  </w:style>
  <w:style w:type="character" w:styleId="Referenciaintensa">
    <w:name w:val="Intense Reference"/>
    <w:basedOn w:val="Fuentedeprrafopredeter"/>
    <w:uiPriority w:val="32"/>
    <w:qFormat/>
    <w:rsid w:val="00505E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64</Words>
  <Characters>356</Characters>
  <Application>Microsoft Office Word</Application>
  <DocSecurity>0</DocSecurity>
  <Lines>2</Lines>
  <Paragraphs>1</Paragraphs>
  <ScaleCrop>false</ScaleCrop>
  <Company/>
  <LinksUpToDate>false</LinksUpToDate>
  <CharactersWithSpaces>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2026-06-27T15:06:00Z</dcterms:created>
  <dcterms:modified xsi:type="dcterms:W3CDTF">2026-06-27T15:06:00Z</dcterms:modified>
</cp:coreProperties>
</file>