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197D6" w14:textId="13121920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Software interno para PA</w:t>
      </w:r>
    </w:p>
    <w:p w14:paraId="06DF1063" w14:textId="07D17D88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Requerimientos</w:t>
      </w:r>
    </w:p>
    <w:p w14:paraId="6D626A9E" w14:textId="77777777" w:rsidR="008329EA" w:rsidRDefault="008329EA">
      <w:pPr>
        <w:rPr>
          <w:rFonts w:ascii="Arial" w:hAnsi="Arial" w:cs="Arial"/>
        </w:rPr>
      </w:pPr>
    </w:p>
    <w:p w14:paraId="0898051C" w14:textId="77777777" w:rsidR="008329EA" w:rsidRDefault="008329EA">
      <w:pPr>
        <w:rPr>
          <w:rFonts w:ascii="Arial" w:hAnsi="Arial" w:cs="Arial"/>
        </w:rPr>
      </w:pPr>
    </w:p>
    <w:p w14:paraId="2B1CAFE8" w14:textId="77777777" w:rsidR="008329EA" w:rsidRDefault="008329EA">
      <w:pPr>
        <w:rPr>
          <w:rFonts w:ascii="Arial" w:hAnsi="Arial" w:cs="Arial"/>
        </w:rPr>
      </w:pPr>
    </w:p>
    <w:p w14:paraId="20CA2F21" w14:textId="77777777" w:rsidR="008329EA" w:rsidRDefault="008329EA">
      <w:pPr>
        <w:rPr>
          <w:rFonts w:ascii="Arial" w:hAnsi="Arial" w:cs="Arial"/>
        </w:rPr>
      </w:pPr>
    </w:p>
    <w:p w14:paraId="2873C57C" w14:textId="77777777" w:rsidR="008329EA" w:rsidRDefault="008329EA">
      <w:pPr>
        <w:rPr>
          <w:rFonts w:ascii="Arial" w:hAnsi="Arial" w:cs="Arial"/>
        </w:rPr>
      </w:pPr>
    </w:p>
    <w:p w14:paraId="5233E7F4" w14:textId="77777777" w:rsidR="008329EA" w:rsidRDefault="008329EA">
      <w:pPr>
        <w:rPr>
          <w:rFonts w:ascii="Arial" w:hAnsi="Arial" w:cs="Arial"/>
        </w:rPr>
      </w:pPr>
    </w:p>
    <w:p w14:paraId="066229A3" w14:textId="77777777" w:rsidR="008329EA" w:rsidRDefault="008329EA">
      <w:pPr>
        <w:rPr>
          <w:rFonts w:ascii="Arial" w:hAnsi="Arial" w:cs="Arial"/>
        </w:rPr>
      </w:pPr>
    </w:p>
    <w:p w14:paraId="0BF1F207" w14:textId="77777777" w:rsidR="008329EA" w:rsidRDefault="008329EA">
      <w:pPr>
        <w:rPr>
          <w:rFonts w:ascii="Arial" w:hAnsi="Arial" w:cs="Arial"/>
        </w:rPr>
      </w:pPr>
    </w:p>
    <w:p w14:paraId="0B18B1DE" w14:textId="77777777" w:rsidR="008329EA" w:rsidRDefault="008329EA">
      <w:pPr>
        <w:rPr>
          <w:rFonts w:ascii="Arial" w:hAnsi="Arial" w:cs="Arial"/>
        </w:rPr>
      </w:pPr>
    </w:p>
    <w:p w14:paraId="4DFAEA6B" w14:textId="77777777" w:rsidR="008329EA" w:rsidRDefault="008329EA">
      <w:pPr>
        <w:rPr>
          <w:rFonts w:ascii="Arial" w:hAnsi="Arial" w:cs="Arial"/>
        </w:rPr>
      </w:pPr>
    </w:p>
    <w:p w14:paraId="4B9CFB4F" w14:textId="77777777" w:rsidR="008329EA" w:rsidRDefault="008329EA">
      <w:pPr>
        <w:rPr>
          <w:rFonts w:ascii="Arial" w:hAnsi="Arial" w:cs="Arial"/>
        </w:rPr>
      </w:pPr>
    </w:p>
    <w:p w14:paraId="25174AD3" w14:textId="77777777" w:rsidR="008329EA" w:rsidRDefault="008329EA">
      <w:pPr>
        <w:rPr>
          <w:rFonts w:ascii="Arial" w:hAnsi="Arial" w:cs="Arial"/>
        </w:rPr>
      </w:pPr>
    </w:p>
    <w:p w14:paraId="18FCFCBA" w14:textId="77777777" w:rsidR="008329EA" w:rsidRDefault="008329EA">
      <w:pPr>
        <w:rPr>
          <w:rFonts w:ascii="Arial" w:hAnsi="Arial" w:cs="Arial"/>
        </w:rPr>
      </w:pPr>
    </w:p>
    <w:p w14:paraId="69290B90" w14:textId="77777777" w:rsidR="008329EA" w:rsidRDefault="008329EA">
      <w:pPr>
        <w:rPr>
          <w:rFonts w:ascii="Arial" w:hAnsi="Arial" w:cs="Arial"/>
        </w:rPr>
      </w:pPr>
    </w:p>
    <w:p w14:paraId="2727387F" w14:textId="77777777" w:rsidR="008329EA" w:rsidRDefault="008329EA">
      <w:pPr>
        <w:rPr>
          <w:rFonts w:ascii="Arial" w:hAnsi="Arial" w:cs="Arial"/>
        </w:rPr>
      </w:pPr>
    </w:p>
    <w:p w14:paraId="27D4E596" w14:textId="77777777" w:rsidR="008329EA" w:rsidRDefault="008329EA">
      <w:pPr>
        <w:rPr>
          <w:rFonts w:ascii="Arial" w:hAnsi="Arial" w:cs="Arial"/>
        </w:rPr>
      </w:pPr>
    </w:p>
    <w:p w14:paraId="7F898E9F" w14:textId="77777777" w:rsidR="008329EA" w:rsidRDefault="008329EA">
      <w:pPr>
        <w:rPr>
          <w:rFonts w:ascii="Arial" w:hAnsi="Arial" w:cs="Arial"/>
        </w:rPr>
      </w:pPr>
    </w:p>
    <w:p w14:paraId="123F3488" w14:textId="77777777" w:rsidR="008329EA" w:rsidRDefault="008329EA">
      <w:pPr>
        <w:rPr>
          <w:rFonts w:ascii="Arial" w:hAnsi="Arial" w:cs="Arial"/>
        </w:rPr>
      </w:pPr>
    </w:p>
    <w:p w14:paraId="297F18A5" w14:textId="77777777" w:rsidR="008329EA" w:rsidRDefault="008329EA">
      <w:pPr>
        <w:rPr>
          <w:rFonts w:ascii="Arial" w:hAnsi="Arial" w:cs="Arial"/>
        </w:rPr>
      </w:pPr>
    </w:p>
    <w:p w14:paraId="59CF4FBD" w14:textId="77777777" w:rsidR="008329EA" w:rsidRDefault="008329EA">
      <w:pPr>
        <w:rPr>
          <w:rFonts w:ascii="Arial" w:hAnsi="Arial" w:cs="Arial"/>
        </w:rPr>
      </w:pPr>
    </w:p>
    <w:p w14:paraId="1716EA4A" w14:textId="77777777" w:rsidR="008329EA" w:rsidRDefault="008329EA">
      <w:pPr>
        <w:rPr>
          <w:rFonts w:ascii="Arial" w:hAnsi="Arial" w:cs="Arial"/>
        </w:rPr>
      </w:pPr>
    </w:p>
    <w:p w14:paraId="1BE26974" w14:textId="77777777" w:rsidR="008329EA" w:rsidRDefault="008329EA">
      <w:pPr>
        <w:rPr>
          <w:rFonts w:ascii="Arial" w:hAnsi="Arial" w:cs="Arial"/>
        </w:rPr>
      </w:pPr>
    </w:p>
    <w:p w14:paraId="00CE2762" w14:textId="77777777" w:rsidR="008329EA" w:rsidRDefault="008329EA">
      <w:pPr>
        <w:rPr>
          <w:rFonts w:ascii="Arial" w:hAnsi="Arial" w:cs="Arial"/>
        </w:rPr>
      </w:pPr>
    </w:p>
    <w:p w14:paraId="47D3F96E" w14:textId="2A14D61E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Fecha de inicio: 14/04/2026</w:t>
      </w:r>
    </w:p>
    <w:p w14:paraId="155C9653" w14:textId="068B731D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 xml:space="preserve">Fecha de término: </w:t>
      </w:r>
    </w:p>
    <w:p w14:paraId="5A1DA646" w14:textId="3008B1B1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Requisito</w:t>
      </w:r>
      <w:r w:rsidR="006202C3">
        <w:rPr>
          <w:rFonts w:ascii="Arial" w:hAnsi="Arial" w:cs="Arial"/>
        </w:rPr>
        <w:t>s:</w:t>
      </w:r>
    </w:p>
    <w:p w14:paraId="257B138B" w14:textId="1D4A8CBC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-Usuarios por roles.</w:t>
      </w:r>
    </w:p>
    <w:p w14:paraId="0865DC92" w14:textId="4BE0EE55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-Los roles serán</w:t>
      </w:r>
      <w:r w:rsidR="00A67652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6202C3">
        <w:rPr>
          <w:rFonts w:ascii="Arial" w:hAnsi="Arial" w:cs="Arial"/>
        </w:rPr>
        <w:t>usuarios</w:t>
      </w:r>
      <w:r w:rsidR="00A67652">
        <w:rPr>
          <w:rFonts w:ascii="Arial" w:hAnsi="Arial" w:cs="Arial"/>
        </w:rPr>
        <w:t xml:space="preserve"> </w:t>
      </w:r>
      <w:r w:rsidR="006202C3">
        <w:rPr>
          <w:rFonts w:ascii="Arial" w:hAnsi="Arial" w:cs="Arial"/>
        </w:rPr>
        <w:t xml:space="preserve">que </w:t>
      </w:r>
      <w:r w:rsidR="00A67652">
        <w:rPr>
          <w:rFonts w:ascii="Arial" w:hAnsi="Arial" w:cs="Arial"/>
        </w:rPr>
        <w:t xml:space="preserve">están en el frente </w:t>
      </w:r>
      <w:r>
        <w:rPr>
          <w:rFonts w:ascii="Arial" w:hAnsi="Arial" w:cs="Arial"/>
        </w:rPr>
        <w:t>(</w:t>
      </w:r>
      <w:r w:rsidR="00A67652">
        <w:rPr>
          <w:rFonts w:ascii="Arial" w:hAnsi="Arial" w:cs="Arial"/>
        </w:rPr>
        <w:t>técnico de campo, organizadores) y los que están en las oficinas centrales (gestor, administrador).</w:t>
      </w:r>
    </w:p>
    <w:p w14:paraId="6CCB9D29" w14:textId="4CFD1A5C" w:rsidR="00A67652" w:rsidRDefault="00A6765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-El index para ambos usuarios será el login. </w:t>
      </w:r>
    </w:p>
    <w:p w14:paraId="2C1126C9" w14:textId="6D18035E" w:rsidR="00324414" w:rsidRDefault="00324414">
      <w:pPr>
        <w:rPr>
          <w:rFonts w:ascii="Arial" w:hAnsi="Arial" w:cs="Arial"/>
        </w:rPr>
      </w:pPr>
      <w:r>
        <w:rPr>
          <w:rFonts w:ascii="Arial" w:hAnsi="Arial" w:cs="Arial"/>
        </w:rPr>
        <w:t>-Index: contará con dos campos, uno para ingresar su correo electrónico y otro para la contraseña, un enlace con la leyenda “Recuperar contraseña” y un botón que será el inicio de sesión.</w:t>
      </w:r>
    </w:p>
    <w:p w14:paraId="23316A8C" w14:textId="626DD3E9" w:rsidR="00324414" w:rsidRDefault="0032441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-Recuperar contraseña: al dar clic sobre el enlace de recuperar contraseña… </w:t>
      </w:r>
    </w:p>
    <w:p w14:paraId="1CBC1EB2" w14:textId="1C0BD3AC" w:rsidR="00A67652" w:rsidRDefault="00A67652">
      <w:pPr>
        <w:rPr>
          <w:rFonts w:ascii="Arial" w:hAnsi="Arial" w:cs="Arial"/>
        </w:rPr>
      </w:pPr>
      <w:r>
        <w:rPr>
          <w:rFonts w:ascii="Arial" w:hAnsi="Arial" w:cs="Arial"/>
        </w:rPr>
        <w:t>-Para el usuario del frente:</w:t>
      </w:r>
    </w:p>
    <w:p w14:paraId="3787C5CA" w14:textId="58F936B5" w:rsidR="00D26059" w:rsidRDefault="00A67652">
      <w:pPr>
        <w:rPr>
          <w:rFonts w:ascii="Arial" w:hAnsi="Arial" w:cs="Arial"/>
        </w:rPr>
      </w:pPr>
      <w:r>
        <w:rPr>
          <w:rFonts w:ascii="Arial" w:hAnsi="Arial" w:cs="Arial"/>
        </w:rPr>
        <w:tab/>
        <w:t>*Al hacer login se verá</w:t>
      </w:r>
      <w:r w:rsidR="0002106D">
        <w:rPr>
          <w:rFonts w:ascii="Arial" w:hAnsi="Arial" w:cs="Arial"/>
        </w:rPr>
        <w:t>n</w:t>
      </w:r>
      <w:r>
        <w:rPr>
          <w:rFonts w:ascii="Arial" w:hAnsi="Arial" w:cs="Arial"/>
        </w:rPr>
        <w:t xml:space="preserve"> </w:t>
      </w:r>
      <w:r w:rsidR="0002106D">
        <w:rPr>
          <w:rFonts w:ascii="Arial" w:hAnsi="Arial" w:cs="Arial"/>
        </w:rPr>
        <w:t xml:space="preserve">varios botones organizados en la pantalla, los botones serán: “Nuevo registro”, “Mi tramo”, </w:t>
      </w:r>
      <w:r w:rsidR="00C31B4A">
        <w:rPr>
          <w:rFonts w:ascii="Arial" w:hAnsi="Arial" w:cs="Arial"/>
        </w:rPr>
        <w:t>“Actualizar información”,</w:t>
      </w:r>
      <w:r w:rsidR="006202C3">
        <w:rPr>
          <w:rFonts w:ascii="Arial" w:hAnsi="Arial" w:cs="Arial"/>
        </w:rPr>
        <w:t xml:space="preserve"> </w:t>
      </w:r>
      <w:r w:rsidR="00B86494">
        <w:rPr>
          <w:rFonts w:ascii="Arial" w:hAnsi="Arial" w:cs="Arial"/>
        </w:rPr>
        <w:t xml:space="preserve">“Reporte hasta le fecha”, </w:t>
      </w:r>
      <w:r w:rsidR="006202C3">
        <w:rPr>
          <w:rFonts w:ascii="Arial" w:hAnsi="Arial" w:cs="Arial"/>
        </w:rPr>
        <w:t>…</w:t>
      </w:r>
    </w:p>
    <w:p w14:paraId="2E8592A9" w14:textId="09A8C97E" w:rsidR="00A67652" w:rsidRDefault="00C31B4A" w:rsidP="00C31B4A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t>*</w:t>
      </w:r>
      <w:r w:rsidR="006202C3">
        <w:rPr>
          <w:rFonts w:ascii="Arial" w:hAnsi="Arial" w:cs="Arial"/>
        </w:rPr>
        <w:t xml:space="preserve">Botón </w:t>
      </w:r>
      <w:r w:rsidR="00D26059">
        <w:rPr>
          <w:rFonts w:ascii="Arial" w:hAnsi="Arial" w:cs="Arial"/>
        </w:rPr>
        <w:t xml:space="preserve">Nuevo registro: al dar clic aquí, se abrirá una nueva página la cuál será un tipo formulario, este formulario es el </w:t>
      </w:r>
      <w:r w:rsidR="00324414">
        <w:rPr>
          <w:rFonts w:ascii="Arial" w:hAnsi="Arial" w:cs="Arial"/>
        </w:rPr>
        <w:t>encargado de llenar</w:t>
      </w:r>
      <w:r w:rsidR="00D26059">
        <w:rPr>
          <w:rFonts w:ascii="Arial" w:hAnsi="Arial" w:cs="Arial"/>
        </w:rPr>
        <w:t xml:space="preserve"> la base de datos</w:t>
      </w:r>
      <w:r w:rsidR="006202C3">
        <w:rPr>
          <w:rFonts w:ascii="Arial" w:hAnsi="Arial" w:cs="Arial"/>
        </w:rPr>
        <w:t xml:space="preserve"> con información de </w:t>
      </w:r>
      <w:r w:rsidR="00324414">
        <w:rPr>
          <w:rFonts w:ascii="Arial" w:hAnsi="Arial" w:cs="Arial"/>
        </w:rPr>
        <w:t>la</w:t>
      </w:r>
      <w:r w:rsidR="006202C3">
        <w:rPr>
          <w:rFonts w:ascii="Arial" w:hAnsi="Arial" w:cs="Arial"/>
        </w:rPr>
        <w:t xml:space="preserve"> parte del tramo</w:t>
      </w:r>
      <w:r w:rsidR="00324414">
        <w:rPr>
          <w:rFonts w:ascii="Arial" w:hAnsi="Arial" w:cs="Arial"/>
        </w:rPr>
        <w:t xml:space="preserve"> que se está trabajando</w:t>
      </w:r>
      <w:r w:rsidR="00D26059">
        <w:rPr>
          <w:rFonts w:ascii="Arial" w:hAnsi="Arial" w:cs="Arial"/>
        </w:rPr>
        <w:t xml:space="preserve"> </w:t>
      </w:r>
      <w:r w:rsidR="00D26059" w:rsidRPr="00AD7C5E">
        <w:rPr>
          <w:rFonts w:ascii="Arial" w:hAnsi="Arial" w:cs="Arial"/>
          <w:i/>
          <w:iCs/>
        </w:rPr>
        <w:t>(aún está pendiente lo que se le pedirá al usuario)</w:t>
      </w:r>
    </w:p>
    <w:p w14:paraId="63A8513A" w14:textId="7364F9E6" w:rsidR="006202C3" w:rsidRDefault="006202C3" w:rsidP="00C31B4A">
      <w:pPr>
        <w:ind w:left="708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C5D8624" wp14:editId="339469D5">
            <wp:simplePos x="0" y="0"/>
            <wp:positionH relativeFrom="column">
              <wp:posOffset>-272415</wp:posOffset>
            </wp:positionH>
            <wp:positionV relativeFrom="paragraph">
              <wp:posOffset>1400175</wp:posOffset>
            </wp:positionV>
            <wp:extent cx="6569103" cy="3353037"/>
            <wp:effectExtent l="0" t="0" r="3175" b="0"/>
            <wp:wrapNone/>
            <wp:docPr id="7" name="Imagen 6">
              <a:extLst xmlns:a="http://schemas.openxmlformats.org/drawingml/2006/main">
                <a:ext uri="{FF2B5EF4-FFF2-40B4-BE49-F238E27FC236}">
                  <a16:creationId xmlns:a16="http://schemas.microsoft.com/office/drawing/2014/main" id="{9AC37C72-D484-5965-FADB-C5CB0E9679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6">
                      <a:extLst>
                        <a:ext uri="{FF2B5EF4-FFF2-40B4-BE49-F238E27FC236}">
                          <a16:creationId xmlns:a16="http://schemas.microsoft.com/office/drawing/2014/main" id="{9AC37C72-D484-5965-FADB-C5CB0E9679C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12" t="18231" r="13271" b="6667"/>
                    <a:stretch/>
                  </pic:blipFill>
                  <pic:spPr>
                    <a:xfrm>
                      <a:off x="0" y="0"/>
                      <a:ext cx="6569103" cy="3353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B4A">
        <w:rPr>
          <w:rFonts w:ascii="Arial" w:hAnsi="Arial" w:cs="Arial"/>
        </w:rPr>
        <w:t>*</w:t>
      </w:r>
      <w:r>
        <w:rPr>
          <w:rFonts w:ascii="Arial" w:hAnsi="Arial" w:cs="Arial"/>
        </w:rPr>
        <w:t xml:space="preserve">Botón </w:t>
      </w:r>
      <w:r w:rsidR="00D26059">
        <w:rPr>
          <w:rFonts w:ascii="Arial" w:hAnsi="Arial" w:cs="Arial"/>
        </w:rPr>
        <w:t xml:space="preserve">Mi tramo: al seleccionar esta opción </w:t>
      </w:r>
      <w:r w:rsidR="0002106D">
        <w:rPr>
          <w:rFonts w:ascii="Arial" w:hAnsi="Arial" w:cs="Arial"/>
        </w:rPr>
        <w:t>se mostrará el mapa del tramo que se está manejando con el recorrido que hará el tren</w:t>
      </w:r>
      <w:r w:rsidR="00A11BBF">
        <w:rPr>
          <w:rFonts w:ascii="Arial" w:hAnsi="Arial" w:cs="Arial"/>
        </w:rPr>
        <w:t xml:space="preserve"> sobre los ejidos que va a afectar. El recorrido del tren tendrá varios colores, </w:t>
      </w:r>
      <w:r w:rsidR="0002106D">
        <w:rPr>
          <w:rFonts w:ascii="Arial" w:hAnsi="Arial" w:cs="Arial"/>
        </w:rPr>
        <w:t xml:space="preserve">en color verde se mostrará el tramo que ya está liberado y listo para construir, </w:t>
      </w:r>
      <w:r w:rsidR="00A11BBF">
        <w:rPr>
          <w:rFonts w:ascii="Arial" w:hAnsi="Arial" w:cs="Arial"/>
        </w:rPr>
        <w:t>en gris lo que falta por ser liberado</w:t>
      </w:r>
      <w:r w:rsidR="00324414">
        <w:rPr>
          <w:rFonts w:ascii="Arial" w:hAnsi="Arial" w:cs="Arial"/>
        </w:rPr>
        <w:t xml:space="preserve"> pero aún no se ha hablado con los ejidatarios</w:t>
      </w:r>
      <w:r w:rsidR="00A11BBF">
        <w:rPr>
          <w:rFonts w:ascii="Arial" w:hAnsi="Arial" w:cs="Arial"/>
        </w:rPr>
        <w:t>, en rojo si hay algún problema (ya sea con los ejidatarios o con el ejido)</w:t>
      </w:r>
      <w:r w:rsidR="0002106D">
        <w:rPr>
          <w:rFonts w:ascii="Arial" w:hAnsi="Arial" w:cs="Arial"/>
        </w:rPr>
        <w:t>,</w:t>
      </w:r>
      <w:r w:rsidR="00A11BBF">
        <w:rPr>
          <w:rFonts w:ascii="Arial" w:hAnsi="Arial" w:cs="Arial"/>
        </w:rPr>
        <w:t xml:space="preserve"> el recorrido del tren se irá actualizando conforme se vaya agregando información (algo así como una barra de carga).</w:t>
      </w:r>
      <w:r w:rsidR="0002106D">
        <w:rPr>
          <w:rFonts w:ascii="Arial" w:hAnsi="Arial" w:cs="Arial"/>
        </w:rPr>
        <w:t xml:space="preserve"> </w:t>
      </w:r>
    </w:p>
    <w:p w14:paraId="526499E2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2B85BACE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2139DC96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2338DCFB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3D8B6C78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5BC41C48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18D4DBE7" w14:textId="1CAC5801" w:rsidR="006202C3" w:rsidRDefault="006202C3" w:rsidP="00324414">
      <w:pPr>
        <w:rPr>
          <w:rFonts w:ascii="Arial" w:hAnsi="Arial" w:cs="Arial"/>
        </w:rPr>
      </w:pPr>
    </w:p>
    <w:p w14:paraId="17CCDD00" w14:textId="4B456CEF" w:rsidR="00A11BBF" w:rsidRDefault="003D2DE4" w:rsidP="00C31B4A">
      <w:pPr>
        <w:ind w:left="708"/>
        <w:rPr>
          <w:rFonts w:ascii="Arial" w:hAnsi="Arial" w:cs="Arial"/>
        </w:rPr>
      </w:pPr>
      <w:r w:rsidRPr="003D2DE4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7747341" wp14:editId="114D26D6">
            <wp:simplePos x="0" y="0"/>
            <wp:positionH relativeFrom="column">
              <wp:posOffset>2569845</wp:posOffset>
            </wp:positionH>
            <wp:positionV relativeFrom="paragraph">
              <wp:posOffset>433705</wp:posOffset>
            </wp:positionV>
            <wp:extent cx="3267075" cy="419100"/>
            <wp:effectExtent l="0" t="0" r="9525" b="0"/>
            <wp:wrapNone/>
            <wp:docPr id="1295713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135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D2DE4">
        <w:rPr>
          <w:rFonts w:ascii="Arial" w:hAnsi="Arial" w:cs="Arial"/>
          <w:noProof/>
        </w:rPr>
        <w:drawing>
          <wp:anchor distT="0" distB="0" distL="114300" distR="114300" simplePos="0" relativeHeight="251662336" behindDoc="1" locked="0" layoutInCell="1" allowOverlap="1" wp14:anchorId="653E7CCA" wp14:editId="1378C359">
            <wp:simplePos x="0" y="0"/>
            <wp:positionH relativeFrom="column">
              <wp:posOffset>-180975</wp:posOffset>
            </wp:positionH>
            <wp:positionV relativeFrom="paragraph">
              <wp:posOffset>433705</wp:posOffset>
            </wp:positionV>
            <wp:extent cx="5612130" cy="2608580"/>
            <wp:effectExtent l="0" t="0" r="7620" b="1270"/>
            <wp:wrapNone/>
            <wp:docPr id="1437338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386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1BBF">
        <w:rPr>
          <w:rFonts w:ascii="Arial" w:hAnsi="Arial" w:cs="Arial"/>
        </w:rPr>
        <w:t>B</w:t>
      </w:r>
      <w:r w:rsidR="0002106D">
        <w:rPr>
          <w:rFonts w:ascii="Arial" w:hAnsi="Arial" w:cs="Arial"/>
        </w:rPr>
        <w:t xml:space="preserve">ajo la imagen del tramo se mostrará una gráfica de pastel </w:t>
      </w:r>
      <w:r w:rsidR="00A11BBF">
        <w:rPr>
          <w:rFonts w:ascii="Arial" w:hAnsi="Arial" w:cs="Arial"/>
        </w:rPr>
        <w:t>la cuál dirá el total de propiedad que se ha usado hasta ese momento.</w:t>
      </w:r>
    </w:p>
    <w:p w14:paraId="66B782BF" w14:textId="6248BCD4" w:rsidR="003D2DE4" w:rsidRDefault="003D2DE4" w:rsidP="00C31B4A">
      <w:pPr>
        <w:ind w:left="708"/>
        <w:rPr>
          <w:rFonts w:ascii="Arial" w:hAnsi="Arial" w:cs="Arial"/>
        </w:rPr>
      </w:pPr>
    </w:p>
    <w:p w14:paraId="712C3060" w14:textId="52D26948" w:rsidR="0002106D" w:rsidRDefault="0002106D" w:rsidP="00A11BBF">
      <w:pPr>
        <w:ind w:left="708" w:firstLine="708"/>
        <w:rPr>
          <w:rFonts w:ascii="Arial" w:hAnsi="Arial" w:cs="Arial"/>
        </w:rPr>
      </w:pPr>
    </w:p>
    <w:p w14:paraId="171F9166" w14:textId="1CC4F706" w:rsidR="00D26059" w:rsidRDefault="0002106D" w:rsidP="00D26059">
      <w:pPr>
        <w:ind w:left="708" w:firstLine="708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5E1AFAD" w14:textId="77777777" w:rsidR="00A67652" w:rsidRDefault="00A67652">
      <w:pPr>
        <w:rPr>
          <w:rFonts w:ascii="Arial" w:hAnsi="Arial" w:cs="Arial"/>
        </w:rPr>
      </w:pPr>
    </w:p>
    <w:p w14:paraId="45E433AC" w14:textId="77777777" w:rsidR="00A67652" w:rsidRDefault="00A67652">
      <w:pPr>
        <w:rPr>
          <w:rFonts w:ascii="Arial" w:hAnsi="Arial" w:cs="Arial"/>
        </w:rPr>
      </w:pPr>
    </w:p>
    <w:p w14:paraId="19C8B76E" w14:textId="77777777" w:rsidR="00A67652" w:rsidRDefault="00A67652">
      <w:pPr>
        <w:rPr>
          <w:rFonts w:ascii="Arial" w:hAnsi="Arial" w:cs="Arial"/>
        </w:rPr>
      </w:pPr>
    </w:p>
    <w:p w14:paraId="44F92798" w14:textId="77777777" w:rsidR="00A67652" w:rsidRDefault="00A67652">
      <w:pPr>
        <w:rPr>
          <w:rFonts w:ascii="Arial" w:hAnsi="Arial" w:cs="Arial"/>
        </w:rPr>
      </w:pPr>
    </w:p>
    <w:p w14:paraId="2541EF9F" w14:textId="77777777" w:rsidR="00A11BBF" w:rsidRDefault="00A11BBF">
      <w:pPr>
        <w:rPr>
          <w:rFonts w:ascii="Arial" w:hAnsi="Arial" w:cs="Arial"/>
        </w:rPr>
      </w:pPr>
    </w:p>
    <w:p w14:paraId="24EFAD10" w14:textId="77777777" w:rsidR="00A11BBF" w:rsidRDefault="00A11BBF">
      <w:pPr>
        <w:rPr>
          <w:rFonts w:ascii="Arial" w:hAnsi="Arial" w:cs="Arial"/>
        </w:rPr>
      </w:pPr>
    </w:p>
    <w:p w14:paraId="4976CCE9" w14:textId="53BED363" w:rsidR="00C31B4A" w:rsidRDefault="00A11BBF">
      <w:pPr>
        <w:rPr>
          <w:rFonts w:ascii="Arial" w:hAnsi="Arial" w:cs="Arial"/>
        </w:rPr>
      </w:pPr>
      <w:r>
        <w:rPr>
          <w:rFonts w:ascii="Arial" w:hAnsi="Arial" w:cs="Arial"/>
        </w:rPr>
        <w:tab/>
        <w:t>Por último, en la parte más baja un</w:t>
      </w:r>
      <w:r w:rsidR="00B86494">
        <w:rPr>
          <w:rFonts w:ascii="Arial" w:hAnsi="Arial" w:cs="Arial"/>
        </w:rPr>
        <w:t>a barra con información del tramo.</w:t>
      </w:r>
    </w:p>
    <w:p w14:paraId="3FCA17AA" w14:textId="300092EF" w:rsidR="00B86494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drawing>
          <wp:inline distT="0" distB="0" distL="0" distR="0" wp14:anchorId="21119665" wp14:editId="2F977843">
            <wp:extent cx="5612130" cy="715645"/>
            <wp:effectExtent l="0" t="0" r="7620" b="8255"/>
            <wp:docPr id="20035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6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AB58" w14:textId="77777777" w:rsidR="00B86494" w:rsidRDefault="00B86494">
      <w:pPr>
        <w:rPr>
          <w:rFonts w:ascii="Arial" w:hAnsi="Arial" w:cs="Arial"/>
        </w:rPr>
      </w:pPr>
    </w:p>
    <w:p w14:paraId="30D6FF4F" w14:textId="3BA31D92" w:rsidR="00C31B4A" w:rsidRDefault="00C31B4A">
      <w:pPr>
        <w:rPr>
          <w:rFonts w:ascii="Arial" w:hAnsi="Arial" w:cs="Arial"/>
        </w:rPr>
      </w:pPr>
      <w:r>
        <w:rPr>
          <w:rFonts w:ascii="Arial" w:hAnsi="Arial" w:cs="Arial"/>
        </w:rPr>
        <w:tab/>
        <w:t>*</w:t>
      </w:r>
      <w:r w:rsidR="006202C3">
        <w:rPr>
          <w:rFonts w:ascii="Arial" w:hAnsi="Arial" w:cs="Arial"/>
        </w:rPr>
        <w:t xml:space="preserve">Botón </w:t>
      </w:r>
      <w:r>
        <w:rPr>
          <w:rFonts w:ascii="Arial" w:hAnsi="Arial" w:cs="Arial"/>
        </w:rPr>
        <w:t>Actualizar información</w:t>
      </w:r>
      <w:r w:rsidR="004221E2">
        <w:rPr>
          <w:rFonts w:ascii="Arial" w:hAnsi="Arial" w:cs="Arial"/>
        </w:rPr>
        <w:t>: Este botón está destinado para actualizar el estatus de alguna parte del tramo que se encuentre en color rojo, aquí se guardarán l</w:t>
      </w:r>
      <w:r w:rsidR="006202C3">
        <w:rPr>
          <w:rFonts w:ascii="Arial" w:hAnsi="Arial" w:cs="Arial"/>
        </w:rPr>
        <w:t>as partes del tramo que tengan problemas</w:t>
      </w:r>
    </w:p>
    <w:p w14:paraId="27811570" w14:textId="18F1F9AC" w:rsidR="004221E2" w:rsidRDefault="00B86494">
      <w:pPr>
        <w:rPr>
          <w:rFonts w:ascii="Arial" w:hAnsi="Arial" w:cs="Arial"/>
        </w:rPr>
      </w:pPr>
      <w:r>
        <w:rPr>
          <w:rFonts w:ascii="Arial" w:hAnsi="Arial" w:cs="Arial"/>
        </w:rPr>
        <w:tab/>
        <w:t>*Botón Reporte hasta la fecha: Será el encargado de abrir una o dos tablas con toda la información hasta el momento</w:t>
      </w:r>
    </w:p>
    <w:p w14:paraId="53AF278A" w14:textId="340B9235" w:rsidR="004221E2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lastRenderedPageBreak/>
        <w:drawing>
          <wp:inline distT="0" distB="0" distL="0" distR="0" wp14:anchorId="3AF4D013" wp14:editId="5CDF340E">
            <wp:extent cx="4763165" cy="6525536"/>
            <wp:effectExtent l="0" t="0" r="0" b="8890"/>
            <wp:docPr id="1387115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15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3D13" w14:textId="0E186087" w:rsidR="004221E2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lastRenderedPageBreak/>
        <w:drawing>
          <wp:inline distT="0" distB="0" distL="0" distR="0" wp14:anchorId="583BCE4B" wp14:editId="0965F661">
            <wp:extent cx="4753638" cy="3686689"/>
            <wp:effectExtent l="0" t="0" r="8890" b="9525"/>
            <wp:docPr id="581167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67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3B97" w14:textId="77777777" w:rsidR="00B86494" w:rsidRDefault="00B86494">
      <w:pPr>
        <w:rPr>
          <w:rFonts w:ascii="Arial" w:hAnsi="Arial" w:cs="Arial"/>
        </w:rPr>
      </w:pPr>
    </w:p>
    <w:p w14:paraId="4297096A" w14:textId="773C8833" w:rsidR="00B86494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drawing>
          <wp:inline distT="0" distB="0" distL="0" distR="0" wp14:anchorId="6841F31A" wp14:editId="53F8877E">
            <wp:extent cx="5612130" cy="2729865"/>
            <wp:effectExtent l="0" t="0" r="7620" b="0"/>
            <wp:docPr id="157900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003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8A12" w14:textId="3F56C54E" w:rsidR="00B86494" w:rsidRDefault="00B86494">
      <w:pPr>
        <w:rPr>
          <w:rFonts w:ascii="Arial" w:hAnsi="Arial" w:cs="Arial"/>
        </w:rPr>
      </w:pPr>
      <w:r>
        <w:rPr>
          <w:rFonts w:ascii="Arial" w:hAnsi="Arial" w:cs="Arial"/>
        </w:rPr>
        <w:t xml:space="preserve">Lo que les interesa en esta parte es la superficie afectada en </w:t>
      </w:r>
      <w:r w:rsidR="00AD5CDF">
        <w:rPr>
          <w:rFonts w:ascii="Arial" w:hAnsi="Arial" w:cs="Arial"/>
        </w:rPr>
        <w:t>kilómetros o metros lineales</w:t>
      </w:r>
      <w:r>
        <w:rPr>
          <w:rFonts w:ascii="Arial" w:hAnsi="Arial" w:cs="Arial"/>
        </w:rPr>
        <w:t xml:space="preserve"> (aunque ellos lo guarden en hectáreas) </w:t>
      </w:r>
    </w:p>
    <w:p w14:paraId="56D63F19" w14:textId="77777777" w:rsidR="006202C3" w:rsidRDefault="006202C3">
      <w:pPr>
        <w:rPr>
          <w:rFonts w:ascii="Arial" w:hAnsi="Arial" w:cs="Arial"/>
        </w:rPr>
      </w:pPr>
    </w:p>
    <w:p w14:paraId="7136266B" w14:textId="77777777" w:rsidR="003D2DE4" w:rsidRDefault="003D2DE4">
      <w:pPr>
        <w:rPr>
          <w:rFonts w:ascii="Arial" w:hAnsi="Arial" w:cs="Arial"/>
        </w:rPr>
      </w:pPr>
    </w:p>
    <w:p w14:paraId="1F2595C3" w14:textId="5F074892" w:rsidR="006202C3" w:rsidRDefault="006202C3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-Para el usuario en oficinas centrales:</w:t>
      </w:r>
    </w:p>
    <w:p w14:paraId="5860A8B2" w14:textId="28471C24" w:rsidR="006202C3" w:rsidRDefault="006202C3">
      <w:pPr>
        <w:rPr>
          <w:rFonts w:ascii="Arial" w:hAnsi="Arial" w:cs="Arial"/>
        </w:rPr>
      </w:pPr>
      <w:r>
        <w:rPr>
          <w:rFonts w:ascii="Arial" w:hAnsi="Arial" w:cs="Arial"/>
        </w:rPr>
        <w:tab/>
        <w:t>*</w:t>
      </w:r>
      <w:r w:rsidR="003D2DE4">
        <w:rPr>
          <w:rFonts w:ascii="Arial" w:hAnsi="Arial" w:cs="Arial"/>
        </w:rPr>
        <w:t xml:space="preserve">Al hacer login el usuario podrá visualizar </w:t>
      </w:r>
      <w:r w:rsidR="00AD5CDF">
        <w:rPr>
          <w:rFonts w:ascii="Arial" w:hAnsi="Arial" w:cs="Arial"/>
        </w:rPr>
        <w:t>todos los tramos en los que se está trabajando, podrá seleccionarlos e ingresar al que desee.</w:t>
      </w:r>
    </w:p>
    <w:p w14:paraId="182F765B" w14:textId="7BE7D7DC" w:rsidR="003C7B0F" w:rsidRDefault="00AD5CDF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*Cuando el usuario ingrese a algún tramo </w:t>
      </w:r>
      <w:r w:rsidR="003C7B0F">
        <w:rPr>
          <w:rFonts w:ascii="Arial" w:hAnsi="Arial" w:cs="Arial"/>
        </w:rPr>
        <w:t>visualizará toda la información que ve el usuario que está en el frente.</w:t>
      </w:r>
    </w:p>
    <w:p w14:paraId="690E8428" w14:textId="77777777" w:rsidR="003C7B0F" w:rsidRDefault="003C7B0F">
      <w:pPr>
        <w:rPr>
          <w:rFonts w:ascii="Arial" w:hAnsi="Arial" w:cs="Arial"/>
        </w:rPr>
      </w:pPr>
    </w:p>
    <w:p w14:paraId="3F16577E" w14:textId="77777777" w:rsidR="00CC7E32" w:rsidRDefault="00CC7E32">
      <w:pPr>
        <w:rPr>
          <w:rFonts w:ascii="Arial" w:hAnsi="Arial" w:cs="Arial"/>
        </w:rPr>
      </w:pPr>
    </w:p>
    <w:p w14:paraId="180DBAEC" w14:textId="77777777" w:rsidR="00CC7E32" w:rsidRDefault="00CC7E32">
      <w:pPr>
        <w:rPr>
          <w:rFonts w:ascii="Arial" w:hAnsi="Arial" w:cs="Arial"/>
        </w:rPr>
      </w:pPr>
    </w:p>
    <w:p w14:paraId="5C9C1D35" w14:textId="77777777" w:rsidR="00CC7E32" w:rsidRPr="00CC7E32" w:rsidRDefault="00CC7E32" w:rsidP="00CC7E32">
      <w:pPr>
        <w:rPr>
          <w:rFonts w:ascii="Arial" w:hAnsi="Arial" w:cs="Arial"/>
          <w:b/>
          <w:bCs/>
        </w:rPr>
      </w:pPr>
      <w:r w:rsidRPr="00CC7E32">
        <w:rPr>
          <w:rFonts w:ascii="Arial" w:hAnsi="Arial" w:cs="Arial"/>
          <w:b/>
          <w:bCs/>
        </w:rPr>
        <w:t>1. El núcleo agrario (entidad territorial)</w:t>
      </w:r>
    </w:p>
    <w:p w14:paraId="6C1955F7" w14:textId="77777777" w:rsidR="00CC7E32" w:rsidRPr="00CC7E32" w:rsidRDefault="00CC7E32" w:rsidP="00CC7E32">
      <w:pPr>
        <w:numPr>
          <w:ilvl w:val="0"/>
          <w:numId w:val="18"/>
        </w:num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id </w:t>
      </w:r>
    </w:p>
    <w:p w14:paraId="2303E22A" w14:textId="77777777" w:rsidR="00CC7E32" w:rsidRPr="00CC7E32" w:rsidRDefault="00CC7E32" w:rsidP="00CC7E32">
      <w:pPr>
        <w:numPr>
          <w:ilvl w:val="0"/>
          <w:numId w:val="18"/>
        </w:num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nombre </w:t>
      </w:r>
    </w:p>
    <w:p w14:paraId="67081B6E" w14:textId="77777777" w:rsidR="00CC7E32" w:rsidRPr="00CC7E32" w:rsidRDefault="00CC7E32" w:rsidP="00CC7E32">
      <w:pPr>
        <w:numPr>
          <w:ilvl w:val="0"/>
          <w:numId w:val="18"/>
        </w:num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polígono (geometría) </w:t>
      </w:r>
    </w:p>
    <w:p w14:paraId="3D113150" w14:textId="77777777" w:rsidR="00CC7E32" w:rsidRPr="00CC7E32" w:rsidRDefault="00CC7E32" w:rsidP="00CC7E32">
      <w:pPr>
        <w:rPr>
          <w:rFonts w:ascii="Arial" w:hAnsi="Arial" w:cs="Arial"/>
          <w:b/>
          <w:bCs/>
        </w:rPr>
      </w:pPr>
      <w:r w:rsidRPr="00CC7E32">
        <w:rPr>
          <w:rFonts w:ascii="Arial" w:hAnsi="Arial" w:cs="Arial"/>
          <w:b/>
          <w:bCs/>
        </w:rPr>
        <w:t>2. El tramo dentro del núcleo (segmentos)</w:t>
      </w:r>
    </w:p>
    <w:p w14:paraId="5657DE92" w14:textId="77777777" w:rsidR="00CC7E32" w:rsidRPr="00CC7E32" w:rsidRDefault="00CC7E32" w:rsidP="00CC7E32">
      <w:p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Un núcleo agrario puede tener </w:t>
      </w:r>
      <w:r w:rsidRPr="00CC7E32">
        <w:rPr>
          <w:rFonts w:ascii="Arial" w:hAnsi="Arial" w:cs="Arial"/>
          <w:b/>
          <w:bCs/>
        </w:rPr>
        <w:t>VARIOS segmentos del tramo</w:t>
      </w:r>
    </w:p>
    <w:p w14:paraId="5DC0D719" w14:textId="0E2B76BB" w:rsidR="003C7B0F" w:rsidRDefault="003C7B0F">
      <w:pPr>
        <w:rPr>
          <w:rFonts w:ascii="Arial" w:hAnsi="Arial" w:cs="Arial"/>
        </w:rPr>
      </w:pPr>
    </w:p>
    <w:p w14:paraId="4A419E09" w14:textId="77777777" w:rsidR="003C7B0F" w:rsidRDefault="003C7B0F">
      <w:pPr>
        <w:rPr>
          <w:rFonts w:ascii="Arial" w:hAnsi="Arial" w:cs="Arial"/>
        </w:rPr>
      </w:pPr>
    </w:p>
    <w:p w14:paraId="3666BCAC" w14:textId="0F752B3F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Cada segmento debe tener:</w:t>
      </w:r>
      <w:r>
        <w:rPr>
          <w:rFonts w:ascii="Arial" w:hAnsi="Arial" w:cs="Arial"/>
        </w:rPr>
        <w:br/>
        <w:t>-</w:t>
      </w:r>
      <w:r w:rsidRPr="00CC7E32">
        <w:rPr>
          <w:rFonts w:ascii="Arial" w:hAnsi="Arial" w:cs="Arial"/>
        </w:rPr>
        <w:t xml:space="preserve"> id_segmento </w:t>
      </w:r>
    </w:p>
    <w:p w14:paraId="1E60E68E" w14:textId="44A3BF16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id_nucleo </w:t>
      </w:r>
    </w:p>
    <w:p w14:paraId="0679A7C9" w14:textId="27227BE7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orden_en_ruta </w:t>
      </w:r>
    </w:p>
    <w:p w14:paraId="04268777" w14:textId="6A89C21E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coordenadas (línea) </w:t>
      </w:r>
    </w:p>
    <w:p w14:paraId="5527919B" w14:textId="1F806941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estatus (verde, rojo, gris) </w:t>
      </w:r>
    </w:p>
    <w:p w14:paraId="6A09DC0B" w14:textId="31E43BBF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longitud </w:t>
      </w:r>
    </w:p>
    <w:p w14:paraId="43F4A300" w14:textId="310CA49E" w:rsidR="009D6B82" w:rsidRDefault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versión (si cambian trazos</w:t>
      </w:r>
    </w:p>
    <w:p w14:paraId="6E083C4A" w14:textId="77777777" w:rsidR="009D6B82" w:rsidRDefault="009D6B82">
      <w:pPr>
        <w:rPr>
          <w:rFonts w:ascii="Arial" w:hAnsi="Arial" w:cs="Arial"/>
        </w:rPr>
      </w:pPr>
    </w:p>
    <w:p w14:paraId="2D806DD2" w14:textId="77777777" w:rsidR="009D6B82" w:rsidRDefault="009D6B82">
      <w:pPr>
        <w:rPr>
          <w:rFonts w:ascii="Arial" w:hAnsi="Arial" w:cs="Arial"/>
        </w:rPr>
      </w:pPr>
    </w:p>
    <w:p w14:paraId="6BBD21A0" w14:textId="77777777" w:rsidR="009D6B82" w:rsidRDefault="009D6B82">
      <w:pPr>
        <w:rPr>
          <w:rFonts w:ascii="Arial" w:hAnsi="Arial" w:cs="Arial"/>
        </w:rPr>
      </w:pPr>
    </w:p>
    <w:p w14:paraId="24D9098E" w14:textId="77777777" w:rsid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Reglas de negocio: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</w:rPr>
        <w:t xml:space="preserve">- </w:t>
      </w:r>
      <w:r w:rsidRPr="009D6B82">
        <w:rPr>
          <w:rFonts w:ascii="Arial" w:hAnsi="Arial" w:cs="Arial"/>
        </w:rPr>
        <w:t xml:space="preserve">Un </w:t>
      </w:r>
      <w:r w:rsidRPr="009D6B82">
        <w:rPr>
          <w:rFonts w:ascii="Arial" w:hAnsi="Arial" w:cs="Arial"/>
          <w:b/>
          <w:bCs/>
        </w:rPr>
        <w:t>Analista/Lector no puede registrar ni modificar información</w:t>
      </w:r>
      <w:r w:rsidRPr="009D6B82">
        <w:rPr>
          <w:rFonts w:ascii="Arial" w:hAnsi="Arial" w:cs="Arial"/>
        </w:rPr>
        <w:t xml:space="preserve">. </w:t>
      </w:r>
    </w:p>
    <w:p w14:paraId="7B8F8697" w14:textId="35504C6D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</w:t>
      </w:r>
      <w:r w:rsidRPr="009D6B82">
        <w:rPr>
          <w:rFonts w:ascii="Arial" w:hAnsi="Arial" w:cs="Arial"/>
          <w:b/>
          <w:bCs/>
        </w:rPr>
        <w:t>Operador solo puede capturar y actualizar datos del tramo o núcleo agrario que tenga asignado</w:t>
      </w:r>
      <w:r w:rsidRPr="009D6B82">
        <w:rPr>
          <w:rFonts w:ascii="Arial" w:hAnsi="Arial" w:cs="Arial"/>
        </w:rPr>
        <w:t xml:space="preserve">. </w:t>
      </w:r>
    </w:p>
    <w:p w14:paraId="4C2B495D" w14:textId="402AAD5F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</w:t>
      </w:r>
      <w:r w:rsidRPr="009D6B82">
        <w:rPr>
          <w:rFonts w:ascii="Arial" w:hAnsi="Arial" w:cs="Arial"/>
          <w:b/>
          <w:bCs/>
        </w:rPr>
        <w:t>Admin puede ver y modificar cualquier tramo y cualquier núcleo agrario</w:t>
      </w:r>
      <w:r w:rsidRPr="009D6B82">
        <w:rPr>
          <w:rFonts w:ascii="Arial" w:hAnsi="Arial" w:cs="Arial"/>
        </w:rPr>
        <w:t xml:space="preserve">. </w:t>
      </w:r>
    </w:p>
    <w:p w14:paraId="33AA4E07" w14:textId="7166234A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núcleo agrario puede tener </w:t>
      </w:r>
      <w:r w:rsidRPr="009D6B82">
        <w:rPr>
          <w:rFonts w:ascii="Arial" w:hAnsi="Arial" w:cs="Arial"/>
          <w:b/>
          <w:bCs/>
        </w:rPr>
        <w:t>muchas asambleas</w:t>
      </w:r>
      <w:r w:rsidRPr="009D6B82">
        <w:rPr>
          <w:rFonts w:ascii="Arial" w:hAnsi="Arial" w:cs="Arial"/>
        </w:rPr>
        <w:t xml:space="preserve">, pero cada asamblea debe registrarse con un estatus definido. </w:t>
      </w:r>
    </w:p>
    <w:p w14:paraId="278022D5" w14:textId="32419AA9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El sistema debe contar por núcleo agrario: </w:t>
      </w:r>
    </w:p>
    <w:p w14:paraId="79C5195F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asambleas programadas </w:t>
      </w:r>
    </w:p>
    <w:p w14:paraId="196B431B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asambleas convocadas </w:t>
      </w:r>
    </w:p>
    <w:p w14:paraId="42FA245F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asambleas realizadas con autorización </w:t>
      </w:r>
    </w:p>
    <w:p w14:paraId="115227E2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convenios firmados </w:t>
      </w:r>
    </w:p>
    <w:p w14:paraId="17D0B4A3" w14:textId="6E11D494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reporte “cerrado” puede seguir siendo editable </w:t>
      </w:r>
      <w:r w:rsidRPr="009D6B82">
        <w:rPr>
          <w:rFonts w:ascii="Arial" w:hAnsi="Arial" w:cs="Arial"/>
          <w:b/>
          <w:bCs/>
        </w:rPr>
        <w:t>solo por Admin</w:t>
      </w:r>
      <w:r w:rsidRPr="009D6B82">
        <w:rPr>
          <w:rFonts w:ascii="Arial" w:hAnsi="Arial" w:cs="Arial"/>
        </w:rPr>
        <w:t xml:space="preserve">, si eso de verdad lo quiere el negocio. </w:t>
      </w:r>
    </w:p>
    <w:p w14:paraId="477E1CF1" w14:textId="5D7C2F04" w:rsid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Si un usuario sin permisos intenta entrar a registrar o actualizar, el sistema debe bloquear la acción.</w:t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</w:p>
    <w:p w14:paraId="02AA8D9D" w14:textId="4D7AD869" w:rsidR="008D06A2" w:rsidRDefault="008D06A2" w:rsidP="008D06A2">
      <w:pPr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2ADECFC9" wp14:editId="7D444A5E">
            <wp:simplePos x="0" y="0"/>
            <wp:positionH relativeFrom="column">
              <wp:posOffset>-74930</wp:posOffset>
            </wp:positionH>
            <wp:positionV relativeFrom="paragraph">
              <wp:posOffset>204470</wp:posOffset>
            </wp:positionV>
            <wp:extent cx="5611668" cy="4373418"/>
            <wp:effectExtent l="0" t="0" r="8255" b="8255"/>
            <wp:wrapNone/>
            <wp:docPr id="53224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4934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668" cy="4373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</w:rPr>
        <w:t>Ejemplo de núcleos agrarios y paso del tren</w:t>
      </w:r>
    </w:p>
    <w:p w14:paraId="6407761D" w14:textId="189955BC" w:rsidR="008D06A2" w:rsidRDefault="008D06A2" w:rsidP="008D06A2">
      <w:pPr>
        <w:rPr>
          <w:rFonts w:ascii="Arial" w:hAnsi="Arial" w:cs="Arial"/>
        </w:rPr>
      </w:pPr>
    </w:p>
    <w:p w14:paraId="0D4B1DC6" w14:textId="77777777" w:rsidR="008D06A2" w:rsidRDefault="008D06A2" w:rsidP="008D06A2">
      <w:pPr>
        <w:rPr>
          <w:rFonts w:ascii="Arial" w:hAnsi="Arial" w:cs="Arial"/>
        </w:rPr>
      </w:pPr>
    </w:p>
    <w:p w14:paraId="15C1EC74" w14:textId="77777777" w:rsidR="008D06A2" w:rsidRDefault="008D06A2" w:rsidP="008D06A2">
      <w:pPr>
        <w:rPr>
          <w:rFonts w:ascii="Arial" w:hAnsi="Arial" w:cs="Arial"/>
        </w:rPr>
      </w:pPr>
    </w:p>
    <w:p w14:paraId="4B98E878" w14:textId="77777777" w:rsidR="008D06A2" w:rsidRDefault="008D06A2" w:rsidP="008D06A2">
      <w:pPr>
        <w:rPr>
          <w:rFonts w:ascii="Arial" w:hAnsi="Arial" w:cs="Arial"/>
        </w:rPr>
      </w:pPr>
    </w:p>
    <w:p w14:paraId="441B24A0" w14:textId="77777777" w:rsidR="008D06A2" w:rsidRDefault="008D06A2" w:rsidP="008D06A2">
      <w:pPr>
        <w:rPr>
          <w:rFonts w:ascii="Arial" w:hAnsi="Arial" w:cs="Arial"/>
        </w:rPr>
      </w:pPr>
    </w:p>
    <w:p w14:paraId="6058F094" w14:textId="77777777" w:rsidR="008D06A2" w:rsidRDefault="008D06A2" w:rsidP="008D06A2">
      <w:pPr>
        <w:rPr>
          <w:rFonts w:ascii="Arial" w:hAnsi="Arial" w:cs="Arial"/>
        </w:rPr>
      </w:pPr>
    </w:p>
    <w:p w14:paraId="4F125187" w14:textId="77777777" w:rsidR="008D06A2" w:rsidRDefault="008D06A2" w:rsidP="008D06A2">
      <w:pPr>
        <w:rPr>
          <w:rFonts w:ascii="Arial" w:hAnsi="Arial" w:cs="Arial"/>
        </w:rPr>
      </w:pPr>
    </w:p>
    <w:p w14:paraId="0CCE9A3D" w14:textId="77777777" w:rsidR="008D06A2" w:rsidRDefault="008D06A2" w:rsidP="008D06A2">
      <w:pPr>
        <w:rPr>
          <w:rFonts w:ascii="Arial" w:hAnsi="Arial" w:cs="Arial"/>
        </w:rPr>
      </w:pPr>
    </w:p>
    <w:p w14:paraId="6CFFC2BD" w14:textId="77777777" w:rsidR="008D06A2" w:rsidRDefault="008D06A2" w:rsidP="008D06A2">
      <w:pPr>
        <w:rPr>
          <w:rFonts w:ascii="Arial" w:hAnsi="Arial" w:cs="Arial"/>
        </w:rPr>
      </w:pPr>
    </w:p>
    <w:p w14:paraId="1565EFBB" w14:textId="77777777" w:rsidR="008D06A2" w:rsidRDefault="008D06A2" w:rsidP="009D6B82">
      <w:pPr>
        <w:rPr>
          <w:rFonts w:ascii="Arial" w:hAnsi="Arial" w:cs="Arial"/>
        </w:rPr>
      </w:pPr>
    </w:p>
    <w:p w14:paraId="75FC6BC7" w14:textId="77777777" w:rsidR="008D06A2" w:rsidRDefault="008D06A2" w:rsidP="009D6B82">
      <w:pPr>
        <w:rPr>
          <w:rFonts w:ascii="Arial" w:hAnsi="Arial" w:cs="Arial"/>
        </w:rPr>
      </w:pPr>
    </w:p>
    <w:p w14:paraId="28DAFD5F" w14:textId="77777777" w:rsidR="008D06A2" w:rsidRDefault="008D06A2" w:rsidP="009D6B82">
      <w:pPr>
        <w:rPr>
          <w:rFonts w:ascii="Arial" w:hAnsi="Arial" w:cs="Arial"/>
        </w:rPr>
      </w:pPr>
    </w:p>
    <w:p w14:paraId="7809A9C0" w14:textId="77777777" w:rsidR="008D06A2" w:rsidRDefault="008D06A2" w:rsidP="009D6B82">
      <w:pPr>
        <w:rPr>
          <w:rFonts w:ascii="Arial" w:hAnsi="Arial" w:cs="Arial"/>
        </w:rPr>
      </w:pPr>
    </w:p>
    <w:p w14:paraId="23F9AFC5" w14:textId="77777777" w:rsidR="008D06A2" w:rsidRDefault="008D06A2" w:rsidP="009D6B82">
      <w:pPr>
        <w:rPr>
          <w:rFonts w:ascii="Arial" w:hAnsi="Arial" w:cs="Arial"/>
        </w:rPr>
      </w:pPr>
    </w:p>
    <w:p w14:paraId="67AD8A69" w14:textId="77777777" w:rsidR="008D06A2" w:rsidRDefault="008D06A2" w:rsidP="009D6B82">
      <w:pPr>
        <w:rPr>
          <w:rFonts w:ascii="Arial" w:hAnsi="Arial" w:cs="Arial"/>
        </w:rPr>
      </w:pPr>
    </w:p>
    <w:p w14:paraId="798CD7EC" w14:textId="7A949E4A" w:rsidR="008D06A2" w:rsidRPr="008D06A2" w:rsidRDefault="008D06A2" w:rsidP="008D06A2">
      <w:p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Visualmente </w:t>
      </w:r>
      <w:r>
        <w:rPr>
          <w:rFonts w:ascii="Arial" w:hAnsi="Arial" w:cs="Arial"/>
        </w:rPr>
        <w:t>es</w:t>
      </w:r>
      <w:r w:rsidRPr="008D06A2">
        <w:rPr>
          <w:rFonts w:ascii="Arial" w:hAnsi="Arial" w:cs="Arial"/>
        </w:rPr>
        <w:t xml:space="preserve"> algo así:</w:t>
      </w:r>
    </w:p>
    <w:p w14:paraId="2B4473C5" w14:textId="77777777" w:rsidR="008D06A2" w:rsidRPr="008D06A2" w:rsidRDefault="008D06A2" w:rsidP="008D06A2">
      <w:pPr>
        <w:numPr>
          <w:ilvl w:val="0"/>
          <w:numId w:val="19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fondo con los </w:t>
      </w:r>
      <w:r w:rsidRPr="008D06A2">
        <w:rPr>
          <w:rFonts w:ascii="Arial" w:hAnsi="Arial" w:cs="Arial"/>
          <w:b/>
          <w:bCs/>
        </w:rPr>
        <w:t>polígonos de los núcleos</w:t>
      </w:r>
      <w:r w:rsidRPr="008D06A2">
        <w:rPr>
          <w:rFonts w:ascii="Arial" w:hAnsi="Arial" w:cs="Arial"/>
        </w:rPr>
        <w:t xml:space="preserve"> </w:t>
      </w:r>
    </w:p>
    <w:p w14:paraId="7C1A09EE" w14:textId="77777777" w:rsidR="008D06A2" w:rsidRPr="008D06A2" w:rsidRDefault="008D06A2" w:rsidP="008D06A2">
      <w:pPr>
        <w:numPr>
          <w:ilvl w:val="0"/>
          <w:numId w:val="19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encima, la </w:t>
      </w:r>
      <w:r w:rsidRPr="008D06A2">
        <w:rPr>
          <w:rFonts w:ascii="Arial" w:hAnsi="Arial" w:cs="Arial"/>
          <w:b/>
          <w:bCs/>
        </w:rPr>
        <w:t>línea del tren</w:t>
      </w:r>
      <w:r w:rsidRPr="008D06A2">
        <w:rPr>
          <w:rFonts w:ascii="Arial" w:hAnsi="Arial" w:cs="Arial"/>
        </w:rPr>
        <w:t xml:space="preserve"> </w:t>
      </w:r>
    </w:p>
    <w:p w14:paraId="0DFBE69A" w14:textId="77777777" w:rsidR="008D06A2" w:rsidRPr="008D06A2" w:rsidRDefault="008D06A2" w:rsidP="008D06A2">
      <w:pPr>
        <w:numPr>
          <w:ilvl w:val="0"/>
          <w:numId w:val="19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la parte de la línea que cruza cada núcleo toma el color del estado de ese núcleo </w:t>
      </w:r>
    </w:p>
    <w:p w14:paraId="13CA4E3B" w14:textId="77777777" w:rsidR="008D06A2" w:rsidRPr="008D06A2" w:rsidRDefault="008D06A2" w:rsidP="008D06A2">
      <w:pPr>
        <w:rPr>
          <w:rFonts w:ascii="Arial" w:hAnsi="Arial" w:cs="Arial"/>
        </w:rPr>
      </w:pPr>
      <w:r w:rsidRPr="008D06A2">
        <w:rPr>
          <w:rFonts w:ascii="Arial" w:hAnsi="Arial" w:cs="Arial"/>
        </w:rPr>
        <w:t>Ejemplo:</w:t>
      </w:r>
    </w:p>
    <w:p w14:paraId="5327EE52" w14:textId="77777777" w:rsidR="008D06A2" w:rsidRPr="008D06A2" w:rsidRDefault="008D06A2" w:rsidP="008D06A2">
      <w:pPr>
        <w:numPr>
          <w:ilvl w:val="0"/>
          <w:numId w:val="20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Centenario = verde </w:t>
      </w:r>
    </w:p>
    <w:p w14:paraId="3DEEA52B" w14:textId="77777777" w:rsidR="008D06A2" w:rsidRPr="008D06A2" w:rsidRDefault="008D06A2" w:rsidP="008D06A2">
      <w:pPr>
        <w:numPr>
          <w:ilvl w:val="0"/>
          <w:numId w:val="20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Silvituc = gris </w:t>
      </w:r>
    </w:p>
    <w:p w14:paraId="0743333F" w14:textId="77777777" w:rsidR="008D06A2" w:rsidRDefault="008D06A2" w:rsidP="008D06A2">
      <w:pPr>
        <w:numPr>
          <w:ilvl w:val="0"/>
          <w:numId w:val="20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Constitución = rojo </w:t>
      </w:r>
    </w:p>
    <w:p w14:paraId="3C1370C1" w14:textId="791B7D8C" w:rsidR="008D06A2" w:rsidRDefault="008D06A2" w:rsidP="008D06A2">
      <w:pPr>
        <w:rPr>
          <w:rFonts w:ascii="Arial" w:hAnsi="Arial" w:cs="Arial"/>
        </w:rPr>
      </w:pPr>
      <w:r>
        <w:rPr>
          <w:rFonts w:ascii="Arial" w:hAnsi="Arial" w:cs="Arial"/>
        </w:rPr>
        <w:t>Así el usuario podrá entender por dónde pasa el tren, qué núcleos ya avanzaron y cuáles están detenidos.</w:t>
      </w:r>
    </w:p>
    <w:p w14:paraId="7A05F590" w14:textId="77777777" w:rsidR="00412882" w:rsidRDefault="00412882" w:rsidP="008D06A2">
      <w:pPr>
        <w:rPr>
          <w:rFonts w:ascii="Arial" w:hAnsi="Arial" w:cs="Arial"/>
        </w:rPr>
      </w:pPr>
    </w:p>
    <w:p w14:paraId="146286E1" w14:textId="6EFCBB13" w:rsidR="00412882" w:rsidRDefault="00412882" w:rsidP="008D06A2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El mapa no hará zoom, no tendrá edición libre, ni se podrá recalcular el mapa.</w:t>
      </w:r>
    </w:p>
    <w:p w14:paraId="07A0BB7D" w14:textId="77777777" w:rsidR="00412882" w:rsidRDefault="00412882" w:rsidP="008D06A2">
      <w:pPr>
        <w:rPr>
          <w:rFonts w:ascii="Arial" w:hAnsi="Arial" w:cs="Arial"/>
        </w:rPr>
      </w:pPr>
    </w:p>
    <w:p w14:paraId="66A6B2CC" w14:textId="77777777" w:rsidR="00367AFF" w:rsidRDefault="00367AFF" w:rsidP="008D06A2">
      <w:pPr>
        <w:rPr>
          <w:rFonts w:ascii="Arial" w:hAnsi="Arial" w:cs="Arial"/>
        </w:rPr>
      </w:pPr>
    </w:p>
    <w:p w14:paraId="32FAC080" w14:textId="17E403A5" w:rsidR="008D06A2" w:rsidRDefault="00AD7C5E" w:rsidP="009D6B8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Para RN-12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</w:rPr>
        <w:t>¿En qué momento pasa el tramo de gris a verde?</w:t>
      </w:r>
    </w:p>
    <w:p w14:paraId="5DE6CE99" w14:textId="7D30AB25" w:rsidR="00AD7C5E" w:rsidRDefault="00AD7C5E" w:rsidP="009D6B82">
      <w:pPr>
        <w:rPr>
          <w:rFonts w:ascii="Arial" w:hAnsi="Arial" w:cs="Arial"/>
        </w:rPr>
      </w:pPr>
      <w:r>
        <w:rPr>
          <w:rFonts w:ascii="Arial" w:hAnsi="Arial" w:cs="Arial"/>
        </w:rPr>
        <w:t>-Cuando están todas las anuencias (solo es una anuencia por núcleo) y que el acta y convenio estén inscritos en el RAN</w:t>
      </w:r>
    </w:p>
    <w:p w14:paraId="7E895E3D" w14:textId="77777777" w:rsidR="00AD7C5E" w:rsidRDefault="00AD7C5E" w:rsidP="009D6B82">
      <w:pPr>
        <w:rPr>
          <w:rFonts w:ascii="Arial" w:hAnsi="Arial" w:cs="Arial"/>
        </w:rPr>
      </w:pPr>
    </w:p>
    <w:p w14:paraId="2148C8E9" w14:textId="258662E2" w:rsidR="00AD7C5E" w:rsidRDefault="00AD7C5E" w:rsidP="009D6B82">
      <w:pPr>
        <w:rPr>
          <w:rFonts w:ascii="Arial" w:hAnsi="Arial" w:cs="Arial"/>
        </w:rPr>
      </w:pPr>
      <w:r>
        <w:rPr>
          <w:rFonts w:ascii="Arial" w:hAnsi="Arial" w:cs="Arial"/>
        </w:rPr>
        <w:t>Todas las asambleas deben ser autorizadas, de lo contrario se hace una expropiación (la expropiación podría verse como un conflicto legal)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  <w:b/>
          <w:bCs/>
        </w:rPr>
        <w:t>Orden del proceso:</w:t>
      </w:r>
      <w:r>
        <w:rPr>
          <w:rFonts w:ascii="Arial" w:hAnsi="Arial" w:cs="Arial"/>
          <w:b/>
          <w:bCs/>
        </w:rPr>
        <w:br/>
      </w:r>
      <w:r w:rsidR="00367AFF">
        <w:rPr>
          <w:rFonts w:ascii="Arial" w:hAnsi="Arial" w:cs="Arial"/>
        </w:rPr>
        <w:t>1. Sensibilización</w:t>
      </w:r>
      <w:r w:rsidR="00367AFF">
        <w:rPr>
          <w:rFonts w:ascii="Arial" w:hAnsi="Arial" w:cs="Arial"/>
        </w:rPr>
        <w:tab/>
        <w:t>3.</w:t>
      </w:r>
      <w:r w:rsidR="00D305F4">
        <w:rPr>
          <w:rFonts w:ascii="Arial" w:hAnsi="Arial" w:cs="Arial"/>
        </w:rPr>
        <w:t xml:space="preserve"> Número de</w:t>
      </w:r>
      <w:r w:rsidR="00367AFF">
        <w:rPr>
          <w:rFonts w:ascii="Arial" w:hAnsi="Arial" w:cs="Arial"/>
        </w:rPr>
        <w:t xml:space="preserve"> Asambleas</w:t>
      </w:r>
      <w:r w:rsidR="00367AFF">
        <w:rPr>
          <w:rFonts w:ascii="Arial" w:hAnsi="Arial" w:cs="Arial"/>
        </w:rPr>
        <w:tab/>
      </w:r>
      <w:r w:rsidR="00367AFF">
        <w:rPr>
          <w:rFonts w:ascii="Arial" w:hAnsi="Arial" w:cs="Arial"/>
        </w:rPr>
        <w:tab/>
      </w:r>
    </w:p>
    <w:p w14:paraId="333F40AB" w14:textId="7AC75A8C" w:rsidR="00367AFF" w:rsidRDefault="00367AFF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2. </w:t>
      </w:r>
      <w:r w:rsidR="00D305F4">
        <w:rPr>
          <w:rFonts w:ascii="Arial" w:hAnsi="Arial" w:cs="Arial"/>
        </w:rPr>
        <w:t xml:space="preserve">número de </w:t>
      </w:r>
      <w:r>
        <w:rPr>
          <w:rFonts w:ascii="Arial" w:hAnsi="Arial" w:cs="Arial"/>
        </w:rPr>
        <w:t>Caminamientos</w:t>
      </w:r>
      <w:r>
        <w:rPr>
          <w:rFonts w:ascii="Arial" w:hAnsi="Arial" w:cs="Arial"/>
        </w:rPr>
        <w:tab/>
        <w:t>4. Inscripción del acta</w:t>
      </w:r>
    </w:p>
    <w:p w14:paraId="0215792B" w14:textId="1C74AC22" w:rsidR="00367AFF" w:rsidRDefault="00367AFF" w:rsidP="009D6B82">
      <w:pPr>
        <w:rPr>
          <w:rFonts w:ascii="Arial" w:hAnsi="Arial" w:cs="Arial"/>
        </w:rPr>
      </w:pPr>
      <w:r>
        <w:rPr>
          <w:rFonts w:ascii="Arial" w:hAnsi="Arial" w:cs="Arial"/>
        </w:rPr>
        <w:t>5. Inscripción del convenio de ocupación previa</w:t>
      </w:r>
    </w:p>
    <w:p w14:paraId="7B2F78F3" w14:textId="77777777" w:rsidR="00367AFF" w:rsidRDefault="00367AFF" w:rsidP="009D6B82">
      <w:pPr>
        <w:rPr>
          <w:rFonts w:ascii="Arial" w:hAnsi="Arial" w:cs="Arial"/>
        </w:rPr>
      </w:pPr>
    </w:p>
    <w:p w14:paraId="1F1EC9AD" w14:textId="71A1BC54" w:rsidR="00367AFF" w:rsidRDefault="008D5B43" w:rsidP="009D6B82">
      <w:pPr>
        <w:rPr>
          <w:rFonts w:ascii="Arial" w:hAnsi="Arial" w:cs="Arial"/>
        </w:rPr>
      </w:pPr>
      <w:r>
        <w:rPr>
          <w:rFonts w:ascii="Arial" w:hAnsi="Arial" w:cs="Arial"/>
        </w:rPr>
        <w:t>El cambio del color se define cuando ya se tiene la anuencia y este inscrito en el RAN (El formulario deberá tener campos finales obligatorios antes de marcar como finalizado)</w:t>
      </w:r>
    </w:p>
    <w:p w14:paraId="2332E202" w14:textId="77777777" w:rsidR="008D5B43" w:rsidRDefault="008D5B43" w:rsidP="009D6B82">
      <w:pPr>
        <w:rPr>
          <w:rFonts w:ascii="Arial" w:hAnsi="Arial" w:cs="Arial"/>
        </w:rPr>
      </w:pPr>
    </w:p>
    <w:p w14:paraId="33B6F3B8" w14:textId="2C4504B2" w:rsidR="008D5B43" w:rsidRDefault="008D5B43" w:rsidP="009D6B82">
      <w:pPr>
        <w:rPr>
          <w:rFonts w:ascii="Arial" w:hAnsi="Arial" w:cs="Arial"/>
        </w:rPr>
      </w:pPr>
      <w:r>
        <w:rPr>
          <w:rFonts w:ascii="Arial" w:hAnsi="Arial" w:cs="Arial"/>
        </w:rPr>
        <w:t>Puede haber casos especiales en los cuáles se necesita más superficie y es cuando vuelven a hacer todo el proceso.</w:t>
      </w:r>
    </w:p>
    <w:p w14:paraId="310BD3D7" w14:textId="77777777" w:rsidR="008D5B43" w:rsidRDefault="008D5B43" w:rsidP="009D6B82">
      <w:pPr>
        <w:rPr>
          <w:rFonts w:ascii="Arial" w:hAnsi="Arial" w:cs="Arial"/>
        </w:rPr>
      </w:pPr>
    </w:p>
    <w:p w14:paraId="55D545B2" w14:textId="77777777" w:rsidR="008D5B43" w:rsidRDefault="008D5B43" w:rsidP="009D6B82">
      <w:pPr>
        <w:rPr>
          <w:rFonts w:ascii="Arial" w:hAnsi="Arial" w:cs="Arial"/>
        </w:rPr>
      </w:pPr>
    </w:p>
    <w:p w14:paraId="08B7B636" w14:textId="77777777" w:rsidR="008D5B43" w:rsidRDefault="008D5B43" w:rsidP="009D6B82">
      <w:pPr>
        <w:rPr>
          <w:rFonts w:ascii="Arial" w:hAnsi="Arial" w:cs="Arial"/>
        </w:rPr>
      </w:pPr>
    </w:p>
    <w:p w14:paraId="0113A5C7" w14:textId="77777777" w:rsidR="00E00B3F" w:rsidRDefault="00E00B3F" w:rsidP="009D6B82">
      <w:pPr>
        <w:rPr>
          <w:rFonts w:ascii="Arial" w:hAnsi="Arial" w:cs="Arial"/>
        </w:rPr>
      </w:pPr>
    </w:p>
    <w:p w14:paraId="3B566F3C" w14:textId="77777777" w:rsidR="00E00B3F" w:rsidRDefault="00E00B3F" w:rsidP="009D6B82">
      <w:pPr>
        <w:rPr>
          <w:rFonts w:ascii="Arial" w:hAnsi="Arial" w:cs="Arial"/>
        </w:rPr>
      </w:pPr>
    </w:p>
    <w:p w14:paraId="671C48E7" w14:textId="75DE5EAC" w:rsidR="00E00B3F" w:rsidRDefault="00E00B3F" w:rsidP="009D6B82">
      <w:pPr>
        <w:rPr>
          <w:rFonts w:ascii="Arial" w:hAnsi="Arial" w:cs="Arial"/>
        </w:rPr>
      </w:pPr>
    </w:p>
    <w:p w14:paraId="12BBAC65" w14:textId="77777777" w:rsidR="00B31409" w:rsidRDefault="00B31409" w:rsidP="009D6B82">
      <w:pPr>
        <w:rPr>
          <w:rFonts w:ascii="Arial" w:hAnsi="Arial" w:cs="Arial"/>
        </w:rPr>
      </w:pPr>
    </w:p>
    <w:p w14:paraId="64FE188B" w14:textId="77777777" w:rsidR="00E00B3F" w:rsidRDefault="00E00B3F" w:rsidP="009D6B82">
      <w:pPr>
        <w:rPr>
          <w:rFonts w:ascii="Arial" w:hAnsi="Arial" w:cs="Arial"/>
        </w:rPr>
      </w:pPr>
    </w:p>
    <w:p w14:paraId="43A768CA" w14:textId="1C12CC00" w:rsidR="00E00B3F" w:rsidRDefault="00E00B3F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Para RN-15</w:t>
      </w:r>
    </w:p>
    <w:p w14:paraId="72B77574" w14:textId="7F292E92" w:rsidR="00E00B3F" w:rsidRDefault="00C10FA8" w:rsidP="009D6B82">
      <w:pPr>
        <w:rPr>
          <w:rFonts w:ascii="Arial" w:hAnsi="Arial" w:cs="Arial"/>
        </w:rPr>
      </w:pPr>
      <w:r>
        <w:rPr>
          <w:rFonts w:ascii="Arial" w:hAnsi="Arial" w:cs="Arial"/>
        </w:rPr>
        <w:t>La auditoría tendrá:</w:t>
      </w:r>
      <w:r>
        <w:rPr>
          <w:rFonts w:ascii="Arial" w:hAnsi="Arial" w:cs="Arial"/>
        </w:rPr>
        <w:br/>
        <w:t>Quién hizo el cambio | Cuándo se hizo el cambio | Qué cambió | Valor anterior vs el nuevo</w:t>
      </w:r>
    </w:p>
    <w:p w14:paraId="6000AEBE" w14:textId="56BD7F11" w:rsidR="00C10FA8" w:rsidRDefault="00C10FA8" w:rsidP="009D6B82">
      <w:pPr>
        <w:rPr>
          <w:rFonts w:ascii="Arial" w:hAnsi="Arial" w:cs="Arial"/>
        </w:rPr>
      </w:pPr>
      <w:r>
        <w:rPr>
          <w:rFonts w:ascii="Arial" w:hAnsi="Arial" w:cs="Arial"/>
        </w:rPr>
        <w:t>Solo se necesitará:</w:t>
      </w:r>
    </w:p>
    <w:p w14:paraId="7F600190" w14:textId="0BB2F600" w:rsidR="00C10FA8" w:rsidRDefault="00C10FA8" w:rsidP="009D6B82">
      <w:pPr>
        <w:rPr>
          <w:rFonts w:ascii="Arial" w:hAnsi="Arial" w:cs="Arial"/>
        </w:rPr>
      </w:pPr>
      <w:r>
        <w:rPr>
          <w:rFonts w:ascii="Arial" w:hAnsi="Arial" w:cs="Arial"/>
        </w:rPr>
        <w:t>Usuario | Fecha | Acción (crear/actualizar) | Núcleo afectado</w:t>
      </w:r>
    </w:p>
    <w:p w14:paraId="2C0774A1" w14:textId="77777777" w:rsidR="00C10FA8" w:rsidRDefault="00C10FA8" w:rsidP="009D6B82">
      <w:pPr>
        <w:rPr>
          <w:rFonts w:ascii="Arial" w:hAnsi="Arial" w:cs="Arial"/>
        </w:rPr>
      </w:pPr>
    </w:p>
    <w:p w14:paraId="119B5FC7" w14:textId="1C78C9ED" w:rsidR="00C10FA8" w:rsidRDefault="00C94478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Para RN-11</w:t>
      </w:r>
    </w:p>
    <w:p w14:paraId="265B736A" w14:textId="0872DE16" w:rsidR="00C94478" w:rsidRDefault="00C94478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Se deben agregar las asambleas sin autorización lo cuál lleva a la expropiación </w:t>
      </w:r>
    </w:p>
    <w:p w14:paraId="64DE3BBC" w14:textId="6410D755" w:rsidR="00C94478" w:rsidRDefault="00C94478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Debe haber un contador de los núcleos expropiados </w:t>
      </w:r>
    </w:p>
    <w:p w14:paraId="2E267268" w14:textId="77777777" w:rsidR="00C94478" w:rsidRDefault="00C94478" w:rsidP="009D6B82">
      <w:pPr>
        <w:rPr>
          <w:rFonts w:ascii="Arial" w:hAnsi="Arial" w:cs="Arial"/>
        </w:rPr>
      </w:pPr>
    </w:p>
    <w:p w14:paraId="56D416E2" w14:textId="3F274289" w:rsidR="00C94478" w:rsidRDefault="00C94478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FORMULARIO</w:t>
      </w:r>
    </w:p>
    <w:p w14:paraId="392BED5F" w14:textId="4C208492" w:rsidR="00C94478" w:rsidRDefault="00C94478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Para RF-12</w:t>
      </w:r>
    </w:p>
    <w:p w14:paraId="62B13068" w14:textId="2ECC0591" w:rsidR="00C94478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>-Seleccionar el núcleo agrario (el núcleo agrario se podrá seleccionar desde una lista desplegable y ya vendrán cargados de forma predeterminada para el tramo, los administradores serán los encargados de poner los núcleos).</w:t>
      </w:r>
    </w:p>
    <w:p w14:paraId="2F644354" w14:textId="1CE19321" w:rsidR="008E5676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>-Número de asambleas: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tab/>
        <w:t>*Programadas.</w:t>
      </w:r>
    </w:p>
    <w:p w14:paraId="75A8805F" w14:textId="60DA3507" w:rsidR="008E5676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ab/>
        <w:t>*Convocadas</w:t>
      </w:r>
    </w:p>
    <w:p w14:paraId="5EAFA2CA" w14:textId="50CA0EDF" w:rsidR="008E5676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ab/>
        <w:t>*Realizadas</w:t>
      </w:r>
      <w:r>
        <w:rPr>
          <w:rFonts w:ascii="Arial" w:hAnsi="Arial" w:cs="Arial"/>
        </w:rPr>
        <w:br/>
        <w:t>-Convenios firmados:</w:t>
      </w:r>
      <w:r>
        <w:rPr>
          <w:rFonts w:ascii="Arial" w:hAnsi="Arial" w:cs="Arial"/>
        </w:rPr>
        <w:br/>
        <w:t>Aquí vienen las propiedades de uso común y las individuales, en las individuales vienen las tierras individuales y las de copropiedad, las individuales son cuando afectan a una sola persona y las de copropiedad cuando afectan a más de una persona, pues las de copropiedad le pertenecen a más de una sola persona</w:t>
      </w:r>
      <w:r w:rsidR="00645A7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156670">
        <w:rPr>
          <w:rFonts w:ascii="Arial" w:hAnsi="Arial" w:cs="Arial"/>
        </w:rPr>
        <w:t>En un núcleo hay parceladas y propiedad de uso común</w:t>
      </w:r>
      <w:r w:rsidR="00156670">
        <w:rPr>
          <w:rFonts w:ascii="Arial" w:hAnsi="Arial" w:cs="Arial"/>
        </w:rPr>
        <w:br/>
        <w:t>En las parceladas está la propiedad individual y la copropiedad</w:t>
      </w:r>
      <w:r w:rsidR="00156670">
        <w:rPr>
          <w:rFonts w:ascii="Arial" w:hAnsi="Arial" w:cs="Arial"/>
        </w:rPr>
        <w:br/>
        <w:t>En las de uso común está la infraestructura, parcelas no asignadas y parcelas con destino específico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3918AC5A" w14:textId="0443B6F9" w:rsidR="00D305F4" w:rsidRDefault="000F5B40" w:rsidP="009D6B82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El sistema debe tener una opción de guardado para poder continuar con el formulario en caso de que se siga editando y en cuanto se haya comenzado a registrar un nuevo tramo, el sistema debe quitar ese tramo de las opciones y lo pasará a actualizar información, en actualizar información se guardarán los tramos que no se han marcado como verdes.</w:t>
      </w:r>
    </w:p>
    <w:p w14:paraId="0672E0BD" w14:textId="09B1E0FA" w:rsidR="000F5B40" w:rsidRDefault="000F5B40" w:rsidP="009D6B82">
      <w:pPr>
        <w:rPr>
          <w:rFonts w:ascii="Arial" w:hAnsi="Arial" w:cs="Arial"/>
        </w:rPr>
      </w:pPr>
      <w:r>
        <w:rPr>
          <w:rFonts w:ascii="Arial" w:hAnsi="Arial" w:cs="Arial"/>
        </w:rPr>
        <w:t>El operador controlará el color del tramo en todo momento.</w:t>
      </w:r>
    </w:p>
    <w:p w14:paraId="00061B39" w14:textId="77777777" w:rsidR="000F5B40" w:rsidRDefault="000F5B40" w:rsidP="009D6B82">
      <w:pPr>
        <w:rPr>
          <w:rFonts w:ascii="Arial" w:hAnsi="Arial" w:cs="Arial"/>
        </w:rPr>
      </w:pPr>
    </w:p>
    <w:p w14:paraId="390303C6" w14:textId="77777777" w:rsidR="00D305F4" w:rsidRDefault="00D305F4" w:rsidP="009D6B82">
      <w:pPr>
        <w:rPr>
          <w:rFonts w:ascii="Arial" w:hAnsi="Arial" w:cs="Arial"/>
        </w:rPr>
      </w:pPr>
    </w:p>
    <w:p w14:paraId="3169EDA0" w14:textId="1B464C54" w:rsidR="008E5676" w:rsidRDefault="00D305F4" w:rsidP="009D6B8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PARA CREAR EL </w:t>
      </w:r>
      <w:r w:rsidR="008E5676">
        <w:rPr>
          <w:rFonts w:ascii="Arial" w:hAnsi="Arial" w:cs="Arial"/>
          <w:b/>
          <w:bCs/>
        </w:rPr>
        <w:t>REPORTE</w:t>
      </w:r>
      <w:r w:rsidR="008E5676">
        <w:rPr>
          <w:rFonts w:ascii="Arial" w:hAnsi="Arial" w:cs="Arial"/>
        </w:rPr>
        <w:br/>
        <w:t>El reporte final debe tener el total de asambleas y cuántas asambleas hubo por separado</w:t>
      </w:r>
    </w:p>
    <w:p w14:paraId="193D092A" w14:textId="044B86C9" w:rsidR="008E5676" w:rsidRDefault="00645A7D" w:rsidP="009D6B82">
      <w:pPr>
        <w:rPr>
          <w:rFonts w:ascii="Arial" w:hAnsi="Arial" w:cs="Arial"/>
        </w:rPr>
      </w:pPr>
      <w:r>
        <w:rPr>
          <w:rFonts w:ascii="Arial" w:hAnsi="Arial" w:cs="Arial"/>
        </w:rPr>
        <w:t>Número de parcelas afectadas</w:t>
      </w:r>
    </w:p>
    <w:p w14:paraId="6E20304F" w14:textId="697AA34C" w:rsidR="00645A7D" w:rsidRDefault="00645A7D" w:rsidP="009D6B82">
      <w:pPr>
        <w:rPr>
          <w:rFonts w:ascii="Arial" w:hAnsi="Arial" w:cs="Arial"/>
        </w:rPr>
      </w:pPr>
      <w:r>
        <w:rPr>
          <w:rFonts w:ascii="Arial" w:hAnsi="Arial" w:cs="Arial"/>
        </w:rPr>
        <w:t>Número de personas afectadas</w:t>
      </w:r>
    </w:p>
    <w:p w14:paraId="22D4C4FB" w14:textId="033DB552" w:rsidR="00D305F4" w:rsidRDefault="00D305F4" w:rsidP="009D6B82">
      <w:pPr>
        <w:rPr>
          <w:rFonts w:ascii="Arial" w:hAnsi="Arial" w:cs="Arial"/>
        </w:rPr>
      </w:pPr>
      <w:r>
        <w:rPr>
          <w:rFonts w:ascii="Arial" w:hAnsi="Arial" w:cs="Arial"/>
        </w:rPr>
        <w:t>Superficie total</w:t>
      </w:r>
      <w:r w:rsidR="00156670">
        <w:rPr>
          <w:rFonts w:ascii="Arial" w:hAnsi="Arial" w:cs="Arial"/>
        </w:rPr>
        <w:t xml:space="preserve"> afectada</w:t>
      </w:r>
    </w:p>
    <w:p w14:paraId="42ED3EAE" w14:textId="35949E13" w:rsidR="00156670" w:rsidRDefault="00156670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Qué tipo de propiedad fue (parcelada o uso común) y cuánto se afectó de esa propiedad </w:t>
      </w:r>
    </w:p>
    <w:p w14:paraId="702EE7BD" w14:textId="674CA641" w:rsidR="00156670" w:rsidRPr="008E5676" w:rsidRDefault="00156670" w:rsidP="009D6B82">
      <w:pPr>
        <w:rPr>
          <w:rFonts w:ascii="Arial" w:hAnsi="Arial" w:cs="Arial"/>
        </w:rPr>
      </w:pPr>
      <w:r>
        <w:rPr>
          <w:rFonts w:ascii="Arial" w:hAnsi="Arial" w:cs="Arial"/>
        </w:rPr>
        <w:t>El reporte debe generar totales de todo y totales individuales de cada cosa.</w:t>
      </w:r>
    </w:p>
    <w:sectPr w:rsidR="00156670" w:rsidRPr="008E56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E2EA4"/>
    <w:multiLevelType w:val="multilevel"/>
    <w:tmpl w:val="0D68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C4736"/>
    <w:multiLevelType w:val="multilevel"/>
    <w:tmpl w:val="7234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23D3E"/>
    <w:multiLevelType w:val="multilevel"/>
    <w:tmpl w:val="4F22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561DA"/>
    <w:multiLevelType w:val="multilevel"/>
    <w:tmpl w:val="7D80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B1837"/>
    <w:multiLevelType w:val="multilevel"/>
    <w:tmpl w:val="453E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612D4"/>
    <w:multiLevelType w:val="multilevel"/>
    <w:tmpl w:val="F632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7121D"/>
    <w:multiLevelType w:val="multilevel"/>
    <w:tmpl w:val="0EC60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216897"/>
    <w:multiLevelType w:val="multilevel"/>
    <w:tmpl w:val="552C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3775B"/>
    <w:multiLevelType w:val="multilevel"/>
    <w:tmpl w:val="640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F7B28"/>
    <w:multiLevelType w:val="multilevel"/>
    <w:tmpl w:val="F0D0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34D0B"/>
    <w:multiLevelType w:val="multilevel"/>
    <w:tmpl w:val="B6D6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FB430F"/>
    <w:multiLevelType w:val="multilevel"/>
    <w:tmpl w:val="B878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96727F"/>
    <w:multiLevelType w:val="multilevel"/>
    <w:tmpl w:val="6002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80693"/>
    <w:multiLevelType w:val="multilevel"/>
    <w:tmpl w:val="BB3E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6467F4"/>
    <w:multiLevelType w:val="multilevel"/>
    <w:tmpl w:val="B1BE4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E548EF"/>
    <w:multiLevelType w:val="multilevel"/>
    <w:tmpl w:val="724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515FAD"/>
    <w:multiLevelType w:val="multilevel"/>
    <w:tmpl w:val="69CA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FD7B33"/>
    <w:multiLevelType w:val="multilevel"/>
    <w:tmpl w:val="3D6A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EA385E"/>
    <w:multiLevelType w:val="multilevel"/>
    <w:tmpl w:val="3964F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24014"/>
    <w:multiLevelType w:val="multilevel"/>
    <w:tmpl w:val="EE92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9A2AA2"/>
    <w:multiLevelType w:val="multilevel"/>
    <w:tmpl w:val="7670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1663692">
    <w:abstractNumId w:val="14"/>
  </w:num>
  <w:num w:numId="2" w16cid:durableId="1120762777">
    <w:abstractNumId w:val="7"/>
  </w:num>
  <w:num w:numId="3" w16cid:durableId="2146581412">
    <w:abstractNumId w:val="18"/>
  </w:num>
  <w:num w:numId="4" w16cid:durableId="1371956585">
    <w:abstractNumId w:val="12"/>
  </w:num>
  <w:num w:numId="5" w16cid:durableId="843011369">
    <w:abstractNumId w:val="10"/>
  </w:num>
  <w:num w:numId="6" w16cid:durableId="1320962555">
    <w:abstractNumId w:val="13"/>
  </w:num>
  <w:num w:numId="7" w16cid:durableId="1610896889">
    <w:abstractNumId w:val="19"/>
  </w:num>
  <w:num w:numId="8" w16cid:durableId="695737750">
    <w:abstractNumId w:val="0"/>
  </w:num>
  <w:num w:numId="9" w16cid:durableId="791242713">
    <w:abstractNumId w:val="15"/>
  </w:num>
  <w:num w:numId="10" w16cid:durableId="443498382">
    <w:abstractNumId w:val="9"/>
  </w:num>
  <w:num w:numId="11" w16cid:durableId="454567512">
    <w:abstractNumId w:val="16"/>
  </w:num>
  <w:num w:numId="12" w16cid:durableId="287515295">
    <w:abstractNumId w:val="8"/>
  </w:num>
  <w:num w:numId="13" w16cid:durableId="1643732683">
    <w:abstractNumId w:val="20"/>
  </w:num>
  <w:num w:numId="14" w16cid:durableId="1229343581">
    <w:abstractNumId w:val="17"/>
  </w:num>
  <w:num w:numId="15" w16cid:durableId="1122647984">
    <w:abstractNumId w:val="1"/>
  </w:num>
  <w:num w:numId="16" w16cid:durableId="772552174">
    <w:abstractNumId w:val="2"/>
  </w:num>
  <w:num w:numId="17" w16cid:durableId="1409499269">
    <w:abstractNumId w:val="11"/>
  </w:num>
  <w:num w:numId="18" w16cid:durableId="304047106">
    <w:abstractNumId w:val="3"/>
  </w:num>
  <w:num w:numId="19" w16cid:durableId="784736084">
    <w:abstractNumId w:val="4"/>
  </w:num>
  <w:num w:numId="20" w16cid:durableId="524447114">
    <w:abstractNumId w:val="5"/>
  </w:num>
  <w:num w:numId="21" w16cid:durableId="13704921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D58"/>
    <w:rsid w:val="0002106D"/>
    <w:rsid w:val="00041612"/>
    <w:rsid w:val="00097D58"/>
    <w:rsid w:val="000A65B4"/>
    <w:rsid w:val="000F5B40"/>
    <w:rsid w:val="00131F86"/>
    <w:rsid w:val="00156670"/>
    <w:rsid w:val="001A2456"/>
    <w:rsid w:val="002D070B"/>
    <w:rsid w:val="002F047F"/>
    <w:rsid w:val="00324414"/>
    <w:rsid w:val="00332DFC"/>
    <w:rsid w:val="00367AFF"/>
    <w:rsid w:val="003B0BEA"/>
    <w:rsid w:val="003C7B0F"/>
    <w:rsid w:val="003D2DE4"/>
    <w:rsid w:val="00403036"/>
    <w:rsid w:val="00412882"/>
    <w:rsid w:val="004221E2"/>
    <w:rsid w:val="006202C3"/>
    <w:rsid w:val="00645A7D"/>
    <w:rsid w:val="006A4663"/>
    <w:rsid w:val="00821322"/>
    <w:rsid w:val="008329EA"/>
    <w:rsid w:val="00895EF3"/>
    <w:rsid w:val="008D06A2"/>
    <w:rsid w:val="008D5B43"/>
    <w:rsid w:val="008E5676"/>
    <w:rsid w:val="008F196B"/>
    <w:rsid w:val="009D6B82"/>
    <w:rsid w:val="00A11BBF"/>
    <w:rsid w:val="00A221F8"/>
    <w:rsid w:val="00A67652"/>
    <w:rsid w:val="00A9680F"/>
    <w:rsid w:val="00AD5CDF"/>
    <w:rsid w:val="00AD7C5E"/>
    <w:rsid w:val="00AF543A"/>
    <w:rsid w:val="00B31409"/>
    <w:rsid w:val="00B86494"/>
    <w:rsid w:val="00C10FA8"/>
    <w:rsid w:val="00C31B4A"/>
    <w:rsid w:val="00C4645D"/>
    <w:rsid w:val="00C94478"/>
    <w:rsid w:val="00CC7E32"/>
    <w:rsid w:val="00D26059"/>
    <w:rsid w:val="00D305F4"/>
    <w:rsid w:val="00D4756C"/>
    <w:rsid w:val="00E00B3F"/>
    <w:rsid w:val="00E72013"/>
    <w:rsid w:val="00EC0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9336C"/>
  <w15:chartTrackingRefBased/>
  <w15:docId w15:val="{2CD59592-FD4A-46C7-AC5A-2DBFA3C51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7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7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7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D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D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D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D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D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D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D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D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D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D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1074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Saul Ponce Lopez</dc:creator>
  <cp:keywords/>
  <dc:description/>
  <cp:lastModifiedBy>Jonathan Saul Ponce Lopez</cp:lastModifiedBy>
  <cp:revision>14</cp:revision>
  <dcterms:created xsi:type="dcterms:W3CDTF">2026-04-14T23:43:00Z</dcterms:created>
  <dcterms:modified xsi:type="dcterms:W3CDTF">2026-04-16T23:48:00Z</dcterms:modified>
</cp:coreProperties>
</file>