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019" w:rsidRPr="00D35019" w:rsidRDefault="00D35019">
      <w:pPr>
        <w:rPr>
          <w:sz w:val="44"/>
        </w:rPr>
      </w:pPr>
      <w:r w:rsidRPr="00D35019">
        <w:rPr>
          <w:sz w:val="44"/>
        </w:rPr>
        <w:t>Odchylenie standardowe:</w:t>
      </w:r>
    </w:p>
    <w:p w:rsidR="00D35019" w:rsidRPr="00D35019" w:rsidRDefault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den>
              </m:f>
            </m:e>
          </m:rad>
        </m:oMath>
      </m:oMathPara>
    </w:p>
    <w:p w:rsidR="00D35019" w:rsidRDefault="00D35019">
      <w:pPr>
        <w:rPr>
          <w:sz w:val="44"/>
        </w:rPr>
      </w:pPr>
      <w:r>
        <w:rPr>
          <w:sz w:val="44"/>
        </w:rPr>
        <w:t>Wariancja:</w:t>
      </w:r>
    </w:p>
    <w:p w:rsidR="00D35019" w:rsidRPr="00D35019" w:rsidRDefault="00D35019" w:rsidP="00D35019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</w:rPr>
                <m:t>2</m:t>
              </m:r>
            </m:sub>
          </m:sSub>
          <m:r>
            <w:rPr>
              <w:rFonts w:ascii="Cambria Math" w:hAnsi="Cambria Math"/>
              <w:sz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4"/>
                </w:rPr>
                <m:t>N</m:t>
              </m:r>
            </m:den>
          </m:f>
        </m:oMath>
      </m:oMathPara>
    </w:p>
    <w:p w:rsidR="00D35019" w:rsidRDefault="00D35019" w:rsidP="00D35019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Skośność:</w:t>
      </w:r>
    </w:p>
    <w:p w:rsidR="00D35019" w:rsidRPr="00D35019" w:rsidRDefault="00D35019" w:rsidP="00D35019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</w:rPr>
                <m:t>3</m:t>
              </m:r>
            </m:sub>
          </m:sSub>
          <m:r>
            <w:rPr>
              <w:rFonts w:ascii="Cambria Math" w:hAnsi="Cambria Math"/>
              <w:sz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4"/>
                </w:rPr>
                <m:t>N</m:t>
              </m:r>
            </m:den>
          </m:f>
        </m:oMath>
      </m:oMathPara>
    </w:p>
    <w:p w:rsidR="00D35019" w:rsidRDefault="00D35019" w:rsidP="00D35019">
      <w:pPr>
        <w:rPr>
          <w:rFonts w:eastAsiaTheme="minorEastAsia"/>
          <w:sz w:val="44"/>
        </w:rPr>
      </w:pPr>
      <w:proofErr w:type="spellStart"/>
      <w:r>
        <w:rPr>
          <w:rFonts w:eastAsiaTheme="minorEastAsia"/>
          <w:sz w:val="44"/>
        </w:rPr>
        <w:t>Kurtoza</w:t>
      </w:r>
      <w:proofErr w:type="spellEnd"/>
      <w:r>
        <w:rPr>
          <w:rFonts w:eastAsiaTheme="minorEastAsia"/>
          <w:sz w:val="44"/>
        </w:rPr>
        <w:t>:</w:t>
      </w:r>
    </w:p>
    <w:p w:rsidR="00D35019" w:rsidRPr="00254515" w:rsidRDefault="00D35019" w:rsidP="00D35019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m</m:t>
              </m:r>
            </m:e>
            <m:sub>
              <m:r>
                <w:rPr>
                  <w:rFonts w:ascii="Cambria Math" w:hAnsi="Cambria Math"/>
                  <w:sz w:val="44"/>
                </w:rPr>
                <m:t>4</m:t>
              </m:r>
            </m:sub>
          </m:sSub>
          <m:r>
            <w:rPr>
              <w:rFonts w:ascii="Cambria Math" w:hAnsi="Cambria Math"/>
              <w:sz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4"/>
                </w:rPr>
                <m:t>N</m:t>
              </m:r>
            </m:den>
          </m:f>
          <m:r>
            <w:rPr>
              <w:rFonts w:ascii="Cambria Math" w:hAnsi="Cambria Math"/>
              <w:sz w:val="44"/>
            </w:rPr>
            <m:t>-3</m:t>
          </m:r>
        </m:oMath>
      </m:oMathPara>
    </w:p>
    <w:p w:rsidR="00254515" w:rsidRDefault="00A42EC4" w:rsidP="00D35019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Współczynnik korelacji:</w:t>
      </w:r>
    </w:p>
    <w:p w:rsidR="00A42EC4" w:rsidRPr="00A42EC4" w:rsidRDefault="00A42EC4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eastAsiaTheme="minorEastAsia" w:hAnsi="Cambria Math"/>
              <w:sz w:val="44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</w:rPr>
                                  </m:ctrlPr>
                                </m:sSub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44"/>
                    </w:rPr>
                    <m:t>)(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44"/>
                    </w:rPr>
                    <m:t>)</m:t>
                  </m:r>
                </m:e>
              </m:rad>
            </m:den>
          </m:f>
        </m:oMath>
      </m:oMathPara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</w:p>
    <w:p w:rsidR="00A42EC4" w:rsidRDefault="00A42EC4" w:rsidP="00D35019">
      <w:pPr>
        <w:rPr>
          <w:rFonts w:eastAsiaTheme="minorEastAsia"/>
          <w:sz w:val="44"/>
        </w:rPr>
      </w:pPr>
      <w:bookmarkStart w:id="0" w:name="_GoBack"/>
      <w:bookmarkEnd w:id="0"/>
      <w:r>
        <w:rPr>
          <w:rFonts w:eastAsiaTheme="minorEastAsia"/>
          <w:sz w:val="44"/>
        </w:rPr>
        <w:lastRenderedPageBreak/>
        <w:t>Regresja liniowa:</w:t>
      </w:r>
    </w:p>
    <w:p w:rsidR="00A42EC4" w:rsidRPr="00D35019" w:rsidRDefault="00A42EC4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eastAsiaTheme="minorEastAsia" w:hAnsi="Cambria Math"/>
              <w:sz w:val="4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4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44"/>
                </w:rPr>
                <m:t>N∑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p>
            </m:den>
          </m:f>
        </m:oMath>
      </m:oMathPara>
    </w:p>
    <w:p w:rsidR="00D35019" w:rsidRPr="00D35019" w:rsidRDefault="00A42EC4" w:rsidP="00D35019">
      <w:pPr>
        <w:rPr>
          <w:rFonts w:eastAsiaTheme="minorEastAsia"/>
          <w:sz w:val="44"/>
        </w:rPr>
      </w:pPr>
      <m:oMathPara>
        <m:oMath>
          <m:r>
            <w:rPr>
              <w:rFonts w:ascii="Cambria Math" w:eastAsiaTheme="minorEastAsia" w:hAnsi="Cambria Math"/>
              <w:sz w:val="44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</w:rPr>
                <m:t>N∑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</w:rPr>
                <m:t>-∑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</w:rPr>
                <m:t>N∑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sup>
              </m:sSup>
            </m:den>
          </m:f>
        </m:oMath>
      </m:oMathPara>
    </w:p>
    <w:p w:rsidR="00D35019" w:rsidRPr="00D35019" w:rsidRDefault="00D35019" w:rsidP="00D35019">
      <w:pPr>
        <w:rPr>
          <w:rFonts w:eastAsiaTheme="minorEastAsia"/>
          <w:sz w:val="44"/>
        </w:rPr>
      </w:pPr>
    </w:p>
    <w:p w:rsidR="00D35019" w:rsidRPr="00D35019" w:rsidRDefault="00D35019">
      <w:pPr>
        <w:rPr>
          <w:sz w:val="44"/>
        </w:rPr>
      </w:pPr>
    </w:p>
    <w:sectPr w:rsidR="00D35019" w:rsidRPr="00D35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9"/>
    <w:rsid w:val="00254515"/>
    <w:rsid w:val="00A42EC4"/>
    <w:rsid w:val="00D35019"/>
    <w:rsid w:val="00D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CF2F"/>
  <w15:chartTrackingRefBased/>
  <w15:docId w15:val="{7DB57027-4658-42CE-B24C-88FEDE8A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5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Maćkowiak</dc:creator>
  <cp:keywords/>
  <dc:description/>
  <cp:lastModifiedBy>Szymon Maćkowiak</cp:lastModifiedBy>
  <cp:revision>1</cp:revision>
  <dcterms:created xsi:type="dcterms:W3CDTF">2019-12-04T12:49:00Z</dcterms:created>
  <dcterms:modified xsi:type="dcterms:W3CDTF">2019-12-04T13:39:00Z</dcterms:modified>
</cp:coreProperties>
</file>