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82C58" w14:textId="6524E8FF" w:rsidR="002423B6" w:rsidRDefault="002423B6" w:rsidP="006A1428">
      <w:pPr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  <w:t>De fato, o racismo que está dentro da sociedade brasileira impede que tenhamos uma democracia plena</w:t>
      </w:r>
      <w:r w:rsidR="00622FBD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 w:rsidR="00622FBD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ois ao discriminar uma certa parcela da sociedade</w:t>
      </w:r>
      <w:r w:rsidR="00622FBD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tiramos sua igualdade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 Ou seja, quando uma parcela da população</w:t>
      </w:r>
      <w:r w:rsidR="00622FBD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é oprimida,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seja por uma forma de opressão estrutural por meio da força, ou pela replicação de comportamentos racistas que visam diminuir o indivíduo. Acabamos por não ouvir os anseios</w:t>
      </w:r>
      <w:r w:rsidR="00622FBD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, pois eles foram diminuídos e não são vistas de igual para igual com a classe dominante</w:t>
      </w:r>
    </w:p>
    <w:p w14:paraId="24393874" w14:textId="124F106E" w:rsidR="002423B6" w:rsidRDefault="002423B6" w:rsidP="006A1428">
      <w:pPr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  <w:t>De</w:t>
      </w:r>
      <w:r w:rsidR="00622FBD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sta forma, uma vez que os problemas destas pessoas não são ouvidos pela sociedade. Eles acabam não chegando na política, e não são discutidos em pé de igualdade com os outros problemas</w:t>
      </w:r>
      <w:r w:rsidR="006A142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 Por fim gerando um buraco civilizatório que certamente machuca nossa democracia que deixa de amparar esta parcela da população</w:t>
      </w:r>
    </w:p>
    <w:p w14:paraId="2AD9C496" w14:textId="71F052BB" w:rsidR="00622FBD" w:rsidRPr="002423B6" w:rsidRDefault="00622FBD" w:rsidP="006A1428">
      <w:pPr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  <w:t xml:space="preserve">Uma vez que os problemas são repetidamente e sistematicamente recusados acabam acumulando. E depois que as vias democráticas se esgotaram só resta a </w:t>
      </w:r>
      <w:r w:rsidR="006A142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violência. </w:t>
      </w:r>
      <w:proofErr w:type="gramStart"/>
      <w:r w:rsidR="006A142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Ou seja</w:t>
      </w:r>
      <w:proofErr w:type="gramEnd"/>
      <w:r w:rsidR="006A142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o preconceito seja na forma do racismo ou qualquer outro só gera violência </w:t>
      </w:r>
    </w:p>
    <w:sectPr w:rsidR="00622FBD" w:rsidRPr="00242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B6"/>
    <w:rsid w:val="002423B6"/>
    <w:rsid w:val="00622FBD"/>
    <w:rsid w:val="00697D23"/>
    <w:rsid w:val="006A1428"/>
    <w:rsid w:val="00F0355D"/>
    <w:rsid w:val="00FB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959E6"/>
  <w15:chartTrackingRefBased/>
  <w15:docId w15:val="{CB96C0B8-EF0D-478F-9B8E-8D35E1D2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83F594AC303F45814F6E25B25AD66E" ma:contentTypeVersion="9" ma:contentTypeDescription="Create a new document." ma:contentTypeScope="" ma:versionID="572ad95e100366940e7c3172115cc348">
  <xsd:schema xmlns:xsd="http://www.w3.org/2001/XMLSchema" xmlns:xs="http://www.w3.org/2001/XMLSchema" xmlns:p="http://schemas.microsoft.com/office/2006/metadata/properties" xmlns:ns3="2f9c0582-43f1-4d1e-b05f-02deb2de36e2" xmlns:ns4="c0f0948d-635b-40b4-a5bc-8f63268169cf" targetNamespace="http://schemas.microsoft.com/office/2006/metadata/properties" ma:root="true" ma:fieldsID="2a6b7312c65385d77eef47b61a9a5928" ns3:_="" ns4:_="">
    <xsd:import namespace="2f9c0582-43f1-4d1e-b05f-02deb2de36e2"/>
    <xsd:import namespace="c0f0948d-635b-40b4-a5bc-8f63268169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c0582-43f1-4d1e-b05f-02deb2de3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0948d-635b-40b4-a5bc-8f63268169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0DACF5-9291-46D9-9F28-60150D56B4CA}">
  <ds:schemaRefs>
    <ds:schemaRef ds:uri="http://schemas.microsoft.com/office/2006/documentManagement/types"/>
    <ds:schemaRef ds:uri="c0f0948d-635b-40b4-a5bc-8f63268169cf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2f9c0582-43f1-4d1e-b05f-02deb2de36e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22EF57A-7E94-40C6-8506-D57C58A90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47A55-B598-46C8-89BF-EDD0208E7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c0582-43f1-4d1e-b05f-02deb2de36e2"/>
    <ds:schemaRef ds:uri="c0f0948d-635b-40b4-a5bc-8f6326816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BARBOSA MADEIRA</dc:creator>
  <cp:keywords/>
  <dc:description/>
  <cp:lastModifiedBy>JOAO PEDRO BARBOSA MADEIRA</cp:lastModifiedBy>
  <cp:revision>2</cp:revision>
  <dcterms:created xsi:type="dcterms:W3CDTF">2020-06-26T13:59:00Z</dcterms:created>
  <dcterms:modified xsi:type="dcterms:W3CDTF">2020-06-26T13:59:00Z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0x0101001583F594AC303F45814F6E25B25AD66E</vt:lpwstr>
  </property>
</Properties>
</file>