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CA97" w14:textId="77777777" w:rsidR="007B779A" w:rsidRPr="007B779A" w:rsidRDefault="007B779A" w:rsidP="007B779A">
      <w:pPr>
        <w:rPr>
          <w:rFonts w:ascii="Arial" w:hAnsi="Arial" w:cs="Arial"/>
        </w:rPr>
      </w:pPr>
      <w:r w:rsidRPr="007B779A">
        <w:rPr>
          <w:rFonts w:ascii="Arial" w:hAnsi="Arial" w:cs="Arial"/>
        </w:rPr>
        <w:t>Social Media Testing Project – Testing Report</w:t>
      </w:r>
    </w:p>
    <w:p w14:paraId="7864EE26" w14:textId="77777777" w:rsidR="007B779A" w:rsidRPr="007B779A" w:rsidRDefault="007B779A" w:rsidP="007B779A">
      <w:pPr>
        <w:rPr>
          <w:rFonts w:ascii="Arial" w:hAnsi="Arial" w:cs="Arial"/>
        </w:rPr>
      </w:pPr>
      <w:r w:rsidRPr="007B779A">
        <w:rPr>
          <w:rFonts w:ascii="Arial" w:hAnsi="Arial" w:cs="Arial"/>
        </w:rPr>
        <w:t>1. Overview</w:t>
      </w:r>
    </w:p>
    <w:p w14:paraId="53112C34" w14:textId="77777777" w:rsidR="007B779A" w:rsidRPr="007B779A" w:rsidRDefault="007B779A" w:rsidP="007B779A">
      <w:pPr>
        <w:rPr>
          <w:rFonts w:ascii="Arial" w:hAnsi="Arial" w:cs="Arial"/>
        </w:rPr>
      </w:pPr>
      <w:r w:rsidRPr="007B779A">
        <w:rPr>
          <w:rFonts w:ascii="Arial" w:hAnsi="Arial" w:cs="Arial"/>
        </w:rPr>
        <w:t xml:space="preserve">This report documents the comprehensive testing approach for the </w:t>
      </w:r>
      <w:proofErr w:type="gramStart"/>
      <w:r w:rsidRPr="007B779A">
        <w:rPr>
          <w:rFonts w:ascii="Arial" w:hAnsi="Arial" w:cs="Arial"/>
        </w:rPr>
        <w:t>Social Media</w:t>
      </w:r>
      <w:proofErr w:type="gramEnd"/>
      <w:r w:rsidRPr="007B779A">
        <w:rPr>
          <w:rFonts w:ascii="Arial" w:hAnsi="Arial" w:cs="Arial"/>
        </w:rPr>
        <w:t xml:space="preserve"> Testing project, covering both backend APIs and frontend UI components. The goal was to ensure correct functionality, handle edge cases, and achieve a minimum of 80% code coverage for both backend and frontend, with Bonus Option A achieving 100% coverage.</w:t>
      </w:r>
    </w:p>
    <w:p w14:paraId="3BBE7A31" w14:textId="55438A5D" w:rsidR="007B779A" w:rsidRPr="007B779A" w:rsidRDefault="007B779A" w:rsidP="007B779A">
      <w:pPr>
        <w:rPr>
          <w:rFonts w:ascii="Arial" w:hAnsi="Arial" w:cs="Arial"/>
        </w:rPr>
      </w:pPr>
      <w:r w:rsidRPr="007B779A">
        <w:rPr>
          <w:rFonts w:ascii="Arial" w:hAnsi="Arial" w:cs="Arial"/>
        </w:rPr>
        <w:t xml:space="preserve">The project </w:t>
      </w:r>
      <w:r w:rsidRPr="006C1EE0">
        <w:rPr>
          <w:rFonts w:ascii="Arial" w:hAnsi="Arial" w:cs="Arial"/>
        </w:rPr>
        <w:t>is built</w:t>
      </w:r>
      <w:r w:rsidRPr="007B779A">
        <w:rPr>
          <w:rFonts w:ascii="Arial" w:hAnsi="Arial" w:cs="Arial"/>
        </w:rPr>
        <w:t xml:space="preserve"> upon previous assignments: social media login, API client application, and frontend UI.</w:t>
      </w:r>
    </w:p>
    <w:p w14:paraId="156288E3" w14:textId="77777777" w:rsidR="007B779A" w:rsidRPr="007B779A" w:rsidRDefault="007B779A" w:rsidP="007B779A">
      <w:pPr>
        <w:rPr>
          <w:rFonts w:ascii="Arial" w:hAnsi="Arial" w:cs="Arial"/>
        </w:rPr>
      </w:pPr>
      <w:r w:rsidRPr="007B779A">
        <w:rPr>
          <w:rFonts w:ascii="Arial" w:hAnsi="Arial" w:cs="Arial"/>
        </w:rPr>
        <w:t>2. Backend Testing</w:t>
      </w:r>
    </w:p>
    <w:p w14:paraId="002A3334" w14:textId="77777777" w:rsidR="007B779A" w:rsidRPr="007B779A" w:rsidRDefault="007B779A" w:rsidP="007B779A">
      <w:pPr>
        <w:rPr>
          <w:rFonts w:ascii="Arial" w:hAnsi="Arial" w:cs="Arial"/>
        </w:rPr>
      </w:pPr>
      <w:r w:rsidRPr="007B779A">
        <w:rPr>
          <w:rFonts w:ascii="Arial" w:hAnsi="Arial" w:cs="Arial"/>
        </w:rPr>
        <w:t>2.1 Test Environment</w:t>
      </w:r>
    </w:p>
    <w:p w14:paraId="6DFAF0FC" w14:textId="77777777" w:rsidR="007B779A" w:rsidRPr="007B779A" w:rsidRDefault="007B779A" w:rsidP="00BD70D3">
      <w:pPr>
        <w:numPr>
          <w:ilvl w:val="0"/>
          <w:numId w:val="1"/>
        </w:numPr>
        <w:spacing w:after="0"/>
        <w:rPr>
          <w:rFonts w:ascii="Arial" w:hAnsi="Arial" w:cs="Arial"/>
        </w:rPr>
      </w:pPr>
      <w:r w:rsidRPr="007B779A">
        <w:rPr>
          <w:rFonts w:ascii="Arial" w:hAnsi="Arial" w:cs="Arial"/>
        </w:rPr>
        <w:t xml:space="preserve">Framework: </w:t>
      </w:r>
      <w:proofErr w:type="spellStart"/>
      <w:r w:rsidRPr="007B779A">
        <w:rPr>
          <w:rFonts w:ascii="Arial" w:hAnsi="Arial" w:cs="Arial"/>
        </w:rPr>
        <w:t>Pytest</w:t>
      </w:r>
      <w:proofErr w:type="spellEnd"/>
    </w:p>
    <w:p w14:paraId="2D38787B" w14:textId="57620942" w:rsidR="00BD70D3" w:rsidRPr="006C1EE0" w:rsidRDefault="007B779A" w:rsidP="00BD70D3">
      <w:pPr>
        <w:numPr>
          <w:ilvl w:val="0"/>
          <w:numId w:val="1"/>
        </w:numPr>
        <w:spacing w:after="0"/>
        <w:rPr>
          <w:rFonts w:ascii="Arial" w:hAnsi="Arial" w:cs="Arial"/>
        </w:rPr>
      </w:pPr>
      <w:r w:rsidRPr="007B779A">
        <w:rPr>
          <w:rFonts w:ascii="Arial" w:hAnsi="Arial" w:cs="Arial"/>
        </w:rPr>
        <w:t xml:space="preserve">Server: </w:t>
      </w:r>
      <w:proofErr w:type="spellStart"/>
      <w:r w:rsidRPr="007B779A">
        <w:rPr>
          <w:rFonts w:ascii="Arial" w:hAnsi="Arial" w:cs="Arial"/>
        </w:rPr>
        <w:t>FastAPI</w:t>
      </w:r>
      <w:proofErr w:type="spellEnd"/>
    </w:p>
    <w:p w14:paraId="0672B02B" w14:textId="77777777" w:rsidR="00BD70D3" w:rsidRPr="007B779A" w:rsidRDefault="00BD70D3" w:rsidP="00BD70D3">
      <w:pPr>
        <w:numPr>
          <w:ilvl w:val="0"/>
          <w:numId w:val="1"/>
        </w:numPr>
        <w:spacing w:after="0"/>
        <w:rPr>
          <w:rFonts w:ascii="Arial" w:hAnsi="Arial" w:cs="Arial"/>
        </w:rPr>
      </w:pPr>
      <w:r w:rsidRPr="007B779A">
        <w:rPr>
          <w:rFonts w:ascii="Arial" w:hAnsi="Arial" w:cs="Arial"/>
        </w:rPr>
        <w:t xml:space="preserve">Coverage Tool: </w:t>
      </w:r>
      <w:proofErr w:type="spellStart"/>
      <w:r w:rsidRPr="007B779A">
        <w:rPr>
          <w:rFonts w:ascii="Arial" w:hAnsi="Arial" w:cs="Arial"/>
        </w:rPr>
        <w:t>pytest-cov</w:t>
      </w:r>
      <w:proofErr w:type="spellEnd"/>
    </w:p>
    <w:p w14:paraId="7E09E24D" w14:textId="5E217223" w:rsidR="00BD70D3" w:rsidRPr="006C1EE0" w:rsidRDefault="00BD70D3" w:rsidP="00BD70D3">
      <w:pPr>
        <w:numPr>
          <w:ilvl w:val="0"/>
          <w:numId w:val="1"/>
        </w:numPr>
        <w:spacing w:after="0"/>
        <w:rPr>
          <w:rFonts w:ascii="Arial" w:hAnsi="Arial" w:cs="Arial"/>
        </w:rPr>
      </w:pPr>
      <w:r w:rsidRPr="007B779A">
        <w:rPr>
          <w:rFonts w:ascii="Arial" w:hAnsi="Arial" w:cs="Arial"/>
        </w:rPr>
        <w:t>Python Version: 3.13.7</w:t>
      </w:r>
    </w:p>
    <w:p w14:paraId="705539F9" w14:textId="792A4583" w:rsidR="00BD70D3" w:rsidRPr="006C1EE0" w:rsidRDefault="001C390A" w:rsidP="001C390A">
      <w:pPr>
        <w:rPr>
          <w:rFonts w:ascii="Arial" w:hAnsi="Arial" w:cs="Arial"/>
        </w:rPr>
      </w:pPr>
      <w:r w:rsidRPr="006C1EE0">
        <w:rPr>
          <w:rFonts w:ascii="Arial" w:hAnsi="Arial" w:cs="Arial"/>
        </w:rPr>
        <w:t>2.</w:t>
      </w:r>
      <w:r w:rsidRPr="006C1EE0">
        <w:rPr>
          <w:rFonts w:ascii="Arial" w:hAnsi="Arial" w:cs="Arial"/>
        </w:rPr>
        <w:t>2</w:t>
      </w:r>
      <w:r w:rsidRPr="006C1EE0">
        <w:rPr>
          <w:rFonts w:ascii="Arial" w:hAnsi="Arial" w:cs="Arial"/>
        </w:rPr>
        <w:t xml:space="preserve"> Endpoint Tested:</w:t>
      </w:r>
    </w:p>
    <w:p w14:paraId="779A3C54" w14:textId="77777777" w:rsidR="00B5684D" w:rsidRPr="007B779A" w:rsidRDefault="00B5684D" w:rsidP="001C390A"/>
    <w:tbl>
      <w:tblPr>
        <w:tblpPr w:leftFromText="180" w:rightFromText="180" w:vertAnchor="text" w:horzAnchor="margin" w:tblpXSpec="center" w:tblpY="-503"/>
        <w:tblW w:w="10350" w:type="dxa"/>
        <w:tblLook w:val="04A0" w:firstRow="1" w:lastRow="0" w:firstColumn="1" w:lastColumn="0" w:noHBand="0" w:noVBand="1"/>
      </w:tblPr>
      <w:tblGrid>
        <w:gridCol w:w="3502"/>
        <w:gridCol w:w="2516"/>
        <w:gridCol w:w="4332"/>
      </w:tblGrid>
      <w:tr w:rsidR="00BD70D3" w:rsidRPr="006C1EE0" w14:paraId="340F4F1F" w14:textId="77777777" w:rsidTr="009B402D">
        <w:trPr>
          <w:trHeight w:val="353"/>
        </w:trPr>
        <w:tc>
          <w:tcPr>
            <w:tcW w:w="3502" w:type="dxa"/>
            <w:tcBorders>
              <w:top w:val="single" w:sz="4" w:space="0" w:color="auto"/>
              <w:left w:val="single" w:sz="4" w:space="0" w:color="auto"/>
              <w:bottom w:val="single" w:sz="4" w:space="0" w:color="auto"/>
              <w:right w:val="single" w:sz="4" w:space="0" w:color="auto"/>
            </w:tcBorders>
            <w:vAlign w:val="center"/>
            <w:hideMark/>
          </w:tcPr>
          <w:p w14:paraId="6A4EED6B"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Endpoint</w:t>
            </w:r>
          </w:p>
        </w:tc>
        <w:tc>
          <w:tcPr>
            <w:tcW w:w="2516" w:type="dxa"/>
            <w:tcBorders>
              <w:top w:val="single" w:sz="4" w:space="0" w:color="auto"/>
              <w:left w:val="nil"/>
              <w:bottom w:val="single" w:sz="4" w:space="0" w:color="auto"/>
              <w:right w:val="single" w:sz="4" w:space="0" w:color="auto"/>
            </w:tcBorders>
            <w:vAlign w:val="center"/>
            <w:hideMark/>
          </w:tcPr>
          <w:p w14:paraId="70F70BF8"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Method</w:t>
            </w:r>
          </w:p>
        </w:tc>
        <w:tc>
          <w:tcPr>
            <w:tcW w:w="4332" w:type="dxa"/>
            <w:tcBorders>
              <w:top w:val="single" w:sz="4" w:space="0" w:color="auto"/>
              <w:left w:val="nil"/>
              <w:bottom w:val="single" w:sz="4" w:space="0" w:color="auto"/>
              <w:right w:val="single" w:sz="4" w:space="0" w:color="auto"/>
            </w:tcBorders>
            <w:vAlign w:val="center"/>
            <w:hideMark/>
          </w:tcPr>
          <w:p w14:paraId="50930ABA"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Description</w:t>
            </w:r>
          </w:p>
        </w:tc>
      </w:tr>
      <w:tr w:rsidR="00BD70D3" w:rsidRPr="006C1EE0" w14:paraId="093B35E9" w14:textId="77777777" w:rsidTr="009B402D">
        <w:trPr>
          <w:trHeight w:val="497"/>
        </w:trPr>
        <w:tc>
          <w:tcPr>
            <w:tcW w:w="3502" w:type="dxa"/>
            <w:tcBorders>
              <w:top w:val="nil"/>
              <w:left w:val="single" w:sz="4" w:space="0" w:color="auto"/>
              <w:bottom w:val="single" w:sz="4" w:space="0" w:color="auto"/>
              <w:right w:val="single" w:sz="4" w:space="0" w:color="auto"/>
            </w:tcBorders>
            <w:vAlign w:val="center"/>
            <w:hideMark/>
          </w:tcPr>
          <w:p w14:paraId="4A5B3207"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w:t>
            </w:r>
          </w:p>
        </w:tc>
        <w:tc>
          <w:tcPr>
            <w:tcW w:w="2516" w:type="dxa"/>
            <w:tcBorders>
              <w:top w:val="nil"/>
              <w:left w:val="nil"/>
              <w:bottom w:val="single" w:sz="4" w:space="0" w:color="auto"/>
              <w:right w:val="single" w:sz="4" w:space="0" w:color="auto"/>
            </w:tcBorders>
            <w:vAlign w:val="center"/>
            <w:hideMark/>
          </w:tcPr>
          <w:p w14:paraId="279B0140"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GET</w:t>
            </w:r>
          </w:p>
        </w:tc>
        <w:tc>
          <w:tcPr>
            <w:tcW w:w="4332" w:type="dxa"/>
            <w:tcBorders>
              <w:top w:val="nil"/>
              <w:left w:val="nil"/>
              <w:bottom w:val="single" w:sz="4" w:space="0" w:color="auto"/>
              <w:right w:val="single" w:sz="4" w:space="0" w:color="auto"/>
            </w:tcBorders>
            <w:vAlign w:val="center"/>
            <w:hideMark/>
          </w:tcPr>
          <w:p w14:paraId="008BAB67" w14:textId="4679280F" w:rsidR="00BD70D3" w:rsidRPr="0064782B" w:rsidRDefault="00BD70D3" w:rsidP="009B402D">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Root endpoint, check server running</w:t>
            </w:r>
            <w:r w:rsidRPr="006C1EE0">
              <w:rPr>
                <w:rFonts w:ascii="Arial" w:eastAsia="Times New Roman" w:hAnsi="Arial" w:cs="Arial"/>
                <w:color w:val="000000"/>
                <w:kern w:val="0"/>
                <w14:ligatures w14:val="none"/>
              </w:rPr>
              <w:t>.</w:t>
            </w:r>
          </w:p>
        </w:tc>
      </w:tr>
      <w:tr w:rsidR="00BD70D3" w:rsidRPr="006C1EE0" w14:paraId="230B90C5" w14:textId="77777777" w:rsidTr="001C390A">
        <w:trPr>
          <w:trHeight w:val="362"/>
        </w:trPr>
        <w:tc>
          <w:tcPr>
            <w:tcW w:w="3502" w:type="dxa"/>
            <w:tcBorders>
              <w:top w:val="nil"/>
              <w:left w:val="single" w:sz="4" w:space="0" w:color="auto"/>
              <w:bottom w:val="single" w:sz="4" w:space="0" w:color="auto"/>
              <w:right w:val="single" w:sz="4" w:space="0" w:color="auto"/>
            </w:tcBorders>
            <w:vAlign w:val="center"/>
            <w:hideMark/>
          </w:tcPr>
          <w:p w14:paraId="3F8FD48F"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/auth/login</w:t>
            </w:r>
          </w:p>
        </w:tc>
        <w:tc>
          <w:tcPr>
            <w:tcW w:w="2516" w:type="dxa"/>
            <w:tcBorders>
              <w:top w:val="nil"/>
              <w:left w:val="nil"/>
              <w:bottom w:val="single" w:sz="4" w:space="0" w:color="auto"/>
              <w:right w:val="single" w:sz="4" w:space="0" w:color="auto"/>
            </w:tcBorders>
            <w:vAlign w:val="center"/>
            <w:hideMark/>
          </w:tcPr>
          <w:p w14:paraId="0BDA37AC"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POST</w:t>
            </w:r>
          </w:p>
        </w:tc>
        <w:tc>
          <w:tcPr>
            <w:tcW w:w="4332" w:type="dxa"/>
            <w:tcBorders>
              <w:top w:val="nil"/>
              <w:left w:val="nil"/>
              <w:bottom w:val="single" w:sz="4" w:space="0" w:color="auto"/>
              <w:right w:val="single" w:sz="4" w:space="0" w:color="auto"/>
            </w:tcBorders>
            <w:vAlign w:val="center"/>
            <w:hideMark/>
          </w:tcPr>
          <w:p w14:paraId="4D9688D1"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User login</w:t>
            </w:r>
          </w:p>
        </w:tc>
      </w:tr>
      <w:tr w:rsidR="00BD70D3" w:rsidRPr="006C1EE0" w14:paraId="169A26F5" w14:textId="77777777" w:rsidTr="001C390A">
        <w:trPr>
          <w:trHeight w:val="353"/>
        </w:trPr>
        <w:tc>
          <w:tcPr>
            <w:tcW w:w="3502" w:type="dxa"/>
            <w:tcBorders>
              <w:top w:val="nil"/>
              <w:left w:val="single" w:sz="4" w:space="0" w:color="auto"/>
              <w:bottom w:val="single" w:sz="4" w:space="0" w:color="auto"/>
              <w:right w:val="single" w:sz="4" w:space="0" w:color="auto"/>
            </w:tcBorders>
            <w:vAlign w:val="center"/>
            <w:hideMark/>
          </w:tcPr>
          <w:p w14:paraId="0DBD9D0D"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/auth/logout</w:t>
            </w:r>
          </w:p>
        </w:tc>
        <w:tc>
          <w:tcPr>
            <w:tcW w:w="2516" w:type="dxa"/>
            <w:tcBorders>
              <w:top w:val="nil"/>
              <w:left w:val="nil"/>
              <w:bottom w:val="single" w:sz="4" w:space="0" w:color="auto"/>
              <w:right w:val="single" w:sz="4" w:space="0" w:color="auto"/>
            </w:tcBorders>
            <w:vAlign w:val="center"/>
            <w:hideMark/>
          </w:tcPr>
          <w:p w14:paraId="3E3EBA23"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POST</w:t>
            </w:r>
          </w:p>
        </w:tc>
        <w:tc>
          <w:tcPr>
            <w:tcW w:w="4332" w:type="dxa"/>
            <w:tcBorders>
              <w:top w:val="nil"/>
              <w:left w:val="nil"/>
              <w:bottom w:val="single" w:sz="4" w:space="0" w:color="auto"/>
              <w:right w:val="single" w:sz="4" w:space="0" w:color="auto"/>
            </w:tcBorders>
            <w:vAlign w:val="center"/>
            <w:hideMark/>
          </w:tcPr>
          <w:p w14:paraId="0777B652"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User logout</w:t>
            </w:r>
          </w:p>
        </w:tc>
      </w:tr>
      <w:tr w:rsidR="00BD70D3" w:rsidRPr="006C1EE0" w14:paraId="09A02AC8" w14:textId="77777777" w:rsidTr="001C390A">
        <w:trPr>
          <w:trHeight w:val="335"/>
        </w:trPr>
        <w:tc>
          <w:tcPr>
            <w:tcW w:w="3502" w:type="dxa"/>
            <w:tcBorders>
              <w:top w:val="nil"/>
              <w:left w:val="single" w:sz="4" w:space="0" w:color="auto"/>
              <w:bottom w:val="single" w:sz="4" w:space="0" w:color="auto"/>
              <w:right w:val="single" w:sz="4" w:space="0" w:color="auto"/>
            </w:tcBorders>
            <w:vAlign w:val="center"/>
            <w:hideMark/>
          </w:tcPr>
          <w:p w14:paraId="32D53D34"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/posts/</w:t>
            </w:r>
          </w:p>
        </w:tc>
        <w:tc>
          <w:tcPr>
            <w:tcW w:w="2516" w:type="dxa"/>
            <w:tcBorders>
              <w:top w:val="nil"/>
              <w:left w:val="nil"/>
              <w:bottom w:val="single" w:sz="4" w:space="0" w:color="auto"/>
              <w:right w:val="single" w:sz="4" w:space="0" w:color="auto"/>
            </w:tcBorders>
            <w:vAlign w:val="center"/>
            <w:hideMark/>
          </w:tcPr>
          <w:p w14:paraId="3999B035"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POST</w:t>
            </w:r>
          </w:p>
        </w:tc>
        <w:tc>
          <w:tcPr>
            <w:tcW w:w="4332" w:type="dxa"/>
            <w:tcBorders>
              <w:top w:val="nil"/>
              <w:left w:val="nil"/>
              <w:bottom w:val="single" w:sz="4" w:space="0" w:color="auto"/>
              <w:right w:val="single" w:sz="4" w:space="0" w:color="auto"/>
            </w:tcBorders>
            <w:vAlign w:val="center"/>
            <w:hideMark/>
          </w:tcPr>
          <w:p w14:paraId="5809C38F"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Create new post</w:t>
            </w:r>
          </w:p>
        </w:tc>
      </w:tr>
      <w:tr w:rsidR="00BD70D3" w:rsidRPr="006C1EE0" w14:paraId="3B3752A7" w14:textId="77777777" w:rsidTr="001C390A">
        <w:trPr>
          <w:trHeight w:val="362"/>
        </w:trPr>
        <w:tc>
          <w:tcPr>
            <w:tcW w:w="3502" w:type="dxa"/>
            <w:tcBorders>
              <w:top w:val="nil"/>
              <w:left w:val="single" w:sz="4" w:space="0" w:color="auto"/>
              <w:bottom w:val="single" w:sz="4" w:space="0" w:color="auto"/>
              <w:right w:val="single" w:sz="4" w:space="0" w:color="auto"/>
            </w:tcBorders>
            <w:vAlign w:val="center"/>
            <w:hideMark/>
          </w:tcPr>
          <w:p w14:paraId="6095E85C"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/posts/</w:t>
            </w:r>
          </w:p>
        </w:tc>
        <w:tc>
          <w:tcPr>
            <w:tcW w:w="2516" w:type="dxa"/>
            <w:tcBorders>
              <w:top w:val="nil"/>
              <w:left w:val="nil"/>
              <w:bottom w:val="single" w:sz="4" w:space="0" w:color="auto"/>
              <w:right w:val="single" w:sz="4" w:space="0" w:color="auto"/>
            </w:tcBorders>
            <w:vAlign w:val="center"/>
            <w:hideMark/>
          </w:tcPr>
          <w:p w14:paraId="720009FB"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GET</w:t>
            </w:r>
          </w:p>
        </w:tc>
        <w:tc>
          <w:tcPr>
            <w:tcW w:w="4332" w:type="dxa"/>
            <w:tcBorders>
              <w:top w:val="nil"/>
              <w:left w:val="nil"/>
              <w:bottom w:val="single" w:sz="4" w:space="0" w:color="auto"/>
              <w:right w:val="single" w:sz="4" w:space="0" w:color="auto"/>
            </w:tcBorders>
            <w:vAlign w:val="center"/>
            <w:hideMark/>
          </w:tcPr>
          <w:p w14:paraId="068BC5FE"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Retrieve all posts</w:t>
            </w:r>
          </w:p>
        </w:tc>
      </w:tr>
      <w:tr w:rsidR="00BD70D3" w:rsidRPr="006C1EE0" w14:paraId="7A02311D" w14:textId="77777777" w:rsidTr="001C390A">
        <w:trPr>
          <w:trHeight w:val="344"/>
        </w:trPr>
        <w:tc>
          <w:tcPr>
            <w:tcW w:w="3502" w:type="dxa"/>
            <w:tcBorders>
              <w:top w:val="nil"/>
              <w:left w:val="single" w:sz="4" w:space="0" w:color="auto"/>
              <w:bottom w:val="single" w:sz="4" w:space="0" w:color="auto"/>
              <w:right w:val="single" w:sz="4" w:space="0" w:color="auto"/>
            </w:tcBorders>
            <w:vAlign w:val="center"/>
            <w:hideMark/>
          </w:tcPr>
          <w:p w14:paraId="546A9F0B"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w:t>
            </w:r>
            <w:proofErr w:type="gramStart"/>
            <w:r w:rsidRPr="0064782B">
              <w:rPr>
                <w:rFonts w:ascii="Arial" w:eastAsia="Times New Roman" w:hAnsi="Arial" w:cs="Arial"/>
                <w:color w:val="000000"/>
                <w:kern w:val="0"/>
                <w14:ligatures w14:val="none"/>
              </w:rPr>
              <w:t>posts/{</w:t>
            </w:r>
            <w:proofErr w:type="spellStart"/>
            <w:proofErr w:type="gramEnd"/>
            <w:r w:rsidRPr="0064782B">
              <w:rPr>
                <w:rFonts w:ascii="Arial" w:eastAsia="Times New Roman" w:hAnsi="Arial" w:cs="Arial"/>
                <w:color w:val="000000"/>
                <w:kern w:val="0"/>
                <w14:ligatures w14:val="none"/>
              </w:rPr>
              <w:t>post_id</w:t>
            </w:r>
            <w:proofErr w:type="spellEnd"/>
            <w:r w:rsidRPr="0064782B">
              <w:rPr>
                <w:rFonts w:ascii="Arial" w:eastAsia="Times New Roman" w:hAnsi="Arial" w:cs="Arial"/>
                <w:color w:val="000000"/>
                <w:kern w:val="0"/>
                <w14:ligatures w14:val="none"/>
              </w:rPr>
              <w:t>}</w:t>
            </w:r>
          </w:p>
        </w:tc>
        <w:tc>
          <w:tcPr>
            <w:tcW w:w="2516" w:type="dxa"/>
            <w:tcBorders>
              <w:top w:val="nil"/>
              <w:left w:val="nil"/>
              <w:bottom w:val="single" w:sz="4" w:space="0" w:color="auto"/>
              <w:right w:val="single" w:sz="4" w:space="0" w:color="auto"/>
            </w:tcBorders>
            <w:vAlign w:val="center"/>
            <w:hideMark/>
          </w:tcPr>
          <w:p w14:paraId="196442B0"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GET</w:t>
            </w:r>
          </w:p>
        </w:tc>
        <w:tc>
          <w:tcPr>
            <w:tcW w:w="4332" w:type="dxa"/>
            <w:tcBorders>
              <w:top w:val="nil"/>
              <w:left w:val="nil"/>
              <w:bottom w:val="single" w:sz="4" w:space="0" w:color="auto"/>
              <w:right w:val="single" w:sz="4" w:space="0" w:color="auto"/>
            </w:tcBorders>
            <w:vAlign w:val="center"/>
            <w:hideMark/>
          </w:tcPr>
          <w:p w14:paraId="365F1DAC"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Retrieve single post</w:t>
            </w:r>
          </w:p>
        </w:tc>
      </w:tr>
      <w:tr w:rsidR="00BD70D3" w:rsidRPr="006C1EE0" w14:paraId="447CC2C4" w14:textId="77777777" w:rsidTr="001C390A">
        <w:trPr>
          <w:trHeight w:val="344"/>
        </w:trPr>
        <w:tc>
          <w:tcPr>
            <w:tcW w:w="3502" w:type="dxa"/>
            <w:tcBorders>
              <w:top w:val="nil"/>
              <w:left w:val="single" w:sz="4" w:space="0" w:color="auto"/>
              <w:bottom w:val="single" w:sz="4" w:space="0" w:color="auto"/>
              <w:right w:val="single" w:sz="4" w:space="0" w:color="auto"/>
            </w:tcBorders>
            <w:vAlign w:val="center"/>
            <w:hideMark/>
          </w:tcPr>
          <w:p w14:paraId="41231960"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/client/register</w:t>
            </w:r>
          </w:p>
        </w:tc>
        <w:tc>
          <w:tcPr>
            <w:tcW w:w="2516" w:type="dxa"/>
            <w:tcBorders>
              <w:top w:val="nil"/>
              <w:left w:val="nil"/>
              <w:bottom w:val="single" w:sz="4" w:space="0" w:color="auto"/>
              <w:right w:val="single" w:sz="4" w:space="0" w:color="auto"/>
            </w:tcBorders>
            <w:vAlign w:val="center"/>
            <w:hideMark/>
          </w:tcPr>
          <w:p w14:paraId="7A914AD1"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POST</w:t>
            </w:r>
          </w:p>
        </w:tc>
        <w:tc>
          <w:tcPr>
            <w:tcW w:w="4332" w:type="dxa"/>
            <w:tcBorders>
              <w:top w:val="nil"/>
              <w:left w:val="nil"/>
              <w:bottom w:val="single" w:sz="4" w:space="0" w:color="auto"/>
              <w:right w:val="single" w:sz="4" w:space="0" w:color="auto"/>
            </w:tcBorders>
            <w:vAlign w:val="center"/>
            <w:hideMark/>
          </w:tcPr>
          <w:p w14:paraId="32F0370D"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Register client</w:t>
            </w:r>
          </w:p>
        </w:tc>
      </w:tr>
      <w:tr w:rsidR="00BD70D3" w:rsidRPr="006C1EE0" w14:paraId="50485F1C" w14:textId="77777777" w:rsidTr="001C390A">
        <w:trPr>
          <w:trHeight w:val="353"/>
        </w:trPr>
        <w:tc>
          <w:tcPr>
            <w:tcW w:w="3502" w:type="dxa"/>
            <w:tcBorders>
              <w:top w:val="nil"/>
              <w:left w:val="single" w:sz="4" w:space="0" w:color="auto"/>
              <w:bottom w:val="single" w:sz="4" w:space="0" w:color="auto"/>
              <w:right w:val="single" w:sz="4" w:space="0" w:color="auto"/>
            </w:tcBorders>
            <w:vAlign w:val="center"/>
            <w:hideMark/>
          </w:tcPr>
          <w:p w14:paraId="0148B944"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w:t>
            </w:r>
            <w:proofErr w:type="gramStart"/>
            <w:r w:rsidRPr="0064782B">
              <w:rPr>
                <w:rFonts w:ascii="Arial" w:eastAsia="Times New Roman" w:hAnsi="Arial" w:cs="Arial"/>
                <w:color w:val="000000"/>
                <w:kern w:val="0"/>
                <w14:ligatures w14:val="none"/>
              </w:rPr>
              <w:t>client/{</w:t>
            </w:r>
            <w:proofErr w:type="spellStart"/>
            <w:proofErr w:type="gramEnd"/>
            <w:r w:rsidRPr="0064782B">
              <w:rPr>
                <w:rFonts w:ascii="Arial" w:eastAsia="Times New Roman" w:hAnsi="Arial" w:cs="Arial"/>
                <w:color w:val="000000"/>
                <w:kern w:val="0"/>
                <w14:ligatures w14:val="none"/>
              </w:rPr>
              <w:t>client_id</w:t>
            </w:r>
            <w:proofErr w:type="spellEnd"/>
            <w:r w:rsidRPr="0064782B">
              <w:rPr>
                <w:rFonts w:ascii="Arial" w:eastAsia="Times New Roman" w:hAnsi="Arial" w:cs="Arial"/>
                <w:color w:val="000000"/>
                <w:kern w:val="0"/>
                <w14:ligatures w14:val="none"/>
              </w:rPr>
              <w:t>}</w:t>
            </w:r>
          </w:p>
        </w:tc>
        <w:tc>
          <w:tcPr>
            <w:tcW w:w="2516" w:type="dxa"/>
            <w:tcBorders>
              <w:top w:val="nil"/>
              <w:left w:val="nil"/>
              <w:bottom w:val="single" w:sz="4" w:space="0" w:color="auto"/>
              <w:right w:val="single" w:sz="4" w:space="0" w:color="auto"/>
            </w:tcBorders>
            <w:vAlign w:val="center"/>
            <w:hideMark/>
          </w:tcPr>
          <w:p w14:paraId="5DF813EF"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GET</w:t>
            </w:r>
          </w:p>
        </w:tc>
        <w:tc>
          <w:tcPr>
            <w:tcW w:w="4332" w:type="dxa"/>
            <w:tcBorders>
              <w:top w:val="nil"/>
              <w:left w:val="nil"/>
              <w:bottom w:val="single" w:sz="4" w:space="0" w:color="auto"/>
              <w:right w:val="single" w:sz="4" w:space="0" w:color="auto"/>
            </w:tcBorders>
            <w:vAlign w:val="center"/>
            <w:hideMark/>
          </w:tcPr>
          <w:p w14:paraId="11219471" w14:textId="77777777" w:rsidR="00BD70D3" w:rsidRPr="0064782B" w:rsidRDefault="00BD70D3" w:rsidP="001C390A">
            <w:pPr>
              <w:spacing w:line="240" w:lineRule="auto"/>
              <w:ind w:firstLineChars="600" w:firstLine="1440"/>
              <w:rPr>
                <w:rFonts w:ascii="Arial" w:eastAsia="Times New Roman" w:hAnsi="Arial" w:cs="Arial"/>
                <w:color w:val="000000"/>
                <w:kern w:val="0"/>
                <w14:ligatures w14:val="none"/>
              </w:rPr>
            </w:pPr>
            <w:r w:rsidRPr="0064782B">
              <w:rPr>
                <w:rFonts w:ascii="Arial" w:eastAsia="Times New Roman" w:hAnsi="Arial" w:cs="Arial"/>
                <w:color w:val="000000"/>
                <w:kern w:val="0"/>
                <w14:ligatures w14:val="none"/>
              </w:rPr>
              <w:t>Retrieve client info</w:t>
            </w:r>
          </w:p>
        </w:tc>
      </w:tr>
    </w:tbl>
    <w:p w14:paraId="5393C825" w14:textId="23E16D6F" w:rsidR="00B5684D" w:rsidRPr="00B5684D" w:rsidRDefault="00B5684D" w:rsidP="00B5684D">
      <w:pPr>
        <w:spacing w:after="0"/>
        <w:rPr>
          <w:rFonts w:ascii="Arial" w:hAnsi="Arial" w:cs="Arial"/>
        </w:rPr>
      </w:pPr>
      <w:r w:rsidRPr="00B5684D">
        <w:rPr>
          <w:rFonts w:ascii="Arial" w:hAnsi="Arial" w:cs="Arial"/>
        </w:rPr>
        <w:t>2.</w:t>
      </w:r>
      <w:r w:rsidR="000A4088" w:rsidRPr="006C1EE0">
        <w:rPr>
          <w:rFonts w:ascii="Arial" w:hAnsi="Arial" w:cs="Arial"/>
        </w:rPr>
        <w:t>3</w:t>
      </w:r>
      <w:r w:rsidRPr="00B5684D">
        <w:rPr>
          <w:rFonts w:ascii="Arial" w:hAnsi="Arial" w:cs="Arial"/>
        </w:rPr>
        <w:t xml:space="preserve"> Test Case Scenarios</w:t>
      </w:r>
    </w:p>
    <w:p w14:paraId="67721021" w14:textId="3CF307A8" w:rsidR="00B5684D" w:rsidRPr="00B5684D" w:rsidRDefault="00B5684D" w:rsidP="00B5684D">
      <w:pPr>
        <w:numPr>
          <w:ilvl w:val="0"/>
          <w:numId w:val="2"/>
        </w:numPr>
        <w:spacing w:after="0"/>
        <w:rPr>
          <w:rFonts w:ascii="Arial" w:hAnsi="Arial" w:cs="Arial"/>
        </w:rPr>
      </w:pPr>
      <w:r w:rsidRPr="00B5684D">
        <w:rPr>
          <w:rFonts w:ascii="Arial" w:hAnsi="Arial" w:cs="Arial"/>
        </w:rPr>
        <w:t>Happy Paths:</w:t>
      </w:r>
    </w:p>
    <w:p w14:paraId="1DE1A6EB" w14:textId="77777777" w:rsidR="00B5684D" w:rsidRPr="00B5684D" w:rsidRDefault="00B5684D" w:rsidP="00B5684D">
      <w:pPr>
        <w:numPr>
          <w:ilvl w:val="1"/>
          <w:numId w:val="2"/>
        </w:numPr>
        <w:spacing w:after="0"/>
        <w:rPr>
          <w:rFonts w:ascii="Arial" w:hAnsi="Arial" w:cs="Arial"/>
        </w:rPr>
      </w:pPr>
      <w:r w:rsidRPr="00B5684D">
        <w:rPr>
          <w:rFonts w:ascii="Arial" w:hAnsi="Arial" w:cs="Arial"/>
        </w:rPr>
        <w:t>Login with valid credentials</w:t>
      </w:r>
    </w:p>
    <w:p w14:paraId="74CD528B" w14:textId="5CE2BC24" w:rsidR="00B5684D" w:rsidRPr="00B5684D" w:rsidRDefault="00B5684D" w:rsidP="00B5684D">
      <w:pPr>
        <w:numPr>
          <w:ilvl w:val="1"/>
          <w:numId w:val="2"/>
        </w:numPr>
        <w:spacing w:after="0"/>
        <w:rPr>
          <w:rFonts w:ascii="Arial" w:hAnsi="Arial" w:cs="Arial"/>
        </w:rPr>
      </w:pPr>
      <w:r w:rsidRPr="00B5684D">
        <w:rPr>
          <w:rFonts w:ascii="Arial" w:hAnsi="Arial" w:cs="Arial"/>
        </w:rPr>
        <w:t>Create posts and retrieve them</w:t>
      </w:r>
    </w:p>
    <w:p w14:paraId="03E4A226" w14:textId="77777777" w:rsidR="00B5684D" w:rsidRPr="00B5684D" w:rsidRDefault="00B5684D" w:rsidP="00B5684D">
      <w:pPr>
        <w:numPr>
          <w:ilvl w:val="1"/>
          <w:numId w:val="2"/>
        </w:numPr>
        <w:spacing w:after="0"/>
        <w:rPr>
          <w:rFonts w:ascii="Arial" w:hAnsi="Arial" w:cs="Arial"/>
        </w:rPr>
      </w:pPr>
      <w:r w:rsidRPr="00B5684D">
        <w:rPr>
          <w:rFonts w:ascii="Arial" w:hAnsi="Arial" w:cs="Arial"/>
        </w:rPr>
        <w:t>Register clients and retrieve client info</w:t>
      </w:r>
    </w:p>
    <w:p w14:paraId="752D44D2" w14:textId="1303B01F" w:rsidR="00B5684D" w:rsidRPr="00B5684D" w:rsidRDefault="00B5684D" w:rsidP="00B5684D">
      <w:pPr>
        <w:numPr>
          <w:ilvl w:val="0"/>
          <w:numId w:val="2"/>
        </w:numPr>
        <w:spacing w:after="0"/>
        <w:rPr>
          <w:rFonts w:ascii="Arial" w:hAnsi="Arial" w:cs="Arial"/>
        </w:rPr>
      </w:pPr>
      <w:r w:rsidRPr="00B5684D">
        <w:rPr>
          <w:rFonts w:ascii="Arial" w:hAnsi="Arial" w:cs="Arial"/>
        </w:rPr>
        <w:t>Error Handling:</w:t>
      </w:r>
    </w:p>
    <w:p w14:paraId="64B63542" w14:textId="77777777" w:rsidR="00B5684D" w:rsidRPr="00B5684D" w:rsidRDefault="00B5684D" w:rsidP="00B5684D">
      <w:pPr>
        <w:numPr>
          <w:ilvl w:val="1"/>
          <w:numId w:val="2"/>
        </w:numPr>
        <w:spacing w:after="0"/>
        <w:rPr>
          <w:rFonts w:ascii="Arial" w:hAnsi="Arial" w:cs="Arial"/>
        </w:rPr>
      </w:pPr>
      <w:r w:rsidRPr="00B5684D">
        <w:rPr>
          <w:rFonts w:ascii="Arial" w:hAnsi="Arial" w:cs="Arial"/>
        </w:rPr>
        <w:lastRenderedPageBreak/>
        <w:t>Login with invalid credentials → 401 Unauthorized</w:t>
      </w:r>
    </w:p>
    <w:p w14:paraId="3D260051" w14:textId="7CD00064" w:rsidR="00B5684D" w:rsidRPr="00B5684D" w:rsidRDefault="00B5684D" w:rsidP="00B5684D">
      <w:pPr>
        <w:numPr>
          <w:ilvl w:val="1"/>
          <w:numId w:val="2"/>
        </w:numPr>
        <w:spacing w:after="0"/>
        <w:rPr>
          <w:rFonts w:ascii="Arial" w:hAnsi="Arial" w:cs="Arial"/>
        </w:rPr>
      </w:pPr>
      <w:r w:rsidRPr="00B5684D">
        <w:rPr>
          <w:rFonts w:ascii="Arial" w:hAnsi="Arial" w:cs="Arial"/>
        </w:rPr>
        <w:t>Retrieve nonexistent post/client → 404 Not Found</w:t>
      </w:r>
    </w:p>
    <w:p w14:paraId="75E6E702" w14:textId="05E3703F" w:rsidR="00B5684D" w:rsidRPr="00B5684D" w:rsidRDefault="00B5684D" w:rsidP="00B5684D">
      <w:pPr>
        <w:numPr>
          <w:ilvl w:val="0"/>
          <w:numId w:val="2"/>
        </w:numPr>
        <w:spacing w:after="0"/>
        <w:rPr>
          <w:rFonts w:ascii="Arial" w:hAnsi="Arial" w:cs="Arial"/>
        </w:rPr>
      </w:pPr>
      <w:r w:rsidRPr="00B5684D">
        <w:rPr>
          <w:rFonts w:ascii="Arial" w:hAnsi="Arial" w:cs="Arial"/>
        </w:rPr>
        <w:t>Edge Cases:</w:t>
      </w:r>
    </w:p>
    <w:p w14:paraId="363931C9" w14:textId="77777777" w:rsidR="00B5684D" w:rsidRPr="00B5684D" w:rsidRDefault="00B5684D" w:rsidP="00B5684D">
      <w:pPr>
        <w:numPr>
          <w:ilvl w:val="1"/>
          <w:numId w:val="2"/>
        </w:numPr>
        <w:spacing w:after="0"/>
        <w:rPr>
          <w:rFonts w:ascii="Arial" w:hAnsi="Arial" w:cs="Arial"/>
        </w:rPr>
      </w:pPr>
      <w:r w:rsidRPr="00B5684D">
        <w:rPr>
          <w:rFonts w:ascii="Arial" w:hAnsi="Arial" w:cs="Arial"/>
        </w:rPr>
        <w:t>Empty post title/content</w:t>
      </w:r>
    </w:p>
    <w:p w14:paraId="4B37C1D0" w14:textId="3B26CF72" w:rsidR="00B5684D" w:rsidRPr="00B5684D" w:rsidRDefault="00B5684D" w:rsidP="00B5684D">
      <w:pPr>
        <w:numPr>
          <w:ilvl w:val="1"/>
          <w:numId w:val="2"/>
        </w:numPr>
        <w:spacing w:after="0"/>
        <w:rPr>
          <w:rFonts w:ascii="Arial" w:hAnsi="Arial" w:cs="Arial"/>
        </w:rPr>
      </w:pPr>
      <w:r w:rsidRPr="00B5684D">
        <w:rPr>
          <w:rFonts w:ascii="Arial" w:hAnsi="Arial" w:cs="Arial"/>
        </w:rPr>
        <w:t>Access post/client with negative ID</w:t>
      </w:r>
    </w:p>
    <w:p w14:paraId="49616AA6" w14:textId="68E9853D" w:rsidR="00C60F76" w:rsidRPr="006C1EE0" w:rsidRDefault="00B5684D" w:rsidP="000A4088">
      <w:pPr>
        <w:numPr>
          <w:ilvl w:val="1"/>
          <w:numId w:val="2"/>
        </w:numPr>
        <w:spacing w:after="0"/>
        <w:rPr>
          <w:rFonts w:ascii="Arial" w:hAnsi="Arial" w:cs="Arial"/>
        </w:rPr>
      </w:pPr>
      <w:r w:rsidRPr="00B5684D">
        <w:rPr>
          <w:rFonts w:ascii="Arial" w:hAnsi="Arial" w:cs="Arial"/>
        </w:rPr>
        <w:t>Duplicate client registration</w:t>
      </w:r>
    </w:p>
    <w:p w14:paraId="2E7D7BFF" w14:textId="5428860F" w:rsidR="00C60F76" w:rsidRPr="006C1EE0" w:rsidRDefault="00C60F76" w:rsidP="000A4088">
      <w:pPr>
        <w:spacing w:after="0"/>
        <w:rPr>
          <w:rFonts w:ascii="Arial" w:hAnsi="Arial" w:cs="Arial"/>
        </w:rPr>
      </w:pPr>
      <w:r w:rsidRPr="006C1EE0">
        <w:rPr>
          <w:rFonts w:ascii="Arial" w:hAnsi="Arial" w:cs="Arial"/>
        </w:rPr>
        <w:t xml:space="preserve">Backend test using test_auth.py </w:t>
      </w:r>
      <w:r w:rsidR="000A4088" w:rsidRPr="006C1EE0">
        <w:rPr>
          <w:rFonts w:ascii="Arial" w:hAnsi="Arial" w:cs="Arial"/>
        </w:rPr>
        <w:t>screenshot:</w:t>
      </w:r>
    </w:p>
    <w:p w14:paraId="2D1BFD0E" w14:textId="31ABD5D3" w:rsidR="00C60F76" w:rsidRPr="006C1EE0" w:rsidRDefault="009B402D" w:rsidP="00C60F76">
      <w:pPr>
        <w:spacing w:after="0"/>
        <w:ind w:left="1080"/>
        <w:rPr>
          <w:rFonts w:ascii="Arial" w:hAnsi="Arial" w:cs="Arial"/>
        </w:rPr>
      </w:pPr>
      <w:r w:rsidRPr="006C1EE0">
        <w:rPr>
          <w:rFonts w:ascii="Arial" w:hAnsi="Arial" w:cs="Arial"/>
        </w:rPr>
        <w:drawing>
          <wp:anchor distT="0" distB="0" distL="114300" distR="114300" simplePos="0" relativeHeight="251658240" behindDoc="1" locked="0" layoutInCell="1" allowOverlap="1" wp14:anchorId="00DD6013" wp14:editId="47C5BE97">
            <wp:simplePos x="0" y="0"/>
            <wp:positionH relativeFrom="column">
              <wp:posOffset>-403860</wp:posOffset>
            </wp:positionH>
            <wp:positionV relativeFrom="paragraph">
              <wp:posOffset>95250</wp:posOffset>
            </wp:positionV>
            <wp:extent cx="5943600" cy="1958340"/>
            <wp:effectExtent l="0" t="0" r="0" b="3810"/>
            <wp:wrapTight wrapText="bothSides">
              <wp:wrapPolygon edited="0">
                <wp:start x="0" y="0"/>
                <wp:lineTo x="0" y="21432"/>
                <wp:lineTo x="21531" y="21432"/>
                <wp:lineTo x="21531" y="0"/>
                <wp:lineTo x="0" y="0"/>
              </wp:wrapPolygon>
            </wp:wrapTight>
            <wp:docPr id="173458245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82457" name="Picture 1"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14:sizeRelV relativeFrom="margin">
              <wp14:pctHeight>0</wp14:pctHeight>
            </wp14:sizeRelV>
          </wp:anchor>
        </w:drawing>
      </w:r>
    </w:p>
    <w:p w14:paraId="7DA937A6" w14:textId="2B2F4555" w:rsidR="00C60F76" w:rsidRPr="00B5684D" w:rsidRDefault="00C60F76" w:rsidP="00C60F76">
      <w:pPr>
        <w:spacing w:after="0"/>
        <w:ind w:left="1080"/>
        <w:rPr>
          <w:rFonts w:ascii="Arial" w:hAnsi="Arial" w:cs="Arial"/>
        </w:rPr>
      </w:pPr>
    </w:p>
    <w:p w14:paraId="29542C7D" w14:textId="124F6738" w:rsidR="00C60F76" w:rsidRPr="006C1EE0" w:rsidRDefault="00C60F76" w:rsidP="00B5684D">
      <w:pPr>
        <w:spacing w:after="0"/>
        <w:rPr>
          <w:rFonts w:ascii="Arial" w:hAnsi="Arial" w:cs="Arial"/>
        </w:rPr>
      </w:pPr>
    </w:p>
    <w:p w14:paraId="11377650" w14:textId="48227AC5" w:rsidR="00C60F76" w:rsidRPr="006C1EE0" w:rsidRDefault="00C60F76" w:rsidP="00B5684D">
      <w:pPr>
        <w:spacing w:after="0"/>
        <w:rPr>
          <w:rFonts w:ascii="Arial" w:hAnsi="Arial" w:cs="Arial"/>
        </w:rPr>
      </w:pPr>
    </w:p>
    <w:p w14:paraId="1FAC213E" w14:textId="77777777" w:rsidR="00C60F76" w:rsidRPr="006C1EE0" w:rsidRDefault="00C60F76" w:rsidP="00B5684D">
      <w:pPr>
        <w:spacing w:after="0"/>
        <w:rPr>
          <w:rFonts w:ascii="Arial" w:hAnsi="Arial" w:cs="Arial"/>
        </w:rPr>
      </w:pPr>
    </w:p>
    <w:p w14:paraId="4C79A489" w14:textId="77777777" w:rsidR="00C60F76" w:rsidRPr="006C1EE0" w:rsidRDefault="00C60F76" w:rsidP="00B5684D">
      <w:pPr>
        <w:spacing w:after="0"/>
        <w:rPr>
          <w:rFonts w:ascii="Arial" w:hAnsi="Arial" w:cs="Arial"/>
        </w:rPr>
      </w:pPr>
    </w:p>
    <w:p w14:paraId="2076D0E4" w14:textId="10206506" w:rsidR="00C60F76" w:rsidRPr="006C1EE0" w:rsidRDefault="00C60F76" w:rsidP="00B5684D">
      <w:pPr>
        <w:spacing w:after="0"/>
        <w:rPr>
          <w:rFonts w:ascii="Arial" w:hAnsi="Arial" w:cs="Arial"/>
        </w:rPr>
      </w:pPr>
    </w:p>
    <w:p w14:paraId="1C943C81" w14:textId="7F399465" w:rsidR="00C60F76" w:rsidRPr="006C1EE0" w:rsidRDefault="00C60F76" w:rsidP="00B5684D">
      <w:pPr>
        <w:spacing w:after="0"/>
        <w:rPr>
          <w:rFonts w:ascii="Arial" w:hAnsi="Arial" w:cs="Arial"/>
        </w:rPr>
      </w:pPr>
    </w:p>
    <w:p w14:paraId="5F19D70E" w14:textId="77777777" w:rsidR="00C60F76" w:rsidRPr="006C1EE0" w:rsidRDefault="00C60F76" w:rsidP="00B5684D">
      <w:pPr>
        <w:spacing w:after="0"/>
        <w:rPr>
          <w:rFonts w:ascii="Arial" w:hAnsi="Arial" w:cs="Arial"/>
        </w:rPr>
      </w:pPr>
    </w:p>
    <w:p w14:paraId="4D9C220B" w14:textId="642256EF" w:rsidR="00C60F76" w:rsidRPr="006C1EE0" w:rsidRDefault="00C60F76" w:rsidP="00B5684D">
      <w:pPr>
        <w:spacing w:after="0"/>
        <w:rPr>
          <w:rFonts w:ascii="Arial" w:hAnsi="Arial" w:cs="Arial"/>
        </w:rPr>
      </w:pPr>
      <w:r w:rsidRPr="006C1EE0">
        <w:rPr>
          <w:rFonts w:ascii="Arial" w:hAnsi="Arial" w:cs="Arial"/>
        </w:rPr>
        <w:t xml:space="preserve">   </w:t>
      </w:r>
    </w:p>
    <w:p w14:paraId="088F4F50" w14:textId="77777777" w:rsidR="00777403" w:rsidRPr="006C1EE0" w:rsidRDefault="00777403" w:rsidP="000A4088">
      <w:pPr>
        <w:spacing w:after="0"/>
        <w:rPr>
          <w:rFonts w:ascii="Arial" w:hAnsi="Arial" w:cs="Arial"/>
        </w:rPr>
      </w:pPr>
    </w:p>
    <w:p w14:paraId="16EE75D4" w14:textId="77777777" w:rsidR="00777403" w:rsidRPr="006C1EE0" w:rsidRDefault="00777403" w:rsidP="000A4088">
      <w:pPr>
        <w:spacing w:after="0"/>
        <w:rPr>
          <w:rFonts w:ascii="Arial" w:hAnsi="Arial" w:cs="Arial"/>
        </w:rPr>
      </w:pPr>
    </w:p>
    <w:p w14:paraId="0C733C27" w14:textId="7CE276A4" w:rsidR="000A4088" w:rsidRPr="006C1EE0" w:rsidRDefault="000A4088" w:rsidP="000A4088">
      <w:pPr>
        <w:spacing w:after="0"/>
        <w:rPr>
          <w:rFonts w:ascii="Arial" w:hAnsi="Arial" w:cs="Arial"/>
        </w:rPr>
      </w:pPr>
      <w:r w:rsidRPr="006C1EE0">
        <w:rPr>
          <w:rFonts w:ascii="Arial" w:hAnsi="Arial" w:cs="Arial"/>
        </w:rPr>
        <w:t xml:space="preserve">2.4 </w:t>
      </w:r>
      <w:r w:rsidR="00B5684D" w:rsidRPr="00B5684D">
        <w:rPr>
          <w:rFonts w:ascii="Arial" w:hAnsi="Arial" w:cs="Arial"/>
        </w:rPr>
        <w:t>Coverage Result: 100% lines covered, all 1</w:t>
      </w:r>
      <w:r w:rsidR="00C60F76" w:rsidRPr="006C1EE0">
        <w:rPr>
          <w:rFonts w:ascii="Arial" w:hAnsi="Arial" w:cs="Arial"/>
        </w:rPr>
        <w:t>8</w:t>
      </w:r>
      <w:r w:rsidR="00B5684D" w:rsidRPr="00B5684D">
        <w:rPr>
          <w:rFonts w:ascii="Arial" w:hAnsi="Arial" w:cs="Arial"/>
        </w:rPr>
        <w:t xml:space="preserve"> tests passing</w:t>
      </w:r>
      <w:r w:rsidRPr="006C1EE0">
        <w:rPr>
          <w:rFonts w:ascii="Arial" w:hAnsi="Arial" w:cs="Arial"/>
        </w:rPr>
        <w:t>.</w:t>
      </w:r>
    </w:p>
    <w:p w14:paraId="5FF47117" w14:textId="289C3CC1" w:rsidR="00FA11AB" w:rsidRPr="00B5684D" w:rsidRDefault="00777403" w:rsidP="001C390A">
      <w:pPr>
        <w:spacing w:after="0"/>
        <w:rPr>
          <w:rFonts w:ascii="Arial" w:hAnsi="Arial" w:cs="Arial"/>
        </w:rPr>
      </w:pPr>
      <w:r w:rsidRPr="006C1EE0">
        <w:rPr>
          <w:rFonts w:ascii="Arial" w:hAnsi="Arial" w:cs="Arial"/>
        </w:rPr>
        <w:drawing>
          <wp:anchor distT="0" distB="0" distL="114300" distR="114300" simplePos="0" relativeHeight="251659264" behindDoc="1" locked="0" layoutInCell="1" allowOverlap="1" wp14:anchorId="3A68EF0A" wp14:editId="104DFF99">
            <wp:simplePos x="0" y="0"/>
            <wp:positionH relativeFrom="column">
              <wp:posOffset>-289560</wp:posOffset>
            </wp:positionH>
            <wp:positionV relativeFrom="paragraph">
              <wp:posOffset>177165</wp:posOffset>
            </wp:positionV>
            <wp:extent cx="5943600" cy="1965960"/>
            <wp:effectExtent l="0" t="0" r="0" b="0"/>
            <wp:wrapNone/>
            <wp:docPr id="14987526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52642" name="Picture 1" descr="A screen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65960"/>
                    </a:xfrm>
                    <a:prstGeom prst="rect">
                      <a:avLst/>
                    </a:prstGeom>
                  </pic:spPr>
                </pic:pic>
              </a:graphicData>
            </a:graphic>
            <wp14:sizeRelV relativeFrom="margin">
              <wp14:pctHeight>0</wp14:pctHeight>
            </wp14:sizeRelV>
          </wp:anchor>
        </w:drawing>
      </w:r>
      <w:r w:rsidR="00C60F76" w:rsidRPr="006C1EE0">
        <w:rPr>
          <w:rFonts w:ascii="Arial" w:hAnsi="Arial" w:cs="Arial"/>
        </w:rPr>
        <w:t xml:space="preserve">The following screenshot represents the backend </w:t>
      </w:r>
      <w:r w:rsidR="000A4088" w:rsidRPr="006C1EE0">
        <w:rPr>
          <w:rFonts w:ascii="Arial" w:hAnsi="Arial" w:cs="Arial"/>
        </w:rPr>
        <w:t>for all</w:t>
      </w:r>
      <w:r w:rsidR="000A4088" w:rsidRPr="006C1EE0">
        <w:rPr>
          <w:rFonts w:ascii="Arial" w:hAnsi="Arial" w:cs="Arial"/>
        </w:rPr>
        <w:t xml:space="preserve"> lines of app/main.py were executed during tests</w:t>
      </w:r>
      <w:r w:rsidR="000A4088" w:rsidRPr="006C1EE0">
        <w:rPr>
          <w:rFonts w:ascii="Arial" w:hAnsi="Arial" w:cs="Arial"/>
        </w:rPr>
        <w:t>:</w:t>
      </w:r>
    </w:p>
    <w:p w14:paraId="49672ACF" w14:textId="3923AC78" w:rsidR="00B5684D" w:rsidRPr="006C1EE0" w:rsidRDefault="00B5684D" w:rsidP="0064782B">
      <w:pPr>
        <w:spacing w:after="0"/>
        <w:rPr>
          <w:rFonts w:ascii="Arial" w:hAnsi="Arial" w:cs="Arial"/>
        </w:rPr>
      </w:pPr>
    </w:p>
    <w:p w14:paraId="1D70E173" w14:textId="19CD6F77" w:rsidR="00B5684D" w:rsidRPr="006C1EE0" w:rsidRDefault="00B5684D" w:rsidP="0064782B">
      <w:pPr>
        <w:spacing w:after="0"/>
        <w:rPr>
          <w:rFonts w:ascii="Arial" w:hAnsi="Arial" w:cs="Arial"/>
        </w:rPr>
      </w:pPr>
    </w:p>
    <w:p w14:paraId="7E42FE96" w14:textId="77777777" w:rsidR="000A4088" w:rsidRPr="006C1EE0" w:rsidRDefault="000A4088" w:rsidP="0064782B">
      <w:pPr>
        <w:spacing w:after="0"/>
        <w:rPr>
          <w:rFonts w:ascii="Arial" w:hAnsi="Arial" w:cs="Arial"/>
        </w:rPr>
      </w:pPr>
    </w:p>
    <w:p w14:paraId="54C7C41A" w14:textId="77777777" w:rsidR="000A4088" w:rsidRPr="006C1EE0" w:rsidRDefault="000A4088" w:rsidP="0064782B">
      <w:pPr>
        <w:spacing w:after="0"/>
        <w:rPr>
          <w:rFonts w:ascii="Arial" w:hAnsi="Arial" w:cs="Arial"/>
        </w:rPr>
      </w:pPr>
    </w:p>
    <w:p w14:paraId="347E8FEB" w14:textId="77777777" w:rsidR="000A4088" w:rsidRPr="006C1EE0" w:rsidRDefault="000A4088" w:rsidP="0064782B">
      <w:pPr>
        <w:spacing w:after="0"/>
        <w:rPr>
          <w:rFonts w:ascii="Arial" w:hAnsi="Arial" w:cs="Arial"/>
        </w:rPr>
      </w:pPr>
    </w:p>
    <w:p w14:paraId="738FB97B" w14:textId="77777777" w:rsidR="000A4088" w:rsidRPr="006C1EE0" w:rsidRDefault="000A4088" w:rsidP="0064782B">
      <w:pPr>
        <w:spacing w:after="0"/>
        <w:rPr>
          <w:rFonts w:ascii="Arial" w:hAnsi="Arial" w:cs="Arial"/>
        </w:rPr>
      </w:pPr>
    </w:p>
    <w:p w14:paraId="7AF13486" w14:textId="77777777" w:rsidR="000A4088" w:rsidRPr="006C1EE0" w:rsidRDefault="000A4088" w:rsidP="0064782B">
      <w:pPr>
        <w:spacing w:after="0"/>
        <w:rPr>
          <w:rFonts w:ascii="Arial" w:hAnsi="Arial" w:cs="Arial"/>
        </w:rPr>
      </w:pPr>
    </w:p>
    <w:p w14:paraId="44F3D33B" w14:textId="77777777" w:rsidR="000A4088" w:rsidRPr="006C1EE0" w:rsidRDefault="000A4088" w:rsidP="0064782B">
      <w:pPr>
        <w:spacing w:after="0"/>
        <w:rPr>
          <w:rFonts w:ascii="Arial" w:hAnsi="Arial" w:cs="Arial"/>
        </w:rPr>
      </w:pPr>
    </w:p>
    <w:p w14:paraId="1A5C523E" w14:textId="77777777" w:rsidR="001C390A" w:rsidRPr="006C1EE0" w:rsidRDefault="001C390A" w:rsidP="0064782B">
      <w:pPr>
        <w:spacing w:after="0"/>
        <w:rPr>
          <w:rFonts w:ascii="Arial" w:hAnsi="Arial" w:cs="Arial"/>
        </w:rPr>
      </w:pPr>
    </w:p>
    <w:p w14:paraId="26039D05" w14:textId="77777777" w:rsidR="009B402D" w:rsidRPr="006C1EE0" w:rsidRDefault="009B402D" w:rsidP="000A4088">
      <w:pPr>
        <w:spacing w:after="0"/>
        <w:rPr>
          <w:rFonts w:ascii="Arial" w:hAnsi="Arial" w:cs="Arial"/>
        </w:rPr>
      </w:pPr>
    </w:p>
    <w:p w14:paraId="5582244D" w14:textId="73AB89B4" w:rsidR="000A4088" w:rsidRPr="000A4088" w:rsidRDefault="000A4088" w:rsidP="000A4088">
      <w:pPr>
        <w:spacing w:after="0"/>
        <w:rPr>
          <w:rFonts w:ascii="Arial" w:hAnsi="Arial" w:cs="Arial"/>
        </w:rPr>
      </w:pPr>
      <w:r w:rsidRPr="000A4088">
        <w:rPr>
          <w:rFonts w:ascii="Arial" w:hAnsi="Arial" w:cs="Arial"/>
        </w:rPr>
        <w:t>2.5 Challenges and Solutions</w:t>
      </w:r>
    </w:p>
    <w:p w14:paraId="7CB78C7D" w14:textId="55CBDAD0" w:rsidR="000A4088" w:rsidRPr="000A4088" w:rsidRDefault="000A4088" w:rsidP="000A4088">
      <w:pPr>
        <w:numPr>
          <w:ilvl w:val="0"/>
          <w:numId w:val="5"/>
        </w:numPr>
        <w:spacing w:after="0"/>
        <w:rPr>
          <w:rFonts w:ascii="Arial" w:hAnsi="Arial" w:cs="Arial"/>
        </w:rPr>
      </w:pPr>
      <w:r w:rsidRPr="000A4088">
        <w:rPr>
          <w:rFonts w:ascii="Arial" w:hAnsi="Arial" w:cs="Arial"/>
        </w:rPr>
        <w:t>Challenge: Some endpoints had pre-populated test data</w:t>
      </w:r>
      <w:r w:rsidRPr="006C1EE0">
        <w:rPr>
          <w:rFonts w:ascii="Arial" w:hAnsi="Arial" w:cs="Arial"/>
        </w:rPr>
        <w:t>,</w:t>
      </w:r>
      <w:r w:rsidRPr="000A4088">
        <w:rPr>
          <w:rFonts w:ascii="Arial" w:hAnsi="Arial" w:cs="Arial"/>
        </w:rPr>
        <w:t xml:space="preserve"> causing assertion mismatches.</w:t>
      </w:r>
      <w:r w:rsidRPr="006C1EE0">
        <w:rPr>
          <w:rFonts w:ascii="Arial" w:hAnsi="Arial" w:cs="Arial"/>
        </w:rPr>
        <w:t xml:space="preserve"> </w:t>
      </w:r>
      <w:r w:rsidRPr="000A4088">
        <w:rPr>
          <w:rFonts w:ascii="Arial" w:hAnsi="Arial" w:cs="Arial"/>
        </w:rPr>
        <w:t xml:space="preserve">Solution: Reset the </w:t>
      </w:r>
      <w:r w:rsidRPr="000A4088">
        <w:rPr>
          <w:rFonts w:ascii="Arial" w:hAnsi="Arial" w:cs="Arial"/>
          <w:i/>
          <w:iCs/>
        </w:rPr>
        <w:t>posts</w:t>
      </w:r>
      <w:r w:rsidRPr="000A4088">
        <w:rPr>
          <w:rFonts w:ascii="Arial" w:hAnsi="Arial" w:cs="Arial"/>
        </w:rPr>
        <w:t xml:space="preserve"> and </w:t>
      </w:r>
      <w:r w:rsidRPr="000A4088">
        <w:rPr>
          <w:rFonts w:ascii="Arial" w:hAnsi="Arial" w:cs="Arial"/>
          <w:i/>
          <w:iCs/>
        </w:rPr>
        <w:t>clients</w:t>
      </w:r>
      <w:r w:rsidRPr="000A4088">
        <w:rPr>
          <w:rFonts w:ascii="Arial" w:hAnsi="Arial" w:cs="Arial"/>
        </w:rPr>
        <w:t xml:space="preserve"> lists before each test to ensure predictable results.</w:t>
      </w:r>
    </w:p>
    <w:p w14:paraId="2895948B" w14:textId="77777777" w:rsidR="000A4088" w:rsidRPr="000A4088" w:rsidRDefault="000A4088" w:rsidP="000A4088">
      <w:pPr>
        <w:numPr>
          <w:ilvl w:val="0"/>
          <w:numId w:val="5"/>
        </w:numPr>
        <w:spacing w:after="0"/>
        <w:rPr>
          <w:rFonts w:ascii="Arial" w:hAnsi="Arial" w:cs="Arial"/>
        </w:rPr>
      </w:pPr>
      <w:r w:rsidRPr="000A4088">
        <w:rPr>
          <w:rFonts w:ascii="Arial" w:hAnsi="Arial" w:cs="Arial"/>
        </w:rPr>
        <w:t xml:space="preserve">Challenge: </w:t>
      </w:r>
      <w:proofErr w:type="spellStart"/>
      <w:r w:rsidRPr="000A4088">
        <w:rPr>
          <w:rFonts w:ascii="Arial" w:hAnsi="Arial" w:cs="Arial"/>
        </w:rPr>
        <w:t>Pydantic</w:t>
      </w:r>
      <w:proofErr w:type="spellEnd"/>
      <w:r w:rsidRPr="000A4088">
        <w:rPr>
          <w:rFonts w:ascii="Arial" w:hAnsi="Arial" w:cs="Arial"/>
        </w:rPr>
        <w:t xml:space="preserve"> deprecation warnings for </w:t>
      </w:r>
      <w:proofErr w:type="spellStart"/>
      <w:proofErr w:type="gramStart"/>
      <w:r w:rsidRPr="000A4088">
        <w:rPr>
          <w:rFonts w:ascii="Arial" w:hAnsi="Arial" w:cs="Arial"/>
          <w:i/>
          <w:iCs/>
        </w:rPr>
        <w:t>dict</w:t>
      </w:r>
      <w:proofErr w:type="spellEnd"/>
      <w:r w:rsidRPr="000A4088">
        <w:rPr>
          <w:rFonts w:ascii="Arial" w:hAnsi="Arial" w:cs="Arial"/>
          <w:i/>
          <w:iCs/>
        </w:rPr>
        <w:t>(</w:t>
      </w:r>
      <w:proofErr w:type="gramEnd"/>
      <w:r w:rsidRPr="000A4088">
        <w:rPr>
          <w:rFonts w:ascii="Arial" w:hAnsi="Arial" w:cs="Arial"/>
          <w:i/>
          <w:iCs/>
        </w:rPr>
        <w:t>)</w:t>
      </w:r>
      <w:r w:rsidRPr="000A4088">
        <w:rPr>
          <w:rFonts w:ascii="Arial" w:hAnsi="Arial" w:cs="Arial"/>
        </w:rPr>
        <w:t xml:space="preserve"> usage.</w:t>
      </w:r>
      <w:r w:rsidRPr="000A4088">
        <w:rPr>
          <w:rFonts w:ascii="Arial" w:hAnsi="Arial" w:cs="Arial"/>
        </w:rPr>
        <w:br/>
        <w:t>Solution: Acknowledge warnings; tests still executed successfully.</w:t>
      </w:r>
    </w:p>
    <w:p w14:paraId="05241201" w14:textId="77777777" w:rsidR="001C390A" w:rsidRPr="001C390A" w:rsidRDefault="001C390A" w:rsidP="001C390A">
      <w:pPr>
        <w:spacing w:after="0"/>
        <w:rPr>
          <w:rFonts w:ascii="Arial" w:hAnsi="Arial" w:cs="Arial"/>
        </w:rPr>
      </w:pPr>
      <w:r w:rsidRPr="001C390A">
        <w:rPr>
          <w:rFonts w:ascii="Arial" w:hAnsi="Arial" w:cs="Arial"/>
        </w:rPr>
        <w:t>3. Frontend Testing</w:t>
      </w:r>
    </w:p>
    <w:p w14:paraId="53D359B9" w14:textId="77777777" w:rsidR="001C390A" w:rsidRPr="001C390A" w:rsidRDefault="001C390A" w:rsidP="001C390A">
      <w:pPr>
        <w:spacing w:after="0"/>
        <w:rPr>
          <w:rFonts w:ascii="Arial" w:hAnsi="Arial" w:cs="Arial"/>
        </w:rPr>
      </w:pPr>
      <w:r w:rsidRPr="001C390A">
        <w:rPr>
          <w:rFonts w:ascii="Arial" w:hAnsi="Arial" w:cs="Arial"/>
        </w:rPr>
        <w:t>3.1 Test Environment</w:t>
      </w:r>
    </w:p>
    <w:p w14:paraId="6E25F23C" w14:textId="77777777" w:rsidR="001C390A" w:rsidRPr="001C390A" w:rsidRDefault="001C390A" w:rsidP="001C390A">
      <w:pPr>
        <w:numPr>
          <w:ilvl w:val="0"/>
          <w:numId w:val="6"/>
        </w:numPr>
        <w:spacing w:after="0"/>
        <w:rPr>
          <w:rFonts w:ascii="Arial" w:hAnsi="Arial" w:cs="Arial"/>
        </w:rPr>
      </w:pPr>
      <w:r w:rsidRPr="001C390A">
        <w:rPr>
          <w:rFonts w:ascii="Arial" w:hAnsi="Arial" w:cs="Arial"/>
        </w:rPr>
        <w:lastRenderedPageBreak/>
        <w:t>Framework: Jest + React Testing Library</w:t>
      </w:r>
    </w:p>
    <w:p w14:paraId="40CAD471" w14:textId="77777777" w:rsidR="001C390A" w:rsidRPr="001C390A" w:rsidRDefault="001C390A" w:rsidP="001C390A">
      <w:pPr>
        <w:numPr>
          <w:ilvl w:val="0"/>
          <w:numId w:val="6"/>
        </w:numPr>
        <w:spacing w:after="0"/>
        <w:rPr>
          <w:rFonts w:ascii="Arial" w:hAnsi="Arial" w:cs="Arial"/>
        </w:rPr>
      </w:pPr>
      <w:r w:rsidRPr="001C390A">
        <w:rPr>
          <w:rFonts w:ascii="Arial" w:hAnsi="Arial" w:cs="Arial"/>
        </w:rPr>
        <w:t>React Version: 19.1.1</w:t>
      </w:r>
    </w:p>
    <w:p w14:paraId="4044DB93" w14:textId="77777777" w:rsidR="001C390A" w:rsidRPr="001C390A" w:rsidRDefault="001C390A" w:rsidP="001C390A">
      <w:pPr>
        <w:numPr>
          <w:ilvl w:val="0"/>
          <w:numId w:val="6"/>
        </w:numPr>
        <w:spacing w:after="0"/>
        <w:rPr>
          <w:rFonts w:ascii="Arial" w:hAnsi="Arial" w:cs="Arial"/>
        </w:rPr>
      </w:pPr>
      <w:r w:rsidRPr="001C390A">
        <w:rPr>
          <w:rFonts w:ascii="Arial" w:hAnsi="Arial" w:cs="Arial"/>
        </w:rPr>
        <w:t>Coverage Tool: Jest coverage report</w:t>
      </w:r>
    </w:p>
    <w:p w14:paraId="337FE263" w14:textId="693CC0B8" w:rsidR="005E4B16" w:rsidRPr="006C1EE0" w:rsidRDefault="001C390A" w:rsidP="005E4B16">
      <w:pPr>
        <w:numPr>
          <w:ilvl w:val="0"/>
          <w:numId w:val="6"/>
        </w:numPr>
        <w:spacing w:after="0"/>
        <w:rPr>
          <w:rFonts w:ascii="Arial" w:hAnsi="Arial" w:cs="Arial"/>
        </w:rPr>
      </w:pPr>
      <w:r w:rsidRPr="001C390A">
        <w:rPr>
          <w:rFonts w:ascii="Arial" w:hAnsi="Arial" w:cs="Arial"/>
        </w:rPr>
        <w:t>Components Tested: Header, Footer, Button, Card, App</w:t>
      </w:r>
    </w:p>
    <w:p w14:paraId="3647E51B" w14:textId="41D633C8" w:rsidR="005E4B16" w:rsidRPr="006C1EE0" w:rsidRDefault="009B402D" w:rsidP="005E4B16">
      <w:pPr>
        <w:pStyle w:val="ListParagraph"/>
        <w:numPr>
          <w:ilvl w:val="0"/>
          <w:numId w:val="6"/>
        </w:numPr>
        <w:spacing w:after="0"/>
        <w:rPr>
          <w:rFonts w:ascii="Arial" w:hAnsi="Arial" w:cs="Arial"/>
        </w:rPr>
      </w:pPr>
      <w:r w:rsidRPr="006C1EE0">
        <w:rPr>
          <w:rFonts w:ascii="Arial" w:hAnsi="Arial" w:cs="Arial"/>
        </w:rPr>
        <w:t xml:space="preserve">The following screenshot represents the </w:t>
      </w:r>
      <w:r w:rsidRPr="006C1EE0">
        <w:rPr>
          <w:rFonts w:ascii="Arial" w:hAnsi="Arial" w:cs="Arial"/>
        </w:rPr>
        <w:t xml:space="preserve">frontend </w:t>
      </w:r>
      <w:r w:rsidRPr="006C1EE0">
        <w:rPr>
          <w:rFonts w:ascii="Arial" w:hAnsi="Arial" w:cs="Arial"/>
        </w:rPr>
        <w:t>for all lines executed during tests:</w:t>
      </w:r>
    </w:p>
    <w:p w14:paraId="7DA8888C" w14:textId="759FF198" w:rsidR="005E4B16" w:rsidRPr="006C1EE0" w:rsidRDefault="009B402D" w:rsidP="009B402D">
      <w:pPr>
        <w:spacing w:after="0"/>
        <w:rPr>
          <w:rFonts w:ascii="Arial" w:hAnsi="Arial" w:cs="Arial"/>
        </w:rPr>
      </w:pPr>
      <w:r w:rsidRPr="006C1EE0">
        <w:rPr>
          <w:noProof/>
        </w:rPr>
        <w:drawing>
          <wp:inline distT="0" distB="0" distL="0" distR="0" wp14:anchorId="7EE1ABA4" wp14:editId="4CFC90DB">
            <wp:extent cx="6202680" cy="2202180"/>
            <wp:effectExtent l="0" t="0" r="7620" b="7620"/>
            <wp:docPr id="1886810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10388"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2680" cy="2202180"/>
                    </a:xfrm>
                    <a:prstGeom prst="rect">
                      <a:avLst/>
                    </a:prstGeom>
                    <a:noFill/>
                    <a:ln>
                      <a:noFill/>
                    </a:ln>
                  </pic:spPr>
                </pic:pic>
              </a:graphicData>
            </a:graphic>
          </wp:inline>
        </w:drawing>
      </w:r>
    </w:p>
    <w:p w14:paraId="0BEED665" w14:textId="77777777" w:rsidR="005E4B16" w:rsidRPr="001C390A" w:rsidRDefault="005E4B16" w:rsidP="005E4B16">
      <w:pPr>
        <w:spacing w:after="0"/>
        <w:rPr>
          <w:rFonts w:ascii="Arial" w:hAnsi="Arial" w:cs="Arial"/>
        </w:rPr>
      </w:pPr>
    </w:p>
    <w:p w14:paraId="5722D275" w14:textId="77777777" w:rsidR="001C390A" w:rsidRPr="001C390A" w:rsidRDefault="001C390A" w:rsidP="001C390A">
      <w:pPr>
        <w:spacing w:after="0"/>
        <w:rPr>
          <w:rFonts w:ascii="Arial" w:hAnsi="Arial" w:cs="Arial"/>
        </w:rPr>
      </w:pPr>
      <w:r w:rsidRPr="001C390A">
        <w:rPr>
          <w:rFonts w:ascii="Arial" w:hAnsi="Arial" w:cs="Arial"/>
        </w:rPr>
        <w:t>3.2 Test Case Scenarios</w:t>
      </w:r>
    </w:p>
    <w:p w14:paraId="6DF0C3CB" w14:textId="77777777" w:rsidR="001C390A" w:rsidRPr="001C390A" w:rsidRDefault="001C390A" w:rsidP="001C390A">
      <w:pPr>
        <w:numPr>
          <w:ilvl w:val="0"/>
          <w:numId w:val="7"/>
        </w:numPr>
        <w:spacing w:after="0"/>
        <w:rPr>
          <w:rFonts w:ascii="Arial" w:hAnsi="Arial" w:cs="Arial"/>
        </w:rPr>
      </w:pPr>
      <w:r w:rsidRPr="001C390A">
        <w:rPr>
          <w:rFonts w:ascii="Arial" w:hAnsi="Arial" w:cs="Arial"/>
        </w:rPr>
        <w:t>Component Rendering:</w:t>
      </w:r>
    </w:p>
    <w:p w14:paraId="48943529" w14:textId="77777777" w:rsidR="001C390A" w:rsidRPr="001C390A" w:rsidRDefault="001C390A" w:rsidP="001C390A">
      <w:pPr>
        <w:numPr>
          <w:ilvl w:val="1"/>
          <w:numId w:val="7"/>
        </w:numPr>
        <w:spacing w:after="0"/>
        <w:rPr>
          <w:rFonts w:ascii="Arial" w:hAnsi="Arial" w:cs="Arial"/>
        </w:rPr>
      </w:pPr>
      <w:r w:rsidRPr="001C390A">
        <w:rPr>
          <w:rFonts w:ascii="Arial" w:hAnsi="Arial" w:cs="Arial"/>
        </w:rPr>
        <w:t>Header displays title/subtitle correctly</w:t>
      </w:r>
    </w:p>
    <w:p w14:paraId="78C84DD1" w14:textId="77777777" w:rsidR="001C390A" w:rsidRPr="001C390A" w:rsidRDefault="001C390A" w:rsidP="001C390A">
      <w:pPr>
        <w:numPr>
          <w:ilvl w:val="1"/>
          <w:numId w:val="7"/>
        </w:numPr>
        <w:spacing w:after="0"/>
        <w:rPr>
          <w:rFonts w:ascii="Arial" w:hAnsi="Arial" w:cs="Arial"/>
        </w:rPr>
      </w:pPr>
      <w:r w:rsidRPr="001C390A">
        <w:rPr>
          <w:rFonts w:ascii="Arial" w:hAnsi="Arial" w:cs="Arial"/>
        </w:rPr>
        <w:t>Footer displays default/custom text</w:t>
      </w:r>
    </w:p>
    <w:p w14:paraId="375E48A8" w14:textId="77777777" w:rsidR="001C390A" w:rsidRPr="001C390A" w:rsidRDefault="001C390A" w:rsidP="001C390A">
      <w:pPr>
        <w:numPr>
          <w:ilvl w:val="1"/>
          <w:numId w:val="7"/>
        </w:numPr>
        <w:spacing w:after="0"/>
        <w:rPr>
          <w:rFonts w:ascii="Arial" w:hAnsi="Arial" w:cs="Arial"/>
        </w:rPr>
      </w:pPr>
      <w:r w:rsidRPr="001C390A">
        <w:rPr>
          <w:rFonts w:ascii="Arial" w:hAnsi="Arial" w:cs="Arial"/>
        </w:rPr>
        <w:t>Card displays title/content</w:t>
      </w:r>
    </w:p>
    <w:p w14:paraId="37162714" w14:textId="77777777" w:rsidR="001C390A" w:rsidRPr="001C390A" w:rsidRDefault="001C390A" w:rsidP="001C390A">
      <w:pPr>
        <w:numPr>
          <w:ilvl w:val="0"/>
          <w:numId w:val="7"/>
        </w:numPr>
        <w:spacing w:after="0"/>
        <w:rPr>
          <w:rFonts w:ascii="Arial" w:hAnsi="Arial" w:cs="Arial"/>
        </w:rPr>
      </w:pPr>
      <w:r w:rsidRPr="001C390A">
        <w:rPr>
          <w:rFonts w:ascii="Arial" w:hAnsi="Arial" w:cs="Arial"/>
        </w:rPr>
        <w:t>User Interactions:</w:t>
      </w:r>
    </w:p>
    <w:p w14:paraId="67E60022" w14:textId="77777777" w:rsidR="001C390A" w:rsidRPr="001C390A" w:rsidRDefault="001C390A" w:rsidP="001C390A">
      <w:pPr>
        <w:numPr>
          <w:ilvl w:val="1"/>
          <w:numId w:val="7"/>
        </w:numPr>
        <w:spacing w:after="0"/>
        <w:rPr>
          <w:rFonts w:ascii="Arial" w:hAnsi="Arial" w:cs="Arial"/>
        </w:rPr>
      </w:pPr>
      <w:r w:rsidRPr="001C390A">
        <w:rPr>
          <w:rFonts w:ascii="Arial" w:hAnsi="Arial" w:cs="Arial"/>
        </w:rPr>
        <w:t>Button click triggers alert handler</w:t>
      </w:r>
    </w:p>
    <w:p w14:paraId="7D9FF855" w14:textId="77777777" w:rsidR="001C390A" w:rsidRPr="001C390A" w:rsidRDefault="001C390A" w:rsidP="001C390A">
      <w:pPr>
        <w:numPr>
          <w:ilvl w:val="0"/>
          <w:numId w:val="7"/>
        </w:numPr>
        <w:spacing w:after="0"/>
        <w:rPr>
          <w:rFonts w:ascii="Arial" w:hAnsi="Arial" w:cs="Arial"/>
        </w:rPr>
      </w:pPr>
      <w:r w:rsidRPr="001C390A">
        <w:rPr>
          <w:rFonts w:ascii="Arial" w:hAnsi="Arial" w:cs="Arial"/>
        </w:rPr>
        <w:t>Error Handling / Edge Cases:</w:t>
      </w:r>
    </w:p>
    <w:p w14:paraId="7D06C8DD" w14:textId="0AEC9E6C" w:rsidR="001C390A" w:rsidRPr="001C390A" w:rsidRDefault="001C390A" w:rsidP="001C390A">
      <w:pPr>
        <w:numPr>
          <w:ilvl w:val="1"/>
          <w:numId w:val="7"/>
        </w:numPr>
        <w:spacing w:after="0"/>
        <w:rPr>
          <w:rFonts w:ascii="Arial" w:hAnsi="Arial" w:cs="Arial"/>
        </w:rPr>
      </w:pPr>
      <w:r w:rsidRPr="001C390A">
        <w:rPr>
          <w:rFonts w:ascii="Arial" w:hAnsi="Arial" w:cs="Arial"/>
        </w:rPr>
        <w:t>Optional props missing (no subtitle, no custom button label)</w:t>
      </w:r>
    </w:p>
    <w:p w14:paraId="035BA505" w14:textId="77777777" w:rsidR="000A4088" w:rsidRPr="006C1EE0" w:rsidRDefault="000A4088" w:rsidP="0064782B">
      <w:pPr>
        <w:spacing w:after="0"/>
        <w:rPr>
          <w:rFonts w:ascii="Arial" w:hAnsi="Arial" w:cs="Arial"/>
        </w:rPr>
      </w:pPr>
    </w:p>
    <w:p w14:paraId="55877AC5" w14:textId="5C1B6282" w:rsidR="000A4088" w:rsidRPr="006C1EE0" w:rsidRDefault="009B402D" w:rsidP="0064782B">
      <w:pPr>
        <w:spacing w:after="0"/>
        <w:rPr>
          <w:rFonts w:ascii="Arial" w:hAnsi="Arial" w:cs="Arial"/>
        </w:rPr>
      </w:pPr>
      <w:r w:rsidRPr="006C1EE0">
        <w:rPr>
          <w:rFonts w:ascii="Arial" w:hAnsi="Arial" w:cs="Arial"/>
        </w:rPr>
        <w:drawing>
          <wp:inline distT="0" distB="0" distL="0" distR="0" wp14:anchorId="219EFAC2" wp14:editId="0442D0A9">
            <wp:extent cx="5943600" cy="2225040"/>
            <wp:effectExtent l="0" t="0" r="0" b="3810"/>
            <wp:docPr id="17888619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61906" name="Picture 1" descr="A screen shot of a computer program&#10;&#10;AI-generated content may be incorrect."/>
                    <pic:cNvPicPr/>
                  </pic:nvPicPr>
                  <pic:blipFill>
                    <a:blip r:embed="rId10"/>
                    <a:stretch>
                      <a:fillRect/>
                    </a:stretch>
                  </pic:blipFill>
                  <pic:spPr>
                    <a:xfrm>
                      <a:off x="0" y="0"/>
                      <a:ext cx="5943600" cy="2225040"/>
                    </a:xfrm>
                    <a:prstGeom prst="rect">
                      <a:avLst/>
                    </a:prstGeom>
                  </pic:spPr>
                </pic:pic>
              </a:graphicData>
            </a:graphic>
          </wp:inline>
        </w:drawing>
      </w:r>
    </w:p>
    <w:p w14:paraId="7AE596AF" w14:textId="43919692" w:rsidR="00AD72AE" w:rsidRPr="00AD72AE" w:rsidRDefault="00AD72AE" w:rsidP="00AD72AE">
      <w:pPr>
        <w:spacing w:after="0"/>
        <w:rPr>
          <w:rFonts w:ascii="Arial" w:hAnsi="Arial" w:cs="Arial"/>
        </w:rPr>
      </w:pPr>
    </w:p>
    <w:p w14:paraId="54D2B321" w14:textId="77777777" w:rsidR="00AD72AE" w:rsidRPr="00AD72AE" w:rsidRDefault="00AD72AE" w:rsidP="00AD72AE">
      <w:pPr>
        <w:spacing w:after="0"/>
        <w:rPr>
          <w:rFonts w:ascii="Arial" w:hAnsi="Arial" w:cs="Arial"/>
        </w:rPr>
      </w:pPr>
      <w:r w:rsidRPr="00AD72AE">
        <w:rPr>
          <w:rFonts w:ascii="Arial" w:hAnsi="Arial" w:cs="Arial"/>
        </w:rPr>
        <w:lastRenderedPageBreak/>
        <w:t>4. Bonus Option A – 100% Coverage Strategy</w:t>
      </w:r>
    </w:p>
    <w:p w14:paraId="322EE70F" w14:textId="77777777" w:rsidR="00AD72AE" w:rsidRPr="00AD72AE" w:rsidRDefault="00AD72AE" w:rsidP="00AD72AE">
      <w:pPr>
        <w:spacing w:after="0"/>
        <w:rPr>
          <w:rFonts w:ascii="Arial" w:hAnsi="Arial" w:cs="Arial"/>
        </w:rPr>
      </w:pPr>
      <w:r w:rsidRPr="00AD72AE">
        <w:rPr>
          <w:rFonts w:ascii="Arial" w:hAnsi="Arial" w:cs="Arial"/>
        </w:rPr>
        <w:t>4.1 Backend</w:t>
      </w:r>
    </w:p>
    <w:p w14:paraId="4C62FDC5" w14:textId="77777777" w:rsidR="00AD72AE" w:rsidRPr="00AD72AE" w:rsidRDefault="00AD72AE" w:rsidP="00AD72AE">
      <w:pPr>
        <w:numPr>
          <w:ilvl w:val="0"/>
          <w:numId w:val="8"/>
        </w:numPr>
        <w:spacing w:after="0"/>
        <w:rPr>
          <w:rFonts w:ascii="Arial" w:hAnsi="Arial" w:cs="Arial"/>
        </w:rPr>
      </w:pPr>
      <w:r w:rsidRPr="00AD72AE">
        <w:rPr>
          <w:rFonts w:ascii="Arial" w:hAnsi="Arial" w:cs="Arial"/>
        </w:rPr>
        <w:t>Strategy:</w:t>
      </w:r>
    </w:p>
    <w:p w14:paraId="0CAE47CF" w14:textId="77777777" w:rsidR="00AD72AE" w:rsidRPr="00AD72AE" w:rsidRDefault="00AD72AE" w:rsidP="00AD72AE">
      <w:pPr>
        <w:numPr>
          <w:ilvl w:val="1"/>
          <w:numId w:val="8"/>
        </w:numPr>
        <w:spacing w:after="0"/>
        <w:rPr>
          <w:rFonts w:ascii="Arial" w:hAnsi="Arial" w:cs="Arial"/>
        </w:rPr>
      </w:pPr>
      <w:r w:rsidRPr="00AD72AE">
        <w:rPr>
          <w:rFonts w:ascii="Arial" w:hAnsi="Arial" w:cs="Arial"/>
        </w:rPr>
        <w:t>Reset test data (posts and clients) between tests to cover all branches.</w:t>
      </w:r>
    </w:p>
    <w:p w14:paraId="1505907E" w14:textId="77777777" w:rsidR="00AD72AE" w:rsidRPr="00AD72AE" w:rsidRDefault="00AD72AE" w:rsidP="00AD72AE">
      <w:pPr>
        <w:numPr>
          <w:ilvl w:val="1"/>
          <w:numId w:val="8"/>
        </w:numPr>
        <w:spacing w:after="0"/>
        <w:rPr>
          <w:rFonts w:ascii="Arial" w:hAnsi="Arial" w:cs="Arial"/>
        </w:rPr>
      </w:pPr>
      <w:r w:rsidRPr="00AD72AE">
        <w:rPr>
          <w:rFonts w:ascii="Arial" w:hAnsi="Arial" w:cs="Arial"/>
        </w:rPr>
        <w:t>Test both valid and invalid inputs for every endpoint.</w:t>
      </w:r>
    </w:p>
    <w:p w14:paraId="1184DF68" w14:textId="77777777" w:rsidR="00AD72AE" w:rsidRPr="00AD72AE" w:rsidRDefault="00AD72AE" w:rsidP="00AD72AE">
      <w:pPr>
        <w:numPr>
          <w:ilvl w:val="1"/>
          <w:numId w:val="8"/>
        </w:numPr>
        <w:spacing w:after="0"/>
        <w:rPr>
          <w:rFonts w:ascii="Arial" w:hAnsi="Arial" w:cs="Arial"/>
        </w:rPr>
      </w:pPr>
      <w:r w:rsidRPr="00AD72AE">
        <w:rPr>
          <w:rFonts w:ascii="Arial" w:hAnsi="Arial" w:cs="Arial"/>
        </w:rPr>
        <w:t>Include edge cases (empty strings, negative IDs).</w:t>
      </w:r>
    </w:p>
    <w:p w14:paraId="317B6403" w14:textId="77777777" w:rsidR="00AD72AE" w:rsidRPr="00AD72AE" w:rsidRDefault="00AD72AE" w:rsidP="00AD72AE">
      <w:pPr>
        <w:spacing w:after="0"/>
        <w:rPr>
          <w:rFonts w:ascii="Arial" w:hAnsi="Arial" w:cs="Arial"/>
        </w:rPr>
      </w:pPr>
      <w:r w:rsidRPr="00AD72AE">
        <w:rPr>
          <w:rFonts w:ascii="Arial" w:hAnsi="Arial" w:cs="Arial"/>
        </w:rPr>
        <w:t>4.2 Frontend</w:t>
      </w:r>
    </w:p>
    <w:p w14:paraId="65B888A6" w14:textId="77777777" w:rsidR="00AD72AE" w:rsidRPr="00AD72AE" w:rsidRDefault="00AD72AE" w:rsidP="00AD72AE">
      <w:pPr>
        <w:numPr>
          <w:ilvl w:val="0"/>
          <w:numId w:val="9"/>
        </w:numPr>
        <w:spacing w:after="0"/>
        <w:rPr>
          <w:rFonts w:ascii="Arial" w:hAnsi="Arial" w:cs="Arial"/>
        </w:rPr>
      </w:pPr>
      <w:r w:rsidRPr="00AD72AE">
        <w:rPr>
          <w:rFonts w:ascii="Arial" w:hAnsi="Arial" w:cs="Arial"/>
        </w:rPr>
        <w:t>Strategy:</w:t>
      </w:r>
    </w:p>
    <w:p w14:paraId="735F4608" w14:textId="77777777" w:rsidR="00AD72AE" w:rsidRPr="00AD72AE" w:rsidRDefault="00AD72AE" w:rsidP="00AD72AE">
      <w:pPr>
        <w:numPr>
          <w:ilvl w:val="1"/>
          <w:numId w:val="9"/>
        </w:numPr>
        <w:spacing w:after="0"/>
        <w:rPr>
          <w:rFonts w:ascii="Arial" w:hAnsi="Arial" w:cs="Arial"/>
        </w:rPr>
      </w:pPr>
      <w:r w:rsidRPr="00AD72AE">
        <w:rPr>
          <w:rFonts w:ascii="Arial" w:hAnsi="Arial" w:cs="Arial"/>
        </w:rPr>
        <w:t>Test all components with both default and custom props.</w:t>
      </w:r>
    </w:p>
    <w:p w14:paraId="290E992B" w14:textId="77777777" w:rsidR="00AD72AE" w:rsidRPr="00AD72AE" w:rsidRDefault="00AD72AE" w:rsidP="00AD72AE">
      <w:pPr>
        <w:numPr>
          <w:ilvl w:val="1"/>
          <w:numId w:val="9"/>
        </w:numPr>
        <w:spacing w:after="0"/>
        <w:rPr>
          <w:rFonts w:ascii="Arial" w:hAnsi="Arial" w:cs="Arial"/>
        </w:rPr>
      </w:pPr>
      <w:r w:rsidRPr="00AD72AE">
        <w:rPr>
          <w:rFonts w:ascii="Arial" w:hAnsi="Arial" w:cs="Arial"/>
        </w:rPr>
        <w:t>Simulate user interactions for all buttons and forms.</w:t>
      </w:r>
    </w:p>
    <w:p w14:paraId="3016CEA1" w14:textId="3256038C" w:rsidR="00AD72AE" w:rsidRPr="00AD72AE" w:rsidRDefault="00AD72AE" w:rsidP="00AD72AE">
      <w:pPr>
        <w:numPr>
          <w:ilvl w:val="1"/>
          <w:numId w:val="9"/>
        </w:numPr>
        <w:spacing w:after="0"/>
        <w:rPr>
          <w:rFonts w:ascii="Arial" w:hAnsi="Arial" w:cs="Arial"/>
        </w:rPr>
      </w:pPr>
      <w:r w:rsidRPr="00AD72AE">
        <w:rPr>
          <w:rFonts w:ascii="Arial" w:hAnsi="Arial" w:cs="Arial"/>
        </w:rPr>
        <w:t>Verify conditionally rendered elements (subtitle) appear/disappear as expected.</w:t>
      </w:r>
    </w:p>
    <w:p w14:paraId="7601BF51" w14:textId="1ECB24E9" w:rsidR="00AD72AE" w:rsidRPr="006C1EE0" w:rsidRDefault="00AD72AE" w:rsidP="005E4B16">
      <w:pPr>
        <w:pStyle w:val="ListParagraph"/>
        <w:numPr>
          <w:ilvl w:val="1"/>
          <w:numId w:val="12"/>
        </w:numPr>
        <w:spacing w:after="0"/>
        <w:rPr>
          <w:rFonts w:ascii="Arial" w:hAnsi="Arial" w:cs="Arial"/>
        </w:rPr>
      </w:pPr>
      <w:r w:rsidRPr="006C1EE0">
        <w:rPr>
          <w:rFonts w:ascii="Arial" w:hAnsi="Arial" w:cs="Arial"/>
        </w:rPr>
        <w:t>Result</w:t>
      </w:r>
      <w:r w:rsidR="009B402D" w:rsidRPr="006C1EE0">
        <w:rPr>
          <w:rFonts w:ascii="Arial" w:hAnsi="Arial" w:cs="Arial"/>
        </w:rPr>
        <w:t>s</w:t>
      </w:r>
    </w:p>
    <w:p w14:paraId="1E4B3DB9" w14:textId="23F69F58" w:rsidR="00AD72AE" w:rsidRPr="00AD72AE" w:rsidRDefault="00AD72AE" w:rsidP="005E4B16">
      <w:pPr>
        <w:numPr>
          <w:ilvl w:val="0"/>
          <w:numId w:val="10"/>
        </w:numPr>
        <w:spacing w:after="0"/>
        <w:rPr>
          <w:rFonts w:ascii="Arial" w:hAnsi="Arial" w:cs="Arial"/>
        </w:rPr>
      </w:pPr>
      <w:r w:rsidRPr="00AD72AE">
        <w:rPr>
          <w:rFonts w:ascii="Arial" w:hAnsi="Arial" w:cs="Arial"/>
        </w:rPr>
        <w:t>Backend</w:t>
      </w:r>
      <w:r w:rsidR="005E4B16" w:rsidRPr="006C1EE0">
        <w:rPr>
          <w:rFonts w:ascii="Arial" w:hAnsi="Arial" w:cs="Arial"/>
        </w:rPr>
        <w:t xml:space="preserve"> and </w:t>
      </w:r>
      <w:r w:rsidRPr="00AD72AE">
        <w:rPr>
          <w:rFonts w:ascii="Arial" w:hAnsi="Arial" w:cs="Arial"/>
        </w:rPr>
        <w:t>Frontend: 100% code coverage</w:t>
      </w:r>
    </w:p>
    <w:p w14:paraId="478BAF15" w14:textId="00C98CDF" w:rsidR="00AD72AE" w:rsidRPr="00AD72AE" w:rsidRDefault="00AD72AE" w:rsidP="00AD72AE">
      <w:pPr>
        <w:numPr>
          <w:ilvl w:val="0"/>
          <w:numId w:val="10"/>
        </w:numPr>
        <w:spacing w:after="0"/>
        <w:rPr>
          <w:rFonts w:ascii="Arial" w:hAnsi="Arial" w:cs="Arial"/>
        </w:rPr>
      </w:pPr>
      <w:r w:rsidRPr="00AD72AE">
        <w:rPr>
          <w:rFonts w:ascii="Arial" w:hAnsi="Arial" w:cs="Arial"/>
        </w:rPr>
        <w:t xml:space="preserve">All 17 </w:t>
      </w:r>
      <w:proofErr w:type="gramStart"/>
      <w:r w:rsidRPr="00AD72AE">
        <w:rPr>
          <w:rFonts w:ascii="Arial" w:hAnsi="Arial" w:cs="Arial"/>
        </w:rPr>
        <w:t>frontend</w:t>
      </w:r>
      <w:proofErr w:type="gramEnd"/>
      <w:r w:rsidRPr="00AD72AE">
        <w:rPr>
          <w:rFonts w:ascii="Arial" w:hAnsi="Arial" w:cs="Arial"/>
        </w:rPr>
        <w:t xml:space="preserve"> test cases passed; </w:t>
      </w:r>
      <w:r w:rsidRPr="006C1EE0">
        <w:rPr>
          <w:rFonts w:ascii="Arial" w:hAnsi="Arial" w:cs="Arial"/>
        </w:rPr>
        <w:t>18</w:t>
      </w:r>
      <w:r w:rsidRPr="00AD72AE">
        <w:rPr>
          <w:rFonts w:ascii="Arial" w:hAnsi="Arial" w:cs="Arial"/>
        </w:rPr>
        <w:t xml:space="preserve"> </w:t>
      </w:r>
      <w:proofErr w:type="gramStart"/>
      <w:r w:rsidRPr="00AD72AE">
        <w:rPr>
          <w:rFonts w:ascii="Arial" w:hAnsi="Arial" w:cs="Arial"/>
        </w:rPr>
        <w:t>backend</w:t>
      </w:r>
      <w:proofErr w:type="gramEnd"/>
      <w:r w:rsidRPr="00AD72AE">
        <w:rPr>
          <w:rFonts w:ascii="Arial" w:hAnsi="Arial" w:cs="Arial"/>
        </w:rPr>
        <w:t xml:space="preserve"> test cases passed.</w:t>
      </w:r>
    </w:p>
    <w:p w14:paraId="54C8A067" w14:textId="18944429" w:rsidR="00AD72AE" w:rsidRPr="00AD72AE" w:rsidRDefault="00AD72AE" w:rsidP="00AD72AE">
      <w:pPr>
        <w:spacing w:after="0"/>
        <w:rPr>
          <w:rFonts w:ascii="Arial" w:hAnsi="Arial" w:cs="Arial"/>
        </w:rPr>
      </w:pPr>
    </w:p>
    <w:p w14:paraId="2FBE7F36" w14:textId="77777777" w:rsidR="00AD72AE" w:rsidRPr="00AD72AE" w:rsidRDefault="00AD72AE" w:rsidP="00AD72AE">
      <w:pPr>
        <w:spacing w:after="0"/>
        <w:rPr>
          <w:rFonts w:ascii="Arial" w:hAnsi="Arial" w:cs="Arial"/>
        </w:rPr>
      </w:pPr>
      <w:r w:rsidRPr="00AD72AE">
        <w:rPr>
          <w:rFonts w:ascii="Arial" w:hAnsi="Arial" w:cs="Arial"/>
        </w:rPr>
        <w:t>5. Conclusion</w:t>
      </w:r>
    </w:p>
    <w:p w14:paraId="775365B5" w14:textId="50BE1860" w:rsidR="000A4088" w:rsidRPr="006C1EE0" w:rsidRDefault="005E4B16" w:rsidP="0064782B">
      <w:pPr>
        <w:spacing w:after="0"/>
        <w:rPr>
          <w:rFonts w:ascii="Arial" w:hAnsi="Arial" w:cs="Arial"/>
        </w:rPr>
      </w:pPr>
      <w:r w:rsidRPr="006C1EE0">
        <w:rPr>
          <w:rFonts w:ascii="Arial" w:hAnsi="Arial" w:cs="Arial"/>
        </w:rPr>
        <w:t>S</w:t>
      </w:r>
      <w:r w:rsidRPr="006C1EE0">
        <w:rPr>
          <w:rFonts w:ascii="Arial" w:hAnsi="Arial" w:cs="Arial"/>
        </w:rPr>
        <w:t xml:space="preserve">uccessfully achieved 100% test coverage for both the backend and </w:t>
      </w:r>
      <w:proofErr w:type="gramStart"/>
      <w:r w:rsidRPr="006C1EE0">
        <w:rPr>
          <w:rFonts w:ascii="Arial" w:hAnsi="Arial" w:cs="Arial"/>
        </w:rPr>
        <w:t>frontend</w:t>
      </w:r>
      <w:proofErr w:type="gramEnd"/>
      <w:r w:rsidRPr="006C1EE0">
        <w:rPr>
          <w:rFonts w:ascii="Arial" w:hAnsi="Arial" w:cs="Arial"/>
        </w:rPr>
        <w:t xml:space="preserve">. The comprehensive test suite verified not only the happy paths but also error handling and edge cases, ensuring robust validation across the system. During the process, challenges related to data persistence and optional props were addressed </w:t>
      </w:r>
      <w:r w:rsidR="009B402D" w:rsidRPr="006C1EE0">
        <w:rPr>
          <w:rFonts w:ascii="Arial" w:hAnsi="Arial" w:cs="Arial"/>
        </w:rPr>
        <w:t>using</w:t>
      </w:r>
      <w:r w:rsidRPr="006C1EE0">
        <w:rPr>
          <w:rFonts w:ascii="Arial" w:hAnsi="Arial" w:cs="Arial"/>
        </w:rPr>
        <w:t xml:space="preserve"> test setup resets and </w:t>
      </w:r>
      <w:proofErr w:type="spellStart"/>
      <w:r w:rsidRPr="006C1EE0">
        <w:rPr>
          <w:rFonts w:ascii="Arial" w:hAnsi="Arial" w:cs="Arial"/>
        </w:rPr>
        <w:t>defaultProps</w:t>
      </w:r>
      <w:proofErr w:type="spellEnd"/>
      <w:r w:rsidRPr="006C1EE0">
        <w:rPr>
          <w:rFonts w:ascii="Arial" w:hAnsi="Arial" w:cs="Arial"/>
        </w:rPr>
        <w:t>, which streamlined consistency in testing. Overall, the testing strategy provides strong assurance of system reliability and stability before deployment.</w:t>
      </w:r>
    </w:p>
    <w:p w14:paraId="249E48CC" w14:textId="77777777" w:rsidR="006C1EE0" w:rsidRPr="006C1EE0" w:rsidRDefault="006C1EE0" w:rsidP="0064782B">
      <w:pPr>
        <w:spacing w:after="0"/>
        <w:rPr>
          <w:rFonts w:ascii="Arial" w:hAnsi="Arial" w:cs="Arial"/>
        </w:rPr>
      </w:pPr>
    </w:p>
    <w:p w14:paraId="18A93B7C" w14:textId="77777777" w:rsidR="006C1EE0" w:rsidRPr="006C1EE0" w:rsidRDefault="006C1EE0" w:rsidP="006C1EE0">
      <w:pPr>
        <w:spacing w:after="0"/>
        <w:rPr>
          <w:rFonts w:ascii="Arial" w:hAnsi="Arial" w:cs="Arial"/>
        </w:rPr>
      </w:pPr>
      <w:r w:rsidRPr="006C1EE0">
        <w:rPr>
          <w:rFonts w:ascii="Arial" w:hAnsi="Arial" w:cs="Arial"/>
        </w:rPr>
        <w:t>References:</w:t>
      </w:r>
    </w:p>
    <w:p w14:paraId="1EEFFCEB" w14:textId="36554CC4" w:rsidR="006C1EE0" w:rsidRPr="006C1EE0" w:rsidRDefault="006C1EE0" w:rsidP="006C1EE0">
      <w:pPr>
        <w:pStyle w:val="ListParagraph"/>
        <w:numPr>
          <w:ilvl w:val="0"/>
          <w:numId w:val="13"/>
        </w:numPr>
        <w:spacing w:after="0"/>
        <w:ind w:left="720"/>
        <w:rPr>
          <w:rFonts w:ascii="Arial" w:hAnsi="Arial" w:cs="Arial"/>
        </w:rPr>
      </w:pPr>
      <w:proofErr w:type="spellStart"/>
      <w:r w:rsidRPr="006C1EE0">
        <w:rPr>
          <w:rFonts w:ascii="Arial" w:hAnsi="Arial" w:cs="Arial"/>
        </w:rPr>
        <w:t>FastAPI</w:t>
      </w:r>
      <w:proofErr w:type="spellEnd"/>
      <w:r w:rsidRPr="006C1EE0">
        <w:rPr>
          <w:rFonts w:ascii="Arial" w:hAnsi="Arial" w:cs="Arial"/>
        </w:rPr>
        <w:t xml:space="preserve"> Documentation – </w:t>
      </w:r>
      <w:proofErr w:type="spellStart"/>
      <w:r w:rsidRPr="006C1EE0">
        <w:rPr>
          <w:rFonts w:ascii="Arial" w:hAnsi="Arial" w:cs="Arial"/>
        </w:rPr>
        <w:t>Tiangolo</w:t>
      </w:r>
      <w:proofErr w:type="spellEnd"/>
      <w:r w:rsidRPr="006C1EE0">
        <w:rPr>
          <w:rFonts w:ascii="Arial" w:hAnsi="Arial" w:cs="Arial"/>
        </w:rPr>
        <w:t xml:space="preserve">, S. (n.d.). </w:t>
      </w:r>
      <w:proofErr w:type="spellStart"/>
      <w:r w:rsidRPr="006C1EE0">
        <w:rPr>
          <w:rFonts w:ascii="Arial" w:hAnsi="Arial" w:cs="Arial"/>
          <w:i/>
          <w:iCs/>
        </w:rPr>
        <w:t>FastAPI</w:t>
      </w:r>
      <w:proofErr w:type="spellEnd"/>
      <w:r w:rsidRPr="006C1EE0">
        <w:rPr>
          <w:rFonts w:ascii="Arial" w:hAnsi="Arial" w:cs="Arial"/>
        </w:rPr>
        <w:t>. Retrieved from https://fastapi.tiangolo.com/</w:t>
      </w:r>
    </w:p>
    <w:p w14:paraId="77C67A4A" w14:textId="6C1A21D5" w:rsidR="006C1EE0" w:rsidRPr="006C1EE0" w:rsidRDefault="006C1EE0" w:rsidP="006C1EE0">
      <w:pPr>
        <w:pStyle w:val="ListParagraph"/>
        <w:numPr>
          <w:ilvl w:val="0"/>
          <w:numId w:val="13"/>
        </w:numPr>
        <w:spacing w:after="0"/>
        <w:ind w:left="720"/>
        <w:rPr>
          <w:rFonts w:ascii="Arial" w:hAnsi="Arial" w:cs="Arial"/>
        </w:rPr>
      </w:pPr>
      <w:proofErr w:type="spellStart"/>
      <w:r w:rsidRPr="006C1EE0">
        <w:rPr>
          <w:rFonts w:ascii="Arial" w:hAnsi="Arial" w:cs="Arial"/>
        </w:rPr>
        <w:t>Pytest</w:t>
      </w:r>
      <w:proofErr w:type="spellEnd"/>
      <w:r w:rsidRPr="006C1EE0">
        <w:rPr>
          <w:rFonts w:ascii="Arial" w:hAnsi="Arial" w:cs="Arial"/>
        </w:rPr>
        <w:t xml:space="preserve"> Documentation – Krekel, H., &amp; </w:t>
      </w:r>
      <w:proofErr w:type="spellStart"/>
      <w:r w:rsidRPr="006C1EE0">
        <w:rPr>
          <w:rFonts w:ascii="Arial" w:hAnsi="Arial" w:cs="Arial"/>
        </w:rPr>
        <w:t>pytest</w:t>
      </w:r>
      <w:proofErr w:type="spellEnd"/>
      <w:r w:rsidRPr="006C1EE0">
        <w:rPr>
          <w:rFonts w:ascii="Arial" w:hAnsi="Arial" w:cs="Arial"/>
        </w:rPr>
        <w:t xml:space="preserve">-dev team. (n.d.). </w:t>
      </w:r>
      <w:proofErr w:type="spellStart"/>
      <w:r w:rsidRPr="006C1EE0">
        <w:rPr>
          <w:rFonts w:ascii="Arial" w:hAnsi="Arial" w:cs="Arial"/>
          <w:i/>
          <w:iCs/>
        </w:rPr>
        <w:t>pytest</w:t>
      </w:r>
      <w:proofErr w:type="spellEnd"/>
      <w:r w:rsidRPr="006C1EE0">
        <w:rPr>
          <w:rFonts w:ascii="Arial" w:hAnsi="Arial" w:cs="Arial"/>
          <w:i/>
          <w:iCs/>
        </w:rPr>
        <w:t>: helps you write better programs</w:t>
      </w:r>
      <w:r w:rsidRPr="006C1EE0">
        <w:rPr>
          <w:rFonts w:ascii="Arial" w:hAnsi="Arial" w:cs="Arial"/>
        </w:rPr>
        <w:t xml:space="preserve">. Retrieved from </w:t>
      </w:r>
      <w:hyperlink r:id="rId11" w:tgtFrame="_new" w:history="1">
        <w:r w:rsidRPr="006C1EE0">
          <w:rPr>
            <w:rStyle w:val="Hyperlink"/>
            <w:rFonts w:ascii="Arial" w:hAnsi="Arial" w:cs="Arial"/>
          </w:rPr>
          <w:t>https://docs.pytest.org/</w:t>
        </w:r>
      </w:hyperlink>
    </w:p>
    <w:p w14:paraId="144E6E8F" w14:textId="21BF37BF" w:rsidR="006C1EE0" w:rsidRPr="006C1EE0" w:rsidRDefault="006C1EE0" w:rsidP="006C1EE0">
      <w:pPr>
        <w:pStyle w:val="ListParagraph"/>
        <w:numPr>
          <w:ilvl w:val="0"/>
          <w:numId w:val="13"/>
        </w:numPr>
        <w:spacing w:after="0"/>
        <w:ind w:left="720"/>
        <w:rPr>
          <w:rFonts w:ascii="Arial" w:hAnsi="Arial" w:cs="Arial"/>
        </w:rPr>
      </w:pPr>
      <w:proofErr w:type="spellStart"/>
      <w:r w:rsidRPr="006C1EE0">
        <w:rPr>
          <w:rFonts w:ascii="Arial" w:hAnsi="Arial" w:cs="Arial"/>
        </w:rPr>
        <w:t>Pydantic</w:t>
      </w:r>
      <w:proofErr w:type="spellEnd"/>
      <w:r w:rsidRPr="006C1EE0">
        <w:rPr>
          <w:rFonts w:ascii="Arial" w:hAnsi="Arial" w:cs="Arial"/>
        </w:rPr>
        <w:t xml:space="preserve"> Documentation – </w:t>
      </w:r>
      <w:proofErr w:type="spellStart"/>
      <w:r w:rsidRPr="006C1EE0">
        <w:rPr>
          <w:rFonts w:ascii="Arial" w:hAnsi="Arial" w:cs="Arial"/>
        </w:rPr>
        <w:t>Pydantic</w:t>
      </w:r>
      <w:proofErr w:type="spellEnd"/>
      <w:r w:rsidRPr="006C1EE0">
        <w:rPr>
          <w:rFonts w:ascii="Arial" w:hAnsi="Arial" w:cs="Arial"/>
        </w:rPr>
        <w:t xml:space="preserve"> Developers. (n.d.). </w:t>
      </w:r>
      <w:proofErr w:type="spellStart"/>
      <w:r w:rsidRPr="006C1EE0">
        <w:rPr>
          <w:rFonts w:ascii="Arial" w:hAnsi="Arial" w:cs="Arial"/>
          <w:i/>
          <w:iCs/>
        </w:rPr>
        <w:t>Pydantic</w:t>
      </w:r>
      <w:proofErr w:type="spellEnd"/>
      <w:r w:rsidRPr="006C1EE0">
        <w:rPr>
          <w:rFonts w:ascii="Arial" w:hAnsi="Arial" w:cs="Arial"/>
          <w:i/>
          <w:iCs/>
        </w:rPr>
        <w:t>: Data validation using Python type annotations</w:t>
      </w:r>
      <w:r w:rsidRPr="006C1EE0">
        <w:rPr>
          <w:rFonts w:ascii="Arial" w:hAnsi="Arial" w:cs="Arial"/>
        </w:rPr>
        <w:t>. Retrieved from https://docs.pydantic.dev/</w:t>
      </w:r>
    </w:p>
    <w:p w14:paraId="1FF4193A" w14:textId="79015A66" w:rsidR="006C1EE0" w:rsidRPr="006C1EE0" w:rsidRDefault="006C1EE0" w:rsidP="006C1EE0">
      <w:pPr>
        <w:pStyle w:val="ListParagraph"/>
        <w:numPr>
          <w:ilvl w:val="0"/>
          <w:numId w:val="13"/>
        </w:numPr>
        <w:spacing w:after="0"/>
        <w:ind w:left="720"/>
        <w:rPr>
          <w:rFonts w:ascii="Arial" w:hAnsi="Arial" w:cs="Arial"/>
        </w:rPr>
      </w:pPr>
      <w:r w:rsidRPr="006C1EE0">
        <w:rPr>
          <w:rFonts w:ascii="Arial" w:hAnsi="Arial" w:cs="Arial"/>
        </w:rPr>
        <w:t xml:space="preserve">React Documentation – Meta Platforms, Inc. (n.d.). </w:t>
      </w:r>
      <w:r w:rsidRPr="006C1EE0">
        <w:rPr>
          <w:rFonts w:ascii="Arial" w:hAnsi="Arial" w:cs="Arial"/>
          <w:i/>
          <w:iCs/>
        </w:rPr>
        <w:t>React: A JavaScript library for building user interfaces</w:t>
      </w:r>
      <w:r w:rsidRPr="006C1EE0">
        <w:rPr>
          <w:rFonts w:ascii="Arial" w:hAnsi="Arial" w:cs="Arial"/>
        </w:rPr>
        <w:t xml:space="preserve">. Retrieved from </w:t>
      </w:r>
      <w:hyperlink r:id="rId12" w:tgtFrame="_new" w:history="1">
        <w:r w:rsidRPr="006C1EE0">
          <w:rPr>
            <w:rStyle w:val="Hyperlink"/>
            <w:rFonts w:ascii="Arial" w:hAnsi="Arial" w:cs="Arial"/>
          </w:rPr>
          <w:t>https://react.dev/</w:t>
        </w:r>
      </w:hyperlink>
    </w:p>
    <w:p w14:paraId="72787F2A" w14:textId="4B8753F6" w:rsidR="006C1EE0" w:rsidRPr="006C1EE0" w:rsidRDefault="006C1EE0" w:rsidP="006C1EE0">
      <w:pPr>
        <w:pStyle w:val="ListParagraph"/>
        <w:numPr>
          <w:ilvl w:val="0"/>
          <w:numId w:val="13"/>
        </w:numPr>
        <w:spacing w:after="0"/>
        <w:ind w:left="720"/>
        <w:rPr>
          <w:rFonts w:ascii="Arial" w:hAnsi="Arial" w:cs="Arial"/>
        </w:rPr>
      </w:pPr>
      <w:r w:rsidRPr="006C1EE0">
        <w:rPr>
          <w:rFonts w:ascii="Arial" w:hAnsi="Arial" w:cs="Arial"/>
        </w:rPr>
        <w:t xml:space="preserve">Jest Documentation – Meta Platforms, Inc. (n.d.). </w:t>
      </w:r>
      <w:r w:rsidRPr="006C1EE0">
        <w:rPr>
          <w:rFonts w:ascii="Arial" w:hAnsi="Arial" w:cs="Arial"/>
          <w:i/>
          <w:iCs/>
        </w:rPr>
        <w:t>Jest: Delightful JavaScript Testing</w:t>
      </w:r>
      <w:r w:rsidRPr="006C1EE0">
        <w:rPr>
          <w:rFonts w:ascii="Arial" w:hAnsi="Arial" w:cs="Arial"/>
        </w:rPr>
        <w:t xml:space="preserve">. Retrieved from </w:t>
      </w:r>
      <w:hyperlink r:id="rId13" w:tgtFrame="_new" w:history="1">
        <w:r w:rsidRPr="006C1EE0">
          <w:rPr>
            <w:rStyle w:val="Hyperlink"/>
            <w:rFonts w:ascii="Arial" w:hAnsi="Arial" w:cs="Arial"/>
          </w:rPr>
          <w:t>https://jestjs.io/</w:t>
        </w:r>
      </w:hyperlink>
    </w:p>
    <w:p w14:paraId="5A7C4F8A" w14:textId="13B357D6" w:rsidR="006C1EE0" w:rsidRPr="006C1EE0" w:rsidRDefault="006C1EE0" w:rsidP="006C1EE0">
      <w:pPr>
        <w:spacing w:after="0"/>
        <w:rPr>
          <w:rFonts w:ascii="Arial" w:hAnsi="Arial" w:cs="Arial"/>
          <w:sz w:val="20"/>
          <w:szCs w:val="20"/>
        </w:rPr>
      </w:pPr>
    </w:p>
    <w:sectPr w:rsidR="006C1EE0" w:rsidRPr="006C1EE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61F31" w14:textId="77777777" w:rsidR="00EA3AE5" w:rsidRDefault="00EA3AE5" w:rsidP="007B779A">
      <w:pPr>
        <w:spacing w:after="0" w:line="240" w:lineRule="auto"/>
      </w:pPr>
      <w:r>
        <w:separator/>
      </w:r>
    </w:p>
  </w:endnote>
  <w:endnote w:type="continuationSeparator" w:id="0">
    <w:p w14:paraId="0EAF5EAA" w14:textId="77777777" w:rsidR="00EA3AE5" w:rsidRDefault="00EA3AE5" w:rsidP="007B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9DD00" w14:textId="77777777" w:rsidR="007B779A" w:rsidRDefault="007B7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89F" w14:textId="77777777" w:rsidR="007B779A" w:rsidRDefault="007B7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FC67" w14:textId="77777777" w:rsidR="007B779A" w:rsidRDefault="007B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74BF7" w14:textId="77777777" w:rsidR="00EA3AE5" w:rsidRDefault="00EA3AE5" w:rsidP="007B779A">
      <w:pPr>
        <w:spacing w:after="0" w:line="240" w:lineRule="auto"/>
      </w:pPr>
      <w:r>
        <w:separator/>
      </w:r>
    </w:p>
  </w:footnote>
  <w:footnote w:type="continuationSeparator" w:id="0">
    <w:p w14:paraId="35164320" w14:textId="77777777" w:rsidR="00EA3AE5" w:rsidRDefault="00EA3AE5" w:rsidP="007B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70656" w14:textId="77777777" w:rsidR="007B779A" w:rsidRDefault="007B7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3E276" w14:textId="3547050E" w:rsidR="007B779A" w:rsidRPr="007B779A" w:rsidRDefault="007B779A" w:rsidP="007B779A">
    <w:pPr>
      <w:pStyle w:val="Header"/>
      <w:rPr>
        <w:rFonts w:ascii="Arial" w:hAnsi="Arial" w:cs="Arial"/>
      </w:rPr>
    </w:pPr>
    <w:r w:rsidRPr="007B779A">
      <w:rPr>
        <w:rFonts w:ascii="Arial" w:hAnsi="Arial" w:cs="Arial"/>
      </w:rPr>
      <w:t xml:space="preserve">John J. Pretz     SWENG861 FALL 2025 Semester      Prof: </w:t>
    </w:r>
    <w:r w:rsidRPr="007B779A">
      <w:rPr>
        <w:rFonts w:ascii="Arial" w:hAnsi="Arial" w:cs="Arial"/>
      </w:rPr>
      <w:t>Prof. Santosh Nalubandhu</w:t>
    </w:r>
  </w:p>
  <w:p w14:paraId="7AF3924E" w14:textId="46838ABB" w:rsidR="007B779A" w:rsidRPr="007B779A" w:rsidRDefault="007B779A">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4AC62" w14:textId="77777777" w:rsidR="007B779A" w:rsidRDefault="007B7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639"/>
    <w:multiLevelType w:val="multilevel"/>
    <w:tmpl w:val="523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1BBA"/>
    <w:multiLevelType w:val="multilevel"/>
    <w:tmpl w:val="D1B0F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96B72"/>
    <w:multiLevelType w:val="multilevel"/>
    <w:tmpl w:val="743A4F7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D81699"/>
    <w:multiLevelType w:val="multilevel"/>
    <w:tmpl w:val="50EA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D04A5"/>
    <w:multiLevelType w:val="multilevel"/>
    <w:tmpl w:val="C02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C7D87"/>
    <w:multiLevelType w:val="multilevel"/>
    <w:tmpl w:val="08C4A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F6062"/>
    <w:multiLevelType w:val="multilevel"/>
    <w:tmpl w:val="90B0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A4984"/>
    <w:multiLevelType w:val="multilevel"/>
    <w:tmpl w:val="3072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033A0"/>
    <w:multiLevelType w:val="multilevel"/>
    <w:tmpl w:val="6108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055CD"/>
    <w:multiLevelType w:val="hybridMultilevel"/>
    <w:tmpl w:val="E3480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8B0949"/>
    <w:multiLevelType w:val="multilevel"/>
    <w:tmpl w:val="C1E6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55AB1"/>
    <w:multiLevelType w:val="multilevel"/>
    <w:tmpl w:val="1AF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4319A"/>
    <w:multiLevelType w:val="multilevel"/>
    <w:tmpl w:val="61C2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886519">
    <w:abstractNumId w:val="7"/>
  </w:num>
  <w:num w:numId="2" w16cid:durableId="1681274438">
    <w:abstractNumId w:val="8"/>
  </w:num>
  <w:num w:numId="3" w16cid:durableId="1573538463">
    <w:abstractNumId w:val="6"/>
  </w:num>
  <w:num w:numId="4" w16cid:durableId="753358327">
    <w:abstractNumId w:val="12"/>
  </w:num>
  <w:num w:numId="5" w16cid:durableId="1947997199">
    <w:abstractNumId w:val="3"/>
  </w:num>
  <w:num w:numId="6" w16cid:durableId="827209764">
    <w:abstractNumId w:val="0"/>
  </w:num>
  <w:num w:numId="7" w16cid:durableId="867647326">
    <w:abstractNumId w:val="1"/>
  </w:num>
  <w:num w:numId="8" w16cid:durableId="586302984">
    <w:abstractNumId w:val="5"/>
  </w:num>
  <w:num w:numId="9" w16cid:durableId="1637181667">
    <w:abstractNumId w:val="10"/>
  </w:num>
  <w:num w:numId="10" w16cid:durableId="1769035487">
    <w:abstractNumId w:val="4"/>
  </w:num>
  <w:num w:numId="11" w16cid:durableId="149563844">
    <w:abstractNumId w:val="11"/>
  </w:num>
  <w:num w:numId="12" w16cid:durableId="1618944135">
    <w:abstractNumId w:val="2"/>
  </w:num>
  <w:num w:numId="13" w16cid:durableId="1429932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9A"/>
    <w:rsid w:val="000A4088"/>
    <w:rsid w:val="001C390A"/>
    <w:rsid w:val="005E4B16"/>
    <w:rsid w:val="0064782B"/>
    <w:rsid w:val="006C1EE0"/>
    <w:rsid w:val="00777403"/>
    <w:rsid w:val="007B779A"/>
    <w:rsid w:val="009B402D"/>
    <w:rsid w:val="00AD72AE"/>
    <w:rsid w:val="00B5684D"/>
    <w:rsid w:val="00BD70D3"/>
    <w:rsid w:val="00C60F76"/>
    <w:rsid w:val="00D7648F"/>
    <w:rsid w:val="00EA3AE5"/>
    <w:rsid w:val="00FA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E644C"/>
  <w15:chartTrackingRefBased/>
  <w15:docId w15:val="{22A56F5A-DC8B-46D2-BBA6-6741DD92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79A"/>
    <w:rPr>
      <w:rFonts w:eastAsiaTheme="majorEastAsia" w:cstheme="majorBidi"/>
      <w:color w:val="272727" w:themeColor="text1" w:themeTint="D8"/>
    </w:rPr>
  </w:style>
  <w:style w:type="paragraph" w:styleId="Title">
    <w:name w:val="Title"/>
    <w:basedOn w:val="Normal"/>
    <w:next w:val="Normal"/>
    <w:link w:val="TitleChar"/>
    <w:uiPriority w:val="10"/>
    <w:qFormat/>
    <w:rsid w:val="007B7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79A"/>
    <w:pPr>
      <w:spacing w:before="160"/>
      <w:jc w:val="center"/>
    </w:pPr>
    <w:rPr>
      <w:i/>
      <w:iCs/>
      <w:color w:val="404040" w:themeColor="text1" w:themeTint="BF"/>
    </w:rPr>
  </w:style>
  <w:style w:type="character" w:customStyle="1" w:styleId="QuoteChar">
    <w:name w:val="Quote Char"/>
    <w:basedOn w:val="DefaultParagraphFont"/>
    <w:link w:val="Quote"/>
    <w:uiPriority w:val="29"/>
    <w:rsid w:val="007B779A"/>
    <w:rPr>
      <w:i/>
      <w:iCs/>
      <w:color w:val="404040" w:themeColor="text1" w:themeTint="BF"/>
    </w:rPr>
  </w:style>
  <w:style w:type="paragraph" w:styleId="ListParagraph">
    <w:name w:val="List Paragraph"/>
    <w:basedOn w:val="Normal"/>
    <w:uiPriority w:val="34"/>
    <w:qFormat/>
    <w:rsid w:val="007B779A"/>
    <w:pPr>
      <w:ind w:left="720"/>
      <w:contextualSpacing/>
    </w:pPr>
  </w:style>
  <w:style w:type="character" w:styleId="IntenseEmphasis">
    <w:name w:val="Intense Emphasis"/>
    <w:basedOn w:val="DefaultParagraphFont"/>
    <w:uiPriority w:val="21"/>
    <w:qFormat/>
    <w:rsid w:val="007B779A"/>
    <w:rPr>
      <w:i/>
      <w:iCs/>
      <w:color w:val="0F4761" w:themeColor="accent1" w:themeShade="BF"/>
    </w:rPr>
  </w:style>
  <w:style w:type="paragraph" w:styleId="IntenseQuote">
    <w:name w:val="Intense Quote"/>
    <w:basedOn w:val="Normal"/>
    <w:next w:val="Normal"/>
    <w:link w:val="IntenseQuoteChar"/>
    <w:uiPriority w:val="30"/>
    <w:qFormat/>
    <w:rsid w:val="007B7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79A"/>
    <w:rPr>
      <w:i/>
      <w:iCs/>
      <w:color w:val="0F4761" w:themeColor="accent1" w:themeShade="BF"/>
    </w:rPr>
  </w:style>
  <w:style w:type="character" w:styleId="IntenseReference">
    <w:name w:val="Intense Reference"/>
    <w:basedOn w:val="DefaultParagraphFont"/>
    <w:uiPriority w:val="32"/>
    <w:qFormat/>
    <w:rsid w:val="007B779A"/>
    <w:rPr>
      <w:b/>
      <w:bCs/>
      <w:smallCaps/>
      <w:color w:val="0F4761" w:themeColor="accent1" w:themeShade="BF"/>
      <w:spacing w:val="5"/>
    </w:rPr>
  </w:style>
  <w:style w:type="paragraph" w:styleId="Header">
    <w:name w:val="header"/>
    <w:basedOn w:val="Normal"/>
    <w:link w:val="HeaderChar"/>
    <w:uiPriority w:val="99"/>
    <w:unhideWhenUsed/>
    <w:rsid w:val="007B7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9A"/>
  </w:style>
  <w:style w:type="paragraph" w:styleId="Footer">
    <w:name w:val="footer"/>
    <w:basedOn w:val="Normal"/>
    <w:link w:val="FooterChar"/>
    <w:uiPriority w:val="99"/>
    <w:unhideWhenUsed/>
    <w:rsid w:val="007B7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79A"/>
  </w:style>
  <w:style w:type="paragraph" w:styleId="NormalWeb">
    <w:name w:val="Normal (Web)"/>
    <w:basedOn w:val="Normal"/>
    <w:uiPriority w:val="99"/>
    <w:semiHidden/>
    <w:unhideWhenUsed/>
    <w:rsid w:val="006C1EE0"/>
    <w:rPr>
      <w:rFonts w:ascii="Times New Roman" w:hAnsi="Times New Roman" w:cs="Times New Roman"/>
    </w:rPr>
  </w:style>
  <w:style w:type="character" w:styleId="Hyperlink">
    <w:name w:val="Hyperlink"/>
    <w:basedOn w:val="DefaultParagraphFont"/>
    <w:uiPriority w:val="99"/>
    <w:unhideWhenUsed/>
    <w:rsid w:val="006C1EE0"/>
    <w:rPr>
      <w:color w:val="467886" w:themeColor="hyperlink"/>
      <w:u w:val="single"/>
    </w:rPr>
  </w:style>
  <w:style w:type="character" w:styleId="UnresolvedMention">
    <w:name w:val="Unresolved Mention"/>
    <w:basedOn w:val="DefaultParagraphFont"/>
    <w:uiPriority w:val="99"/>
    <w:semiHidden/>
    <w:unhideWhenUsed/>
    <w:rsid w:val="006C1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estjs.io/"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react.de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est.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605</Words>
  <Characters>3781</Characters>
  <Application>Microsoft Office Word</Application>
  <DocSecurity>0</DocSecurity>
  <Lines>151</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Pretz</dc:creator>
  <cp:keywords/>
  <dc:description/>
  <cp:lastModifiedBy>John Pretz</cp:lastModifiedBy>
  <cp:revision>1</cp:revision>
  <dcterms:created xsi:type="dcterms:W3CDTF">2025-09-24T18:31:00Z</dcterms:created>
  <dcterms:modified xsi:type="dcterms:W3CDTF">2025-09-24T20:47:00Z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de102b0e-0a7e-4397-b74e-8b480fa83415</vt:lpwstr>
  </property>
</Properties>
</file>