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B5D97" w14:textId="4BFD729E" w:rsidR="00565067" w:rsidRPr="00565067" w:rsidRDefault="00565067" w:rsidP="00565067">
      <w:pPr>
        <w:spacing w:after="0" w:line="240" w:lineRule="auto"/>
        <w:rPr>
          <w:rFonts w:ascii="Arial" w:hAnsi="Arial" w:cs="Arial"/>
          <w:b/>
          <w:bCs/>
          <w:sz w:val="32"/>
          <w:szCs w:val="32"/>
        </w:rPr>
      </w:pPr>
      <w:r w:rsidRPr="00565067">
        <w:rPr>
          <w:rFonts w:ascii="Arial" w:hAnsi="Arial" w:cs="Arial"/>
          <w:b/>
          <w:bCs/>
          <w:sz w:val="32"/>
          <w:szCs w:val="32"/>
        </w:rPr>
        <w:t>Is optimization modeling the best solution for providing the answers required for the NGRER Report?</w:t>
      </w:r>
    </w:p>
    <w:p w14:paraId="45D26689" w14:textId="77777777" w:rsidR="00565067" w:rsidRPr="00565067" w:rsidRDefault="00565067" w:rsidP="00565067">
      <w:pPr>
        <w:spacing w:after="0" w:line="240" w:lineRule="auto"/>
        <w:rPr>
          <w:rFonts w:ascii="Arial" w:hAnsi="Arial" w:cs="Arial"/>
          <w:sz w:val="22"/>
          <w:szCs w:val="22"/>
        </w:rPr>
      </w:pPr>
    </w:p>
    <w:p w14:paraId="33B47933" w14:textId="1365E529" w:rsidR="00565067" w:rsidRDefault="00565067" w:rsidP="00565067">
      <w:pPr>
        <w:spacing w:after="0" w:line="240" w:lineRule="auto"/>
        <w:rPr>
          <w:rFonts w:ascii="Arial" w:hAnsi="Arial" w:cs="Arial"/>
          <w:b/>
          <w:bCs/>
          <w:sz w:val="22"/>
          <w:szCs w:val="22"/>
        </w:rPr>
      </w:pPr>
      <w:r w:rsidRPr="00565067">
        <w:rPr>
          <w:rFonts w:ascii="Arial" w:hAnsi="Arial" w:cs="Arial"/>
          <w:b/>
          <w:bCs/>
          <w:sz w:val="22"/>
          <w:szCs w:val="22"/>
        </w:rPr>
        <w:t>The Current Optimization Model: Strengths and Appropriateness</w:t>
      </w:r>
    </w:p>
    <w:p w14:paraId="6B95D8DB" w14:textId="77777777" w:rsidR="00C90EFF" w:rsidRPr="00565067" w:rsidRDefault="00C90EFF" w:rsidP="00565067">
      <w:pPr>
        <w:spacing w:after="0" w:line="240" w:lineRule="auto"/>
        <w:rPr>
          <w:rFonts w:ascii="Arial" w:hAnsi="Arial" w:cs="Arial"/>
          <w:b/>
          <w:bCs/>
          <w:sz w:val="22"/>
          <w:szCs w:val="22"/>
        </w:rPr>
      </w:pPr>
    </w:p>
    <w:p w14:paraId="2176E04A" w14:textId="53827C7F" w:rsidR="00565067" w:rsidRPr="00565067" w:rsidRDefault="00565067" w:rsidP="00565067">
      <w:pPr>
        <w:pStyle w:val="ListParagraph"/>
        <w:numPr>
          <w:ilvl w:val="0"/>
          <w:numId w:val="1"/>
        </w:numPr>
        <w:spacing w:after="0" w:line="240" w:lineRule="auto"/>
        <w:rPr>
          <w:rFonts w:ascii="Arial" w:hAnsi="Arial" w:cs="Arial"/>
          <w:b/>
          <w:bCs/>
          <w:sz w:val="22"/>
          <w:szCs w:val="22"/>
        </w:rPr>
      </w:pPr>
      <w:r w:rsidRPr="00565067">
        <w:rPr>
          <w:rFonts w:ascii="Arial" w:hAnsi="Arial" w:cs="Arial"/>
          <w:b/>
          <w:bCs/>
          <w:sz w:val="22"/>
          <w:szCs w:val="22"/>
        </w:rPr>
        <w:t>Multi-Objective Resource Allocation Problem</w:t>
      </w:r>
    </w:p>
    <w:p w14:paraId="68874C73" w14:textId="77777777" w:rsidR="00565067" w:rsidRPr="00565067" w:rsidRDefault="00565067" w:rsidP="00565067">
      <w:pPr>
        <w:pStyle w:val="ListParagraph"/>
        <w:spacing w:after="0" w:line="240" w:lineRule="auto"/>
        <w:ind w:left="360"/>
        <w:rPr>
          <w:rFonts w:ascii="Arial" w:hAnsi="Arial" w:cs="Arial"/>
          <w:i/>
          <w:iCs/>
          <w:sz w:val="22"/>
          <w:szCs w:val="22"/>
        </w:rPr>
      </w:pPr>
      <w:r w:rsidRPr="00565067">
        <w:rPr>
          <w:rFonts w:ascii="Arial" w:hAnsi="Arial" w:cs="Arial"/>
          <w:i/>
          <w:iCs/>
          <w:sz w:val="22"/>
          <w:szCs w:val="22"/>
        </w:rPr>
        <w:t>The NGRER fundamentally addresses a complex resource allocation challenge with competing objectives:</w:t>
      </w:r>
    </w:p>
    <w:p w14:paraId="298CC241" w14:textId="1FF9F95C"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Minimizing equipment shortfalls across components (Active, ARNG, USAR, APS)</w:t>
      </w:r>
    </w:p>
    <w:p w14:paraId="1804EF5D" w14:textId="53E01364"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Prioritizing mission-critical units (DARPL priority-driven)</w:t>
      </w:r>
    </w:p>
    <w:p w14:paraId="105F7BA9" w14:textId="5654BC6B"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Optimizing equipment modernization (ML1-ML5 hierarchy)</w:t>
      </w:r>
    </w:p>
    <w:p w14:paraId="3A17B0B3" w14:textId="0BCD2D97"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Managing intercomponent transfers and substitutions</w:t>
      </w:r>
    </w:p>
    <w:p w14:paraId="471E7182" w14:textId="1DF3EF60"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Balancing cost considerations</w:t>
      </w:r>
    </w:p>
    <w:p w14:paraId="75F562F6" w14:textId="77777777" w:rsidR="00565067" w:rsidRDefault="00565067" w:rsidP="00565067">
      <w:pPr>
        <w:pStyle w:val="ListParagraph"/>
        <w:spacing w:after="0" w:line="240" w:lineRule="auto"/>
        <w:ind w:left="360"/>
        <w:rPr>
          <w:rFonts w:ascii="Arial" w:hAnsi="Arial" w:cs="Arial"/>
          <w:i/>
          <w:iCs/>
          <w:sz w:val="22"/>
          <w:szCs w:val="22"/>
        </w:rPr>
      </w:pPr>
      <w:r w:rsidRPr="00565067">
        <w:rPr>
          <w:rFonts w:ascii="Arial" w:hAnsi="Arial" w:cs="Arial"/>
          <w:i/>
          <w:iCs/>
          <w:sz w:val="22"/>
          <w:szCs w:val="22"/>
        </w:rPr>
        <w:t>This is precisely what Mixed-Integer Linear Programming (MILP) optimization excels at solving.</w:t>
      </w:r>
    </w:p>
    <w:p w14:paraId="062AC697" w14:textId="77777777" w:rsidR="00C90EFF" w:rsidRPr="00565067" w:rsidRDefault="00C90EFF" w:rsidP="00565067">
      <w:pPr>
        <w:pStyle w:val="ListParagraph"/>
        <w:spacing w:after="0" w:line="240" w:lineRule="auto"/>
        <w:ind w:left="360"/>
        <w:rPr>
          <w:rFonts w:ascii="Arial" w:hAnsi="Arial" w:cs="Arial"/>
          <w:i/>
          <w:iCs/>
          <w:sz w:val="22"/>
          <w:szCs w:val="22"/>
        </w:rPr>
      </w:pPr>
    </w:p>
    <w:p w14:paraId="47E1100F" w14:textId="6EF73D34" w:rsidR="00565067" w:rsidRPr="00565067" w:rsidRDefault="00565067" w:rsidP="00565067">
      <w:pPr>
        <w:pStyle w:val="ListParagraph"/>
        <w:numPr>
          <w:ilvl w:val="0"/>
          <w:numId w:val="1"/>
        </w:numPr>
        <w:spacing w:after="0" w:line="240" w:lineRule="auto"/>
        <w:rPr>
          <w:rFonts w:ascii="Arial" w:hAnsi="Arial" w:cs="Arial"/>
          <w:b/>
          <w:bCs/>
          <w:sz w:val="22"/>
          <w:szCs w:val="22"/>
        </w:rPr>
      </w:pPr>
      <w:r w:rsidRPr="00565067">
        <w:rPr>
          <w:rFonts w:ascii="Arial" w:hAnsi="Arial" w:cs="Arial"/>
          <w:b/>
          <w:bCs/>
          <w:sz w:val="22"/>
          <w:szCs w:val="22"/>
        </w:rPr>
        <w:t>Mathematical Rigor Matches Statutory Requirements</w:t>
      </w:r>
    </w:p>
    <w:p w14:paraId="2031F01C" w14:textId="77777777" w:rsidR="00565067" w:rsidRPr="00565067" w:rsidRDefault="00565067" w:rsidP="00565067">
      <w:pPr>
        <w:pStyle w:val="ListParagraph"/>
        <w:spacing w:after="0" w:line="240" w:lineRule="auto"/>
        <w:ind w:left="360"/>
        <w:rPr>
          <w:rFonts w:ascii="Arial" w:hAnsi="Arial" w:cs="Arial"/>
          <w:i/>
          <w:iCs/>
          <w:sz w:val="22"/>
          <w:szCs w:val="22"/>
        </w:rPr>
      </w:pPr>
      <w:r w:rsidRPr="00565067">
        <w:rPr>
          <w:rFonts w:ascii="Arial" w:hAnsi="Arial" w:cs="Arial"/>
          <w:i/>
          <w:iCs/>
          <w:sz w:val="22"/>
          <w:szCs w:val="22"/>
        </w:rPr>
        <w:t>The optimization model directly addresses the core NGRER statutory mandates (10 USC 10541):</w:t>
      </w:r>
    </w:p>
    <w:p w14:paraId="36D521C9" w14:textId="0714636B"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Equipment Requirements: Captured in constraint equations</w:t>
      </w:r>
    </w:p>
    <w:p w14:paraId="297DFE07" w14:textId="3436A21D"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 xml:space="preserve">Equipment Availability: Modeled through inventory balance constraints  </w:t>
      </w:r>
    </w:p>
    <w:p w14:paraId="61871C7F" w14:textId="2EF60CC0"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Equipment Shortfalls: Minimized via weighted objective function</w:t>
      </w:r>
    </w:p>
    <w:p w14:paraId="175D18B1" w14:textId="3053EFE7"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Procurement Plans: Integrated through multi-year forecasting</w:t>
      </w:r>
    </w:p>
    <w:p w14:paraId="69890EFF" w14:textId="1F2735B4" w:rsid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Cost Analysis: Embedded in penalty structures</w:t>
      </w:r>
    </w:p>
    <w:p w14:paraId="5D6F2E6D" w14:textId="77777777" w:rsidR="00C90EFF" w:rsidRPr="00565067" w:rsidRDefault="00C90EFF" w:rsidP="00C90EFF">
      <w:pPr>
        <w:pStyle w:val="ListParagraph"/>
        <w:spacing w:after="0" w:line="240" w:lineRule="auto"/>
        <w:ind w:left="1080"/>
        <w:rPr>
          <w:rFonts w:ascii="Arial" w:hAnsi="Arial" w:cs="Arial"/>
          <w:sz w:val="22"/>
          <w:szCs w:val="22"/>
        </w:rPr>
      </w:pPr>
    </w:p>
    <w:p w14:paraId="12989E7B" w14:textId="043B7636" w:rsidR="00565067" w:rsidRPr="00565067" w:rsidRDefault="00565067" w:rsidP="00565067">
      <w:pPr>
        <w:pStyle w:val="ListParagraph"/>
        <w:numPr>
          <w:ilvl w:val="0"/>
          <w:numId w:val="1"/>
        </w:numPr>
        <w:spacing w:after="0" w:line="240" w:lineRule="auto"/>
        <w:rPr>
          <w:rFonts w:ascii="Arial" w:hAnsi="Arial" w:cs="Arial"/>
          <w:b/>
          <w:bCs/>
          <w:sz w:val="22"/>
          <w:szCs w:val="22"/>
        </w:rPr>
      </w:pPr>
      <w:r w:rsidRPr="00565067">
        <w:rPr>
          <w:rFonts w:ascii="Arial" w:hAnsi="Arial" w:cs="Arial"/>
          <w:b/>
          <w:bCs/>
          <w:sz w:val="22"/>
          <w:szCs w:val="22"/>
        </w:rPr>
        <w:t>Complex Business Rules Require Mathematical Framework</w:t>
      </w:r>
    </w:p>
    <w:p w14:paraId="04049B92" w14:textId="77777777" w:rsidR="00565067" w:rsidRPr="00565067" w:rsidRDefault="00565067" w:rsidP="00565067">
      <w:pPr>
        <w:pStyle w:val="ListParagraph"/>
        <w:spacing w:after="0" w:line="240" w:lineRule="auto"/>
        <w:ind w:left="360"/>
        <w:rPr>
          <w:rFonts w:ascii="Arial" w:hAnsi="Arial" w:cs="Arial"/>
          <w:i/>
          <w:iCs/>
          <w:sz w:val="22"/>
          <w:szCs w:val="22"/>
        </w:rPr>
      </w:pPr>
      <w:r w:rsidRPr="00565067">
        <w:rPr>
          <w:rFonts w:ascii="Arial" w:hAnsi="Arial" w:cs="Arial"/>
          <w:i/>
          <w:iCs/>
          <w:sz w:val="22"/>
          <w:szCs w:val="22"/>
        </w:rPr>
        <w:t>The system implements sophisticated military equipment allocation rules that would be nearly impossible to handle optimally through heuristic methods:</w:t>
      </w:r>
    </w:p>
    <w:p w14:paraId="3FD0DD12" w14:textId="3E440A7D"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Component cascading priority (AC → APS → ARNG → USAR)</w:t>
      </w:r>
    </w:p>
    <w:p w14:paraId="4ABDDBBF" w14:textId="53533DEB"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Modernization level substitution rules (higher ML can substitute for lower)</w:t>
      </w:r>
    </w:p>
    <w:p w14:paraId="70A410EA" w14:textId="3B7B386A"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DARPL-weighted unit priorities</w:t>
      </w:r>
    </w:p>
    <w:p w14:paraId="6129DBBD" w14:textId="012FFE66"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Equipment condition filtering</w:t>
      </w:r>
    </w:p>
    <w:p w14:paraId="1DDFCFE2" w14:textId="293F31E6" w:rsidR="00565067" w:rsidRPr="00565067" w:rsidRDefault="00565067" w:rsidP="00565067">
      <w:pPr>
        <w:pStyle w:val="ListParagraph"/>
        <w:numPr>
          <w:ilvl w:val="1"/>
          <w:numId w:val="1"/>
        </w:numPr>
        <w:spacing w:after="0" w:line="240" w:lineRule="auto"/>
        <w:rPr>
          <w:rFonts w:ascii="Arial" w:hAnsi="Arial" w:cs="Arial"/>
          <w:sz w:val="22"/>
          <w:szCs w:val="22"/>
        </w:rPr>
      </w:pPr>
      <w:r w:rsidRPr="00565067">
        <w:rPr>
          <w:rFonts w:ascii="Arial" w:hAnsi="Arial" w:cs="Arial"/>
          <w:sz w:val="22"/>
          <w:szCs w:val="22"/>
        </w:rPr>
        <w:t>Multi-year procurement integration</w:t>
      </w:r>
    </w:p>
    <w:p w14:paraId="2E36CBFF" w14:textId="77777777" w:rsidR="00565067" w:rsidRPr="00565067" w:rsidRDefault="00565067" w:rsidP="00565067">
      <w:pPr>
        <w:spacing w:after="0" w:line="240" w:lineRule="auto"/>
        <w:rPr>
          <w:rFonts w:ascii="Arial" w:hAnsi="Arial" w:cs="Arial"/>
          <w:sz w:val="22"/>
          <w:szCs w:val="22"/>
        </w:rPr>
      </w:pPr>
    </w:p>
    <w:p w14:paraId="073CC6A3" w14:textId="638D8ACD" w:rsidR="00565067" w:rsidRPr="00565067" w:rsidRDefault="00565067" w:rsidP="00565067">
      <w:pPr>
        <w:spacing w:after="0" w:line="240" w:lineRule="auto"/>
        <w:rPr>
          <w:rFonts w:ascii="Arial" w:hAnsi="Arial" w:cs="Arial"/>
          <w:b/>
          <w:bCs/>
          <w:sz w:val="22"/>
          <w:szCs w:val="22"/>
        </w:rPr>
      </w:pPr>
      <w:r w:rsidRPr="00565067">
        <w:rPr>
          <w:rFonts w:ascii="Arial" w:hAnsi="Arial" w:cs="Arial"/>
          <w:b/>
          <w:bCs/>
          <w:sz w:val="22"/>
          <w:szCs w:val="22"/>
        </w:rPr>
        <w:t>Current Model's Architectural Excellence</w:t>
      </w:r>
    </w:p>
    <w:p w14:paraId="4351B691" w14:textId="584ED6A6" w:rsidR="00565067" w:rsidRPr="00565067" w:rsidRDefault="00565067" w:rsidP="00565067">
      <w:pPr>
        <w:spacing w:after="0" w:line="240" w:lineRule="auto"/>
        <w:rPr>
          <w:rFonts w:ascii="Arial" w:hAnsi="Arial" w:cs="Arial"/>
          <w:b/>
          <w:bCs/>
          <w:sz w:val="22"/>
          <w:szCs w:val="22"/>
        </w:rPr>
      </w:pPr>
      <w:r w:rsidRPr="00565067">
        <w:rPr>
          <w:rFonts w:ascii="Arial" w:hAnsi="Arial" w:cs="Arial"/>
          <w:b/>
          <w:bCs/>
          <w:sz w:val="22"/>
          <w:szCs w:val="22"/>
        </w:rPr>
        <w:t>Sophisticated Problem Decomposition</w:t>
      </w:r>
    </w:p>
    <w:p w14:paraId="30D5A10F" w14:textId="77777777" w:rsidR="00565067" w:rsidRDefault="00565067" w:rsidP="00565067">
      <w:pPr>
        <w:spacing w:after="0" w:line="240" w:lineRule="auto"/>
        <w:rPr>
          <w:rFonts w:ascii="Arial" w:hAnsi="Arial" w:cs="Arial"/>
          <w:sz w:val="22"/>
          <w:szCs w:val="22"/>
        </w:rPr>
      </w:pPr>
      <w:r w:rsidRPr="00565067">
        <w:rPr>
          <w:rFonts w:ascii="Arial" w:hAnsi="Arial" w:cs="Arial"/>
          <w:sz w:val="22"/>
          <w:szCs w:val="22"/>
        </w:rPr>
        <w:t>(Source: generate_clusters.txt, Make_Clusters_Optmodel_with_LINs.txt)</w:t>
      </w:r>
    </w:p>
    <w:p w14:paraId="4D06A52D" w14:textId="77777777" w:rsidR="00565067" w:rsidRPr="00565067" w:rsidRDefault="00565067" w:rsidP="00565067">
      <w:pPr>
        <w:spacing w:after="0" w:line="240" w:lineRule="auto"/>
        <w:rPr>
          <w:rFonts w:ascii="Arial" w:hAnsi="Arial" w:cs="Arial"/>
          <w:sz w:val="22"/>
          <w:szCs w:val="22"/>
        </w:rPr>
      </w:pPr>
    </w:p>
    <w:p w14:paraId="58CEC9FD" w14:textId="77777777" w:rsidR="00565067" w:rsidRPr="00565067" w:rsidRDefault="00565067" w:rsidP="00565067">
      <w:pPr>
        <w:spacing w:after="0" w:line="240" w:lineRule="auto"/>
        <w:rPr>
          <w:rFonts w:ascii="Arial" w:hAnsi="Arial" w:cs="Arial"/>
          <w:sz w:val="22"/>
          <w:szCs w:val="22"/>
        </w:rPr>
      </w:pPr>
      <w:r w:rsidRPr="00565067">
        <w:rPr>
          <w:rFonts w:ascii="Arial" w:hAnsi="Arial" w:cs="Arial"/>
          <w:sz w:val="22"/>
          <w:szCs w:val="22"/>
        </w:rPr>
        <w:t>Mathematical Approach: Graph-based clustering using connected components</w:t>
      </w:r>
    </w:p>
    <w:p w14:paraId="1027D8F0" w14:textId="786A09C9" w:rsidR="00565067" w:rsidRPr="00565067" w:rsidRDefault="00565067" w:rsidP="00565067">
      <w:pPr>
        <w:pStyle w:val="ListParagraph"/>
        <w:numPr>
          <w:ilvl w:val="0"/>
          <w:numId w:val="2"/>
        </w:numPr>
        <w:spacing w:after="0" w:line="240" w:lineRule="auto"/>
        <w:rPr>
          <w:rFonts w:ascii="Arial" w:hAnsi="Arial" w:cs="Arial"/>
          <w:sz w:val="22"/>
          <w:szCs w:val="22"/>
        </w:rPr>
      </w:pPr>
      <w:r w:rsidRPr="00565067">
        <w:rPr>
          <w:rFonts w:ascii="Arial" w:hAnsi="Arial" w:cs="Arial"/>
          <w:sz w:val="22"/>
          <w:szCs w:val="22"/>
        </w:rPr>
        <w:t>Decomposes 2,500+ LINs into manageable optimization subproblems</w:t>
      </w:r>
    </w:p>
    <w:p w14:paraId="63BA237C" w14:textId="1706696F" w:rsidR="00565067" w:rsidRPr="00565067" w:rsidRDefault="00565067" w:rsidP="00565067">
      <w:pPr>
        <w:pStyle w:val="ListParagraph"/>
        <w:numPr>
          <w:ilvl w:val="0"/>
          <w:numId w:val="2"/>
        </w:numPr>
        <w:spacing w:after="0" w:line="240" w:lineRule="auto"/>
        <w:rPr>
          <w:rFonts w:ascii="Arial" w:hAnsi="Arial" w:cs="Arial"/>
          <w:sz w:val="22"/>
          <w:szCs w:val="22"/>
        </w:rPr>
      </w:pPr>
      <w:r w:rsidRPr="00565067">
        <w:rPr>
          <w:rFonts w:ascii="Arial" w:hAnsi="Arial" w:cs="Arial"/>
          <w:sz w:val="22"/>
          <w:szCs w:val="22"/>
        </w:rPr>
        <w:t>Maintains substitution relationship integrity</w:t>
      </w:r>
    </w:p>
    <w:p w14:paraId="76F04401" w14:textId="6C077780" w:rsidR="00565067" w:rsidRPr="00565067" w:rsidRDefault="00565067" w:rsidP="00565067">
      <w:pPr>
        <w:pStyle w:val="ListParagraph"/>
        <w:numPr>
          <w:ilvl w:val="0"/>
          <w:numId w:val="2"/>
        </w:numPr>
        <w:spacing w:after="0" w:line="240" w:lineRule="auto"/>
        <w:rPr>
          <w:rFonts w:ascii="Arial" w:hAnsi="Arial" w:cs="Arial"/>
          <w:sz w:val="22"/>
          <w:szCs w:val="22"/>
        </w:rPr>
      </w:pPr>
      <w:r w:rsidRPr="00565067">
        <w:rPr>
          <w:rFonts w:ascii="Arial" w:hAnsi="Arial" w:cs="Arial"/>
          <w:sz w:val="22"/>
          <w:szCs w:val="22"/>
        </w:rPr>
        <w:t>Enables scalable processing within SAS/OR solver limits</w:t>
      </w:r>
    </w:p>
    <w:p w14:paraId="624A2B26" w14:textId="77777777" w:rsidR="00565067" w:rsidRPr="00565067" w:rsidRDefault="00565067" w:rsidP="00565067">
      <w:pPr>
        <w:spacing w:after="0" w:line="240" w:lineRule="auto"/>
        <w:rPr>
          <w:rFonts w:ascii="Arial" w:hAnsi="Arial" w:cs="Arial"/>
          <w:sz w:val="22"/>
          <w:szCs w:val="22"/>
        </w:rPr>
      </w:pPr>
    </w:p>
    <w:p w14:paraId="5266429F" w14:textId="12FB934E" w:rsidR="00565067" w:rsidRPr="00565067" w:rsidRDefault="00565067" w:rsidP="00565067">
      <w:pPr>
        <w:spacing w:after="0" w:line="240" w:lineRule="auto"/>
        <w:rPr>
          <w:rFonts w:ascii="Arial" w:hAnsi="Arial" w:cs="Arial"/>
          <w:b/>
          <w:bCs/>
          <w:sz w:val="22"/>
          <w:szCs w:val="22"/>
        </w:rPr>
      </w:pPr>
      <w:r w:rsidRPr="00565067">
        <w:rPr>
          <w:rFonts w:ascii="Arial" w:hAnsi="Arial" w:cs="Arial"/>
          <w:b/>
          <w:bCs/>
          <w:sz w:val="22"/>
          <w:szCs w:val="22"/>
        </w:rPr>
        <w:t>Robust Objective Function Design</w:t>
      </w:r>
    </w:p>
    <w:p w14:paraId="3816A43B" w14:textId="77777777" w:rsidR="00565067" w:rsidRPr="00565067" w:rsidRDefault="00565067" w:rsidP="00565067">
      <w:pPr>
        <w:spacing w:after="0" w:line="240" w:lineRule="auto"/>
        <w:rPr>
          <w:rFonts w:ascii="Arial" w:hAnsi="Arial" w:cs="Arial"/>
          <w:sz w:val="22"/>
          <w:szCs w:val="22"/>
        </w:rPr>
      </w:pPr>
      <w:r w:rsidRPr="00565067">
        <w:rPr>
          <w:rFonts w:ascii="Arial" w:hAnsi="Arial" w:cs="Arial"/>
          <w:sz w:val="22"/>
          <w:szCs w:val="22"/>
        </w:rPr>
        <w:t>(Source: model_optimization.txt)</w:t>
      </w:r>
    </w:p>
    <w:p w14:paraId="10B331B4" w14:textId="77777777" w:rsidR="00565067" w:rsidRDefault="00565067" w:rsidP="00565067">
      <w:pPr>
        <w:spacing w:after="0" w:line="240" w:lineRule="auto"/>
        <w:rPr>
          <w:rFonts w:ascii="Arial" w:hAnsi="Arial" w:cs="Arial"/>
          <w:sz w:val="22"/>
          <w:szCs w:val="22"/>
        </w:rPr>
      </w:pPr>
    </w:p>
    <w:p w14:paraId="44E039B5" w14:textId="4812B4E9" w:rsidR="00565067" w:rsidRPr="00565067" w:rsidRDefault="00565067" w:rsidP="00565067">
      <w:pPr>
        <w:spacing w:after="0" w:line="240" w:lineRule="auto"/>
        <w:rPr>
          <w:rFonts w:ascii="Arial" w:hAnsi="Arial" w:cs="Arial"/>
          <w:sz w:val="22"/>
          <w:szCs w:val="22"/>
        </w:rPr>
      </w:pPr>
      <w:r w:rsidRPr="00565067">
        <w:rPr>
          <w:rFonts w:ascii="Arial" w:hAnsi="Arial" w:cs="Arial"/>
          <w:sz w:val="22"/>
          <w:szCs w:val="22"/>
        </w:rPr>
        <w:t>Objective Function Structure:</w:t>
      </w:r>
    </w:p>
    <w:p w14:paraId="6912B87B" w14:textId="77777777" w:rsidR="00565067" w:rsidRPr="00565067" w:rsidRDefault="00565067" w:rsidP="00565067">
      <w:pPr>
        <w:spacing w:after="0" w:line="240" w:lineRule="auto"/>
        <w:rPr>
          <w:rFonts w:ascii="Arial" w:hAnsi="Arial" w:cs="Arial"/>
          <w:sz w:val="22"/>
          <w:szCs w:val="22"/>
        </w:rPr>
      </w:pPr>
      <w:r w:rsidRPr="00565067">
        <w:rPr>
          <w:rFonts w:ascii="Arial" w:hAnsi="Arial" w:cs="Arial"/>
          <w:sz w:val="22"/>
          <w:szCs w:val="22"/>
        </w:rPr>
        <w:t xml:space="preserve">minimize z = </w:t>
      </w:r>
    </w:p>
    <w:p w14:paraId="0E3C3DD3" w14:textId="53BBC2C9" w:rsidR="00565067" w:rsidRPr="00565067" w:rsidRDefault="00565067" w:rsidP="00565067">
      <w:pPr>
        <w:spacing w:after="0" w:line="240" w:lineRule="auto"/>
        <w:rPr>
          <w:rFonts w:ascii="Arial" w:hAnsi="Arial" w:cs="Arial"/>
          <w:sz w:val="22"/>
          <w:szCs w:val="22"/>
        </w:rPr>
      </w:pPr>
      <w:r w:rsidRPr="00565067">
        <w:rPr>
          <w:rFonts w:ascii="Arial" w:hAnsi="Arial" w:cs="Arial"/>
          <w:sz w:val="22"/>
          <w:szCs w:val="22"/>
        </w:rPr>
        <w:t xml:space="preserve">  10,000,000,000 × </w:t>
      </w:r>
      <w:proofErr w:type="gramStart"/>
      <w:r w:rsidRPr="00565067">
        <w:rPr>
          <w:rFonts w:ascii="Arial" w:hAnsi="Arial" w:cs="Arial"/>
          <w:sz w:val="22"/>
          <w:szCs w:val="22"/>
        </w:rPr>
        <w:t>Σ[</w:t>
      </w:r>
      <w:proofErr w:type="gramEnd"/>
      <w:r w:rsidRPr="00565067">
        <w:rPr>
          <w:rFonts w:ascii="Arial" w:hAnsi="Arial" w:cs="Arial"/>
          <w:sz w:val="22"/>
          <w:szCs w:val="22"/>
        </w:rPr>
        <w:t xml:space="preserve">DARPL-weighted ERC-P shortages]  </w:t>
      </w:r>
      <w:r>
        <w:rPr>
          <w:rFonts w:ascii="Arial" w:hAnsi="Arial" w:cs="Arial"/>
          <w:sz w:val="22"/>
          <w:szCs w:val="22"/>
        </w:rPr>
        <w:tab/>
      </w:r>
      <w:r>
        <w:rPr>
          <w:rFonts w:ascii="Arial" w:hAnsi="Arial" w:cs="Arial"/>
          <w:sz w:val="22"/>
          <w:szCs w:val="22"/>
        </w:rPr>
        <w:tab/>
      </w:r>
      <w:r w:rsidRPr="00565067">
        <w:rPr>
          <w:rFonts w:ascii="Arial" w:hAnsi="Arial" w:cs="Arial"/>
          <w:sz w:val="22"/>
          <w:szCs w:val="22"/>
        </w:rPr>
        <w:t>// Highest priority</w:t>
      </w:r>
    </w:p>
    <w:p w14:paraId="381C73C9" w14:textId="652C6EF6" w:rsidR="00565067" w:rsidRPr="00565067" w:rsidRDefault="00565067" w:rsidP="00565067">
      <w:pPr>
        <w:spacing w:after="0" w:line="240" w:lineRule="auto"/>
        <w:ind w:left="720"/>
        <w:rPr>
          <w:rFonts w:ascii="Arial" w:hAnsi="Arial" w:cs="Arial"/>
          <w:sz w:val="22"/>
          <w:szCs w:val="22"/>
        </w:rPr>
      </w:pPr>
      <w:r w:rsidRPr="00565067">
        <w:rPr>
          <w:rFonts w:ascii="Arial" w:hAnsi="Arial" w:cs="Arial"/>
          <w:sz w:val="22"/>
          <w:szCs w:val="22"/>
        </w:rPr>
        <w:t xml:space="preserve">  + 500 × </w:t>
      </w:r>
      <w:proofErr w:type="gramStart"/>
      <w:r w:rsidRPr="00565067">
        <w:rPr>
          <w:rFonts w:ascii="Arial" w:hAnsi="Arial" w:cs="Arial"/>
          <w:sz w:val="22"/>
          <w:szCs w:val="22"/>
        </w:rPr>
        <w:t>Σ[</w:t>
      </w:r>
      <w:proofErr w:type="gramEnd"/>
      <w:r w:rsidRPr="00565067">
        <w:rPr>
          <w:rFonts w:ascii="Arial" w:hAnsi="Arial" w:cs="Arial"/>
          <w:sz w:val="22"/>
          <w:szCs w:val="22"/>
        </w:rPr>
        <w:t xml:space="preserve">DARPL-weighted ERC-A shortages]           </w:t>
      </w:r>
      <w:r>
        <w:rPr>
          <w:rFonts w:ascii="Arial" w:hAnsi="Arial" w:cs="Arial"/>
          <w:sz w:val="22"/>
          <w:szCs w:val="22"/>
        </w:rPr>
        <w:tab/>
      </w:r>
      <w:r w:rsidRPr="00565067">
        <w:rPr>
          <w:rFonts w:ascii="Arial" w:hAnsi="Arial" w:cs="Arial"/>
          <w:sz w:val="22"/>
          <w:szCs w:val="22"/>
        </w:rPr>
        <w:t>// Secondary priority</w:t>
      </w:r>
    </w:p>
    <w:p w14:paraId="3692BF56" w14:textId="2E5DA54C" w:rsidR="00565067" w:rsidRPr="00565067" w:rsidRDefault="00565067" w:rsidP="00565067">
      <w:pPr>
        <w:spacing w:after="0" w:line="240" w:lineRule="auto"/>
        <w:ind w:left="720"/>
        <w:rPr>
          <w:rFonts w:ascii="Arial" w:hAnsi="Arial" w:cs="Arial"/>
          <w:sz w:val="22"/>
          <w:szCs w:val="22"/>
        </w:rPr>
      </w:pPr>
      <w:r w:rsidRPr="00565067">
        <w:rPr>
          <w:rFonts w:ascii="Arial" w:hAnsi="Arial" w:cs="Arial"/>
          <w:sz w:val="22"/>
          <w:szCs w:val="22"/>
        </w:rPr>
        <w:t xml:space="preserve">  + 150 × </w:t>
      </w:r>
      <w:proofErr w:type="gramStart"/>
      <w:r w:rsidRPr="00565067">
        <w:rPr>
          <w:rFonts w:ascii="Arial" w:hAnsi="Arial" w:cs="Arial"/>
          <w:sz w:val="22"/>
          <w:szCs w:val="22"/>
        </w:rPr>
        <w:t>Σ[</w:t>
      </w:r>
      <w:proofErr w:type="gramEnd"/>
      <w:r w:rsidRPr="00565067">
        <w:rPr>
          <w:rFonts w:ascii="Arial" w:hAnsi="Arial" w:cs="Arial"/>
          <w:sz w:val="22"/>
          <w:szCs w:val="22"/>
        </w:rPr>
        <w:t xml:space="preserve">Intercomponent transfers]                 </w:t>
      </w:r>
      <w:r>
        <w:rPr>
          <w:rFonts w:ascii="Arial" w:hAnsi="Arial" w:cs="Arial"/>
          <w:sz w:val="22"/>
          <w:szCs w:val="22"/>
        </w:rPr>
        <w:tab/>
      </w:r>
      <w:r>
        <w:rPr>
          <w:rFonts w:ascii="Arial" w:hAnsi="Arial" w:cs="Arial"/>
          <w:sz w:val="22"/>
          <w:szCs w:val="22"/>
        </w:rPr>
        <w:tab/>
      </w:r>
      <w:r w:rsidRPr="00565067">
        <w:rPr>
          <w:rFonts w:ascii="Arial" w:hAnsi="Arial" w:cs="Arial"/>
          <w:sz w:val="22"/>
          <w:szCs w:val="22"/>
        </w:rPr>
        <w:t>// Transfer penalty</w:t>
      </w:r>
    </w:p>
    <w:p w14:paraId="36C30D80" w14:textId="2CABB8FE" w:rsidR="00565067" w:rsidRPr="00565067" w:rsidRDefault="00565067" w:rsidP="00565067">
      <w:pPr>
        <w:spacing w:after="0" w:line="240" w:lineRule="auto"/>
        <w:ind w:left="720"/>
        <w:rPr>
          <w:rFonts w:ascii="Arial" w:hAnsi="Arial" w:cs="Arial"/>
          <w:sz w:val="22"/>
          <w:szCs w:val="22"/>
        </w:rPr>
      </w:pPr>
      <w:r w:rsidRPr="00565067">
        <w:rPr>
          <w:rFonts w:ascii="Arial" w:hAnsi="Arial" w:cs="Arial"/>
          <w:sz w:val="22"/>
          <w:szCs w:val="22"/>
        </w:rPr>
        <w:t xml:space="preserve">  + </w:t>
      </w:r>
      <w:proofErr w:type="gramStart"/>
      <w:r w:rsidRPr="00565067">
        <w:rPr>
          <w:rFonts w:ascii="Arial" w:hAnsi="Arial" w:cs="Arial"/>
          <w:sz w:val="22"/>
          <w:szCs w:val="22"/>
        </w:rPr>
        <w:t>Σ[</w:t>
      </w:r>
      <w:proofErr w:type="gramEnd"/>
      <w:r w:rsidRPr="00565067">
        <w:rPr>
          <w:rFonts w:ascii="Arial" w:hAnsi="Arial" w:cs="Arial"/>
          <w:sz w:val="22"/>
          <w:szCs w:val="22"/>
        </w:rPr>
        <w:t xml:space="preserve">Modernization-level excess penalties]           </w:t>
      </w:r>
      <w:r>
        <w:rPr>
          <w:rFonts w:ascii="Arial" w:hAnsi="Arial" w:cs="Arial"/>
          <w:sz w:val="22"/>
          <w:szCs w:val="22"/>
        </w:rPr>
        <w:tab/>
      </w:r>
      <w:r>
        <w:rPr>
          <w:rFonts w:ascii="Arial" w:hAnsi="Arial" w:cs="Arial"/>
          <w:sz w:val="22"/>
          <w:szCs w:val="22"/>
        </w:rPr>
        <w:tab/>
      </w:r>
      <w:r w:rsidRPr="00565067">
        <w:rPr>
          <w:rFonts w:ascii="Arial" w:hAnsi="Arial" w:cs="Arial"/>
          <w:sz w:val="22"/>
          <w:szCs w:val="22"/>
        </w:rPr>
        <w:t>// Efficiency</w:t>
      </w:r>
    </w:p>
    <w:p w14:paraId="73E9B75F" w14:textId="29DE47E7" w:rsidR="00565067" w:rsidRPr="00565067" w:rsidRDefault="00565067" w:rsidP="00565067">
      <w:pPr>
        <w:spacing w:after="0" w:line="240" w:lineRule="auto"/>
        <w:ind w:left="720"/>
        <w:rPr>
          <w:rFonts w:ascii="Arial" w:hAnsi="Arial" w:cs="Arial"/>
          <w:sz w:val="22"/>
          <w:szCs w:val="22"/>
        </w:rPr>
      </w:pPr>
      <w:r w:rsidRPr="00565067">
        <w:rPr>
          <w:rFonts w:ascii="Arial" w:hAnsi="Arial" w:cs="Arial"/>
          <w:sz w:val="22"/>
          <w:szCs w:val="22"/>
        </w:rPr>
        <w:t xml:space="preserve">  + 0.01 × </w:t>
      </w:r>
      <w:proofErr w:type="gramStart"/>
      <w:r w:rsidRPr="00565067">
        <w:rPr>
          <w:rFonts w:ascii="Arial" w:hAnsi="Arial" w:cs="Arial"/>
          <w:sz w:val="22"/>
          <w:szCs w:val="22"/>
        </w:rPr>
        <w:t>Σ[</w:t>
      </w:r>
      <w:proofErr w:type="gramEnd"/>
      <w:r w:rsidRPr="00565067">
        <w:rPr>
          <w:rFonts w:ascii="Arial" w:hAnsi="Arial" w:cs="Arial"/>
          <w:sz w:val="22"/>
          <w:szCs w:val="22"/>
        </w:rPr>
        <w:t xml:space="preserve">Substitution assignments]               </w:t>
      </w:r>
      <w:r>
        <w:rPr>
          <w:rFonts w:ascii="Arial" w:hAnsi="Arial" w:cs="Arial"/>
          <w:sz w:val="22"/>
          <w:szCs w:val="22"/>
        </w:rPr>
        <w:tab/>
      </w:r>
      <w:r>
        <w:rPr>
          <w:rFonts w:ascii="Arial" w:hAnsi="Arial" w:cs="Arial"/>
          <w:sz w:val="22"/>
          <w:szCs w:val="22"/>
        </w:rPr>
        <w:tab/>
      </w:r>
      <w:r w:rsidRPr="00565067">
        <w:rPr>
          <w:rFonts w:ascii="Arial" w:hAnsi="Arial" w:cs="Arial"/>
          <w:sz w:val="22"/>
          <w:szCs w:val="22"/>
        </w:rPr>
        <w:t>// Tie-breaking</w:t>
      </w:r>
    </w:p>
    <w:p w14:paraId="77EC3633" w14:textId="77777777" w:rsidR="00565067" w:rsidRDefault="00565067" w:rsidP="00565067">
      <w:pPr>
        <w:spacing w:after="0" w:line="240" w:lineRule="auto"/>
        <w:rPr>
          <w:rFonts w:ascii="Arial" w:hAnsi="Arial" w:cs="Arial"/>
          <w:sz w:val="22"/>
          <w:szCs w:val="22"/>
        </w:rPr>
      </w:pPr>
    </w:p>
    <w:p w14:paraId="70DC2F33" w14:textId="4F7934D2" w:rsidR="00565067" w:rsidRPr="00565067" w:rsidRDefault="00565067" w:rsidP="00565067">
      <w:pPr>
        <w:spacing w:after="0" w:line="240" w:lineRule="auto"/>
        <w:rPr>
          <w:rFonts w:ascii="Arial" w:hAnsi="Arial" w:cs="Arial"/>
          <w:i/>
          <w:iCs/>
          <w:sz w:val="22"/>
          <w:szCs w:val="22"/>
        </w:rPr>
      </w:pPr>
      <w:r w:rsidRPr="00565067">
        <w:rPr>
          <w:rFonts w:ascii="Arial" w:hAnsi="Arial" w:cs="Arial"/>
          <w:i/>
          <w:iCs/>
          <w:sz w:val="22"/>
          <w:szCs w:val="22"/>
        </w:rPr>
        <w:t>This objective function elegantly balances competing priorities in a mathematically optimal way.</w:t>
      </w:r>
    </w:p>
    <w:p w14:paraId="4A0BAD8A" w14:textId="77777777" w:rsidR="00565067" w:rsidRPr="00565067" w:rsidRDefault="00565067" w:rsidP="00565067">
      <w:pPr>
        <w:spacing w:after="0" w:line="240" w:lineRule="auto"/>
        <w:rPr>
          <w:rFonts w:ascii="Arial" w:hAnsi="Arial" w:cs="Arial"/>
          <w:sz w:val="22"/>
          <w:szCs w:val="22"/>
        </w:rPr>
      </w:pPr>
    </w:p>
    <w:p w14:paraId="0E9C3839" w14:textId="77777777" w:rsidR="00C90EFF" w:rsidRDefault="00C90EFF">
      <w:pPr>
        <w:rPr>
          <w:rFonts w:ascii="Arial" w:hAnsi="Arial" w:cs="Arial"/>
          <w:b/>
          <w:bCs/>
          <w:sz w:val="22"/>
          <w:szCs w:val="22"/>
        </w:rPr>
      </w:pPr>
      <w:r>
        <w:rPr>
          <w:rFonts w:ascii="Arial" w:hAnsi="Arial" w:cs="Arial"/>
          <w:b/>
          <w:bCs/>
          <w:sz w:val="22"/>
          <w:szCs w:val="22"/>
        </w:rPr>
        <w:br w:type="page"/>
      </w:r>
    </w:p>
    <w:p w14:paraId="3D0D6445" w14:textId="0D54F088" w:rsidR="00565067" w:rsidRDefault="00565067" w:rsidP="00565067">
      <w:pPr>
        <w:spacing w:after="0" w:line="240" w:lineRule="auto"/>
        <w:rPr>
          <w:rFonts w:ascii="Arial" w:hAnsi="Arial" w:cs="Arial"/>
          <w:b/>
          <w:bCs/>
          <w:sz w:val="22"/>
          <w:szCs w:val="22"/>
        </w:rPr>
      </w:pPr>
      <w:r w:rsidRPr="00565067">
        <w:rPr>
          <w:rFonts w:ascii="Arial" w:hAnsi="Arial" w:cs="Arial"/>
          <w:b/>
          <w:bCs/>
          <w:sz w:val="22"/>
          <w:szCs w:val="22"/>
        </w:rPr>
        <w:lastRenderedPageBreak/>
        <w:t>Areas Where the Current Approach Could Be Enhanced</w:t>
      </w:r>
    </w:p>
    <w:p w14:paraId="2F8394CC" w14:textId="77777777" w:rsidR="00C90EFF" w:rsidRPr="00565067" w:rsidRDefault="00C90EFF" w:rsidP="00565067">
      <w:pPr>
        <w:spacing w:after="0" w:line="240" w:lineRule="auto"/>
        <w:rPr>
          <w:rFonts w:ascii="Arial" w:hAnsi="Arial" w:cs="Arial"/>
          <w:b/>
          <w:bCs/>
          <w:sz w:val="22"/>
          <w:szCs w:val="22"/>
        </w:rPr>
      </w:pPr>
    </w:p>
    <w:p w14:paraId="50CEB891" w14:textId="1562C3F3" w:rsidR="00565067" w:rsidRPr="00565067" w:rsidRDefault="00565067" w:rsidP="00565067">
      <w:pPr>
        <w:pStyle w:val="ListParagraph"/>
        <w:numPr>
          <w:ilvl w:val="0"/>
          <w:numId w:val="4"/>
        </w:numPr>
        <w:spacing w:after="0" w:line="240" w:lineRule="auto"/>
        <w:rPr>
          <w:rFonts w:ascii="Arial" w:hAnsi="Arial" w:cs="Arial"/>
          <w:b/>
          <w:bCs/>
          <w:sz w:val="22"/>
          <w:szCs w:val="22"/>
        </w:rPr>
      </w:pPr>
      <w:r w:rsidRPr="00565067">
        <w:rPr>
          <w:rFonts w:ascii="Arial" w:hAnsi="Arial" w:cs="Arial"/>
          <w:b/>
          <w:bCs/>
          <w:sz w:val="22"/>
          <w:szCs w:val="22"/>
        </w:rPr>
        <w:t>Solver Technology Limitations</w:t>
      </w:r>
    </w:p>
    <w:p w14:paraId="258B7163" w14:textId="758061D5" w:rsidR="00565067" w:rsidRPr="00565067" w:rsidRDefault="00565067" w:rsidP="00565067">
      <w:pPr>
        <w:pStyle w:val="ListParagraph"/>
        <w:numPr>
          <w:ilvl w:val="1"/>
          <w:numId w:val="4"/>
        </w:numPr>
        <w:spacing w:after="0" w:line="240" w:lineRule="auto"/>
        <w:rPr>
          <w:rFonts w:ascii="Arial" w:hAnsi="Arial" w:cs="Arial"/>
          <w:sz w:val="22"/>
          <w:szCs w:val="22"/>
        </w:rPr>
      </w:pPr>
      <w:r w:rsidRPr="00565067">
        <w:rPr>
          <w:rFonts w:ascii="Arial" w:hAnsi="Arial" w:cs="Arial"/>
          <w:sz w:val="22"/>
          <w:szCs w:val="22"/>
        </w:rPr>
        <w:t>Current: SAS/OR with 5% optimality gap tolerance</w:t>
      </w:r>
    </w:p>
    <w:p w14:paraId="7189AD37" w14:textId="59361DCA" w:rsidR="00565067" w:rsidRPr="00565067" w:rsidRDefault="00565067" w:rsidP="00565067">
      <w:pPr>
        <w:pStyle w:val="ListParagraph"/>
        <w:numPr>
          <w:ilvl w:val="1"/>
          <w:numId w:val="4"/>
        </w:numPr>
        <w:spacing w:after="0" w:line="240" w:lineRule="auto"/>
        <w:rPr>
          <w:rFonts w:ascii="Arial" w:hAnsi="Arial" w:cs="Arial"/>
          <w:sz w:val="22"/>
          <w:szCs w:val="22"/>
        </w:rPr>
      </w:pPr>
      <w:r w:rsidRPr="00565067">
        <w:rPr>
          <w:rFonts w:ascii="Arial" w:hAnsi="Arial" w:cs="Arial"/>
          <w:sz w:val="22"/>
          <w:szCs w:val="22"/>
        </w:rPr>
        <w:t>Potential Improvement: Modern commercial solvers (</w:t>
      </w:r>
      <w:proofErr w:type="spellStart"/>
      <w:r w:rsidRPr="00565067">
        <w:rPr>
          <w:rFonts w:ascii="Arial" w:hAnsi="Arial" w:cs="Arial"/>
          <w:sz w:val="22"/>
          <w:szCs w:val="22"/>
        </w:rPr>
        <w:t>Gurobi</w:t>
      </w:r>
      <w:proofErr w:type="spellEnd"/>
      <w:r w:rsidRPr="00565067">
        <w:rPr>
          <w:rFonts w:ascii="Arial" w:hAnsi="Arial" w:cs="Arial"/>
          <w:sz w:val="22"/>
          <w:szCs w:val="22"/>
        </w:rPr>
        <w:t>, CPLEX) could achieve true optimality</w:t>
      </w:r>
    </w:p>
    <w:p w14:paraId="75D9D781" w14:textId="3E0F272B" w:rsidR="00565067" w:rsidRPr="00565067" w:rsidRDefault="00565067" w:rsidP="00565067">
      <w:pPr>
        <w:pStyle w:val="ListParagraph"/>
        <w:numPr>
          <w:ilvl w:val="0"/>
          <w:numId w:val="4"/>
        </w:numPr>
        <w:spacing w:after="0" w:line="240" w:lineRule="auto"/>
        <w:rPr>
          <w:rFonts w:ascii="Arial" w:hAnsi="Arial" w:cs="Arial"/>
          <w:b/>
          <w:bCs/>
          <w:sz w:val="22"/>
          <w:szCs w:val="22"/>
        </w:rPr>
      </w:pPr>
      <w:r w:rsidRPr="00565067">
        <w:rPr>
          <w:rFonts w:ascii="Arial" w:hAnsi="Arial" w:cs="Arial"/>
          <w:b/>
          <w:bCs/>
          <w:sz w:val="22"/>
          <w:szCs w:val="22"/>
        </w:rPr>
        <w:t>Model Sophistication Opportunities</w:t>
      </w:r>
    </w:p>
    <w:p w14:paraId="412D7131" w14:textId="0C21C081" w:rsidR="00565067" w:rsidRPr="00565067" w:rsidRDefault="00565067" w:rsidP="00565067">
      <w:pPr>
        <w:pStyle w:val="ListParagraph"/>
        <w:numPr>
          <w:ilvl w:val="1"/>
          <w:numId w:val="4"/>
        </w:numPr>
        <w:spacing w:after="0" w:line="240" w:lineRule="auto"/>
        <w:rPr>
          <w:rFonts w:ascii="Arial" w:hAnsi="Arial" w:cs="Arial"/>
          <w:sz w:val="22"/>
          <w:szCs w:val="22"/>
        </w:rPr>
      </w:pPr>
      <w:r w:rsidRPr="00565067">
        <w:rPr>
          <w:rFonts w:ascii="Arial" w:hAnsi="Arial" w:cs="Arial"/>
          <w:sz w:val="22"/>
          <w:szCs w:val="22"/>
        </w:rPr>
        <w:t>Stochastic Elements: Could incorporate demand uncertainty</w:t>
      </w:r>
    </w:p>
    <w:p w14:paraId="075C2C10" w14:textId="05E2BA7B" w:rsidR="00565067" w:rsidRPr="00565067" w:rsidRDefault="00565067" w:rsidP="00565067">
      <w:pPr>
        <w:pStyle w:val="ListParagraph"/>
        <w:numPr>
          <w:ilvl w:val="1"/>
          <w:numId w:val="4"/>
        </w:numPr>
        <w:spacing w:after="0" w:line="240" w:lineRule="auto"/>
        <w:rPr>
          <w:rFonts w:ascii="Arial" w:hAnsi="Arial" w:cs="Arial"/>
          <w:sz w:val="22"/>
          <w:szCs w:val="22"/>
        </w:rPr>
      </w:pPr>
      <w:r w:rsidRPr="00565067">
        <w:rPr>
          <w:rFonts w:ascii="Arial" w:hAnsi="Arial" w:cs="Arial"/>
          <w:sz w:val="22"/>
          <w:szCs w:val="22"/>
        </w:rPr>
        <w:t>Multi-Objective Optimization: Could explicitly trade off cost vs. readiness</w:t>
      </w:r>
    </w:p>
    <w:p w14:paraId="76130B52" w14:textId="6618BB33" w:rsidR="00565067" w:rsidRPr="00565067" w:rsidRDefault="00565067" w:rsidP="00565067">
      <w:pPr>
        <w:pStyle w:val="ListParagraph"/>
        <w:numPr>
          <w:ilvl w:val="1"/>
          <w:numId w:val="4"/>
        </w:numPr>
        <w:spacing w:after="0" w:line="240" w:lineRule="auto"/>
        <w:rPr>
          <w:rFonts w:ascii="Arial" w:hAnsi="Arial" w:cs="Arial"/>
          <w:sz w:val="22"/>
          <w:szCs w:val="22"/>
        </w:rPr>
      </w:pPr>
      <w:r w:rsidRPr="00565067">
        <w:rPr>
          <w:rFonts w:ascii="Arial" w:hAnsi="Arial" w:cs="Arial"/>
          <w:sz w:val="22"/>
          <w:szCs w:val="22"/>
        </w:rPr>
        <w:t>Dynamic Programming: Could better handle multi-year equipment lifecycles</w:t>
      </w:r>
    </w:p>
    <w:p w14:paraId="2B28E298" w14:textId="01FABCF2" w:rsidR="00565067" w:rsidRPr="00565067" w:rsidRDefault="00565067" w:rsidP="00565067">
      <w:pPr>
        <w:pStyle w:val="ListParagraph"/>
        <w:numPr>
          <w:ilvl w:val="0"/>
          <w:numId w:val="4"/>
        </w:numPr>
        <w:spacing w:after="0" w:line="240" w:lineRule="auto"/>
        <w:rPr>
          <w:rFonts w:ascii="Arial" w:hAnsi="Arial" w:cs="Arial"/>
          <w:b/>
          <w:bCs/>
          <w:sz w:val="22"/>
          <w:szCs w:val="22"/>
        </w:rPr>
      </w:pPr>
      <w:r w:rsidRPr="00565067">
        <w:rPr>
          <w:rFonts w:ascii="Arial" w:hAnsi="Arial" w:cs="Arial"/>
          <w:b/>
          <w:bCs/>
          <w:sz w:val="22"/>
          <w:szCs w:val="22"/>
        </w:rPr>
        <w:t>Real-Time Adaptability</w:t>
      </w:r>
    </w:p>
    <w:p w14:paraId="5A89AAF2" w14:textId="5DD28E69" w:rsidR="00565067" w:rsidRPr="00565067" w:rsidRDefault="00565067" w:rsidP="00565067">
      <w:pPr>
        <w:pStyle w:val="ListParagraph"/>
        <w:numPr>
          <w:ilvl w:val="1"/>
          <w:numId w:val="4"/>
        </w:numPr>
        <w:spacing w:after="0" w:line="240" w:lineRule="auto"/>
        <w:rPr>
          <w:rFonts w:ascii="Arial" w:hAnsi="Arial" w:cs="Arial"/>
          <w:sz w:val="22"/>
          <w:szCs w:val="22"/>
        </w:rPr>
      </w:pPr>
      <w:r w:rsidRPr="00565067">
        <w:rPr>
          <w:rFonts w:ascii="Arial" w:hAnsi="Arial" w:cs="Arial"/>
          <w:sz w:val="22"/>
          <w:szCs w:val="22"/>
        </w:rPr>
        <w:t>Current: Annual/semi-annual static runs</w:t>
      </w:r>
    </w:p>
    <w:p w14:paraId="6E6FFBEC" w14:textId="71AE27C9" w:rsidR="00565067" w:rsidRPr="00565067" w:rsidRDefault="00565067" w:rsidP="00565067">
      <w:pPr>
        <w:pStyle w:val="ListParagraph"/>
        <w:numPr>
          <w:ilvl w:val="1"/>
          <w:numId w:val="4"/>
        </w:numPr>
        <w:spacing w:after="0" w:line="240" w:lineRule="auto"/>
        <w:rPr>
          <w:rFonts w:ascii="Arial" w:hAnsi="Arial" w:cs="Arial"/>
          <w:sz w:val="22"/>
          <w:szCs w:val="22"/>
        </w:rPr>
      </w:pPr>
      <w:r w:rsidRPr="00565067">
        <w:rPr>
          <w:rFonts w:ascii="Arial" w:hAnsi="Arial" w:cs="Arial"/>
          <w:sz w:val="22"/>
          <w:szCs w:val="22"/>
        </w:rPr>
        <w:t>Potential: Near real-time optimization for dynamic equipment management</w:t>
      </w:r>
    </w:p>
    <w:p w14:paraId="59209028" w14:textId="77777777" w:rsidR="00565067" w:rsidRPr="00565067" w:rsidRDefault="00565067" w:rsidP="00565067">
      <w:pPr>
        <w:spacing w:after="0" w:line="240" w:lineRule="auto"/>
        <w:rPr>
          <w:rFonts w:ascii="Arial" w:hAnsi="Arial" w:cs="Arial"/>
          <w:sz w:val="22"/>
          <w:szCs w:val="22"/>
        </w:rPr>
      </w:pPr>
    </w:p>
    <w:p w14:paraId="51473F73" w14:textId="2776A1A0" w:rsidR="00565067" w:rsidRDefault="00565067" w:rsidP="00565067">
      <w:pPr>
        <w:spacing w:after="0" w:line="240" w:lineRule="auto"/>
        <w:rPr>
          <w:rFonts w:ascii="Arial" w:hAnsi="Arial" w:cs="Arial"/>
          <w:b/>
          <w:bCs/>
          <w:sz w:val="22"/>
          <w:szCs w:val="22"/>
        </w:rPr>
      </w:pPr>
      <w:r w:rsidRPr="00565067">
        <w:rPr>
          <w:rFonts w:ascii="Arial" w:hAnsi="Arial" w:cs="Arial"/>
          <w:b/>
          <w:bCs/>
          <w:sz w:val="22"/>
          <w:szCs w:val="22"/>
        </w:rPr>
        <w:t>Alternative Approaches: Why They Fall Short</w:t>
      </w:r>
    </w:p>
    <w:p w14:paraId="4AB14BD8" w14:textId="77777777" w:rsidR="00C90EFF" w:rsidRPr="00565067" w:rsidRDefault="00C90EFF" w:rsidP="00565067">
      <w:pPr>
        <w:spacing w:after="0" w:line="240" w:lineRule="auto"/>
        <w:rPr>
          <w:rFonts w:ascii="Arial" w:hAnsi="Arial" w:cs="Arial"/>
          <w:b/>
          <w:bCs/>
          <w:sz w:val="22"/>
          <w:szCs w:val="22"/>
        </w:rPr>
      </w:pPr>
    </w:p>
    <w:p w14:paraId="3638BBE9" w14:textId="0B7C2E1D" w:rsidR="00565067" w:rsidRPr="00565067" w:rsidRDefault="00565067" w:rsidP="00C90EFF">
      <w:pPr>
        <w:spacing w:after="0" w:line="240" w:lineRule="auto"/>
        <w:ind w:left="360"/>
        <w:rPr>
          <w:rFonts w:ascii="Arial" w:hAnsi="Arial" w:cs="Arial"/>
          <w:sz w:val="22"/>
          <w:szCs w:val="22"/>
        </w:rPr>
      </w:pPr>
      <w:r w:rsidRPr="00565067">
        <w:rPr>
          <w:rFonts w:ascii="Arial" w:hAnsi="Arial" w:cs="Arial"/>
          <w:sz w:val="22"/>
          <w:szCs w:val="22"/>
        </w:rPr>
        <w:t>Heuristic/Rule-Based Systems</w:t>
      </w:r>
      <w:r>
        <w:rPr>
          <w:rFonts w:ascii="Arial" w:hAnsi="Arial" w:cs="Arial"/>
          <w:sz w:val="22"/>
          <w:szCs w:val="22"/>
        </w:rPr>
        <w:t xml:space="preserve"> - </w:t>
      </w:r>
      <w:r w:rsidRPr="00565067">
        <w:rPr>
          <w:rFonts w:ascii="Arial" w:hAnsi="Arial" w:cs="Arial"/>
          <w:sz w:val="22"/>
          <w:szCs w:val="22"/>
        </w:rPr>
        <w:t>Inadequate because:</w:t>
      </w:r>
    </w:p>
    <w:p w14:paraId="398D9AE8" w14:textId="41393B76" w:rsidR="00565067" w:rsidRPr="00565067" w:rsidRDefault="00565067" w:rsidP="00C90EFF">
      <w:pPr>
        <w:pStyle w:val="ListParagraph"/>
        <w:numPr>
          <w:ilvl w:val="0"/>
          <w:numId w:val="5"/>
        </w:numPr>
        <w:spacing w:after="0" w:line="240" w:lineRule="auto"/>
        <w:ind w:left="1080"/>
        <w:rPr>
          <w:rFonts w:ascii="Arial" w:hAnsi="Arial" w:cs="Arial"/>
          <w:sz w:val="22"/>
          <w:szCs w:val="22"/>
        </w:rPr>
      </w:pPr>
      <w:r w:rsidRPr="00565067">
        <w:rPr>
          <w:rFonts w:ascii="Arial" w:hAnsi="Arial" w:cs="Arial"/>
          <w:sz w:val="22"/>
          <w:szCs w:val="22"/>
        </w:rPr>
        <w:t>Cannot guarantee optimal resource allocation</w:t>
      </w:r>
    </w:p>
    <w:p w14:paraId="087C9824" w14:textId="4BAAF801" w:rsidR="00565067" w:rsidRPr="00565067" w:rsidRDefault="00565067" w:rsidP="00C90EFF">
      <w:pPr>
        <w:pStyle w:val="ListParagraph"/>
        <w:numPr>
          <w:ilvl w:val="0"/>
          <w:numId w:val="5"/>
        </w:numPr>
        <w:spacing w:after="0" w:line="240" w:lineRule="auto"/>
        <w:ind w:left="1080"/>
        <w:rPr>
          <w:rFonts w:ascii="Arial" w:hAnsi="Arial" w:cs="Arial"/>
          <w:sz w:val="22"/>
          <w:szCs w:val="22"/>
        </w:rPr>
      </w:pPr>
      <w:r w:rsidRPr="00565067">
        <w:rPr>
          <w:rFonts w:ascii="Arial" w:hAnsi="Arial" w:cs="Arial"/>
          <w:sz w:val="22"/>
          <w:szCs w:val="22"/>
        </w:rPr>
        <w:t>Struggle with complex substitution interactions</w:t>
      </w:r>
    </w:p>
    <w:p w14:paraId="2EE55919" w14:textId="78F92BE8" w:rsidR="00565067" w:rsidRPr="00565067" w:rsidRDefault="00565067" w:rsidP="00C90EFF">
      <w:pPr>
        <w:pStyle w:val="ListParagraph"/>
        <w:numPr>
          <w:ilvl w:val="0"/>
          <w:numId w:val="5"/>
        </w:numPr>
        <w:spacing w:after="0" w:line="240" w:lineRule="auto"/>
        <w:ind w:left="1080"/>
        <w:rPr>
          <w:rFonts w:ascii="Arial" w:hAnsi="Arial" w:cs="Arial"/>
          <w:sz w:val="22"/>
          <w:szCs w:val="22"/>
        </w:rPr>
      </w:pPr>
      <w:r w:rsidRPr="00565067">
        <w:rPr>
          <w:rFonts w:ascii="Arial" w:hAnsi="Arial" w:cs="Arial"/>
          <w:sz w:val="22"/>
          <w:szCs w:val="22"/>
        </w:rPr>
        <w:t>Lack mathematical rigor for Congressional reporting</w:t>
      </w:r>
    </w:p>
    <w:p w14:paraId="2F97DA84" w14:textId="0A16528E" w:rsidR="00565067" w:rsidRDefault="00565067" w:rsidP="00C90EFF">
      <w:pPr>
        <w:pStyle w:val="ListParagraph"/>
        <w:numPr>
          <w:ilvl w:val="0"/>
          <w:numId w:val="5"/>
        </w:numPr>
        <w:spacing w:after="0" w:line="240" w:lineRule="auto"/>
        <w:ind w:left="1080"/>
        <w:rPr>
          <w:rFonts w:ascii="Arial" w:hAnsi="Arial" w:cs="Arial"/>
          <w:sz w:val="22"/>
          <w:szCs w:val="22"/>
        </w:rPr>
      </w:pPr>
      <w:r w:rsidRPr="00565067">
        <w:rPr>
          <w:rFonts w:ascii="Arial" w:hAnsi="Arial" w:cs="Arial"/>
          <w:sz w:val="22"/>
          <w:szCs w:val="22"/>
        </w:rPr>
        <w:t>Cannot handle multi-dimensional trade-offs systematically</w:t>
      </w:r>
    </w:p>
    <w:p w14:paraId="31C48837" w14:textId="77777777" w:rsidR="00C90EFF" w:rsidRPr="00565067" w:rsidRDefault="00C90EFF" w:rsidP="00C90EFF">
      <w:pPr>
        <w:pStyle w:val="ListParagraph"/>
        <w:spacing w:after="0" w:line="240" w:lineRule="auto"/>
        <w:ind w:left="1080"/>
        <w:rPr>
          <w:rFonts w:ascii="Arial" w:hAnsi="Arial" w:cs="Arial"/>
          <w:sz w:val="22"/>
          <w:szCs w:val="22"/>
        </w:rPr>
      </w:pPr>
    </w:p>
    <w:p w14:paraId="49541CD8" w14:textId="2BA2B873" w:rsidR="00565067" w:rsidRPr="00565067" w:rsidRDefault="00565067" w:rsidP="00C90EFF">
      <w:pPr>
        <w:spacing w:after="0" w:line="240" w:lineRule="auto"/>
        <w:ind w:left="360"/>
        <w:rPr>
          <w:rFonts w:ascii="Arial" w:hAnsi="Arial" w:cs="Arial"/>
          <w:sz w:val="22"/>
          <w:szCs w:val="22"/>
        </w:rPr>
      </w:pPr>
      <w:r w:rsidRPr="00565067">
        <w:rPr>
          <w:rFonts w:ascii="Arial" w:hAnsi="Arial" w:cs="Arial"/>
          <w:sz w:val="22"/>
          <w:szCs w:val="22"/>
        </w:rPr>
        <w:t>Simulation Models</w:t>
      </w:r>
      <w:r>
        <w:rPr>
          <w:rFonts w:ascii="Arial" w:hAnsi="Arial" w:cs="Arial"/>
          <w:sz w:val="22"/>
          <w:szCs w:val="22"/>
        </w:rPr>
        <w:t xml:space="preserve"> - </w:t>
      </w:r>
      <w:r w:rsidRPr="00565067">
        <w:rPr>
          <w:rFonts w:ascii="Arial" w:hAnsi="Arial" w:cs="Arial"/>
          <w:sz w:val="22"/>
          <w:szCs w:val="22"/>
        </w:rPr>
        <w:t>Inadequate because:</w:t>
      </w:r>
    </w:p>
    <w:p w14:paraId="3AE35B9E" w14:textId="1569BB06" w:rsidR="00565067" w:rsidRPr="00565067" w:rsidRDefault="00565067" w:rsidP="00C90EFF">
      <w:pPr>
        <w:pStyle w:val="ListParagraph"/>
        <w:numPr>
          <w:ilvl w:val="0"/>
          <w:numId w:val="6"/>
        </w:numPr>
        <w:spacing w:after="0" w:line="240" w:lineRule="auto"/>
        <w:ind w:left="1080"/>
        <w:rPr>
          <w:rFonts w:ascii="Arial" w:hAnsi="Arial" w:cs="Arial"/>
          <w:sz w:val="22"/>
          <w:szCs w:val="22"/>
        </w:rPr>
      </w:pPr>
      <w:r w:rsidRPr="00565067">
        <w:rPr>
          <w:rFonts w:ascii="Arial" w:hAnsi="Arial" w:cs="Arial"/>
          <w:sz w:val="22"/>
          <w:szCs w:val="22"/>
        </w:rPr>
        <w:t>Descriptive rather than prescriptive</w:t>
      </w:r>
    </w:p>
    <w:p w14:paraId="3F3E8B60" w14:textId="143899D1" w:rsidR="00565067" w:rsidRPr="00565067" w:rsidRDefault="00565067" w:rsidP="00C90EFF">
      <w:pPr>
        <w:pStyle w:val="ListParagraph"/>
        <w:numPr>
          <w:ilvl w:val="0"/>
          <w:numId w:val="6"/>
        </w:numPr>
        <w:spacing w:after="0" w:line="240" w:lineRule="auto"/>
        <w:ind w:left="1080"/>
        <w:rPr>
          <w:rFonts w:ascii="Arial" w:hAnsi="Arial" w:cs="Arial"/>
          <w:sz w:val="22"/>
          <w:szCs w:val="22"/>
        </w:rPr>
      </w:pPr>
      <w:r w:rsidRPr="00565067">
        <w:rPr>
          <w:rFonts w:ascii="Arial" w:hAnsi="Arial" w:cs="Arial"/>
          <w:sz w:val="22"/>
          <w:szCs w:val="22"/>
        </w:rPr>
        <w:t>Don't provide optimal allocation decisions</w:t>
      </w:r>
    </w:p>
    <w:p w14:paraId="5D75A695" w14:textId="5A71A916" w:rsidR="00565067" w:rsidRPr="00565067" w:rsidRDefault="00565067" w:rsidP="00C90EFF">
      <w:pPr>
        <w:pStyle w:val="ListParagraph"/>
        <w:numPr>
          <w:ilvl w:val="0"/>
          <w:numId w:val="6"/>
        </w:numPr>
        <w:spacing w:after="0" w:line="240" w:lineRule="auto"/>
        <w:ind w:left="1080"/>
        <w:rPr>
          <w:rFonts w:ascii="Arial" w:hAnsi="Arial" w:cs="Arial"/>
          <w:sz w:val="22"/>
          <w:szCs w:val="22"/>
        </w:rPr>
      </w:pPr>
      <w:r w:rsidRPr="00565067">
        <w:rPr>
          <w:rFonts w:ascii="Arial" w:hAnsi="Arial" w:cs="Arial"/>
          <w:sz w:val="22"/>
          <w:szCs w:val="22"/>
        </w:rPr>
        <w:t>Computationally expensive for scenario analysis</w:t>
      </w:r>
    </w:p>
    <w:p w14:paraId="058491A0" w14:textId="557099BE" w:rsidR="00565067" w:rsidRDefault="00565067" w:rsidP="00C90EFF">
      <w:pPr>
        <w:pStyle w:val="ListParagraph"/>
        <w:numPr>
          <w:ilvl w:val="0"/>
          <w:numId w:val="6"/>
        </w:numPr>
        <w:spacing w:after="0" w:line="240" w:lineRule="auto"/>
        <w:ind w:left="1080"/>
        <w:rPr>
          <w:rFonts w:ascii="Arial" w:hAnsi="Arial" w:cs="Arial"/>
          <w:sz w:val="22"/>
          <w:szCs w:val="22"/>
        </w:rPr>
      </w:pPr>
      <w:r w:rsidRPr="00565067">
        <w:rPr>
          <w:rFonts w:ascii="Arial" w:hAnsi="Arial" w:cs="Arial"/>
          <w:sz w:val="22"/>
          <w:szCs w:val="22"/>
        </w:rPr>
        <w:t>Cannot guarantee constraint satisfaction</w:t>
      </w:r>
    </w:p>
    <w:p w14:paraId="33AF12BA" w14:textId="77777777" w:rsidR="00C90EFF" w:rsidRPr="00565067" w:rsidRDefault="00C90EFF" w:rsidP="00C90EFF">
      <w:pPr>
        <w:pStyle w:val="ListParagraph"/>
        <w:spacing w:after="0" w:line="240" w:lineRule="auto"/>
        <w:ind w:left="1080"/>
        <w:rPr>
          <w:rFonts w:ascii="Arial" w:hAnsi="Arial" w:cs="Arial"/>
          <w:sz w:val="22"/>
          <w:szCs w:val="22"/>
        </w:rPr>
      </w:pPr>
    </w:p>
    <w:p w14:paraId="792BF20A" w14:textId="77C0DDC8" w:rsidR="00565067" w:rsidRPr="00565067" w:rsidRDefault="00565067" w:rsidP="00C90EFF">
      <w:pPr>
        <w:spacing w:after="0" w:line="240" w:lineRule="auto"/>
        <w:ind w:left="360"/>
        <w:rPr>
          <w:rFonts w:ascii="Arial" w:hAnsi="Arial" w:cs="Arial"/>
          <w:sz w:val="22"/>
          <w:szCs w:val="22"/>
        </w:rPr>
      </w:pPr>
      <w:r w:rsidRPr="00565067">
        <w:rPr>
          <w:rFonts w:ascii="Arial" w:hAnsi="Arial" w:cs="Arial"/>
          <w:sz w:val="22"/>
          <w:szCs w:val="22"/>
        </w:rPr>
        <w:t>Machine Learning Approaches</w:t>
      </w:r>
      <w:r>
        <w:rPr>
          <w:rFonts w:ascii="Arial" w:hAnsi="Arial" w:cs="Arial"/>
          <w:sz w:val="22"/>
          <w:szCs w:val="22"/>
        </w:rPr>
        <w:t xml:space="preserve"> - </w:t>
      </w:r>
      <w:r w:rsidRPr="00565067">
        <w:rPr>
          <w:rFonts w:ascii="Arial" w:hAnsi="Arial" w:cs="Arial"/>
          <w:sz w:val="22"/>
          <w:szCs w:val="22"/>
        </w:rPr>
        <w:t>Inadequate because:</w:t>
      </w:r>
    </w:p>
    <w:p w14:paraId="25F16DCF" w14:textId="5BC6E550" w:rsidR="00565067" w:rsidRPr="00565067" w:rsidRDefault="00565067" w:rsidP="00C90EFF">
      <w:pPr>
        <w:pStyle w:val="ListParagraph"/>
        <w:numPr>
          <w:ilvl w:val="0"/>
          <w:numId w:val="7"/>
        </w:numPr>
        <w:spacing w:after="0" w:line="240" w:lineRule="auto"/>
        <w:ind w:left="1080"/>
        <w:rPr>
          <w:rFonts w:ascii="Arial" w:hAnsi="Arial" w:cs="Arial"/>
          <w:sz w:val="22"/>
          <w:szCs w:val="22"/>
        </w:rPr>
      </w:pPr>
      <w:r w:rsidRPr="00565067">
        <w:rPr>
          <w:rFonts w:ascii="Arial" w:hAnsi="Arial" w:cs="Arial"/>
          <w:sz w:val="22"/>
          <w:szCs w:val="22"/>
        </w:rPr>
        <w:t>Lack transparency required for government accountability</w:t>
      </w:r>
    </w:p>
    <w:p w14:paraId="3A0E618F" w14:textId="78581F5A" w:rsidR="00565067" w:rsidRPr="00565067" w:rsidRDefault="00565067" w:rsidP="00C90EFF">
      <w:pPr>
        <w:pStyle w:val="ListParagraph"/>
        <w:numPr>
          <w:ilvl w:val="0"/>
          <w:numId w:val="7"/>
        </w:numPr>
        <w:spacing w:after="0" w:line="240" w:lineRule="auto"/>
        <w:ind w:left="1080"/>
        <w:rPr>
          <w:rFonts w:ascii="Arial" w:hAnsi="Arial" w:cs="Arial"/>
          <w:sz w:val="22"/>
          <w:szCs w:val="22"/>
        </w:rPr>
      </w:pPr>
      <w:r w:rsidRPr="00565067">
        <w:rPr>
          <w:rFonts w:ascii="Arial" w:hAnsi="Arial" w:cs="Arial"/>
          <w:sz w:val="22"/>
          <w:szCs w:val="22"/>
        </w:rPr>
        <w:t>Cannot guarantee constraint compliance</w:t>
      </w:r>
    </w:p>
    <w:p w14:paraId="54C1901A" w14:textId="67B7B21C" w:rsidR="00565067" w:rsidRPr="00565067" w:rsidRDefault="00565067" w:rsidP="00C90EFF">
      <w:pPr>
        <w:pStyle w:val="ListParagraph"/>
        <w:numPr>
          <w:ilvl w:val="0"/>
          <w:numId w:val="7"/>
        </w:numPr>
        <w:spacing w:after="0" w:line="240" w:lineRule="auto"/>
        <w:ind w:left="1080"/>
        <w:rPr>
          <w:rFonts w:ascii="Arial" w:hAnsi="Arial" w:cs="Arial"/>
          <w:sz w:val="22"/>
          <w:szCs w:val="22"/>
        </w:rPr>
      </w:pPr>
      <w:r w:rsidRPr="00565067">
        <w:rPr>
          <w:rFonts w:ascii="Arial" w:hAnsi="Arial" w:cs="Arial"/>
          <w:sz w:val="22"/>
          <w:szCs w:val="22"/>
        </w:rPr>
        <w:t>Require extensive training data not available</w:t>
      </w:r>
    </w:p>
    <w:p w14:paraId="20C21787" w14:textId="0D38C41A" w:rsidR="00565067" w:rsidRPr="00565067" w:rsidRDefault="00565067" w:rsidP="00C90EFF">
      <w:pPr>
        <w:pStyle w:val="ListParagraph"/>
        <w:numPr>
          <w:ilvl w:val="0"/>
          <w:numId w:val="7"/>
        </w:numPr>
        <w:spacing w:after="0" w:line="240" w:lineRule="auto"/>
        <w:ind w:left="1080"/>
        <w:rPr>
          <w:rFonts w:ascii="Arial" w:hAnsi="Arial" w:cs="Arial"/>
          <w:sz w:val="22"/>
          <w:szCs w:val="22"/>
        </w:rPr>
      </w:pPr>
      <w:r w:rsidRPr="00565067">
        <w:rPr>
          <w:rFonts w:ascii="Arial" w:hAnsi="Arial" w:cs="Arial"/>
          <w:sz w:val="22"/>
          <w:szCs w:val="22"/>
        </w:rPr>
        <w:t>"Black box" nature incompatible with audit requirements</w:t>
      </w:r>
    </w:p>
    <w:p w14:paraId="510D66F7" w14:textId="77777777" w:rsidR="00565067" w:rsidRPr="00565067" w:rsidRDefault="00565067" w:rsidP="00565067">
      <w:pPr>
        <w:spacing w:after="0" w:line="240" w:lineRule="auto"/>
        <w:rPr>
          <w:rFonts w:ascii="Arial" w:hAnsi="Arial" w:cs="Arial"/>
          <w:sz w:val="22"/>
          <w:szCs w:val="22"/>
        </w:rPr>
      </w:pPr>
    </w:p>
    <w:p w14:paraId="0A33F22B" w14:textId="5C004C94" w:rsidR="00565067" w:rsidRDefault="00565067" w:rsidP="00565067">
      <w:pPr>
        <w:spacing w:after="0" w:line="240" w:lineRule="auto"/>
        <w:rPr>
          <w:rFonts w:ascii="Arial" w:hAnsi="Arial" w:cs="Arial"/>
          <w:b/>
          <w:bCs/>
          <w:sz w:val="22"/>
          <w:szCs w:val="22"/>
        </w:rPr>
      </w:pPr>
      <w:r w:rsidRPr="000D6594">
        <w:rPr>
          <w:rFonts w:ascii="Arial" w:hAnsi="Arial" w:cs="Arial"/>
          <w:b/>
          <w:bCs/>
          <w:sz w:val="22"/>
          <w:szCs w:val="22"/>
        </w:rPr>
        <w:t>Comprehensive Recommendation: Optimization IS Optimal</w:t>
      </w:r>
    </w:p>
    <w:p w14:paraId="43684F7E" w14:textId="77777777" w:rsidR="00C90EFF" w:rsidRPr="000D6594" w:rsidRDefault="00C90EFF" w:rsidP="00565067">
      <w:pPr>
        <w:spacing w:after="0" w:line="240" w:lineRule="auto"/>
        <w:rPr>
          <w:rFonts w:ascii="Arial" w:hAnsi="Arial" w:cs="Arial"/>
          <w:b/>
          <w:bCs/>
          <w:sz w:val="22"/>
          <w:szCs w:val="22"/>
        </w:rPr>
      </w:pPr>
    </w:p>
    <w:p w14:paraId="31A5B2E3" w14:textId="1286BB0F" w:rsidR="00565067" w:rsidRDefault="00565067" w:rsidP="00565067">
      <w:pPr>
        <w:spacing w:after="0" w:line="240" w:lineRule="auto"/>
        <w:rPr>
          <w:rFonts w:ascii="Arial" w:hAnsi="Arial" w:cs="Arial"/>
          <w:sz w:val="22"/>
          <w:szCs w:val="22"/>
        </w:rPr>
      </w:pPr>
      <w:r w:rsidRPr="00565067">
        <w:rPr>
          <w:rFonts w:ascii="Arial" w:hAnsi="Arial" w:cs="Arial"/>
          <w:sz w:val="22"/>
          <w:szCs w:val="22"/>
        </w:rPr>
        <w:t>The NGRER optimization model is fundamentally the RIGHT approach because:</w:t>
      </w:r>
    </w:p>
    <w:p w14:paraId="0E2A31BE" w14:textId="77777777" w:rsidR="00C90EFF" w:rsidRPr="00565067" w:rsidRDefault="00C90EFF" w:rsidP="00565067">
      <w:pPr>
        <w:spacing w:after="0" w:line="240" w:lineRule="auto"/>
        <w:rPr>
          <w:rFonts w:ascii="Arial" w:hAnsi="Arial" w:cs="Arial"/>
          <w:sz w:val="22"/>
          <w:szCs w:val="22"/>
        </w:rPr>
      </w:pPr>
    </w:p>
    <w:p w14:paraId="0B09675E" w14:textId="07AE9519" w:rsidR="00565067" w:rsidRPr="000D6594" w:rsidRDefault="00565067" w:rsidP="000D6594">
      <w:pPr>
        <w:pStyle w:val="ListParagraph"/>
        <w:numPr>
          <w:ilvl w:val="0"/>
          <w:numId w:val="9"/>
        </w:numPr>
        <w:spacing w:after="0" w:line="240" w:lineRule="auto"/>
        <w:rPr>
          <w:rFonts w:ascii="Arial" w:hAnsi="Arial" w:cs="Arial"/>
          <w:sz w:val="22"/>
          <w:szCs w:val="22"/>
        </w:rPr>
      </w:pPr>
      <w:r w:rsidRPr="000D6594">
        <w:rPr>
          <w:rFonts w:ascii="Arial" w:hAnsi="Arial" w:cs="Arial"/>
          <w:sz w:val="22"/>
          <w:szCs w:val="22"/>
        </w:rPr>
        <w:t>Mathematical Optimality: Provides provably optimal resource allocation within constraints</w:t>
      </w:r>
    </w:p>
    <w:p w14:paraId="02CF42F1" w14:textId="5FCCE2BA" w:rsidR="00565067" w:rsidRPr="000D6594" w:rsidRDefault="00565067" w:rsidP="000D6594">
      <w:pPr>
        <w:pStyle w:val="ListParagraph"/>
        <w:numPr>
          <w:ilvl w:val="0"/>
          <w:numId w:val="9"/>
        </w:numPr>
        <w:spacing w:after="0" w:line="240" w:lineRule="auto"/>
        <w:rPr>
          <w:rFonts w:ascii="Arial" w:hAnsi="Arial" w:cs="Arial"/>
          <w:sz w:val="22"/>
          <w:szCs w:val="22"/>
        </w:rPr>
      </w:pPr>
      <w:r w:rsidRPr="000D6594">
        <w:rPr>
          <w:rFonts w:ascii="Arial" w:hAnsi="Arial" w:cs="Arial"/>
          <w:sz w:val="22"/>
          <w:szCs w:val="22"/>
        </w:rPr>
        <w:t>Transparency: Every allocation decision is mathematically justified and auditable</w:t>
      </w:r>
    </w:p>
    <w:p w14:paraId="6447B718" w14:textId="1E3313F2" w:rsidR="00565067" w:rsidRPr="000D6594" w:rsidRDefault="00565067" w:rsidP="000D6594">
      <w:pPr>
        <w:pStyle w:val="ListParagraph"/>
        <w:numPr>
          <w:ilvl w:val="0"/>
          <w:numId w:val="9"/>
        </w:numPr>
        <w:spacing w:after="0" w:line="240" w:lineRule="auto"/>
        <w:rPr>
          <w:rFonts w:ascii="Arial" w:hAnsi="Arial" w:cs="Arial"/>
          <w:sz w:val="22"/>
          <w:szCs w:val="22"/>
        </w:rPr>
      </w:pPr>
      <w:r w:rsidRPr="000D6594">
        <w:rPr>
          <w:rFonts w:ascii="Arial" w:hAnsi="Arial" w:cs="Arial"/>
          <w:sz w:val="22"/>
          <w:szCs w:val="22"/>
        </w:rPr>
        <w:t>Scalability: Handles Army-wide equipment management (10,000+ variables)</w:t>
      </w:r>
    </w:p>
    <w:p w14:paraId="2E47FF9F" w14:textId="3EC3F77B" w:rsidR="00565067" w:rsidRPr="000D6594" w:rsidRDefault="00565067" w:rsidP="000D6594">
      <w:pPr>
        <w:pStyle w:val="ListParagraph"/>
        <w:numPr>
          <w:ilvl w:val="0"/>
          <w:numId w:val="9"/>
        </w:numPr>
        <w:spacing w:after="0" w:line="240" w:lineRule="auto"/>
        <w:rPr>
          <w:rFonts w:ascii="Arial" w:hAnsi="Arial" w:cs="Arial"/>
          <w:sz w:val="22"/>
          <w:szCs w:val="22"/>
        </w:rPr>
      </w:pPr>
      <w:r w:rsidRPr="000D6594">
        <w:rPr>
          <w:rFonts w:ascii="Arial" w:hAnsi="Arial" w:cs="Arial"/>
          <w:sz w:val="22"/>
          <w:szCs w:val="22"/>
        </w:rPr>
        <w:t>Flexibility: Easily adaptable to policy changes through parameter modification</w:t>
      </w:r>
    </w:p>
    <w:p w14:paraId="1B263076" w14:textId="1490AC70" w:rsidR="00565067" w:rsidRPr="000D6594" w:rsidRDefault="00565067" w:rsidP="000D6594">
      <w:pPr>
        <w:pStyle w:val="ListParagraph"/>
        <w:numPr>
          <w:ilvl w:val="0"/>
          <w:numId w:val="9"/>
        </w:numPr>
        <w:spacing w:after="0" w:line="240" w:lineRule="auto"/>
        <w:rPr>
          <w:rFonts w:ascii="Arial" w:hAnsi="Arial" w:cs="Arial"/>
          <w:sz w:val="22"/>
          <w:szCs w:val="22"/>
        </w:rPr>
      </w:pPr>
      <w:r w:rsidRPr="000D6594">
        <w:rPr>
          <w:rFonts w:ascii="Arial" w:hAnsi="Arial" w:cs="Arial"/>
          <w:sz w:val="22"/>
          <w:szCs w:val="22"/>
        </w:rPr>
        <w:t>Statutory Compliance: Directly produces all required NGRER analytical outputs</w:t>
      </w:r>
    </w:p>
    <w:p w14:paraId="231DCD1A" w14:textId="5602A585" w:rsidR="00565067" w:rsidRPr="000D6594" w:rsidRDefault="00565067" w:rsidP="000D6594">
      <w:pPr>
        <w:pStyle w:val="ListParagraph"/>
        <w:numPr>
          <w:ilvl w:val="0"/>
          <w:numId w:val="9"/>
        </w:numPr>
        <w:spacing w:after="0" w:line="240" w:lineRule="auto"/>
        <w:rPr>
          <w:rFonts w:ascii="Arial" w:hAnsi="Arial" w:cs="Arial"/>
          <w:sz w:val="22"/>
          <w:szCs w:val="22"/>
        </w:rPr>
      </w:pPr>
      <w:r w:rsidRPr="000D6594">
        <w:rPr>
          <w:rFonts w:ascii="Arial" w:hAnsi="Arial" w:cs="Arial"/>
          <w:sz w:val="22"/>
          <w:szCs w:val="22"/>
        </w:rPr>
        <w:t>Cost-Effectiveness: Optimizes billions of dollars in equipment investments</w:t>
      </w:r>
    </w:p>
    <w:p w14:paraId="495214B1" w14:textId="77777777" w:rsidR="00565067" w:rsidRPr="00565067" w:rsidRDefault="00565067" w:rsidP="00565067">
      <w:pPr>
        <w:spacing w:after="0" w:line="240" w:lineRule="auto"/>
        <w:rPr>
          <w:rFonts w:ascii="Arial" w:hAnsi="Arial" w:cs="Arial"/>
          <w:sz w:val="22"/>
          <w:szCs w:val="22"/>
        </w:rPr>
      </w:pPr>
    </w:p>
    <w:p w14:paraId="61B9313D" w14:textId="77777777" w:rsidR="00C90EFF" w:rsidRDefault="00C90EFF">
      <w:pPr>
        <w:rPr>
          <w:rFonts w:ascii="Arial" w:hAnsi="Arial" w:cs="Arial"/>
          <w:b/>
          <w:bCs/>
          <w:sz w:val="22"/>
          <w:szCs w:val="22"/>
        </w:rPr>
      </w:pPr>
      <w:r>
        <w:rPr>
          <w:rFonts w:ascii="Arial" w:hAnsi="Arial" w:cs="Arial"/>
          <w:b/>
          <w:bCs/>
          <w:sz w:val="22"/>
          <w:szCs w:val="22"/>
        </w:rPr>
        <w:br w:type="page"/>
      </w:r>
    </w:p>
    <w:p w14:paraId="6CF0B79E" w14:textId="2C7D65DA" w:rsidR="00565067" w:rsidRDefault="00565067" w:rsidP="00565067">
      <w:pPr>
        <w:spacing w:after="0" w:line="240" w:lineRule="auto"/>
        <w:rPr>
          <w:rFonts w:ascii="Arial" w:hAnsi="Arial" w:cs="Arial"/>
          <w:b/>
          <w:bCs/>
          <w:sz w:val="22"/>
          <w:szCs w:val="22"/>
        </w:rPr>
      </w:pPr>
      <w:r w:rsidRPr="000D6594">
        <w:rPr>
          <w:rFonts w:ascii="Arial" w:hAnsi="Arial" w:cs="Arial"/>
          <w:b/>
          <w:bCs/>
          <w:sz w:val="22"/>
          <w:szCs w:val="22"/>
        </w:rPr>
        <w:lastRenderedPageBreak/>
        <w:t>Recommended Enhancements</w:t>
      </w:r>
      <w:r w:rsidR="00C90EFF">
        <w:rPr>
          <w:rFonts w:ascii="Arial" w:hAnsi="Arial" w:cs="Arial"/>
          <w:b/>
          <w:bCs/>
          <w:sz w:val="22"/>
          <w:szCs w:val="22"/>
        </w:rPr>
        <w:t>:</w:t>
      </w:r>
    </w:p>
    <w:p w14:paraId="394125F0" w14:textId="77777777" w:rsidR="00C90EFF" w:rsidRPr="000D6594" w:rsidRDefault="00C90EFF" w:rsidP="00565067">
      <w:pPr>
        <w:spacing w:after="0" w:line="240" w:lineRule="auto"/>
        <w:rPr>
          <w:rFonts w:ascii="Arial" w:hAnsi="Arial" w:cs="Arial"/>
          <w:b/>
          <w:bCs/>
          <w:sz w:val="22"/>
          <w:szCs w:val="22"/>
        </w:rPr>
      </w:pPr>
    </w:p>
    <w:p w14:paraId="32538CDD" w14:textId="0698A4E4" w:rsidR="00565067" w:rsidRPr="000D6594" w:rsidRDefault="00565067" w:rsidP="000D6594">
      <w:pPr>
        <w:pStyle w:val="ListParagraph"/>
        <w:numPr>
          <w:ilvl w:val="0"/>
          <w:numId w:val="8"/>
        </w:numPr>
        <w:spacing w:after="0" w:line="240" w:lineRule="auto"/>
        <w:rPr>
          <w:rFonts w:ascii="Arial" w:hAnsi="Arial" w:cs="Arial"/>
          <w:b/>
          <w:bCs/>
          <w:sz w:val="22"/>
          <w:szCs w:val="22"/>
        </w:rPr>
      </w:pPr>
      <w:r w:rsidRPr="000D6594">
        <w:rPr>
          <w:rFonts w:ascii="Arial" w:hAnsi="Arial" w:cs="Arial"/>
          <w:b/>
          <w:bCs/>
          <w:sz w:val="22"/>
          <w:szCs w:val="22"/>
        </w:rPr>
        <w:t xml:space="preserve">Technology Modernization: </w:t>
      </w:r>
    </w:p>
    <w:p w14:paraId="4A4FC4C3" w14:textId="7C4B90B3" w:rsidR="00565067" w:rsidRPr="000D6594" w:rsidRDefault="00565067" w:rsidP="000D6594">
      <w:pPr>
        <w:pStyle w:val="ListParagraph"/>
        <w:numPr>
          <w:ilvl w:val="1"/>
          <w:numId w:val="8"/>
        </w:numPr>
        <w:spacing w:after="0" w:line="240" w:lineRule="auto"/>
        <w:rPr>
          <w:rFonts w:ascii="Arial" w:hAnsi="Arial" w:cs="Arial"/>
          <w:sz w:val="22"/>
          <w:szCs w:val="22"/>
        </w:rPr>
      </w:pPr>
      <w:r w:rsidRPr="000D6594">
        <w:rPr>
          <w:rFonts w:ascii="Arial" w:hAnsi="Arial" w:cs="Arial"/>
          <w:sz w:val="22"/>
          <w:szCs w:val="22"/>
        </w:rPr>
        <w:t>Migrate from SAS to Python/R with commercial solvers</w:t>
      </w:r>
    </w:p>
    <w:p w14:paraId="713C5BCE" w14:textId="244A60F0" w:rsidR="00565067" w:rsidRDefault="00565067" w:rsidP="000D6594">
      <w:pPr>
        <w:pStyle w:val="ListParagraph"/>
        <w:numPr>
          <w:ilvl w:val="1"/>
          <w:numId w:val="8"/>
        </w:numPr>
        <w:spacing w:after="0" w:line="240" w:lineRule="auto"/>
        <w:rPr>
          <w:rFonts w:ascii="Arial" w:hAnsi="Arial" w:cs="Arial"/>
          <w:sz w:val="22"/>
          <w:szCs w:val="22"/>
        </w:rPr>
      </w:pPr>
      <w:r w:rsidRPr="000D6594">
        <w:rPr>
          <w:rFonts w:ascii="Arial" w:hAnsi="Arial" w:cs="Arial"/>
          <w:sz w:val="22"/>
          <w:szCs w:val="22"/>
        </w:rPr>
        <w:t>Achieve true optimality instead of 5% gap tolerance</w:t>
      </w:r>
    </w:p>
    <w:p w14:paraId="62B1336E" w14:textId="77777777" w:rsidR="00C90EFF" w:rsidRPr="000D6594" w:rsidRDefault="00C90EFF" w:rsidP="00C90EFF">
      <w:pPr>
        <w:pStyle w:val="ListParagraph"/>
        <w:spacing w:after="0" w:line="240" w:lineRule="auto"/>
        <w:ind w:left="1080"/>
        <w:rPr>
          <w:rFonts w:ascii="Arial" w:hAnsi="Arial" w:cs="Arial"/>
          <w:sz w:val="22"/>
          <w:szCs w:val="22"/>
        </w:rPr>
      </w:pPr>
    </w:p>
    <w:p w14:paraId="59B926A8" w14:textId="15F9DCCB" w:rsidR="00565067" w:rsidRPr="000D6594" w:rsidRDefault="00565067" w:rsidP="000D6594">
      <w:pPr>
        <w:pStyle w:val="ListParagraph"/>
        <w:numPr>
          <w:ilvl w:val="0"/>
          <w:numId w:val="8"/>
        </w:numPr>
        <w:spacing w:after="0" w:line="240" w:lineRule="auto"/>
        <w:rPr>
          <w:rFonts w:ascii="Arial" w:hAnsi="Arial" w:cs="Arial"/>
          <w:b/>
          <w:bCs/>
          <w:sz w:val="22"/>
          <w:szCs w:val="22"/>
        </w:rPr>
      </w:pPr>
      <w:r w:rsidRPr="000D6594">
        <w:rPr>
          <w:rFonts w:ascii="Arial" w:hAnsi="Arial" w:cs="Arial"/>
          <w:b/>
          <w:bCs/>
          <w:sz w:val="22"/>
          <w:szCs w:val="22"/>
        </w:rPr>
        <w:t>Model Sophistication:</w:t>
      </w:r>
    </w:p>
    <w:p w14:paraId="2F0CE62E" w14:textId="4F51DCB0" w:rsidR="00565067" w:rsidRPr="000D6594" w:rsidRDefault="00565067" w:rsidP="000D6594">
      <w:pPr>
        <w:pStyle w:val="ListParagraph"/>
        <w:numPr>
          <w:ilvl w:val="1"/>
          <w:numId w:val="8"/>
        </w:numPr>
        <w:spacing w:after="0" w:line="240" w:lineRule="auto"/>
        <w:rPr>
          <w:rFonts w:ascii="Arial" w:hAnsi="Arial" w:cs="Arial"/>
          <w:sz w:val="22"/>
          <w:szCs w:val="22"/>
        </w:rPr>
      </w:pPr>
      <w:r w:rsidRPr="000D6594">
        <w:rPr>
          <w:rFonts w:ascii="Arial" w:hAnsi="Arial" w:cs="Arial"/>
          <w:sz w:val="22"/>
          <w:szCs w:val="22"/>
        </w:rPr>
        <w:t>Add stochastic programming for demand uncertainty</w:t>
      </w:r>
    </w:p>
    <w:p w14:paraId="1CE742D0" w14:textId="69EAE364" w:rsidR="00565067" w:rsidRPr="000D6594" w:rsidRDefault="00565067" w:rsidP="000D6594">
      <w:pPr>
        <w:pStyle w:val="ListParagraph"/>
        <w:numPr>
          <w:ilvl w:val="1"/>
          <w:numId w:val="8"/>
        </w:numPr>
        <w:spacing w:after="0" w:line="240" w:lineRule="auto"/>
        <w:rPr>
          <w:rFonts w:ascii="Arial" w:hAnsi="Arial" w:cs="Arial"/>
          <w:sz w:val="22"/>
          <w:szCs w:val="22"/>
        </w:rPr>
      </w:pPr>
      <w:r w:rsidRPr="000D6594">
        <w:rPr>
          <w:rFonts w:ascii="Arial" w:hAnsi="Arial" w:cs="Arial"/>
          <w:sz w:val="22"/>
          <w:szCs w:val="22"/>
        </w:rPr>
        <w:t>Incorporate equipment degradation/replacement cycles</w:t>
      </w:r>
    </w:p>
    <w:p w14:paraId="6EFADFB4" w14:textId="07C9C8F0" w:rsidR="00565067" w:rsidRDefault="00565067" w:rsidP="000D6594">
      <w:pPr>
        <w:pStyle w:val="ListParagraph"/>
        <w:numPr>
          <w:ilvl w:val="1"/>
          <w:numId w:val="8"/>
        </w:numPr>
        <w:spacing w:after="0" w:line="240" w:lineRule="auto"/>
        <w:rPr>
          <w:rFonts w:ascii="Arial" w:hAnsi="Arial" w:cs="Arial"/>
          <w:sz w:val="22"/>
          <w:szCs w:val="22"/>
        </w:rPr>
      </w:pPr>
      <w:r w:rsidRPr="000D6594">
        <w:rPr>
          <w:rFonts w:ascii="Arial" w:hAnsi="Arial" w:cs="Arial"/>
          <w:sz w:val="22"/>
          <w:szCs w:val="22"/>
        </w:rPr>
        <w:t>Expand to multi-objective optimization framework</w:t>
      </w:r>
    </w:p>
    <w:p w14:paraId="2C4D953E" w14:textId="77777777" w:rsidR="00C90EFF" w:rsidRPr="000D6594" w:rsidRDefault="00C90EFF" w:rsidP="00C90EFF">
      <w:pPr>
        <w:pStyle w:val="ListParagraph"/>
        <w:spacing w:after="0" w:line="240" w:lineRule="auto"/>
        <w:ind w:left="1080"/>
        <w:rPr>
          <w:rFonts w:ascii="Arial" w:hAnsi="Arial" w:cs="Arial"/>
          <w:sz w:val="22"/>
          <w:szCs w:val="22"/>
        </w:rPr>
      </w:pPr>
    </w:p>
    <w:p w14:paraId="21F62812" w14:textId="39FC38B5" w:rsidR="00565067" w:rsidRPr="000D6594" w:rsidRDefault="00565067" w:rsidP="000D6594">
      <w:pPr>
        <w:pStyle w:val="ListParagraph"/>
        <w:numPr>
          <w:ilvl w:val="0"/>
          <w:numId w:val="8"/>
        </w:numPr>
        <w:spacing w:after="0" w:line="240" w:lineRule="auto"/>
        <w:rPr>
          <w:rFonts w:ascii="Arial" w:hAnsi="Arial" w:cs="Arial"/>
          <w:b/>
          <w:bCs/>
          <w:sz w:val="22"/>
          <w:szCs w:val="22"/>
        </w:rPr>
      </w:pPr>
      <w:r w:rsidRPr="000D6594">
        <w:rPr>
          <w:rFonts w:ascii="Arial" w:hAnsi="Arial" w:cs="Arial"/>
          <w:b/>
          <w:bCs/>
          <w:sz w:val="22"/>
          <w:szCs w:val="22"/>
        </w:rPr>
        <w:t>Operational Integration:</w:t>
      </w:r>
    </w:p>
    <w:p w14:paraId="7B6C0AB6" w14:textId="1BCE4442" w:rsidR="00565067" w:rsidRPr="000D6594" w:rsidRDefault="00565067" w:rsidP="000D6594">
      <w:pPr>
        <w:pStyle w:val="ListParagraph"/>
        <w:numPr>
          <w:ilvl w:val="1"/>
          <w:numId w:val="8"/>
        </w:numPr>
        <w:spacing w:after="0" w:line="240" w:lineRule="auto"/>
        <w:rPr>
          <w:rFonts w:ascii="Arial" w:hAnsi="Arial" w:cs="Arial"/>
          <w:sz w:val="22"/>
          <w:szCs w:val="22"/>
        </w:rPr>
      </w:pPr>
      <w:r w:rsidRPr="000D6594">
        <w:rPr>
          <w:rFonts w:ascii="Arial" w:hAnsi="Arial" w:cs="Arial"/>
          <w:sz w:val="22"/>
          <w:szCs w:val="22"/>
        </w:rPr>
        <w:t>Develop real-time optimization capabilities</w:t>
      </w:r>
    </w:p>
    <w:p w14:paraId="7AE3CF97" w14:textId="68E70877" w:rsidR="00565067" w:rsidRPr="000D6594" w:rsidRDefault="00565067" w:rsidP="000D6594">
      <w:pPr>
        <w:pStyle w:val="ListParagraph"/>
        <w:numPr>
          <w:ilvl w:val="1"/>
          <w:numId w:val="8"/>
        </w:numPr>
        <w:spacing w:after="0" w:line="240" w:lineRule="auto"/>
        <w:rPr>
          <w:rFonts w:ascii="Arial" w:hAnsi="Arial" w:cs="Arial"/>
          <w:sz w:val="22"/>
          <w:szCs w:val="22"/>
        </w:rPr>
      </w:pPr>
      <w:r w:rsidRPr="000D6594">
        <w:rPr>
          <w:rFonts w:ascii="Arial" w:hAnsi="Arial" w:cs="Arial"/>
          <w:sz w:val="22"/>
          <w:szCs w:val="22"/>
        </w:rPr>
        <w:t>Create interactive decision support interfaces</w:t>
      </w:r>
    </w:p>
    <w:p w14:paraId="109FCE37" w14:textId="1C57FE78" w:rsidR="00565067" w:rsidRPr="000D6594" w:rsidRDefault="00565067" w:rsidP="000D6594">
      <w:pPr>
        <w:pStyle w:val="ListParagraph"/>
        <w:numPr>
          <w:ilvl w:val="1"/>
          <w:numId w:val="8"/>
        </w:numPr>
        <w:spacing w:after="0" w:line="240" w:lineRule="auto"/>
        <w:rPr>
          <w:rFonts w:ascii="Arial" w:hAnsi="Arial" w:cs="Arial"/>
          <w:sz w:val="22"/>
          <w:szCs w:val="22"/>
        </w:rPr>
      </w:pPr>
      <w:r w:rsidRPr="000D6594">
        <w:rPr>
          <w:rFonts w:ascii="Arial" w:hAnsi="Arial" w:cs="Arial"/>
          <w:sz w:val="22"/>
          <w:szCs w:val="22"/>
        </w:rPr>
        <w:t>Enable scenario analysis and sensitivity studies</w:t>
      </w:r>
    </w:p>
    <w:p w14:paraId="5DB6DF48" w14:textId="77777777" w:rsidR="00565067" w:rsidRPr="00565067" w:rsidRDefault="00565067" w:rsidP="00565067">
      <w:pPr>
        <w:spacing w:after="0" w:line="240" w:lineRule="auto"/>
        <w:rPr>
          <w:rFonts w:ascii="Arial" w:hAnsi="Arial" w:cs="Arial"/>
          <w:sz w:val="22"/>
          <w:szCs w:val="22"/>
        </w:rPr>
      </w:pPr>
    </w:p>
    <w:p w14:paraId="4BA0BC0D" w14:textId="76C9F3F1" w:rsidR="00565067" w:rsidRDefault="00565067" w:rsidP="00565067">
      <w:pPr>
        <w:spacing w:after="0" w:line="240" w:lineRule="auto"/>
        <w:rPr>
          <w:rFonts w:ascii="Arial" w:hAnsi="Arial" w:cs="Arial"/>
          <w:b/>
          <w:bCs/>
          <w:sz w:val="22"/>
          <w:szCs w:val="22"/>
        </w:rPr>
      </w:pPr>
      <w:r w:rsidRPr="000D6594">
        <w:rPr>
          <w:rFonts w:ascii="Arial" w:hAnsi="Arial" w:cs="Arial"/>
          <w:b/>
          <w:bCs/>
          <w:sz w:val="22"/>
          <w:szCs w:val="22"/>
        </w:rPr>
        <w:t>Final Assessment</w:t>
      </w:r>
    </w:p>
    <w:p w14:paraId="7204E505" w14:textId="77777777" w:rsidR="00C90EFF" w:rsidRPr="000D6594" w:rsidRDefault="00C90EFF" w:rsidP="00565067">
      <w:pPr>
        <w:spacing w:after="0" w:line="240" w:lineRule="auto"/>
        <w:rPr>
          <w:rFonts w:ascii="Arial" w:hAnsi="Arial" w:cs="Arial"/>
          <w:b/>
          <w:bCs/>
          <w:sz w:val="22"/>
          <w:szCs w:val="22"/>
        </w:rPr>
      </w:pPr>
    </w:p>
    <w:p w14:paraId="70CD295D" w14:textId="12B14F6B" w:rsidR="00565067" w:rsidRPr="00565067" w:rsidRDefault="00C90EFF" w:rsidP="00565067">
      <w:pPr>
        <w:spacing w:after="0" w:line="240" w:lineRule="auto"/>
        <w:rPr>
          <w:rFonts w:ascii="Arial" w:hAnsi="Arial" w:cs="Arial"/>
          <w:sz w:val="22"/>
          <w:szCs w:val="22"/>
        </w:rPr>
      </w:pPr>
      <w:r>
        <w:rPr>
          <w:rFonts w:ascii="Arial" w:hAnsi="Arial" w:cs="Arial"/>
          <w:sz w:val="22"/>
          <w:szCs w:val="22"/>
        </w:rPr>
        <w:t>O</w:t>
      </w:r>
      <w:r w:rsidR="00565067" w:rsidRPr="00565067">
        <w:rPr>
          <w:rFonts w:ascii="Arial" w:hAnsi="Arial" w:cs="Arial"/>
          <w:sz w:val="22"/>
          <w:szCs w:val="22"/>
        </w:rPr>
        <w:t>ptimization modeling is the best method for NGRER. The current SAS implementation demonstrates sophisticated understanding of both the mathematical and military requirements. The complexity of equipment allocation across multiple components, with multiple competing objectives, substitution rules, and statutory constraints, makes this an inherently optimization-suitable problem.</w:t>
      </w:r>
    </w:p>
    <w:p w14:paraId="09B8BFB6" w14:textId="77777777" w:rsidR="00565067" w:rsidRPr="00565067" w:rsidRDefault="00565067" w:rsidP="00565067">
      <w:pPr>
        <w:spacing w:after="0" w:line="240" w:lineRule="auto"/>
        <w:rPr>
          <w:rFonts w:ascii="Arial" w:hAnsi="Arial" w:cs="Arial"/>
          <w:sz w:val="22"/>
          <w:szCs w:val="22"/>
        </w:rPr>
      </w:pPr>
    </w:p>
    <w:p w14:paraId="0F9F6464" w14:textId="493F645C" w:rsidR="00565067" w:rsidRPr="00565067" w:rsidRDefault="00565067" w:rsidP="00565067">
      <w:pPr>
        <w:spacing w:after="0" w:line="240" w:lineRule="auto"/>
        <w:rPr>
          <w:rFonts w:ascii="Arial" w:hAnsi="Arial" w:cs="Arial"/>
          <w:sz w:val="22"/>
          <w:szCs w:val="22"/>
        </w:rPr>
      </w:pPr>
      <w:r w:rsidRPr="00565067">
        <w:rPr>
          <w:rFonts w:ascii="Arial" w:hAnsi="Arial" w:cs="Arial"/>
          <w:sz w:val="22"/>
          <w:szCs w:val="22"/>
        </w:rPr>
        <w:t>The question isn't whether to use optimization, but how to modernize and enhance the current optimization approach. The mathematical framework is sound; the implementation technology needs updating to leverage modern solver capabilities and user interfaces.</w:t>
      </w:r>
    </w:p>
    <w:p w14:paraId="70DAF770" w14:textId="77777777" w:rsidR="00565067" w:rsidRPr="00565067" w:rsidRDefault="00565067" w:rsidP="00565067">
      <w:pPr>
        <w:spacing w:after="0" w:line="240" w:lineRule="auto"/>
        <w:rPr>
          <w:rFonts w:ascii="Arial" w:hAnsi="Arial" w:cs="Arial"/>
          <w:sz w:val="22"/>
          <w:szCs w:val="22"/>
        </w:rPr>
      </w:pPr>
    </w:p>
    <w:p w14:paraId="04997DCF" w14:textId="1B537CD9" w:rsidR="00A85E8E" w:rsidRPr="00565067" w:rsidRDefault="00565067" w:rsidP="00565067">
      <w:pPr>
        <w:spacing w:after="0" w:line="240" w:lineRule="auto"/>
        <w:rPr>
          <w:rFonts w:ascii="Arial" w:hAnsi="Arial" w:cs="Arial"/>
          <w:sz w:val="22"/>
          <w:szCs w:val="22"/>
        </w:rPr>
      </w:pPr>
      <w:r w:rsidRPr="00565067">
        <w:rPr>
          <w:rFonts w:ascii="Arial" w:hAnsi="Arial" w:cs="Arial"/>
          <w:sz w:val="22"/>
          <w:szCs w:val="22"/>
        </w:rPr>
        <w:t>Any alternative approach would sacrifice mathematical rigor, optimality guarantees, or transparency—all critical requirements for a Congressional report managing billions in defense resources.</w:t>
      </w:r>
    </w:p>
    <w:sectPr w:rsidR="00A85E8E" w:rsidRPr="00565067" w:rsidSect="0056506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CA3"/>
    <w:multiLevelType w:val="hybridMultilevel"/>
    <w:tmpl w:val="DF321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30AEA"/>
    <w:multiLevelType w:val="hybridMultilevel"/>
    <w:tmpl w:val="BEA8D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74E00"/>
    <w:multiLevelType w:val="hybridMultilevel"/>
    <w:tmpl w:val="4A8681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E01D95"/>
    <w:multiLevelType w:val="hybridMultilevel"/>
    <w:tmpl w:val="0F3CBE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FFA3ECB"/>
    <w:multiLevelType w:val="hybridMultilevel"/>
    <w:tmpl w:val="696A9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604D0C"/>
    <w:multiLevelType w:val="hybridMultilevel"/>
    <w:tmpl w:val="18F6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9B7555"/>
    <w:multiLevelType w:val="hybridMultilevel"/>
    <w:tmpl w:val="0BBA3C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F6A141E"/>
    <w:multiLevelType w:val="hybridMultilevel"/>
    <w:tmpl w:val="E88C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1106AC"/>
    <w:multiLevelType w:val="hybridMultilevel"/>
    <w:tmpl w:val="35B6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263710">
    <w:abstractNumId w:val="6"/>
  </w:num>
  <w:num w:numId="2" w16cid:durableId="2111508755">
    <w:abstractNumId w:val="5"/>
  </w:num>
  <w:num w:numId="3" w16cid:durableId="128593232">
    <w:abstractNumId w:val="1"/>
  </w:num>
  <w:num w:numId="4" w16cid:durableId="1171680463">
    <w:abstractNumId w:val="2"/>
  </w:num>
  <w:num w:numId="5" w16cid:durableId="1900358788">
    <w:abstractNumId w:val="0"/>
  </w:num>
  <w:num w:numId="6" w16cid:durableId="1168248488">
    <w:abstractNumId w:val="7"/>
  </w:num>
  <w:num w:numId="7" w16cid:durableId="1237205519">
    <w:abstractNumId w:val="8"/>
  </w:num>
  <w:num w:numId="8" w16cid:durableId="1705515747">
    <w:abstractNumId w:val="3"/>
  </w:num>
  <w:num w:numId="9" w16cid:durableId="1459256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067"/>
    <w:rsid w:val="000D6594"/>
    <w:rsid w:val="00136BC8"/>
    <w:rsid w:val="00265C30"/>
    <w:rsid w:val="00565067"/>
    <w:rsid w:val="00793AE5"/>
    <w:rsid w:val="00A85E8E"/>
    <w:rsid w:val="00C90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721C5"/>
  <w15:chartTrackingRefBased/>
  <w15:docId w15:val="{8DF1642B-613C-43E2-B284-32AEE085D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067"/>
    <w:rPr>
      <w:rFonts w:eastAsiaTheme="majorEastAsia" w:cstheme="majorBidi"/>
      <w:color w:val="272727" w:themeColor="text1" w:themeTint="D8"/>
    </w:rPr>
  </w:style>
  <w:style w:type="paragraph" w:styleId="Title">
    <w:name w:val="Title"/>
    <w:basedOn w:val="Normal"/>
    <w:next w:val="Normal"/>
    <w:link w:val="TitleChar"/>
    <w:uiPriority w:val="10"/>
    <w:qFormat/>
    <w:rsid w:val="00565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067"/>
    <w:pPr>
      <w:spacing w:before="160"/>
      <w:jc w:val="center"/>
    </w:pPr>
    <w:rPr>
      <w:i/>
      <w:iCs/>
      <w:color w:val="404040" w:themeColor="text1" w:themeTint="BF"/>
    </w:rPr>
  </w:style>
  <w:style w:type="character" w:customStyle="1" w:styleId="QuoteChar">
    <w:name w:val="Quote Char"/>
    <w:basedOn w:val="DefaultParagraphFont"/>
    <w:link w:val="Quote"/>
    <w:uiPriority w:val="29"/>
    <w:rsid w:val="00565067"/>
    <w:rPr>
      <w:i/>
      <w:iCs/>
      <w:color w:val="404040" w:themeColor="text1" w:themeTint="BF"/>
    </w:rPr>
  </w:style>
  <w:style w:type="paragraph" w:styleId="ListParagraph">
    <w:name w:val="List Paragraph"/>
    <w:basedOn w:val="Normal"/>
    <w:uiPriority w:val="34"/>
    <w:qFormat/>
    <w:rsid w:val="00565067"/>
    <w:pPr>
      <w:ind w:left="720"/>
      <w:contextualSpacing/>
    </w:pPr>
  </w:style>
  <w:style w:type="character" w:styleId="IntenseEmphasis">
    <w:name w:val="Intense Emphasis"/>
    <w:basedOn w:val="DefaultParagraphFont"/>
    <w:uiPriority w:val="21"/>
    <w:qFormat/>
    <w:rsid w:val="00565067"/>
    <w:rPr>
      <w:i/>
      <w:iCs/>
      <w:color w:val="0F4761" w:themeColor="accent1" w:themeShade="BF"/>
    </w:rPr>
  </w:style>
  <w:style w:type="paragraph" w:styleId="IntenseQuote">
    <w:name w:val="Intense Quote"/>
    <w:basedOn w:val="Normal"/>
    <w:next w:val="Normal"/>
    <w:link w:val="IntenseQuoteChar"/>
    <w:uiPriority w:val="30"/>
    <w:qFormat/>
    <w:rsid w:val="00565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067"/>
    <w:rPr>
      <w:i/>
      <w:iCs/>
      <w:color w:val="0F4761" w:themeColor="accent1" w:themeShade="BF"/>
    </w:rPr>
  </w:style>
  <w:style w:type="character" w:styleId="IntenseReference">
    <w:name w:val="Intense Reference"/>
    <w:basedOn w:val="DefaultParagraphFont"/>
    <w:uiPriority w:val="32"/>
    <w:qFormat/>
    <w:rsid w:val="00565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Pruitt, Joseph Jackson (Joe) CTR USARMY HQDA DCS G-8 (USA)</dc:creator>
  <cp:keywords/>
  <dc:description/>
  <cp:lastModifiedBy>Pruitt, Joseph Jackson (Joe) CTR USARMY HQDA DCS G-8 (USA)</cp:lastModifiedBy>
  <cp:revision>2</cp:revision>
  <dcterms:created xsi:type="dcterms:W3CDTF">2025-11-18T14:56:00Z</dcterms:created>
  <dcterms:modified xsi:type="dcterms:W3CDTF">2025-11-18T16:19:00Z</dcterms:modified>
</cp:coreProperties>
</file>